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C24" w:rsidRPr="00C03E0E" w:rsidRDefault="00800C24" w:rsidP="00800C24">
      <w:pPr>
        <w:tabs>
          <w:tab w:val="left" w:pos="7088"/>
        </w:tabs>
        <w:spacing w:line="600" w:lineRule="exact"/>
        <w:rPr>
          <w:rFonts w:ascii="黑体" w:eastAsia="黑体" w:hAnsi="黑体"/>
          <w:sz w:val="30"/>
          <w:szCs w:val="30"/>
        </w:rPr>
      </w:pPr>
      <w:r w:rsidRPr="00C03E0E">
        <w:rPr>
          <w:rFonts w:ascii="黑体" w:eastAsia="黑体" w:hAnsi="黑体" w:hint="eastAsia"/>
          <w:sz w:val="30"/>
          <w:szCs w:val="30"/>
        </w:rPr>
        <w:t>附件2</w:t>
      </w:r>
    </w:p>
    <w:p w:rsidR="00800C24" w:rsidRPr="00C03E0E" w:rsidRDefault="00800C24" w:rsidP="00800C24">
      <w:pPr>
        <w:tabs>
          <w:tab w:val="left" w:pos="7088"/>
        </w:tabs>
        <w:spacing w:line="600" w:lineRule="exact"/>
        <w:rPr>
          <w:rFonts w:ascii="方正仿宋_GBK" w:eastAsia="方正仿宋_GBK" w:hAnsi="仿宋"/>
          <w:sz w:val="30"/>
          <w:szCs w:val="30"/>
        </w:rPr>
      </w:pPr>
    </w:p>
    <w:p w:rsidR="00800C24" w:rsidRPr="00C03E0E" w:rsidRDefault="00800C24" w:rsidP="00800C24">
      <w:pPr>
        <w:widowControl/>
        <w:spacing w:line="640" w:lineRule="exact"/>
        <w:jc w:val="center"/>
        <w:rPr>
          <w:rFonts w:ascii="方正小标宋_GBK" w:eastAsia="方正小标宋_GBK" w:hAnsi="华文中宋"/>
          <w:b/>
          <w:spacing w:val="-20"/>
          <w:sz w:val="44"/>
          <w:szCs w:val="44"/>
        </w:rPr>
      </w:pPr>
      <w:r w:rsidRPr="00C03E0E">
        <w:rPr>
          <w:rFonts w:ascii="方正小标宋_GBK" w:eastAsia="方正小标宋_GBK" w:hAnsi="华文中宋" w:hint="eastAsia"/>
          <w:b/>
          <w:spacing w:val="-20"/>
          <w:sz w:val="44"/>
          <w:szCs w:val="44"/>
        </w:rPr>
        <w:t>煤矿安全生产标准化基本要求及评分方法</w:t>
      </w:r>
    </w:p>
    <w:p w:rsidR="00800C24" w:rsidRPr="00C03E0E" w:rsidRDefault="00800C24" w:rsidP="00800C24">
      <w:pPr>
        <w:adjustRightInd w:val="0"/>
        <w:snapToGrid w:val="0"/>
        <w:spacing w:line="600" w:lineRule="exact"/>
        <w:jc w:val="center"/>
        <w:rPr>
          <w:rFonts w:ascii="楷体_GB2312" w:eastAsia="楷体_GB2312" w:hAnsi="Times New Roman"/>
          <w:kern w:val="0"/>
          <w:sz w:val="30"/>
          <w:szCs w:val="30"/>
        </w:rPr>
      </w:pPr>
      <w:r w:rsidRPr="00C03E0E">
        <w:rPr>
          <w:rFonts w:ascii="楷体_GB2312" w:eastAsia="楷体_GB2312" w:hAnsi="Times New Roman" w:hint="eastAsia"/>
          <w:kern w:val="0"/>
          <w:sz w:val="30"/>
          <w:szCs w:val="30"/>
        </w:rPr>
        <w:t>（试行）</w:t>
      </w:r>
    </w:p>
    <w:p w:rsidR="00800C24" w:rsidRPr="00C03E0E" w:rsidRDefault="00800C24" w:rsidP="00800C24">
      <w:pPr>
        <w:adjustRightInd w:val="0"/>
        <w:snapToGrid w:val="0"/>
        <w:spacing w:line="600" w:lineRule="exact"/>
        <w:jc w:val="center"/>
        <w:rPr>
          <w:rFonts w:ascii="华文中宋" w:eastAsia="华文中宋" w:hAnsi="华文中宋"/>
          <w:b/>
          <w:sz w:val="44"/>
          <w:szCs w:val="44"/>
        </w:rPr>
      </w:pPr>
    </w:p>
    <w:p w:rsidR="00800C24" w:rsidRPr="009B44C3" w:rsidRDefault="00800C24" w:rsidP="00800C24">
      <w:pPr>
        <w:widowControl/>
        <w:jc w:val="center"/>
        <w:rPr>
          <w:rFonts w:ascii="方正小标宋_GBK" w:eastAsia="方正小标宋_GBK" w:hAnsi="华文中宋"/>
          <w:b/>
          <w:sz w:val="44"/>
          <w:szCs w:val="44"/>
        </w:rPr>
      </w:pPr>
      <w:r w:rsidRPr="009B44C3">
        <w:rPr>
          <w:rFonts w:ascii="方正小标宋_GBK" w:eastAsia="方正小标宋_GBK" w:hAnsi="华文中宋"/>
          <w:b/>
          <w:sz w:val="44"/>
          <w:szCs w:val="44"/>
        </w:rPr>
        <w:t>第1部分  总    则</w:t>
      </w:r>
      <w:bookmarkStart w:id="0" w:name="_Toc323135706"/>
      <w:bookmarkStart w:id="1" w:name="_Toc323198809"/>
      <w:bookmarkStart w:id="2" w:name="_Toc323199565"/>
      <w:bookmarkStart w:id="3" w:name="_Toc310345024"/>
    </w:p>
    <w:p w:rsidR="00800C24" w:rsidRPr="00C03E0E" w:rsidRDefault="00800C24" w:rsidP="00800C24">
      <w:pPr>
        <w:adjustRightInd w:val="0"/>
        <w:snapToGrid w:val="0"/>
        <w:spacing w:line="600" w:lineRule="exact"/>
        <w:ind w:firstLineChars="200" w:firstLine="600"/>
        <w:rPr>
          <w:rFonts w:ascii="Times New Roman" w:eastAsia="黑体" w:hAnsi="黑体"/>
          <w:sz w:val="30"/>
          <w:szCs w:val="30"/>
        </w:rPr>
      </w:pPr>
    </w:p>
    <w:p w:rsidR="00800C24" w:rsidRPr="00C03E0E" w:rsidRDefault="00800C24" w:rsidP="00800C24">
      <w:pPr>
        <w:adjustRightInd w:val="0"/>
        <w:snapToGrid w:val="0"/>
        <w:spacing w:line="600" w:lineRule="exact"/>
        <w:ind w:firstLineChars="200" w:firstLine="600"/>
        <w:rPr>
          <w:rFonts w:ascii="Times New Roman" w:eastAsia="黑体" w:hAnsi="Times New Roman"/>
          <w:sz w:val="30"/>
          <w:szCs w:val="30"/>
        </w:rPr>
      </w:pPr>
      <w:r w:rsidRPr="00C03E0E">
        <w:rPr>
          <w:rFonts w:ascii="Times New Roman" w:eastAsia="黑体" w:hAnsi="黑体"/>
          <w:sz w:val="30"/>
          <w:szCs w:val="30"/>
        </w:rPr>
        <w:t>一、基本条件</w:t>
      </w:r>
      <w:bookmarkStart w:id="4" w:name="_Toc323198810"/>
      <w:bookmarkEnd w:id="0"/>
      <w:bookmarkEnd w:id="1"/>
      <w:bookmarkEnd w:id="2"/>
    </w:p>
    <w:p w:rsidR="00800C24" w:rsidRPr="00C03E0E" w:rsidRDefault="00800C24" w:rsidP="00800C24">
      <w:pPr>
        <w:pStyle w:val="a9"/>
        <w:adjustRightInd w:val="0"/>
        <w:snapToGrid w:val="0"/>
        <w:spacing w:line="600" w:lineRule="exact"/>
        <w:ind w:firstLineChars="200" w:firstLine="600"/>
        <w:jc w:val="both"/>
        <w:rPr>
          <w:rFonts w:ascii="仿宋_GB2312" w:eastAsia="仿宋_GB2312" w:hAnsi="Times New Roman"/>
          <w:sz w:val="30"/>
          <w:szCs w:val="30"/>
        </w:rPr>
      </w:pPr>
      <w:r w:rsidRPr="00C03E0E">
        <w:rPr>
          <w:rFonts w:ascii="仿宋_GB2312" w:eastAsia="仿宋_GB2312" w:hAnsi="Times New Roman" w:hint="eastAsia"/>
          <w:sz w:val="30"/>
          <w:szCs w:val="30"/>
        </w:rPr>
        <w:t>安全生产标准化</w:t>
      </w:r>
      <w:r>
        <w:rPr>
          <w:rFonts w:ascii="仿宋_GB2312" w:eastAsia="仿宋_GB2312" w:hAnsi="Times New Roman" w:hint="eastAsia"/>
          <w:sz w:val="30"/>
          <w:szCs w:val="30"/>
        </w:rPr>
        <w:t>达标</w:t>
      </w:r>
      <w:r w:rsidRPr="00C03E0E">
        <w:rPr>
          <w:rFonts w:ascii="仿宋_GB2312" w:eastAsia="仿宋_GB2312" w:hAnsi="Times New Roman" w:hint="eastAsia"/>
          <w:sz w:val="30"/>
          <w:szCs w:val="30"/>
        </w:rPr>
        <w:t>煤矿应具备以下基本条件：</w:t>
      </w:r>
    </w:p>
    <w:p w:rsidR="00800C24" w:rsidRPr="00C03E0E" w:rsidRDefault="00800C24" w:rsidP="00800C24">
      <w:pPr>
        <w:pStyle w:val="a9"/>
        <w:adjustRightInd w:val="0"/>
        <w:snapToGrid w:val="0"/>
        <w:spacing w:line="600" w:lineRule="exact"/>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1.采矿许可证、安全生产许可证、营业执照齐全有效；</w:t>
      </w:r>
    </w:p>
    <w:p w:rsidR="00800C24" w:rsidRPr="00C03E0E" w:rsidRDefault="00800C24" w:rsidP="00800C24">
      <w:pPr>
        <w:pStyle w:val="a9"/>
        <w:adjustRightInd w:val="0"/>
        <w:snapToGrid w:val="0"/>
        <w:spacing w:line="600" w:lineRule="exact"/>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2.矿长、副矿长、总工程师、副总工程师（技术负责人）在规定的时间内参加由煤矿安全监管部门组织的安全生产知识和管理能力考核，并取得考核合格证；</w:t>
      </w:r>
    </w:p>
    <w:p w:rsidR="00800C24" w:rsidRPr="00C03E0E" w:rsidRDefault="00800C24" w:rsidP="00800C24">
      <w:pPr>
        <w:pStyle w:val="a9"/>
        <w:adjustRightInd w:val="0"/>
        <w:snapToGrid w:val="0"/>
        <w:spacing w:line="600" w:lineRule="exact"/>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3.不存在各</w:t>
      </w:r>
      <w:r>
        <w:rPr>
          <w:rFonts w:ascii="仿宋_GB2312" w:eastAsia="仿宋_GB2312" w:hAnsi="Times New Roman" w:hint="eastAsia"/>
          <w:sz w:val="30"/>
          <w:szCs w:val="30"/>
        </w:rPr>
        <w:t>部分所</w:t>
      </w:r>
      <w:r w:rsidRPr="00C03E0E">
        <w:rPr>
          <w:rFonts w:ascii="仿宋_GB2312" w:eastAsia="仿宋_GB2312" w:hAnsi="Times New Roman" w:hint="eastAsia"/>
          <w:sz w:val="30"/>
          <w:szCs w:val="30"/>
        </w:rPr>
        <w:t>列举的重大事故隐患;</w:t>
      </w:r>
    </w:p>
    <w:p w:rsidR="00800C24" w:rsidRPr="00C03E0E" w:rsidRDefault="00800C24" w:rsidP="00800C24">
      <w:pPr>
        <w:pStyle w:val="a9"/>
        <w:adjustRightInd w:val="0"/>
        <w:snapToGrid w:val="0"/>
        <w:spacing w:line="600" w:lineRule="exact"/>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4.建立矿长安全生产承诺制度，矿长每年向全体职工公开承诺，牢固树立安全生产“红线意识”，及时消除事故隐患，保证安全投入，持续保持煤矿安全生产条件，保护矿工生命安全。</w:t>
      </w:r>
    </w:p>
    <w:p w:rsidR="00800C24" w:rsidRPr="00C03E0E" w:rsidRDefault="00800C24" w:rsidP="00800C24">
      <w:pPr>
        <w:pStyle w:val="ac"/>
        <w:adjustRightInd w:val="0"/>
        <w:snapToGrid w:val="0"/>
        <w:spacing w:beforeLines="0" w:afterLines="0" w:line="600" w:lineRule="exact"/>
        <w:ind w:firstLineChars="200" w:firstLine="600"/>
        <w:rPr>
          <w:rFonts w:ascii="Times New Roman" w:hAnsi="黑体"/>
          <w:kern w:val="2"/>
          <w:sz w:val="30"/>
          <w:szCs w:val="30"/>
        </w:rPr>
      </w:pPr>
      <w:r w:rsidRPr="00C03E0E">
        <w:rPr>
          <w:rFonts w:ascii="Times New Roman" w:hAnsi="黑体" w:hint="eastAsia"/>
          <w:kern w:val="2"/>
          <w:sz w:val="30"/>
          <w:szCs w:val="30"/>
        </w:rPr>
        <w:t>二、等级设定</w:t>
      </w:r>
    </w:p>
    <w:p w:rsidR="00800C24" w:rsidRPr="00C03E0E" w:rsidRDefault="00800C24" w:rsidP="00800C24">
      <w:pPr>
        <w:pStyle w:val="a9"/>
        <w:adjustRightInd w:val="0"/>
        <w:snapToGrid w:val="0"/>
        <w:spacing w:line="600" w:lineRule="exact"/>
        <w:ind w:firstLineChars="200" w:firstLine="600"/>
        <w:jc w:val="both"/>
        <w:rPr>
          <w:rFonts w:ascii="仿宋_GB2312" w:eastAsia="仿宋_GB2312" w:hAnsi="Times New Roman"/>
          <w:sz w:val="30"/>
          <w:szCs w:val="30"/>
        </w:rPr>
      </w:pPr>
      <w:bookmarkStart w:id="5" w:name="_Toc323135707"/>
      <w:bookmarkStart w:id="6" w:name="_Toc323198811"/>
      <w:bookmarkStart w:id="7" w:name="_Toc323199566"/>
      <w:bookmarkStart w:id="8" w:name="_Toc323198812"/>
      <w:bookmarkEnd w:id="4"/>
      <w:r w:rsidRPr="00C03E0E">
        <w:rPr>
          <w:rFonts w:ascii="仿宋_GB2312" w:eastAsia="仿宋_GB2312" w:hAnsi="Times New Roman" w:hint="eastAsia"/>
          <w:sz w:val="30"/>
          <w:szCs w:val="30"/>
        </w:rPr>
        <w:t>煤矿</w:t>
      </w:r>
      <w:r w:rsidRPr="00C03E0E">
        <w:rPr>
          <w:rFonts w:ascii="仿宋_GB2312" w:eastAsia="仿宋_GB2312" w:hAnsi="Times New Roman"/>
          <w:sz w:val="30"/>
          <w:szCs w:val="30"/>
        </w:rPr>
        <w:t>安全生产标准化</w:t>
      </w:r>
      <w:r w:rsidRPr="00C03E0E">
        <w:rPr>
          <w:rFonts w:ascii="仿宋_GB2312" w:eastAsia="仿宋_GB2312" w:hAnsi="Times New Roman" w:hint="eastAsia"/>
          <w:sz w:val="30"/>
          <w:szCs w:val="30"/>
        </w:rPr>
        <w:t>等级分为一级、二级、三级。一级为最高级。</w:t>
      </w:r>
    </w:p>
    <w:p w:rsidR="00800C24" w:rsidRPr="00C03E0E" w:rsidRDefault="00800C24" w:rsidP="00800C24">
      <w:pPr>
        <w:pStyle w:val="ac"/>
        <w:adjustRightInd w:val="0"/>
        <w:snapToGrid w:val="0"/>
        <w:spacing w:beforeLines="0" w:afterLines="0" w:line="600" w:lineRule="exact"/>
        <w:ind w:firstLineChars="200" w:firstLine="600"/>
        <w:rPr>
          <w:rFonts w:ascii="Times New Roman" w:hAnsi="黑体"/>
          <w:kern w:val="2"/>
          <w:sz w:val="30"/>
          <w:szCs w:val="30"/>
        </w:rPr>
      </w:pPr>
      <w:r w:rsidRPr="00C03E0E">
        <w:rPr>
          <w:rFonts w:ascii="Times New Roman" w:hAnsi="黑体" w:hint="eastAsia"/>
          <w:kern w:val="2"/>
          <w:sz w:val="30"/>
          <w:szCs w:val="30"/>
        </w:rPr>
        <w:t>三、</w:t>
      </w:r>
      <w:r w:rsidRPr="00C03E0E">
        <w:rPr>
          <w:rFonts w:ascii="Times New Roman" w:hAnsi="黑体"/>
          <w:kern w:val="2"/>
          <w:sz w:val="30"/>
          <w:szCs w:val="30"/>
        </w:rPr>
        <w:t>工作要求</w:t>
      </w:r>
      <w:bookmarkEnd w:id="5"/>
      <w:bookmarkEnd w:id="6"/>
      <w:bookmarkEnd w:id="7"/>
    </w:p>
    <w:p w:rsidR="00800C24" w:rsidRPr="00C03E0E" w:rsidRDefault="00800C24" w:rsidP="00800C24">
      <w:pPr>
        <w:pStyle w:val="a9"/>
        <w:adjustRightInd w:val="0"/>
        <w:snapToGrid w:val="0"/>
        <w:spacing w:line="600" w:lineRule="exact"/>
        <w:ind w:firstLineChars="200" w:firstLine="600"/>
        <w:jc w:val="both"/>
        <w:rPr>
          <w:rFonts w:ascii="仿宋_GB2312" w:eastAsia="仿宋_GB2312" w:hAnsi="Times New Roman"/>
          <w:sz w:val="30"/>
          <w:szCs w:val="30"/>
        </w:rPr>
      </w:pPr>
      <w:bookmarkStart w:id="9" w:name="_Toc323127799"/>
      <w:bookmarkStart w:id="10" w:name="_Toc323198813"/>
      <w:bookmarkStart w:id="11" w:name="_Toc310408083"/>
      <w:bookmarkStart w:id="12" w:name="_Toc319671946"/>
      <w:bookmarkStart w:id="13" w:name="_Toc323127801"/>
      <w:bookmarkStart w:id="14" w:name="_Toc323135708"/>
      <w:bookmarkStart w:id="15" w:name="_Toc323198826"/>
      <w:bookmarkStart w:id="16" w:name="_Toc323199567"/>
      <w:bookmarkStart w:id="17" w:name="_Toc310345026"/>
      <w:bookmarkEnd w:id="3"/>
      <w:bookmarkEnd w:id="8"/>
      <w:r w:rsidRPr="00C03E0E">
        <w:rPr>
          <w:rFonts w:ascii="仿宋_GB2312" w:eastAsia="仿宋_GB2312" w:hAnsi="Times New Roman" w:hint="eastAsia"/>
          <w:sz w:val="30"/>
          <w:szCs w:val="30"/>
        </w:rPr>
        <w:t>1.建立和保持</w:t>
      </w:r>
      <w:bookmarkEnd w:id="9"/>
      <w:bookmarkEnd w:id="10"/>
    </w:p>
    <w:p w:rsidR="00800C24" w:rsidRPr="00C03E0E" w:rsidRDefault="00800C24" w:rsidP="00800C24">
      <w:pPr>
        <w:pStyle w:val="a9"/>
        <w:adjustRightInd w:val="0"/>
        <w:snapToGrid w:val="0"/>
        <w:spacing w:line="600" w:lineRule="exact"/>
        <w:ind w:firstLineChars="200" w:firstLine="600"/>
        <w:jc w:val="both"/>
        <w:rPr>
          <w:rFonts w:ascii="仿宋_GB2312" w:eastAsia="仿宋_GB2312" w:hAnsi="Times New Roman"/>
          <w:sz w:val="30"/>
          <w:szCs w:val="30"/>
        </w:rPr>
      </w:pPr>
      <w:bookmarkStart w:id="18" w:name="_Toc323198814"/>
      <w:r w:rsidRPr="00C03E0E">
        <w:rPr>
          <w:rFonts w:ascii="仿宋_GB2312" w:eastAsia="仿宋_GB2312" w:hAnsi="Times New Roman" w:hint="eastAsia"/>
          <w:sz w:val="30"/>
          <w:szCs w:val="30"/>
        </w:rPr>
        <w:lastRenderedPageBreak/>
        <w:t>煤矿是创建并持续保持标准化动态达标的责任主体。应通过实施安全风险分级管控和事故隐患排查治理、规范行为、控制质量、提高装备和管理水平、强化培训，使煤矿达到并持续保持</w:t>
      </w:r>
      <w:r w:rsidRPr="00C03E0E">
        <w:rPr>
          <w:rFonts w:ascii="仿宋_GB2312" w:eastAsia="仿宋_GB2312" w:hAnsi="Times New Roman"/>
          <w:sz w:val="30"/>
          <w:szCs w:val="30"/>
        </w:rPr>
        <w:t>安全生产标准化</w:t>
      </w:r>
      <w:r w:rsidRPr="00C03E0E">
        <w:rPr>
          <w:rFonts w:ascii="仿宋_GB2312" w:eastAsia="仿宋_GB2312" w:hAnsi="Times New Roman" w:hint="eastAsia"/>
          <w:sz w:val="30"/>
          <w:szCs w:val="30"/>
        </w:rPr>
        <w:t>等级标准，保障安全生产。</w:t>
      </w:r>
    </w:p>
    <w:p w:rsidR="00800C24" w:rsidRPr="00C03E0E" w:rsidRDefault="00800C24" w:rsidP="00800C24">
      <w:pPr>
        <w:pStyle w:val="a9"/>
        <w:adjustRightInd w:val="0"/>
        <w:snapToGrid w:val="0"/>
        <w:spacing w:line="600" w:lineRule="exact"/>
        <w:ind w:firstLineChars="200" w:firstLine="600"/>
        <w:jc w:val="both"/>
        <w:rPr>
          <w:rFonts w:ascii="仿宋_GB2312" w:eastAsia="仿宋_GB2312" w:hAnsi="Times New Roman"/>
          <w:sz w:val="30"/>
          <w:szCs w:val="30"/>
        </w:rPr>
      </w:pPr>
      <w:r w:rsidRPr="00C03E0E">
        <w:rPr>
          <w:rFonts w:ascii="仿宋_GB2312" w:eastAsia="仿宋_GB2312" w:hAnsi="Times New Roman" w:hint="eastAsia"/>
          <w:sz w:val="30"/>
          <w:szCs w:val="30"/>
        </w:rPr>
        <w:t>2.目标与计划</w:t>
      </w:r>
      <w:bookmarkEnd w:id="18"/>
    </w:p>
    <w:p w:rsidR="00800C24" w:rsidRPr="00C03E0E" w:rsidRDefault="00800C24" w:rsidP="00800C24">
      <w:pPr>
        <w:pStyle w:val="ad"/>
        <w:adjustRightInd w:val="0"/>
        <w:snapToGrid w:val="0"/>
        <w:spacing w:line="600" w:lineRule="exact"/>
        <w:ind w:firstLineChars="200" w:firstLine="600"/>
        <w:jc w:val="both"/>
        <w:rPr>
          <w:rFonts w:ascii="仿宋_GB2312" w:eastAsia="仿宋_GB2312" w:hAnsi="Times New Roman"/>
          <w:kern w:val="0"/>
          <w:sz w:val="30"/>
          <w:szCs w:val="30"/>
        </w:rPr>
      </w:pPr>
      <w:bookmarkStart w:id="19" w:name="_Toc323198815"/>
      <w:r w:rsidRPr="00C03E0E">
        <w:rPr>
          <w:rFonts w:ascii="仿宋_GB2312" w:eastAsia="仿宋_GB2312" w:hAnsi="Times New Roman" w:hint="eastAsia"/>
          <w:kern w:val="0"/>
          <w:sz w:val="30"/>
          <w:szCs w:val="30"/>
        </w:rPr>
        <w:t>制定安全生产标准化创建年度计划，并分解到相关部门严格执行和考核。</w:t>
      </w:r>
    </w:p>
    <w:p w:rsidR="00800C24" w:rsidRPr="00C03E0E" w:rsidRDefault="00800C24" w:rsidP="00800C24">
      <w:pPr>
        <w:pStyle w:val="a9"/>
        <w:adjustRightInd w:val="0"/>
        <w:snapToGrid w:val="0"/>
        <w:spacing w:line="600" w:lineRule="exact"/>
        <w:ind w:firstLineChars="200" w:firstLine="600"/>
        <w:jc w:val="both"/>
        <w:rPr>
          <w:rFonts w:ascii="仿宋_GB2312" w:eastAsia="仿宋_GB2312" w:hAnsi="Times New Roman"/>
          <w:sz w:val="30"/>
          <w:szCs w:val="30"/>
        </w:rPr>
      </w:pPr>
      <w:r w:rsidRPr="00C03E0E">
        <w:rPr>
          <w:rFonts w:ascii="仿宋_GB2312" w:eastAsia="仿宋_GB2312" w:hAnsi="Times New Roman" w:hint="eastAsia"/>
          <w:sz w:val="30"/>
          <w:szCs w:val="30"/>
        </w:rPr>
        <w:t>3.组织机构与职责</w:t>
      </w:r>
      <w:bookmarkEnd w:id="19"/>
    </w:p>
    <w:p w:rsidR="00800C24" w:rsidRPr="00C03E0E" w:rsidRDefault="00800C24" w:rsidP="00800C24">
      <w:pPr>
        <w:pStyle w:val="a9"/>
        <w:adjustRightInd w:val="0"/>
        <w:snapToGrid w:val="0"/>
        <w:spacing w:line="600" w:lineRule="exact"/>
        <w:ind w:firstLineChars="200" w:firstLine="600"/>
        <w:jc w:val="both"/>
        <w:rPr>
          <w:rFonts w:ascii="仿宋_GB2312" w:eastAsia="仿宋_GB2312" w:hAnsi="Times New Roman"/>
          <w:sz w:val="30"/>
          <w:szCs w:val="30"/>
        </w:rPr>
      </w:pPr>
      <w:bookmarkStart w:id="20" w:name="_Toc323198816"/>
      <w:r w:rsidRPr="00C03E0E">
        <w:rPr>
          <w:rFonts w:ascii="仿宋_GB2312" w:eastAsia="仿宋_GB2312" w:hAnsi="Times New Roman" w:hint="eastAsia"/>
          <w:sz w:val="30"/>
          <w:szCs w:val="30"/>
        </w:rPr>
        <w:t xml:space="preserve">有负责安全生产标准化工作的机构，各单位、部门和人员的安全生产标准化工作职责明确。  </w:t>
      </w:r>
    </w:p>
    <w:p w:rsidR="00800C24" w:rsidRPr="00C03E0E" w:rsidRDefault="00800C24" w:rsidP="00800C24">
      <w:pPr>
        <w:pStyle w:val="a9"/>
        <w:adjustRightInd w:val="0"/>
        <w:snapToGrid w:val="0"/>
        <w:spacing w:line="600" w:lineRule="exact"/>
        <w:ind w:firstLineChars="200" w:firstLine="600"/>
        <w:jc w:val="both"/>
        <w:rPr>
          <w:rFonts w:ascii="仿宋_GB2312" w:eastAsia="仿宋_GB2312" w:hAnsi="Times New Roman"/>
          <w:sz w:val="30"/>
          <w:szCs w:val="30"/>
        </w:rPr>
      </w:pPr>
      <w:r w:rsidRPr="00C03E0E">
        <w:rPr>
          <w:rFonts w:ascii="仿宋_GB2312" w:eastAsia="仿宋_GB2312" w:hAnsi="Times New Roman" w:hint="eastAsia"/>
          <w:sz w:val="30"/>
          <w:szCs w:val="30"/>
        </w:rPr>
        <w:t>4.</w:t>
      </w:r>
      <w:r w:rsidRPr="00C03E0E">
        <w:rPr>
          <w:rFonts w:ascii="仿宋_GB2312" w:eastAsia="仿宋_GB2312" w:hAnsi="Times New Roman"/>
          <w:sz w:val="30"/>
          <w:szCs w:val="30"/>
        </w:rPr>
        <w:t>安全生产标准化</w:t>
      </w:r>
      <w:r w:rsidRPr="00C03E0E">
        <w:rPr>
          <w:rFonts w:ascii="仿宋_GB2312" w:eastAsia="仿宋_GB2312" w:hAnsi="Times New Roman" w:hint="eastAsia"/>
          <w:sz w:val="30"/>
          <w:szCs w:val="30"/>
        </w:rPr>
        <w:t>投入</w:t>
      </w:r>
      <w:bookmarkEnd w:id="20"/>
    </w:p>
    <w:p w:rsidR="00800C24" w:rsidRPr="00C03E0E" w:rsidRDefault="00800C24" w:rsidP="00800C24">
      <w:pPr>
        <w:pStyle w:val="ad"/>
        <w:adjustRightInd w:val="0"/>
        <w:snapToGrid w:val="0"/>
        <w:spacing w:line="600" w:lineRule="exact"/>
        <w:ind w:firstLineChars="200" w:firstLine="600"/>
        <w:jc w:val="both"/>
        <w:rPr>
          <w:rFonts w:ascii="仿宋_GB2312" w:eastAsia="仿宋_GB2312" w:hAnsi="Times New Roman"/>
          <w:kern w:val="0"/>
          <w:sz w:val="30"/>
          <w:szCs w:val="30"/>
        </w:rPr>
      </w:pPr>
      <w:r w:rsidRPr="00C03E0E">
        <w:rPr>
          <w:rFonts w:ascii="仿宋_GB2312" w:eastAsia="仿宋_GB2312" w:hAnsi="Times New Roman" w:hint="eastAsia"/>
          <w:kern w:val="0"/>
          <w:sz w:val="30"/>
          <w:szCs w:val="30"/>
        </w:rPr>
        <w:t>保障</w:t>
      </w:r>
      <w:r>
        <w:rPr>
          <w:rFonts w:ascii="仿宋_GB2312" w:eastAsia="仿宋_GB2312" w:hAnsi="Times New Roman" w:hint="eastAsia"/>
          <w:kern w:val="0"/>
          <w:sz w:val="30"/>
          <w:szCs w:val="30"/>
        </w:rPr>
        <w:t>安全生产标准化经费</w:t>
      </w:r>
      <w:r w:rsidRPr="00C03E0E">
        <w:rPr>
          <w:rFonts w:ascii="仿宋_GB2312" w:eastAsia="仿宋_GB2312" w:hAnsi="Times New Roman" w:hint="eastAsia"/>
          <w:kern w:val="0"/>
          <w:sz w:val="30"/>
          <w:szCs w:val="30"/>
        </w:rPr>
        <w:t>，持续改进和完善安全生产条件。</w:t>
      </w:r>
    </w:p>
    <w:p w:rsidR="00800C24" w:rsidRPr="00C03E0E" w:rsidRDefault="00800C24" w:rsidP="00800C24">
      <w:pPr>
        <w:pStyle w:val="a9"/>
        <w:adjustRightInd w:val="0"/>
        <w:snapToGrid w:val="0"/>
        <w:spacing w:line="600" w:lineRule="exact"/>
        <w:ind w:firstLineChars="200" w:firstLine="600"/>
        <w:jc w:val="both"/>
        <w:rPr>
          <w:rFonts w:ascii="仿宋_GB2312" w:eastAsia="仿宋_GB2312" w:hAnsi="Times New Roman"/>
          <w:sz w:val="30"/>
          <w:szCs w:val="30"/>
        </w:rPr>
      </w:pPr>
      <w:r w:rsidRPr="00C03E0E">
        <w:rPr>
          <w:rFonts w:ascii="仿宋_GB2312" w:eastAsia="仿宋_GB2312" w:hAnsi="Times New Roman" w:hint="eastAsia"/>
          <w:sz w:val="30"/>
          <w:szCs w:val="30"/>
        </w:rPr>
        <w:t>5.技术保障</w:t>
      </w:r>
    </w:p>
    <w:p w:rsidR="00800C24" w:rsidRPr="00C03E0E" w:rsidRDefault="00800C24" w:rsidP="00800C24">
      <w:pPr>
        <w:pStyle w:val="ad"/>
        <w:adjustRightInd w:val="0"/>
        <w:snapToGrid w:val="0"/>
        <w:spacing w:line="600" w:lineRule="exact"/>
        <w:ind w:firstLineChars="200" w:firstLine="600"/>
        <w:jc w:val="both"/>
        <w:rPr>
          <w:rFonts w:ascii="仿宋_GB2312" w:eastAsia="仿宋_GB2312" w:hAnsi="Times New Roman"/>
          <w:kern w:val="0"/>
          <w:sz w:val="30"/>
          <w:szCs w:val="30"/>
        </w:rPr>
      </w:pPr>
      <w:bookmarkStart w:id="21" w:name="_Toc323198819"/>
      <w:r w:rsidRPr="00C03E0E">
        <w:rPr>
          <w:rFonts w:ascii="仿宋_GB2312" w:eastAsia="仿宋_GB2312" w:hAnsi="Times New Roman" w:hint="eastAsia"/>
          <w:kern w:val="0"/>
          <w:sz w:val="30"/>
          <w:szCs w:val="30"/>
        </w:rPr>
        <w:t>健全技术管理体系，完善工作制度，开展技术创新；作业规程、操作规程及安全技术措施编制符合要求，审批手续完备，贯彻执行到位。</w:t>
      </w:r>
    </w:p>
    <w:p w:rsidR="00800C24" w:rsidRPr="00C03E0E" w:rsidRDefault="00800C24" w:rsidP="00800C24">
      <w:pPr>
        <w:pStyle w:val="a9"/>
        <w:adjustRightInd w:val="0"/>
        <w:snapToGrid w:val="0"/>
        <w:spacing w:line="600" w:lineRule="exact"/>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6.现场管理</w:t>
      </w:r>
      <w:bookmarkEnd w:id="21"/>
      <w:r w:rsidRPr="00C03E0E">
        <w:rPr>
          <w:rFonts w:ascii="仿宋_GB2312" w:eastAsia="仿宋_GB2312" w:hAnsi="Times New Roman" w:hint="eastAsia"/>
          <w:sz w:val="30"/>
          <w:szCs w:val="30"/>
        </w:rPr>
        <w:t>和过程控制</w:t>
      </w:r>
    </w:p>
    <w:p w:rsidR="00800C24" w:rsidRPr="00C03E0E" w:rsidRDefault="00800C24" w:rsidP="00800C24">
      <w:pPr>
        <w:pStyle w:val="ad"/>
        <w:adjustRightInd w:val="0"/>
        <w:snapToGrid w:val="0"/>
        <w:spacing w:line="600" w:lineRule="exact"/>
        <w:ind w:firstLineChars="200" w:firstLine="600"/>
        <w:rPr>
          <w:rFonts w:ascii="仿宋_GB2312" w:eastAsia="仿宋_GB2312" w:hAnsi="Times New Roman"/>
          <w:kern w:val="0"/>
          <w:sz w:val="30"/>
          <w:szCs w:val="30"/>
        </w:rPr>
      </w:pPr>
      <w:bookmarkStart w:id="22" w:name="_Toc323198820"/>
      <w:r w:rsidRPr="00C03E0E">
        <w:rPr>
          <w:rFonts w:ascii="仿宋_GB2312" w:eastAsia="仿宋_GB2312" w:hAnsi="Times New Roman" w:hint="eastAsia"/>
          <w:kern w:val="0"/>
          <w:sz w:val="30"/>
          <w:szCs w:val="30"/>
        </w:rPr>
        <w:t>加强各生产环节的过程管控和现场管理，定期开展安全生产标准化达标自检工作。</w:t>
      </w:r>
    </w:p>
    <w:p w:rsidR="00800C24" w:rsidRPr="00C03E0E" w:rsidRDefault="00800C24" w:rsidP="00800C24">
      <w:pPr>
        <w:pStyle w:val="a9"/>
        <w:adjustRightInd w:val="0"/>
        <w:snapToGrid w:val="0"/>
        <w:spacing w:line="600" w:lineRule="exact"/>
        <w:rPr>
          <w:rFonts w:ascii="仿宋_GB2312" w:eastAsia="仿宋_GB2312" w:hAnsi="Times New Roman"/>
          <w:sz w:val="30"/>
          <w:szCs w:val="30"/>
        </w:rPr>
      </w:pPr>
      <w:r w:rsidRPr="00C03E0E">
        <w:rPr>
          <w:rFonts w:ascii="仿宋_GB2312" w:eastAsia="仿宋_GB2312" w:hAnsi="Times New Roman" w:hint="eastAsia"/>
          <w:sz w:val="30"/>
          <w:szCs w:val="30"/>
        </w:rPr>
        <w:t xml:space="preserve">    7.持续改</w:t>
      </w:r>
      <w:bookmarkEnd w:id="22"/>
      <w:r w:rsidRPr="00C03E0E">
        <w:rPr>
          <w:rFonts w:ascii="仿宋_GB2312" w:eastAsia="仿宋_GB2312" w:hAnsi="Times New Roman" w:hint="eastAsia"/>
          <w:sz w:val="30"/>
          <w:szCs w:val="30"/>
        </w:rPr>
        <w:t>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煤矿取得的安全生产标准化等级，是煤矿安全生产标准化工作主管部门在考核定级时，对煤矿安全生产标准化工作现状的测评，</w:t>
      </w:r>
      <w:r>
        <w:rPr>
          <w:rFonts w:ascii="仿宋_GB2312" w:eastAsia="仿宋_GB2312" w:hint="eastAsia"/>
          <w:sz w:val="30"/>
          <w:szCs w:val="30"/>
        </w:rPr>
        <w:t>是对煤矿执行《安全生产法》等相关规定组织开展安全生产</w:t>
      </w:r>
      <w:r>
        <w:rPr>
          <w:rFonts w:ascii="仿宋_GB2312" w:eastAsia="仿宋_GB2312" w:hint="eastAsia"/>
          <w:sz w:val="30"/>
          <w:szCs w:val="30"/>
        </w:rPr>
        <w:lastRenderedPageBreak/>
        <w:t>标准化建设情况的考核认定。</w:t>
      </w:r>
      <w:r w:rsidRPr="00C03E0E">
        <w:rPr>
          <w:rFonts w:ascii="仿宋_GB2312" w:eastAsia="仿宋_GB2312" w:hint="eastAsia"/>
          <w:sz w:val="30"/>
          <w:szCs w:val="30"/>
        </w:rPr>
        <w:t>取得等级的煤矿应在</w:t>
      </w:r>
      <w:r>
        <w:rPr>
          <w:rFonts w:ascii="仿宋_GB2312" w:eastAsia="仿宋_GB2312" w:hint="eastAsia"/>
          <w:sz w:val="30"/>
          <w:szCs w:val="30"/>
        </w:rPr>
        <w:t>取得</w:t>
      </w:r>
      <w:r w:rsidRPr="00C03E0E">
        <w:rPr>
          <w:rFonts w:ascii="仿宋_GB2312" w:eastAsia="仿宋_GB2312" w:hint="eastAsia"/>
          <w:sz w:val="30"/>
          <w:szCs w:val="30"/>
        </w:rPr>
        <w:t>的等级基础上，有目的、有计划地持续改进工艺技术、设备设施、管理措施，规范员工安全行为，进一步改善安全生产条件，使煤矿持续保持</w:t>
      </w:r>
      <w:r>
        <w:rPr>
          <w:rFonts w:ascii="仿宋_GB2312" w:eastAsia="仿宋_GB2312" w:hint="eastAsia"/>
          <w:sz w:val="30"/>
          <w:szCs w:val="30"/>
        </w:rPr>
        <w:t>考核定级时的安全生产条件，</w:t>
      </w:r>
      <w:r w:rsidRPr="00C03E0E">
        <w:rPr>
          <w:rFonts w:ascii="仿宋_GB2312" w:eastAsia="仿宋_GB2312" w:hint="eastAsia"/>
          <w:sz w:val="30"/>
          <w:szCs w:val="30"/>
        </w:rPr>
        <w:t>并</w:t>
      </w:r>
      <w:r>
        <w:rPr>
          <w:rFonts w:ascii="仿宋_GB2312" w:eastAsia="仿宋_GB2312" w:hint="eastAsia"/>
          <w:sz w:val="30"/>
          <w:szCs w:val="30"/>
        </w:rPr>
        <w:t>不断</w:t>
      </w:r>
      <w:r w:rsidRPr="00C03E0E">
        <w:rPr>
          <w:rFonts w:ascii="仿宋_GB2312" w:eastAsia="仿宋_GB2312" w:hint="eastAsia"/>
          <w:sz w:val="30"/>
          <w:szCs w:val="30"/>
        </w:rPr>
        <w:t>提高安全生产标准化水平，建立安全生产标准化长效机制。</w:t>
      </w:r>
    </w:p>
    <w:p w:rsidR="00800C24" w:rsidRPr="00C03E0E" w:rsidRDefault="00800C24" w:rsidP="00800C24">
      <w:pPr>
        <w:pStyle w:val="ac"/>
        <w:adjustRightInd w:val="0"/>
        <w:snapToGrid w:val="0"/>
        <w:spacing w:beforeLines="0" w:afterLines="0" w:line="600" w:lineRule="exact"/>
        <w:ind w:firstLineChars="200" w:firstLine="600"/>
        <w:rPr>
          <w:rFonts w:ascii="Times New Roman" w:hAnsi="黑体"/>
          <w:kern w:val="2"/>
          <w:sz w:val="30"/>
          <w:szCs w:val="30"/>
        </w:rPr>
      </w:pPr>
      <w:r w:rsidRPr="00C03E0E">
        <w:rPr>
          <w:rFonts w:ascii="Times New Roman" w:hAnsi="黑体" w:hint="eastAsia"/>
          <w:kern w:val="2"/>
          <w:sz w:val="30"/>
          <w:szCs w:val="30"/>
        </w:rPr>
        <w:t>四、</w:t>
      </w:r>
      <w:r w:rsidRPr="00C03E0E">
        <w:rPr>
          <w:rFonts w:ascii="Times New Roman" w:hAnsi="黑体"/>
          <w:kern w:val="2"/>
          <w:sz w:val="30"/>
          <w:szCs w:val="30"/>
        </w:rPr>
        <w:t>煤矿安全</w:t>
      </w:r>
      <w:r w:rsidRPr="00C03E0E">
        <w:rPr>
          <w:rFonts w:ascii="Times New Roman" w:hAnsi="黑体" w:hint="eastAsia"/>
          <w:kern w:val="2"/>
          <w:sz w:val="30"/>
          <w:szCs w:val="30"/>
        </w:rPr>
        <w:t>生产</w:t>
      </w:r>
      <w:r w:rsidRPr="00C03E0E">
        <w:rPr>
          <w:rFonts w:ascii="Times New Roman" w:hAnsi="黑体"/>
          <w:kern w:val="2"/>
          <w:sz w:val="30"/>
          <w:szCs w:val="30"/>
        </w:rPr>
        <w:t>标准化</w:t>
      </w:r>
      <w:bookmarkEnd w:id="11"/>
      <w:bookmarkEnd w:id="12"/>
      <w:r w:rsidRPr="00C03E0E">
        <w:rPr>
          <w:rFonts w:ascii="Times New Roman" w:hAnsi="黑体"/>
          <w:kern w:val="2"/>
          <w:sz w:val="30"/>
          <w:szCs w:val="30"/>
        </w:rPr>
        <w:t>体系</w:t>
      </w:r>
      <w:bookmarkStart w:id="23" w:name="_Toc319671947"/>
      <w:bookmarkEnd w:id="13"/>
      <w:bookmarkEnd w:id="14"/>
      <w:bookmarkEnd w:id="15"/>
      <w:bookmarkEnd w:id="16"/>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1</w:t>
      </w:r>
      <w:bookmarkStart w:id="24" w:name="_Toc323198827"/>
      <w:r w:rsidRPr="00C03E0E">
        <w:rPr>
          <w:rFonts w:ascii="仿宋_GB2312" w:eastAsia="仿宋_GB2312" w:hint="eastAsia"/>
          <w:sz w:val="30"/>
          <w:szCs w:val="30"/>
        </w:rPr>
        <w:t>.井工煤矿</w:t>
      </w:r>
      <w:bookmarkEnd w:id="24"/>
    </w:p>
    <w:bookmarkEnd w:id="17"/>
    <w:bookmarkEnd w:id="23"/>
    <w:p w:rsidR="00800C24" w:rsidRPr="00C03E0E" w:rsidRDefault="00800C24" w:rsidP="00800C24">
      <w:pPr>
        <w:pStyle w:val="ae"/>
        <w:tabs>
          <w:tab w:val="clear" w:pos="720"/>
        </w:tabs>
        <w:adjustRightInd w:val="0"/>
        <w:snapToGrid w:val="0"/>
        <w:spacing w:line="600" w:lineRule="exact"/>
        <w:ind w:left="0" w:firstLineChars="200" w:firstLine="600"/>
        <w:rPr>
          <w:rFonts w:ascii="仿宋_GB2312" w:eastAsia="仿宋_GB2312"/>
          <w:sz w:val="30"/>
          <w:szCs w:val="30"/>
        </w:rPr>
      </w:pPr>
      <w:r w:rsidRPr="00C03E0E">
        <w:rPr>
          <w:rFonts w:ascii="仿宋_GB2312" w:eastAsia="仿宋_GB2312" w:hint="eastAsia"/>
          <w:sz w:val="30"/>
          <w:szCs w:val="30"/>
        </w:rPr>
        <w:t>（1）安全风险分级管控。考核内容执行本方法第2部分“安全风险分级管控”的规定；</w:t>
      </w:r>
    </w:p>
    <w:p w:rsidR="00800C24" w:rsidRPr="00C03E0E" w:rsidRDefault="00800C24" w:rsidP="00800C24">
      <w:pPr>
        <w:pStyle w:val="ae"/>
        <w:tabs>
          <w:tab w:val="clear" w:pos="720"/>
        </w:tabs>
        <w:adjustRightInd w:val="0"/>
        <w:snapToGrid w:val="0"/>
        <w:spacing w:line="600" w:lineRule="exact"/>
        <w:ind w:left="0" w:firstLineChars="200" w:firstLine="600"/>
        <w:rPr>
          <w:rFonts w:ascii="仿宋_GB2312" w:eastAsia="仿宋_GB2312"/>
          <w:sz w:val="30"/>
          <w:szCs w:val="30"/>
        </w:rPr>
      </w:pPr>
      <w:r w:rsidRPr="00C03E0E">
        <w:rPr>
          <w:rFonts w:ascii="仿宋_GB2312" w:eastAsia="仿宋_GB2312" w:hint="eastAsia"/>
          <w:sz w:val="30"/>
          <w:szCs w:val="30"/>
        </w:rPr>
        <w:t>（2）事故隐患排查治理。考核内容执行本方法第3部分“事故隐患排查治理”的规定。</w:t>
      </w:r>
    </w:p>
    <w:p w:rsidR="00800C24" w:rsidRPr="00C03E0E" w:rsidRDefault="00800C24" w:rsidP="00800C24">
      <w:pPr>
        <w:pStyle w:val="ae"/>
        <w:tabs>
          <w:tab w:val="clear" w:pos="720"/>
        </w:tabs>
        <w:adjustRightInd w:val="0"/>
        <w:snapToGrid w:val="0"/>
        <w:spacing w:line="600" w:lineRule="exact"/>
        <w:ind w:left="0" w:firstLineChars="200" w:firstLine="600"/>
        <w:rPr>
          <w:rFonts w:ascii="仿宋_GB2312" w:eastAsia="仿宋_GB2312"/>
          <w:sz w:val="30"/>
          <w:szCs w:val="30"/>
        </w:rPr>
      </w:pPr>
      <w:bookmarkStart w:id="25" w:name="_Toc323198828"/>
      <w:bookmarkStart w:id="26" w:name="_Toc319671948"/>
      <w:r w:rsidRPr="00C03E0E">
        <w:rPr>
          <w:rFonts w:ascii="仿宋_GB2312" w:eastAsia="仿宋_GB2312" w:hint="eastAsia"/>
          <w:sz w:val="30"/>
          <w:szCs w:val="30"/>
        </w:rPr>
        <w:t>（3）通风。考核内容执行本方法第4部分“通风”的规定。</w:t>
      </w:r>
    </w:p>
    <w:p w:rsidR="00800C24" w:rsidRPr="00C03E0E" w:rsidRDefault="00800C24" w:rsidP="00800C24">
      <w:pPr>
        <w:pStyle w:val="ae"/>
        <w:tabs>
          <w:tab w:val="clear" w:pos="720"/>
        </w:tabs>
        <w:adjustRightInd w:val="0"/>
        <w:snapToGrid w:val="0"/>
        <w:spacing w:line="600" w:lineRule="exact"/>
        <w:ind w:left="0" w:firstLineChars="200" w:firstLine="600"/>
        <w:rPr>
          <w:rFonts w:ascii="仿宋_GB2312" w:eastAsia="仿宋_GB2312"/>
          <w:sz w:val="30"/>
          <w:szCs w:val="30"/>
        </w:rPr>
      </w:pPr>
      <w:r w:rsidRPr="00C03E0E">
        <w:rPr>
          <w:rFonts w:ascii="仿宋_GB2312" w:eastAsia="仿宋_GB2312" w:hint="eastAsia"/>
          <w:sz w:val="30"/>
          <w:szCs w:val="30"/>
        </w:rPr>
        <w:t>（4）地质灾害防治与测量。考核内容执行本方法第5部分“地质灾害防治与测量”的规定。</w:t>
      </w:r>
    </w:p>
    <w:p w:rsidR="00800C24" w:rsidRPr="00C03E0E" w:rsidRDefault="00800C24" w:rsidP="00800C24">
      <w:pPr>
        <w:pStyle w:val="ae"/>
        <w:tabs>
          <w:tab w:val="clear" w:pos="720"/>
        </w:tabs>
        <w:adjustRightInd w:val="0"/>
        <w:snapToGrid w:val="0"/>
        <w:spacing w:line="600" w:lineRule="exact"/>
        <w:ind w:left="0" w:firstLineChars="200" w:firstLine="600"/>
        <w:rPr>
          <w:rFonts w:ascii="仿宋_GB2312" w:eastAsia="仿宋_GB2312"/>
          <w:sz w:val="30"/>
          <w:szCs w:val="30"/>
        </w:rPr>
      </w:pPr>
      <w:r w:rsidRPr="00C03E0E">
        <w:rPr>
          <w:rFonts w:ascii="仿宋_GB2312" w:eastAsia="仿宋_GB2312" w:hint="eastAsia"/>
          <w:sz w:val="30"/>
          <w:szCs w:val="30"/>
        </w:rPr>
        <w:t>（5）采煤。考核内容执行本方法第6部分“采煤”的规定。</w:t>
      </w:r>
    </w:p>
    <w:p w:rsidR="00800C24" w:rsidRPr="00C03E0E" w:rsidRDefault="00800C24" w:rsidP="00800C24">
      <w:pPr>
        <w:pStyle w:val="ae"/>
        <w:tabs>
          <w:tab w:val="clear" w:pos="720"/>
        </w:tabs>
        <w:adjustRightInd w:val="0"/>
        <w:snapToGrid w:val="0"/>
        <w:spacing w:line="600" w:lineRule="exact"/>
        <w:ind w:left="0" w:firstLineChars="200" w:firstLine="600"/>
        <w:rPr>
          <w:rFonts w:ascii="仿宋_GB2312" w:eastAsia="仿宋_GB2312"/>
          <w:sz w:val="30"/>
          <w:szCs w:val="30"/>
        </w:rPr>
      </w:pPr>
      <w:r w:rsidRPr="00C03E0E">
        <w:rPr>
          <w:rFonts w:ascii="仿宋_GB2312" w:eastAsia="仿宋_GB2312" w:hint="eastAsia"/>
          <w:sz w:val="30"/>
          <w:szCs w:val="30"/>
        </w:rPr>
        <w:t>（6）掘进。考核内容执行本方法第7部分“掘进”的规定。</w:t>
      </w:r>
    </w:p>
    <w:p w:rsidR="00800C24" w:rsidRPr="00C03E0E" w:rsidRDefault="00800C24" w:rsidP="00800C24">
      <w:pPr>
        <w:pStyle w:val="ae"/>
        <w:tabs>
          <w:tab w:val="clear" w:pos="720"/>
        </w:tabs>
        <w:adjustRightInd w:val="0"/>
        <w:snapToGrid w:val="0"/>
        <w:spacing w:line="600" w:lineRule="exact"/>
        <w:ind w:left="0" w:firstLineChars="200" w:firstLine="600"/>
        <w:rPr>
          <w:rFonts w:ascii="仿宋_GB2312" w:eastAsia="仿宋_GB2312"/>
          <w:sz w:val="30"/>
          <w:szCs w:val="30"/>
        </w:rPr>
      </w:pPr>
      <w:r w:rsidRPr="00C03E0E">
        <w:rPr>
          <w:rFonts w:ascii="仿宋_GB2312" w:eastAsia="仿宋_GB2312" w:hint="eastAsia"/>
          <w:sz w:val="30"/>
          <w:szCs w:val="30"/>
        </w:rPr>
        <w:t>（7）机电。考核内容执行本方法第8部分“机电”的规定。</w:t>
      </w:r>
    </w:p>
    <w:p w:rsidR="00800C24" w:rsidRPr="00C03E0E" w:rsidRDefault="00800C24" w:rsidP="00800C24">
      <w:pPr>
        <w:pStyle w:val="ae"/>
        <w:tabs>
          <w:tab w:val="clear" w:pos="720"/>
        </w:tabs>
        <w:adjustRightInd w:val="0"/>
        <w:snapToGrid w:val="0"/>
        <w:spacing w:line="600" w:lineRule="exact"/>
        <w:ind w:left="0" w:firstLineChars="200" w:firstLine="600"/>
        <w:rPr>
          <w:rFonts w:ascii="仿宋_GB2312" w:eastAsia="仿宋_GB2312"/>
          <w:sz w:val="30"/>
          <w:szCs w:val="30"/>
        </w:rPr>
      </w:pPr>
      <w:r w:rsidRPr="00C03E0E">
        <w:rPr>
          <w:rFonts w:ascii="仿宋_GB2312" w:eastAsia="仿宋_GB2312" w:hint="eastAsia"/>
          <w:sz w:val="30"/>
          <w:szCs w:val="30"/>
        </w:rPr>
        <w:t>（8）运输。考核内容执行本方法第9部分“运输”的规定。</w:t>
      </w:r>
    </w:p>
    <w:p w:rsidR="00800C24" w:rsidRPr="00C03E0E" w:rsidRDefault="00800C24" w:rsidP="00800C24">
      <w:pPr>
        <w:pStyle w:val="ae"/>
        <w:tabs>
          <w:tab w:val="clear" w:pos="720"/>
        </w:tabs>
        <w:adjustRightInd w:val="0"/>
        <w:snapToGrid w:val="0"/>
        <w:spacing w:line="600" w:lineRule="exact"/>
        <w:ind w:left="0" w:firstLineChars="200" w:firstLine="600"/>
        <w:rPr>
          <w:rFonts w:ascii="仿宋_GB2312" w:eastAsia="仿宋_GB2312"/>
          <w:sz w:val="30"/>
          <w:szCs w:val="30"/>
        </w:rPr>
      </w:pPr>
      <w:r w:rsidRPr="00C03E0E">
        <w:rPr>
          <w:rFonts w:ascii="仿宋_GB2312" w:eastAsia="仿宋_GB2312" w:hint="eastAsia"/>
          <w:sz w:val="30"/>
          <w:szCs w:val="30"/>
        </w:rPr>
        <w:t>（9）职业卫生。考核内容执行本方法第10部分“职业卫生”的规定。</w:t>
      </w:r>
    </w:p>
    <w:p w:rsidR="00800C24" w:rsidRPr="00C03E0E" w:rsidRDefault="00800C24" w:rsidP="00800C24">
      <w:pPr>
        <w:pStyle w:val="ae"/>
        <w:tabs>
          <w:tab w:val="clear" w:pos="720"/>
        </w:tabs>
        <w:adjustRightInd w:val="0"/>
        <w:snapToGrid w:val="0"/>
        <w:spacing w:line="600" w:lineRule="exact"/>
        <w:ind w:left="0" w:firstLineChars="200" w:firstLine="600"/>
        <w:rPr>
          <w:rFonts w:ascii="仿宋_GB2312" w:eastAsia="仿宋_GB2312"/>
          <w:sz w:val="30"/>
          <w:szCs w:val="30"/>
        </w:rPr>
      </w:pPr>
      <w:r w:rsidRPr="00C03E0E">
        <w:rPr>
          <w:rFonts w:ascii="仿宋_GB2312" w:eastAsia="仿宋_GB2312" w:hint="eastAsia"/>
          <w:sz w:val="30"/>
          <w:szCs w:val="30"/>
        </w:rPr>
        <w:t>（10）安全培训和应急管理。考核内容执行本方法第11部分“安全培训和应急管理”的规定。</w:t>
      </w:r>
    </w:p>
    <w:p w:rsidR="00800C24" w:rsidRPr="00C03E0E" w:rsidRDefault="00800C24" w:rsidP="00800C24">
      <w:pPr>
        <w:pStyle w:val="ae"/>
        <w:tabs>
          <w:tab w:val="clear" w:pos="720"/>
        </w:tabs>
        <w:adjustRightInd w:val="0"/>
        <w:snapToGrid w:val="0"/>
        <w:spacing w:line="600" w:lineRule="exact"/>
        <w:ind w:left="0" w:firstLineChars="200" w:firstLine="600"/>
        <w:rPr>
          <w:rFonts w:ascii="仿宋_GB2312" w:eastAsia="仿宋_GB2312"/>
          <w:sz w:val="30"/>
          <w:szCs w:val="30"/>
        </w:rPr>
      </w:pPr>
      <w:r w:rsidRPr="00C03E0E">
        <w:rPr>
          <w:rFonts w:ascii="仿宋_GB2312" w:eastAsia="仿宋_GB2312" w:hint="eastAsia"/>
          <w:sz w:val="30"/>
          <w:szCs w:val="30"/>
        </w:rPr>
        <w:t>（11）调度和地面设施。考核内容执行本方法第12部分“调</w:t>
      </w:r>
      <w:r w:rsidRPr="00C03E0E">
        <w:rPr>
          <w:rFonts w:ascii="仿宋_GB2312" w:eastAsia="仿宋_GB2312" w:hint="eastAsia"/>
          <w:sz w:val="30"/>
          <w:szCs w:val="30"/>
        </w:rPr>
        <w:lastRenderedPageBreak/>
        <w:t>度和地面设施”的规定。</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2.露天煤矿</w:t>
      </w:r>
      <w:bookmarkEnd w:id="25"/>
    </w:p>
    <w:bookmarkEnd w:id="26"/>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露天煤矿安全生产标准化体系包括以下13个部分：</w:t>
      </w:r>
    </w:p>
    <w:p w:rsidR="00800C24" w:rsidRPr="00C03E0E" w:rsidRDefault="00800C24" w:rsidP="00800C24">
      <w:pPr>
        <w:pStyle w:val="ae"/>
        <w:tabs>
          <w:tab w:val="clear" w:pos="720"/>
        </w:tabs>
        <w:adjustRightInd w:val="0"/>
        <w:snapToGrid w:val="0"/>
        <w:spacing w:line="600" w:lineRule="exact"/>
        <w:ind w:left="0" w:firstLineChars="200" w:firstLine="600"/>
        <w:rPr>
          <w:rFonts w:ascii="仿宋_GB2312" w:eastAsia="仿宋_GB2312"/>
          <w:sz w:val="30"/>
          <w:szCs w:val="30"/>
        </w:rPr>
      </w:pPr>
      <w:r w:rsidRPr="00C03E0E">
        <w:rPr>
          <w:rFonts w:ascii="仿宋_GB2312" w:eastAsia="仿宋_GB2312" w:hint="eastAsia"/>
          <w:sz w:val="30"/>
          <w:szCs w:val="30"/>
        </w:rPr>
        <w:t>（1）安全风险分级管控考核内容执行第2部分“安全风险分级管控”的规定。</w:t>
      </w:r>
    </w:p>
    <w:p w:rsidR="00800C24" w:rsidRPr="00C03E0E" w:rsidRDefault="00800C24" w:rsidP="00800C24">
      <w:pPr>
        <w:pStyle w:val="ae"/>
        <w:tabs>
          <w:tab w:val="clear" w:pos="720"/>
        </w:tabs>
        <w:adjustRightInd w:val="0"/>
        <w:snapToGrid w:val="0"/>
        <w:spacing w:line="600" w:lineRule="exact"/>
        <w:ind w:left="0" w:firstLineChars="200" w:firstLine="600"/>
        <w:rPr>
          <w:rFonts w:ascii="仿宋_GB2312" w:eastAsia="仿宋_GB2312"/>
          <w:sz w:val="30"/>
          <w:szCs w:val="30"/>
        </w:rPr>
      </w:pPr>
      <w:r w:rsidRPr="00C03E0E">
        <w:rPr>
          <w:rFonts w:ascii="仿宋_GB2312" w:eastAsia="仿宋_GB2312" w:hint="eastAsia"/>
          <w:sz w:val="30"/>
          <w:szCs w:val="30"/>
        </w:rPr>
        <w:t>（2）事故隐患排查治理考核内容执行第3部分“事故隐患排查治理”的规定。</w:t>
      </w:r>
    </w:p>
    <w:p w:rsidR="00800C24" w:rsidRPr="00C03E0E" w:rsidRDefault="00800C24" w:rsidP="00800C24">
      <w:pPr>
        <w:pStyle w:val="ae"/>
        <w:tabs>
          <w:tab w:val="clear" w:pos="720"/>
        </w:tabs>
        <w:adjustRightInd w:val="0"/>
        <w:snapToGrid w:val="0"/>
        <w:spacing w:line="600" w:lineRule="exact"/>
        <w:ind w:left="0" w:firstLineChars="200" w:firstLine="600"/>
        <w:rPr>
          <w:rFonts w:ascii="仿宋_GB2312" w:eastAsia="仿宋_GB2312"/>
          <w:sz w:val="30"/>
          <w:szCs w:val="30"/>
        </w:rPr>
      </w:pPr>
      <w:r w:rsidRPr="00C03E0E">
        <w:rPr>
          <w:rFonts w:ascii="仿宋_GB2312" w:eastAsia="仿宋_GB2312" w:hint="eastAsia"/>
          <w:sz w:val="30"/>
          <w:szCs w:val="30"/>
        </w:rPr>
        <w:t>（3）钻孔、爆破、采装、运输、排土、机电、边坡、疏干排水考核内容执行本方法第13部分“露天煤矿”的规定。</w:t>
      </w:r>
    </w:p>
    <w:p w:rsidR="00800C24" w:rsidRPr="00C03E0E" w:rsidRDefault="00800C24" w:rsidP="00800C24">
      <w:pPr>
        <w:pStyle w:val="ae"/>
        <w:tabs>
          <w:tab w:val="clear" w:pos="720"/>
        </w:tabs>
        <w:adjustRightInd w:val="0"/>
        <w:snapToGrid w:val="0"/>
        <w:spacing w:line="600" w:lineRule="exact"/>
        <w:ind w:left="0" w:firstLineChars="200" w:firstLine="600"/>
        <w:rPr>
          <w:rFonts w:ascii="仿宋_GB2312" w:eastAsia="仿宋_GB2312"/>
          <w:sz w:val="30"/>
          <w:szCs w:val="30"/>
        </w:rPr>
      </w:pPr>
      <w:r w:rsidRPr="00C03E0E">
        <w:rPr>
          <w:rFonts w:ascii="仿宋_GB2312" w:eastAsia="仿宋_GB2312" w:hint="eastAsia"/>
          <w:sz w:val="30"/>
          <w:szCs w:val="30"/>
        </w:rPr>
        <w:t>（4）职业卫生。考核内容执行本方法第10部分“职业卫生”的规定。</w:t>
      </w:r>
    </w:p>
    <w:p w:rsidR="00800C24" w:rsidRPr="00C03E0E" w:rsidRDefault="00800C24" w:rsidP="00800C24">
      <w:pPr>
        <w:pStyle w:val="ae"/>
        <w:tabs>
          <w:tab w:val="clear" w:pos="720"/>
        </w:tabs>
        <w:adjustRightInd w:val="0"/>
        <w:snapToGrid w:val="0"/>
        <w:spacing w:line="600" w:lineRule="exact"/>
        <w:ind w:left="0" w:firstLineChars="200" w:firstLine="600"/>
        <w:rPr>
          <w:rFonts w:ascii="仿宋_GB2312" w:eastAsia="仿宋_GB2312"/>
          <w:sz w:val="30"/>
          <w:szCs w:val="30"/>
        </w:rPr>
      </w:pPr>
      <w:r w:rsidRPr="00C03E0E">
        <w:rPr>
          <w:rFonts w:ascii="仿宋_GB2312" w:eastAsia="仿宋_GB2312" w:hint="eastAsia"/>
          <w:sz w:val="30"/>
          <w:szCs w:val="30"/>
        </w:rPr>
        <w:t>（5）安全培训和应急管理。考核内容执行本方法第11部分“安全培训和应急管理”的规定。</w:t>
      </w:r>
    </w:p>
    <w:p w:rsidR="00800C24" w:rsidRPr="00C03E0E" w:rsidRDefault="00800C24" w:rsidP="00800C24">
      <w:pPr>
        <w:pStyle w:val="ae"/>
        <w:tabs>
          <w:tab w:val="clear" w:pos="720"/>
        </w:tabs>
        <w:adjustRightInd w:val="0"/>
        <w:snapToGrid w:val="0"/>
        <w:spacing w:line="600" w:lineRule="exact"/>
        <w:ind w:left="0" w:firstLineChars="200" w:firstLine="600"/>
        <w:rPr>
          <w:rFonts w:ascii="仿宋_GB2312" w:eastAsia="仿宋_GB2312"/>
          <w:sz w:val="30"/>
          <w:szCs w:val="30"/>
        </w:rPr>
      </w:pPr>
      <w:r w:rsidRPr="00C03E0E">
        <w:rPr>
          <w:rFonts w:ascii="仿宋_GB2312" w:eastAsia="仿宋_GB2312" w:hint="eastAsia"/>
          <w:sz w:val="30"/>
          <w:szCs w:val="30"/>
        </w:rPr>
        <w:t>（6）调度和地面设施。考核内容执行本方法第12部分“调度和地面设施”的规定。</w:t>
      </w:r>
    </w:p>
    <w:p w:rsidR="00800C24" w:rsidRPr="00C03E0E" w:rsidRDefault="00800C24" w:rsidP="00800C24">
      <w:pPr>
        <w:pStyle w:val="ac"/>
        <w:adjustRightInd w:val="0"/>
        <w:snapToGrid w:val="0"/>
        <w:spacing w:beforeLines="0" w:afterLines="0" w:line="600" w:lineRule="exact"/>
        <w:ind w:firstLineChars="200" w:firstLine="600"/>
        <w:rPr>
          <w:rFonts w:ascii="Times New Roman" w:hAnsi="黑体"/>
          <w:kern w:val="2"/>
          <w:sz w:val="30"/>
          <w:szCs w:val="30"/>
        </w:rPr>
      </w:pPr>
      <w:bookmarkStart w:id="27" w:name="_Toc319671949"/>
      <w:bookmarkStart w:id="28" w:name="_Toc323127802"/>
      <w:bookmarkStart w:id="29" w:name="_Toc323135709"/>
      <w:bookmarkStart w:id="30" w:name="_Toc323198829"/>
      <w:bookmarkStart w:id="31" w:name="_Toc323199568"/>
      <w:r w:rsidRPr="00C03E0E">
        <w:rPr>
          <w:rFonts w:ascii="Times New Roman" w:hAnsi="黑体" w:hint="eastAsia"/>
          <w:kern w:val="2"/>
          <w:sz w:val="30"/>
          <w:szCs w:val="30"/>
        </w:rPr>
        <w:t>五、</w:t>
      </w:r>
      <w:r w:rsidRPr="00C03E0E">
        <w:rPr>
          <w:rFonts w:ascii="Times New Roman" w:hAnsi="黑体"/>
          <w:kern w:val="2"/>
          <w:sz w:val="30"/>
          <w:szCs w:val="30"/>
        </w:rPr>
        <w:t>煤矿安全生产标准化评分方法</w:t>
      </w:r>
      <w:bookmarkEnd w:id="27"/>
      <w:bookmarkEnd w:id="28"/>
      <w:bookmarkEnd w:id="29"/>
      <w:bookmarkEnd w:id="30"/>
      <w:bookmarkEnd w:id="31"/>
    </w:p>
    <w:p w:rsidR="00800C24" w:rsidRPr="00C03E0E" w:rsidRDefault="00800C24" w:rsidP="00800C24">
      <w:pPr>
        <w:pStyle w:val="a8"/>
        <w:numPr>
          <w:ilvl w:val="1"/>
          <w:numId w:val="0"/>
        </w:numPr>
        <w:adjustRightInd w:val="0"/>
        <w:snapToGrid w:val="0"/>
        <w:spacing w:beforeLines="0" w:afterLines="0" w:line="600" w:lineRule="exact"/>
        <w:rPr>
          <w:rFonts w:ascii="仿宋_GB2312" w:eastAsia="仿宋_GB2312" w:hAnsi="Times New Roman"/>
          <w:sz w:val="30"/>
          <w:szCs w:val="30"/>
        </w:rPr>
      </w:pPr>
      <w:bookmarkStart w:id="32" w:name="_Toc319671950"/>
      <w:bookmarkStart w:id="33" w:name="_Toc323198830"/>
      <w:r w:rsidRPr="00C03E0E">
        <w:rPr>
          <w:rFonts w:ascii="Times New Roman" w:eastAsia="方正仿宋_GBK" w:hAnsi="Times New Roman"/>
          <w:sz w:val="30"/>
          <w:szCs w:val="30"/>
        </w:rPr>
        <w:t xml:space="preserve">    </w:t>
      </w:r>
      <w:r w:rsidRPr="00C03E0E">
        <w:rPr>
          <w:rFonts w:ascii="仿宋_GB2312" w:eastAsia="仿宋_GB2312" w:hAnsi="Times New Roman" w:hint="eastAsia"/>
          <w:sz w:val="30"/>
          <w:szCs w:val="30"/>
        </w:rPr>
        <w:t>1.井工煤矿安全生产标准化评分方法</w:t>
      </w:r>
      <w:bookmarkEnd w:id="32"/>
      <w:bookmarkEnd w:id="33"/>
    </w:p>
    <w:p w:rsidR="00800C24" w:rsidRDefault="00800C24" w:rsidP="00800C24">
      <w:pPr>
        <w:pStyle w:val="aa"/>
        <w:adjustRightInd w:val="0"/>
        <w:snapToGrid w:val="0"/>
        <w:spacing w:line="600" w:lineRule="exact"/>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（1）井工煤矿安全生产标准化考核满分为100分，采用各部分得分乘以权重的方式计算，各部分的权重见表1-1。</w:t>
      </w:r>
    </w:p>
    <w:p w:rsidR="00800C24" w:rsidRPr="00C03E0E" w:rsidRDefault="00800C24" w:rsidP="00800C24">
      <w:pPr>
        <w:pStyle w:val="aa"/>
        <w:adjustRightInd w:val="0"/>
        <w:snapToGrid w:val="0"/>
        <w:spacing w:line="600" w:lineRule="exact"/>
        <w:jc w:val="center"/>
        <w:rPr>
          <w:rFonts w:hAnsi="黑体"/>
          <w:b/>
          <w:sz w:val="24"/>
          <w:szCs w:val="24"/>
        </w:rPr>
      </w:pPr>
      <w:r w:rsidRPr="00C03E0E">
        <w:rPr>
          <w:rFonts w:hAnsi="黑体" w:hint="eastAsia"/>
          <w:b/>
          <w:sz w:val="24"/>
          <w:szCs w:val="24"/>
        </w:rPr>
        <w:t>表1-1 井工煤矿安全生产标准化评分</w:t>
      </w:r>
      <w:r>
        <w:rPr>
          <w:rFonts w:hAnsi="黑体" w:hint="eastAsia"/>
          <w:b/>
          <w:sz w:val="24"/>
          <w:szCs w:val="24"/>
        </w:rPr>
        <w:t>权重表</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236"/>
        <w:gridCol w:w="1321"/>
        <w:gridCol w:w="1321"/>
      </w:tblGrid>
      <w:tr w:rsidR="00800C24" w:rsidRPr="00C03E0E" w:rsidTr="00F72972">
        <w:trPr>
          <w:trHeight w:val="454"/>
          <w:jc w:val="center"/>
        </w:trPr>
        <w:tc>
          <w:tcPr>
            <w:tcW w:w="965"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序号</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名称</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标准分值</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权重（</w:t>
            </w:r>
            <w:r w:rsidRPr="00C03E0E">
              <w:rPr>
                <w:rFonts w:ascii="宋体" w:hAnsi="宋体" w:hint="eastAsia"/>
                <w:i/>
                <w:szCs w:val="21"/>
              </w:rPr>
              <w:t>a</w:t>
            </w:r>
            <w:r w:rsidRPr="00C03E0E">
              <w:rPr>
                <w:rFonts w:ascii="宋体" w:hAnsi="宋体" w:hint="eastAsia"/>
                <w:i/>
                <w:szCs w:val="21"/>
                <w:vertAlign w:val="subscript"/>
              </w:rPr>
              <w:t>i</w:t>
            </w:r>
            <w:r w:rsidRPr="00C03E0E">
              <w:rPr>
                <w:rFonts w:ascii="宋体" w:hAnsi="宋体" w:hint="eastAsia"/>
                <w:szCs w:val="21"/>
              </w:rPr>
              <w:t>）</w:t>
            </w:r>
          </w:p>
        </w:tc>
      </w:tr>
      <w:tr w:rsidR="00800C24" w:rsidRPr="00C03E0E" w:rsidTr="00F72972">
        <w:trPr>
          <w:trHeight w:val="454"/>
          <w:jc w:val="center"/>
        </w:trPr>
        <w:tc>
          <w:tcPr>
            <w:tcW w:w="965"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w:t>
            </w:r>
          </w:p>
        </w:tc>
        <w:tc>
          <w:tcPr>
            <w:tcW w:w="3402" w:type="dxa"/>
            <w:vAlign w:val="center"/>
          </w:tcPr>
          <w:p w:rsidR="00800C24" w:rsidRPr="00C03E0E" w:rsidRDefault="00800C24" w:rsidP="00F72972">
            <w:pPr>
              <w:pStyle w:val="a7"/>
              <w:ind w:firstLineChars="0" w:firstLine="0"/>
              <w:jc w:val="center"/>
              <w:rPr>
                <w:rFonts w:hAnsi="宋体"/>
                <w:szCs w:val="21"/>
              </w:rPr>
            </w:pPr>
            <w:r w:rsidRPr="00C03E0E">
              <w:rPr>
                <w:rFonts w:hAnsi="宋体" w:hint="eastAsia"/>
                <w:szCs w:val="21"/>
              </w:rPr>
              <w:t>安全风险分级管控</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szCs w:val="21"/>
              </w:rPr>
              <w:t>0.1</w:t>
            </w:r>
            <w:r w:rsidRPr="00C03E0E">
              <w:rPr>
                <w:rFonts w:ascii="宋体" w:hAnsi="宋体" w:hint="eastAsia"/>
                <w:szCs w:val="21"/>
              </w:rPr>
              <w:t>0</w:t>
            </w:r>
          </w:p>
        </w:tc>
      </w:tr>
      <w:tr w:rsidR="00800C24" w:rsidRPr="00C03E0E" w:rsidTr="00F72972">
        <w:trPr>
          <w:trHeight w:val="454"/>
          <w:jc w:val="center"/>
        </w:trPr>
        <w:tc>
          <w:tcPr>
            <w:tcW w:w="965"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2</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事故隐患排查治理</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szCs w:val="21"/>
              </w:rPr>
              <w:t>0.1</w:t>
            </w:r>
            <w:r w:rsidRPr="00C03E0E">
              <w:rPr>
                <w:rFonts w:ascii="宋体" w:hAnsi="宋体" w:hint="eastAsia"/>
                <w:szCs w:val="21"/>
              </w:rPr>
              <w:t>0</w:t>
            </w:r>
          </w:p>
        </w:tc>
      </w:tr>
      <w:tr w:rsidR="00800C24" w:rsidRPr="00C03E0E" w:rsidTr="00F72972">
        <w:trPr>
          <w:trHeight w:val="454"/>
          <w:jc w:val="center"/>
        </w:trPr>
        <w:tc>
          <w:tcPr>
            <w:tcW w:w="965"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3</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通风</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0.16</w:t>
            </w:r>
          </w:p>
        </w:tc>
      </w:tr>
      <w:tr w:rsidR="00800C24" w:rsidRPr="00C03E0E" w:rsidTr="00F72972">
        <w:trPr>
          <w:trHeight w:val="454"/>
          <w:jc w:val="center"/>
        </w:trPr>
        <w:tc>
          <w:tcPr>
            <w:tcW w:w="965"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lastRenderedPageBreak/>
              <w:t>4</w:t>
            </w:r>
          </w:p>
        </w:tc>
        <w:tc>
          <w:tcPr>
            <w:tcW w:w="3402" w:type="dxa"/>
            <w:vAlign w:val="center"/>
          </w:tcPr>
          <w:p w:rsidR="00800C24" w:rsidRPr="00C03E0E" w:rsidRDefault="00800C24" w:rsidP="00F72972">
            <w:pPr>
              <w:pStyle w:val="a7"/>
              <w:ind w:firstLineChars="0" w:firstLine="0"/>
              <w:jc w:val="center"/>
              <w:rPr>
                <w:rFonts w:hAnsi="宋体"/>
                <w:szCs w:val="21"/>
              </w:rPr>
            </w:pPr>
            <w:r w:rsidRPr="00C03E0E">
              <w:rPr>
                <w:rFonts w:hAnsi="宋体" w:hint="eastAsia"/>
                <w:szCs w:val="21"/>
              </w:rPr>
              <w:t>地质灾害防治与测量</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0.11</w:t>
            </w:r>
          </w:p>
        </w:tc>
      </w:tr>
      <w:tr w:rsidR="00800C24" w:rsidRPr="00C03E0E" w:rsidTr="00F72972">
        <w:trPr>
          <w:trHeight w:val="454"/>
          <w:jc w:val="center"/>
        </w:trPr>
        <w:tc>
          <w:tcPr>
            <w:tcW w:w="965"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5</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采煤</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0.09</w:t>
            </w:r>
          </w:p>
        </w:tc>
      </w:tr>
      <w:tr w:rsidR="00800C24" w:rsidRPr="00C03E0E" w:rsidTr="00F72972">
        <w:trPr>
          <w:trHeight w:val="454"/>
          <w:jc w:val="center"/>
        </w:trPr>
        <w:tc>
          <w:tcPr>
            <w:tcW w:w="965"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6</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掘进</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0.09</w:t>
            </w:r>
          </w:p>
        </w:tc>
      </w:tr>
      <w:tr w:rsidR="00800C24" w:rsidRPr="00C03E0E" w:rsidTr="00F72972">
        <w:trPr>
          <w:trHeight w:val="454"/>
          <w:jc w:val="center"/>
        </w:trPr>
        <w:tc>
          <w:tcPr>
            <w:tcW w:w="965"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7</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机电</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0.09</w:t>
            </w:r>
          </w:p>
        </w:tc>
      </w:tr>
      <w:tr w:rsidR="00800C24" w:rsidRPr="00C03E0E" w:rsidTr="00F72972">
        <w:trPr>
          <w:trHeight w:val="454"/>
          <w:jc w:val="center"/>
        </w:trPr>
        <w:tc>
          <w:tcPr>
            <w:tcW w:w="965"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8</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运输</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0.08</w:t>
            </w:r>
          </w:p>
        </w:tc>
      </w:tr>
      <w:tr w:rsidR="00800C24" w:rsidRPr="00C03E0E" w:rsidTr="00F72972">
        <w:trPr>
          <w:trHeight w:val="454"/>
          <w:jc w:val="center"/>
        </w:trPr>
        <w:tc>
          <w:tcPr>
            <w:tcW w:w="965"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9</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职业卫生</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0.06</w:t>
            </w:r>
          </w:p>
        </w:tc>
      </w:tr>
      <w:tr w:rsidR="00800C24" w:rsidRPr="00C03E0E" w:rsidTr="00F72972">
        <w:trPr>
          <w:trHeight w:val="454"/>
          <w:jc w:val="center"/>
        </w:trPr>
        <w:tc>
          <w:tcPr>
            <w:tcW w:w="965"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安全培训和应急管理</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0.06</w:t>
            </w:r>
          </w:p>
        </w:tc>
      </w:tr>
      <w:tr w:rsidR="00800C24" w:rsidRPr="00C03E0E" w:rsidTr="00F72972">
        <w:trPr>
          <w:trHeight w:val="557"/>
          <w:jc w:val="center"/>
        </w:trPr>
        <w:tc>
          <w:tcPr>
            <w:tcW w:w="965"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11</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调度和地面设施</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1"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0.06</w:t>
            </w:r>
          </w:p>
        </w:tc>
      </w:tr>
    </w:tbl>
    <w:p w:rsidR="00800C24" w:rsidRPr="00C03E0E" w:rsidRDefault="00800C24" w:rsidP="00800C24">
      <w:pPr>
        <w:pStyle w:val="a7"/>
        <w:ind w:firstLineChars="0" w:firstLine="0"/>
      </w:pPr>
    </w:p>
    <w:p w:rsidR="00800C24" w:rsidRPr="00C03E0E" w:rsidRDefault="00800C24" w:rsidP="00800C24">
      <w:pPr>
        <w:pStyle w:val="aa"/>
        <w:adjustRightInd w:val="0"/>
        <w:snapToGrid w:val="0"/>
        <w:spacing w:line="600" w:lineRule="exact"/>
        <w:ind w:firstLineChars="200" w:firstLine="600"/>
        <w:rPr>
          <w:rFonts w:ascii="仿宋_GB2312" w:eastAsia="仿宋_GB2312" w:hAnsi="Times New Roman"/>
          <w:sz w:val="30"/>
          <w:szCs w:val="30"/>
        </w:rPr>
      </w:pPr>
      <w:bookmarkStart w:id="34" w:name="BZ"/>
      <w:bookmarkEnd w:id="34"/>
      <w:r w:rsidRPr="00C03E0E">
        <w:rPr>
          <w:rFonts w:ascii="仿宋_GB2312" w:eastAsia="仿宋_GB2312" w:hAnsi="Times New Roman" w:hint="eastAsia"/>
          <w:sz w:val="30"/>
          <w:szCs w:val="30"/>
        </w:rPr>
        <w:t>（2）按照井工煤矿安全生产标准化体系包含的各部分评分表进行打分。</w:t>
      </w:r>
    </w:p>
    <w:p w:rsidR="00800C24" w:rsidRPr="00C03E0E" w:rsidRDefault="00800C24" w:rsidP="00800C24">
      <w:pPr>
        <w:pStyle w:val="aa"/>
        <w:adjustRightInd w:val="0"/>
        <w:snapToGrid w:val="0"/>
        <w:spacing w:line="600" w:lineRule="exact"/>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（3） 各部分考核得分乘以该部分权重之和即为井工煤矿安全生产标准化考核得分，采用式（1）计算：</w:t>
      </w:r>
    </w:p>
    <w:p w:rsidR="00800C24" w:rsidRPr="00C03E0E" w:rsidRDefault="00800C24" w:rsidP="004A689B">
      <w:pPr>
        <w:pStyle w:val="ab"/>
        <w:adjustRightInd w:val="0"/>
        <w:snapToGrid w:val="0"/>
        <w:spacing w:beforeLines="50" w:afterLines="50" w:line="600" w:lineRule="exact"/>
        <w:jc w:val="right"/>
        <w:rPr>
          <w:rFonts w:ascii="仿宋_GB2312" w:eastAsia="仿宋_GB2312"/>
          <w:sz w:val="30"/>
          <w:szCs w:val="30"/>
        </w:rPr>
      </w:pPr>
      <w:r w:rsidRPr="00C03E0E">
        <w:rPr>
          <w:rFonts w:ascii="仿宋_GB2312" w:eastAsia="仿宋_GB2312" w:hint="eastAsia"/>
          <w:sz w:val="30"/>
          <w:szCs w:val="30"/>
        </w:rPr>
        <w:t xml:space="preserve">        </w:t>
      </w:r>
      <w:r w:rsidRPr="00C03E0E">
        <w:rPr>
          <w:rFonts w:ascii="仿宋_GB2312" w:eastAsia="仿宋_GB2312" w:hint="eastAsia"/>
          <w:position w:val="-28"/>
          <w:sz w:val="30"/>
          <w:szCs w:val="30"/>
        </w:rPr>
        <w:object w:dxaOrig="1525" w:dyaOrig="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3pt;height:34.2pt;mso-position-horizontal-relative:page;mso-position-vertical-relative:page" o:ole="">
            <v:imagedata r:id="rId8" o:title=""/>
          </v:shape>
          <o:OLEObject Type="Embed" ProgID="Equation.3" ShapeID="_x0000_i1029" DrawAspect="Content" ObjectID="_1546845954" r:id="rId9"/>
        </w:object>
      </w:r>
      <w:r w:rsidRPr="00C03E0E">
        <w:rPr>
          <w:rFonts w:ascii="仿宋_GB2312" w:eastAsia="仿宋_GB2312" w:hint="eastAsia"/>
          <w:sz w:val="30"/>
          <w:szCs w:val="30"/>
        </w:rPr>
        <w:t>…………………………………（1）</w:t>
      </w:r>
    </w:p>
    <w:p w:rsidR="00800C24" w:rsidRPr="00C03E0E" w:rsidRDefault="00800C24" w:rsidP="00800C24">
      <w:pPr>
        <w:pStyle w:val="a7"/>
        <w:adjustRightInd w:val="0"/>
        <w:snapToGrid w:val="0"/>
        <w:spacing w:line="600" w:lineRule="exact"/>
        <w:ind w:firstLine="600"/>
        <w:rPr>
          <w:rFonts w:ascii="仿宋_GB2312" w:eastAsia="仿宋_GB2312" w:hAnsi="Times New Roman"/>
          <w:sz w:val="30"/>
          <w:szCs w:val="30"/>
        </w:rPr>
      </w:pPr>
      <w:r w:rsidRPr="00C03E0E">
        <w:rPr>
          <w:rFonts w:ascii="仿宋_GB2312" w:eastAsia="仿宋_GB2312" w:hAnsi="Times New Roman" w:hint="eastAsia"/>
          <w:sz w:val="30"/>
          <w:szCs w:val="30"/>
        </w:rPr>
        <w:t>式中：</w:t>
      </w:r>
    </w:p>
    <w:p w:rsidR="00800C24" w:rsidRPr="00C03E0E" w:rsidRDefault="00800C24" w:rsidP="00800C24">
      <w:pPr>
        <w:pStyle w:val="a7"/>
        <w:adjustRightInd w:val="0"/>
        <w:snapToGrid w:val="0"/>
        <w:spacing w:line="600" w:lineRule="exact"/>
        <w:ind w:firstLine="600"/>
        <w:rPr>
          <w:rFonts w:ascii="仿宋_GB2312" w:eastAsia="仿宋_GB2312" w:hAnsi="Times New Roman"/>
          <w:sz w:val="30"/>
          <w:szCs w:val="30"/>
        </w:rPr>
      </w:pPr>
      <w:r w:rsidRPr="00C03E0E">
        <w:rPr>
          <w:rFonts w:ascii="仿宋_GB2312" w:eastAsia="仿宋_GB2312" w:hAnsi="Times New Roman" w:hint="eastAsia"/>
          <w:i/>
          <w:sz w:val="30"/>
          <w:szCs w:val="30"/>
        </w:rPr>
        <w:t>M——</w:t>
      </w:r>
      <w:r w:rsidRPr="00C03E0E">
        <w:rPr>
          <w:rFonts w:ascii="仿宋_GB2312" w:eastAsia="仿宋_GB2312" w:hAnsi="Times New Roman" w:hint="eastAsia"/>
          <w:sz w:val="30"/>
          <w:szCs w:val="30"/>
        </w:rPr>
        <w:t>井工煤矿安全生产标准化考核得分；</w:t>
      </w:r>
    </w:p>
    <w:p w:rsidR="00800C24" w:rsidRPr="00C03E0E" w:rsidRDefault="00800C24" w:rsidP="00800C24">
      <w:pPr>
        <w:adjustRightInd w:val="0"/>
        <w:snapToGrid w:val="0"/>
        <w:spacing w:line="600" w:lineRule="exact"/>
        <w:rPr>
          <w:rFonts w:ascii="仿宋_GB2312" w:eastAsia="仿宋_GB2312" w:hAnsi="Times New Roman"/>
          <w:sz w:val="30"/>
          <w:szCs w:val="30"/>
        </w:rPr>
      </w:pPr>
      <w:r w:rsidRPr="00C03E0E">
        <w:rPr>
          <w:rFonts w:ascii="仿宋_GB2312" w:eastAsia="仿宋_GB2312" w:hAnsi="Times New Roman" w:hint="eastAsia"/>
          <w:i/>
          <w:sz w:val="30"/>
          <w:szCs w:val="30"/>
        </w:rPr>
        <w:t xml:space="preserve">    M</w:t>
      </w:r>
      <w:r w:rsidRPr="00C03E0E">
        <w:rPr>
          <w:rFonts w:ascii="仿宋_GB2312" w:eastAsia="仿宋_GB2312" w:hAnsi="Times New Roman" w:hint="eastAsia"/>
          <w:i/>
          <w:sz w:val="30"/>
          <w:szCs w:val="30"/>
          <w:vertAlign w:val="subscript"/>
        </w:rPr>
        <w:t>i</w:t>
      </w:r>
      <w:r w:rsidRPr="00C03E0E">
        <w:rPr>
          <w:rFonts w:ascii="仿宋_GB2312" w:eastAsia="仿宋_GB2312" w:hAnsi="Times New Roman" w:hint="eastAsia"/>
          <w:sz w:val="30"/>
          <w:szCs w:val="30"/>
        </w:rPr>
        <w:t>——安全风险分级管控、事故隐患排查治理、通风、地质灾害防治与测量、采煤、掘进、机电、运输、职业卫生、安全培训和应急管理、调度和地面设施等11个部分的安全生产标准化考核得分；</w:t>
      </w:r>
    </w:p>
    <w:p w:rsidR="00800C24" w:rsidRPr="00C03E0E" w:rsidRDefault="00800C24" w:rsidP="00800C24">
      <w:pPr>
        <w:pStyle w:val="a7"/>
        <w:adjustRightInd w:val="0"/>
        <w:snapToGrid w:val="0"/>
        <w:spacing w:line="600" w:lineRule="exact"/>
        <w:ind w:firstLineChars="190" w:firstLine="570"/>
        <w:rPr>
          <w:rFonts w:ascii="仿宋_GB2312" w:eastAsia="仿宋_GB2312" w:hAnsi="Times New Roman"/>
          <w:sz w:val="30"/>
          <w:szCs w:val="30"/>
        </w:rPr>
      </w:pPr>
      <w:r w:rsidRPr="00C03E0E">
        <w:rPr>
          <w:rFonts w:ascii="仿宋_GB2312" w:eastAsia="仿宋_GB2312" w:hAnsi="Times New Roman" w:hint="eastAsia"/>
          <w:i/>
          <w:sz w:val="30"/>
          <w:szCs w:val="30"/>
        </w:rPr>
        <w:t>a</w:t>
      </w:r>
      <w:r w:rsidRPr="00C03E0E">
        <w:rPr>
          <w:rFonts w:ascii="仿宋_GB2312" w:eastAsia="仿宋_GB2312" w:hAnsi="Times New Roman" w:hint="eastAsia"/>
          <w:i/>
          <w:sz w:val="30"/>
          <w:szCs w:val="30"/>
          <w:vertAlign w:val="subscript"/>
        </w:rPr>
        <w:t>i</w:t>
      </w:r>
      <w:r w:rsidRPr="00C03E0E">
        <w:rPr>
          <w:rFonts w:ascii="仿宋_GB2312" w:eastAsia="仿宋_GB2312" w:hAnsi="Times New Roman" w:hint="eastAsia"/>
          <w:sz w:val="30"/>
          <w:szCs w:val="30"/>
        </w:rPr>
        <w:t>——安全风险分级管控、事故隐患排查治理、通风、地质灾害防治与测量、采煤、掘进、机电、运输、职业卫生、安全培训和应急管理、调度和地面设施等11个部分的权重</w:t>
      </w:r>
      <w:r>
        <w:rPr>
          <w:rFonts w:ascii="仿宋_GB2312" w:eastAsia="仿宋_GB2312" w:hAnsi="Times New Roman" w:hint="eastAsia"/>
          <w:sz w:val="30"/>
          <w:szCs w:val="30"/>
        </w:rPr>
        <w:t>值</w:t>
      </w:r>
      <w:r w:rsidRPr="00C03E0E">
        <w:rPr>
          <w:rFonts w:ascii="仿宋_GB2312" w:eastAsia="仿宋_GB2312" w:hAnsi="Times New Roman" w:hint="eastAsia"/>
          <w:sz w:val="30"/>
          <w:szCs w:val="30"/>
        </w:rPr>
        <w:t>。</w:t>
      </w:r>
    </w:p>
    <w:p w:rsidR="00800C24" w:rsidRPr="00C03E0E" w:rsidRDefault="00800C24" w:rsidP="00800C24">
      <w:pPr>
        <w:pStyle w:val="a7"/>
        <w:adjustRightInd w:val="0"/>
        <w:snapToGrid w:val="0"/>
        <w:spacing w:line="600" w:lineRule="exact"/>
        <w:ind w:firstLine="600"/>
        <w:rPr>
          <w:rFonts w:ascii="仿宋_GB2312" w:eastAsia="仿宋_GB2312" w:hAnsi="Times New Roman"/>
          <w:sz w:val="30"/>
          <w:szCs w:val="30"/>
        </w:rPr>
      </w:pPr>
      <w:r w:rsidRPr="00C03E0E">
        <w:rPr>
          <w:rFonts w:ascii="仿宋_GB2312" w:eastAsia="仿宋_GB2312" w:hAnsi="Times New Roman" w:hint="eastAsia"/>
          <w:sz w:val="30"/>
          <w:szCs w:val="30"/>
        </w:rPr>
        <w:t>2. 露天煤矿安全生产标准化评分方法</w:t>
      </w:r>
    </w:p>
    <w:p w:rsidR="00800C24" w:rsidRDefault="00800C24" w:rsidP="00800C24">
      <w:pPr>
        <w:pStyle w:val="a8"/>
        <w:numPr>
          <w:ilvl w:val="1"/>
          <w:numId w:val="0"/>
        </w:numPr>
        <w:adjustRightInd w:val="0"/>
        <w:snapToGrid w:val="0"/>
        <w:spacing w:beforeLines="0" w:afterLines="0" w:line="600" w:lineRule="exact"/>
        <w:ind w:firstLine="600"/>
        <w:rPr>
          <w:rFonts w:ascii="仿宋_GB2312" w:eastAsia="仿宋_GB2312" w:hAnsi="Times New Roman"/>
          <w:sz w:val="30"/>
          <w:szCs w:val="30"/>
        </w:rPr>
      </w:pPr>
      <w:r w:rsidRPr="00C03E0E">
        <w:rPr>
          <w:rFonts w:ascii="仿宋_GB2312" w:eastAsia="仿宋_GB2312" w:hAnsi="Times New Roman" w:hint="eastAsia"/>
          <w:sz w:val="30"/>
          <w:szCs w:val="30"/>
        </w:rPr>
        <w:lastRenderedPageBreak/>
        <w:t>（1） 露天煤矿安全生产标准化考核满分为100分，采用各项得分乘以权重的方式计算，各部分的权重见表1-2。</w:t>
      </w:r>
    </w:p>
    <w:p w:rsidR="00800C24" w:rsidRPr="00C03E0E" w:rsidRDefault="00800C24" w:rsidP="00800C24">
      <w:pPr>
        <w:pStyle w:val="aa"/>
        <w:adjustRightInd w:val="0"/>
        <w:snapToGrid w:val="0"/>
        <w:spacing w:line="600" w:lineRule="exact"/>
        <w:jc w:val="center"/>
        <w:rPr>
          <w:rFonts w:hAnsi="黑体"/>
          <w:b/>
          <w:sz w:val="24"/>
          <w:szCs w:val="24"/>
        </w:rPr>
      </w:pPr>
      <w:r w:rsidRPr="00C03E0E">
        <w:rPr>
          <w:rFonts w:hAnsi="黑体" w:hint="eastAsia"/>
          <w:b/>
          <w:sz w:val="24"/>
          <w:szCs w:val="24"/>
        </w:rPr>
        <w:t xml:space="preserve">表1-2 </w:t>
      </w:r>
      <w:r>
        <w:rPr>
          <w:rFonts w:hAnsi="黑体" w:hint="eastAsia"/>
          <w:b/>
          <w:sz w:val="24"/>
          <w:szCs w:val="24"/>
        </w:rPr>
        <w:t xml:space="preserve">露天煤矿安全生产标准化评分权重表 </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
        <w:gridCol w:w="3239"/>
        <w:gridCol w:w="1324"/>
        <w:gridCol w:w="1324"/>
      </w:tblGrid>
      <w:tr w:rsidR="00800C24" w:rsidRPr="00C03E0E" w:rsidTr="00F72972">
        <w:trPr>
          <w:trHeight w:val="454"/>
          <w:jc w:val="center"/>
        </w:trPr>
        <w:tc>
          <w:tcPr>
            <w:tcW w:w="954"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序号</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名称</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标准分值</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权重（</w:t>
            </w:r>
            <w:r w:rsidRPr="00C03E0E">
              <w:rPr>
                <w:rFonts w:ascii="宋体" w:hAnsi="宋体" w:hint="eastAsia"/>
                <w:i/>
                <w:szCs w:val="21"/>
              </w:rPr>
              <w:t>b</w:t>
            </w:r>
            <w:r w:rsidRPr="00C03E0E">
              <w:rPr>
                <w:rFonts w:ascii="宋体" w:hAnsi="宋体" w:hint="eastAsia"/>
                <w:i/>
                <w:szCs w:val="21"/>
                <w:vertAlign w:val="subscript"/>
              </w:rPr>
              <w:t>i</w:t>
            </w:r>
            <w:r w:rsidRPr="00C03E0E">
              <w:rPr>
                <w:rFonts w:ascii="宋体" w:hAnsi="宋体" w:hint="eastAsia"/>
                <w:szCs w:val="21"/>
              </w:rPr>
              <w:t>）</w:t>
            </w:r>
          </w:p>
        </w:tc>
      </w:tr>
      <w:tr w:rsidR="00800C24" w:rsidRPr="00C03E0E" w:rsidTr="00F72972">
        <w:trPr>
          <w:trHeight w:val="454"/>
          <w:jc w:val="center"/>
        </w:trPr>
        <w:tc>
          <w:tcPr>
            <w:tcW w:w="954"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安全风险分级管控</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szCs w:val="21"/>
              </w:rPr>
              <w:t>0.1</w:t>
            </w:r>
            <w:r w:rsidRPr="00C03E0E">
              <w:rPr>
                <w:rFonts w:ascii="宋体" w:hAnsi="宋体" w:hint="eastAsia"/>
                <w:szCs w:val="21"/>
              </w:rPr>
              <w:t>0</w:t>
            </w:r>
          </w:p>
        </w:tc>
      </w:tr>
      <w:tr w:rsidR="00800C24" w:rsidRPr="00C03E0E" w:rsidTr="00F72972">
        <w:trPr>
          <w:trHeight w:val="454"/>
          <w:jc w:val="center"/>
        </w:trPr>
        <w:tc>
          <w:tcPr>
            <w:tcW w:w="954"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2</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事故隐患排查治理</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szCs w:val="21"/>
              </w:rPr>
              <w:t>0.1</w:t>
            </w:r>
            <w:r w:rsidRPr="00C03E0E">
              <w:rPr>
                <w:rFonts w:ascii="宋体" w:hAnsi="宋体" w:hint="eastAsia"/>
                <w:szCs w:val="21"/>
              </w:rPr>
              <w:t>0</w:t>
            </w:r>
          </w:p>
        </w:tc>
      </w:tr>
      <w:tr w:rsidR="00800C24" w:rsidRPr="00C03E0E" w:rsidTr="00F72972">
        <w:trPr>
          <w:trHeight w:val="454"/>
          <w:jc w:val="center"/>
        </w:trPr>
        <w:tc>
          <w:tcPr>
            <w:tcW w:w="954"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3</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钻孔</w:t>
            </w:r>
          </w:p>
        </w:tc>
        <w:tc>
          <w:tcPr>
            <w:tcW w:w="1383" w:type="dxa"/>
            <w:vAlign w:val="center"/>
          </w:tcPr>
          <w:p w:rsidR="00800C24" w:rsidRPr="00C03E0E" w:rsidRDefault="00800C24" w:rsidP="00F72972">
            <w:pPr>
              <w:pStyle w:val="a7"/>
              <w:ind w:firstLineChars="0" w:firstLine="0"/>
              <w:jc w:val="center"/>
              <w:rPr>
                <w:rFonts w:hAnsi="宋体"/>
                <w:szCs w:val="21"/>
              </w:rPr>
            </w:pPr>
            <w:r w:rsidRPr="00C03E0E">
              <w:rPr>
                <w:rFonts w:hAnsi="宋体" w:hint="eastAsia"/>
                <w:szCs w:val="21"/>
              </w:rPr>
              <w:t>100</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0.05</w:t>
            </w:r>
          </w:p>
        </w:tc>
      </w:tr>
      <w:tr w:rsidR="00800C24" w:rsidRPr="00C03E0E" w:rsidTr="00F72972">
        <w:trPr>
          <w:trHeight w:val="454"/>
          <w:jc w:val="center"/>
        </w:trPr>
        <w:tc>
          <w:tcPr>
            <w:tcW w:w="954"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4</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爆破</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0.11</w:t>
            </w:r>
          </w:p>
        </w:tc>
      </w:tr>
      <w:tr w:rsidR="00800C24" w:rsidRPr="00C03E0E" w:rsidTr="00F72972">
        <w:trPr>
          <w:trHeight w:val="454"/>
          <w:jc w:val="center"/>
        </w:trPr>
        <w:tc>
          <w:tcPr>
            <w:tcW w:w="954"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5</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采装</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0.11</w:t>
            </w:r>
          </w:p>
        </w:tc>
      </w:tr>
      <w:tr w:rsidR="00800C24" w:rsidRPr="00C03E0E" w:rsidTr="00F72972">
        <w:trPr>
          <w:trHeight w:val="454"/>
          <w:jc w:val="center"/>
        </w:trPr>
        <w:tc>
          <w:tcPr>
            <w:tcW w:w="954"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6</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运输</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0.12</w:t>
            </w:r>
          </w:p>
        </w:tc>
      </w:tr>
      <w:tr w:rsidR="00800C24" w:rsidRPr="00C03E0E" w:rsidTr="00F72972">
        <w:trPr>
          <w:trHeight w:val="454"/>
          <w:jc w:val="center"/>
        </w:trPr>
        <w:tc>
          <w:tcPr>
            <w:tcW w:w="954"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7</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排土</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0.09</w:t>
            </w:r>
          </w:p>
        </w:tc>
      </w:tr>
      <w:tr w:rsidR="00800C24" w:rsidRPr="00C03E0E" w:rsidTr="00F72972">
        <w:trPr>
          <w:trHeight w:val="454"/>
          <w:jc w:val="center"/>
        </w:trPr>
        <w:tc>
          <w:tcPr>
            <w:tcW w:w="954"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8</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机电</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0.09</w:t>
            </w:r>
          </w:p>
        </w:tc>
      </w:tr>
      <w:tr w:rsidR="00800C24" w:rsidRPr="00C03E0E" w:rsidTr="00F72972">
        <w:trPr>
          <w:trHeight w:val="454"/>
          <w:jc w:val="center"/>
        </w:trPr>
        <w:tc>
          <w:tcPr>
            <w:tcW w:w="954"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9</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边坡</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0.05</w:t>
            </w:r>
          </w:p>
        </w:tc>
      </w:tr>
      <w:tr w:rsidR="00800C24" w:rsidRPr="00C03E0E" w:rsidTr="00F72972">
        <w:trPr>
          <w:trHeight w:val="454"/>
          <w:jc w:val="center"/>
        </w:trPr>
        <w:tc>
          <w:tcPr>
            <w:tcW w:w="954"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疏干排水</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0.05</w:t>
            </w:r>
          </w:p>
        </w:tc>
      </w:tr>
      <w:tr w:rsidR="00800C24" w:rsidRPr="00C03E0E" w:rsidTr="00F72972">
        <w:trPr>
          <w:trHeight w:val="454"/>
          <w:jc w:val="center"/>
        </w:trPr>
        <w:tc>
          <w:tcPr>
            <w:tcW w:w="954"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11</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职业卫生</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0.05</w:t>
            </w:r>
          </w:p>
        </w:tc>
      </w:tr>
      <w:tr w:rsidR="00800C24" w:rsidRPr="00C03E0E" w:rsidTr="00F72972">
        <w:trPr>
          <w:trHeight w:val="454"/>
          <w:jc w:val="center"/>
        </w:trPr>
        <w:tc>
          <w:tcPr>
            <w:tcW w:w="954"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12</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安全培训和应急管理</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0.04</w:t>
            </w:r>
          </w:p>
        </w:tc>
      </w:tr>
      <w:tr w:rsidR="00800C24" w:rsidRPr="00C03E0E" w:rsidTr="00F72972">
        <w:trPr>
          <w:trHeight w:val="454"/>
          <w:jc w:val="center"/>
        </w:trPr>
        <w:tc>
          <w:tcPr>
            <w:tcW w:w="954"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13</w:t>
            </w:r>
          </w:p>
        </w:tc>
        <w:tc>
          <w:tcPr>
            <w:tcW w:w="3402"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调度和地面设施</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100</w:t>
            </w:r>
          </w:p>
        </w:tc>
        <w:tc>
          <w:tcPr>
            <w:tcW w:w="1383" w:type="dxa"/>
            <w:vAlign w:val="center"/>
          </w:tcPr>
          <w:p w:rsidR="00800C24" w:rsidRPr="00C03E0E" w:rsidRDefault="00800C24" w:rsidP="00F72972">
            <w:pPr>
              <w:jc w:val="center"/>
              <w:rPr>
                <w:rFonts w:ascii="宋体" w:hAnsi="宋体"/>
                <w:szCs w:val="21"/>
              </w:rPr>
            </w:pPr>
            <w:r w:rsidRPr="00C03E0E">
              <w:rPr>
                <w:rFonts w:ascii="宋体" w:hAnsi="宋体" w:hint="eastAsia"/>
                <w:szCs w:val="21"/>
              </w:rPr>
              <w:t>0.04</w:t>
            </w:r>
          </w:p>
        </w:tc>
      </w:tr>
    </w:tbl>
    <w:p w:rsidR="00800C24" w:rsidRPr="00197445" w:rsidRDefault="00800C24" w:rsidP="00800C24">
      <w:pPr>
        <w:pStyle w:val="a7"/>
        <w:ind w:firstLineChars="0" w:firstLine="0"/>
        <w:jc w:val="center"/>
      </w:pPr>
    </w:p>
    <w:p w:rsidR="00800C24" w:rsidRPr="00C03E0E" w:rsidRDefault="00800C24" w:rsidP="00800C24">
      <w:pPr>
        <w:pStyle w:val="a7"/>
        <w:adjustRightInd w:val="0"/>
        <w:snapToGrid w:val="0"/>
        <w:spacing w:line="600" w:lineRule="exact"/>
        <w:ind w:firstLine="600"/>
        <w:rPr>
          <w:rFonts w:ascii="仿宋_GB2312" w:eastAsia="仿宋_GB2312"/>
        </w:rPr>
      </w:pPr>
      <w:r w:rsidRPr="00C03E0E">
        <w:rPr>
          <w:rFonts w:ascii="仿宋_GB2312" w:eastAsia="仿宋_GB2312" w:hAnsi="Times New Roman" w:hint="eastAsia"/>
          <w:sz w:val="30"/>
          <w:szCs w:val="30"/>
        </w:rPr>
        <w:t>（2）按照露天煤矿安全生产标准化体系包含的各部分评分表进行打分。</w:t>
      </w:r>
    </w:p>
    <w:p w:rsidR="00800C24" w:rsidRPr="00C03E0E" w:rsidRDefault="00800C24" w:rsidP="00800C24">
      <w:pPr>
        <w:pStyle w:val="aa"/>
        <w:adjustRightInd w:val="0"/>
        <w:snapToGrid w:val="0"/>
        <w:spacing w:line="600" w:lineRule="exact"/>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（3）各项考核得分乘以其权重之和即为露天煤矿安全生产标准化考核得分，采用式（2）计算：</w:t>
      </w:r>
    </w:p>
    <w:p w:rsidR="00800C24" w:rsidRPr="00C03E0E" w:rsidRDefault="00800C24" w:rsidP="004A689B">
      <w:pPr>
        <w:pStyle w:val="ab"/>
        <w:adjustRightInd w:val="0"/>
        <w:snapToGrid w:val="0"/>
        <w:spacing w:beforeLines="50" w:afterLines="50" w:line="600" w:lineRule="exact"/>
        <w:jc w:val="right"/>
        <w:rPr>
          <w:rFonts w:ascii="仿宋_GB2312" w:eastAsia="仿宋_GB2312"/>
          <w:sz w:val="30"/>
          <w:szCs w:val="30"/>
        </w:rPr>
      </w:pPr>
      <w:r w:rsidRPr="00C03E0E">
        <w:rPr>
          <w:rFonts w:ascii="仿宋_GB2312" w:eastAsia="仿宋_GB2312" w:hint="eastAsia"/>
          <w:sz w:val="30"/>
          <w:szCs w:val="30"/>
        </w:rPr>
        <w:t xml:space="preserve">    </w:t>
      </w:r>
      <w:r w:rsidRPr="00C03E0E">
        <w:rPr>
          <w:rFonts w:ascii="仿宋_GB2312" w:eastAsia="仿宋_GB2312" w:hint="eastAsia"/>
          <w:position w:val="-28"/>
          <w:sz w:val="30"/>
          <w:szCs w:val="30"/>
        </w:rPr>
        <w:object w:dxaOrig="1380" w:dyaOrig="680">
          <v:shape id="_x0000_i1030" type="#_x0000_t75" style="width:77.7pt;height:32.1pt" o:ole="">
            <v:imagedata r:id="rId10" o:title=""/>
          </v:shape>
          <o:OLEObject Type="Embed" ProgID="Equation.3" ShapeID="_x0000_i1030" DrawAspect="Content" ObjectID="_1546845955" r:id="rId11"/>
        </w:object>
      </w:r>
      <w:r w:rsidRPr="00C03E0E">
        <w:rPr>
          <w:rFonts w:ascii="仿宋_GB2312" w:eastAsia="仿宋_GB2312" w:hint="eastAsia"/>
          <w:sz w:val="30"/>
          <w:szCs w:val="30"/>
        </w:rPr>
        <w:t>…………………………………（2）</w:t>
      </w:r>
    </w:p>
    <w:p w:rsidR="00800C24" w:rsidRPr="00C03E0E" w:rsidRDefault="00800C24" w:rsidP="00800C24">
      <w:pPr>
        <w:pStyle w:val="a7"/>
        <w:adjustRightInd w:val="0"/>
        <w:snapToGrid w:val="0"/>
        <w:spacing w:line="600" w:lineRule="exact"/>
        <w:ind w:firstLine="600"/>
        <w:rPr>
          <w:rFonts w:ascii="仿宋_GB2312" w:eastAsia="仿宋_GB2312" w:hAnsi="Times New Roman"/>
          <w:sz w:val="30"/>
          <w:szCs w:val="30"/>
        </w:rPr>
      </w:pPr>
      <w:r w:rsidRPr="00C03E0E">
        <w:rPr>
          <w:rFonts w:ascii="仿宋_GB2312" w:eastAsia="仿宋_GB2312" w:hAnsi="Times New Roman" w:hint="eastAsia"/>
          <w:sz w:val="30"/>
          <w:szCs w:val="30"/>
        </w:rPr>
        <w:t>式中：</w:t>
      </w:r>
    </w:p>
    <w:p w:rsidR="00800C24" w:rsidRPr="00C03E0E" w:rsidRDefault="00800C24" w:rsidP="00800C24">
      <w:pPr>
        <w:pStyle w:val="a7"/>
        <w:adjustRightInd w:val="0"/>
        <w:snapToGrid w:val="0"/>
        <w:spacing w:line="600" w:lineRule="exact"/>
        <w:ind w:firstLine="600"/>
        <w:rPr>
          <w:rFonts w:ascii="仿宋_GB2312" w:eastAsia="仿宋_GB2312" w:hAnsi="Times New Roman"/>
          <w:sz w:val="30"/>
          <w:szCs w:val="30"/>
        </w:rPr>
      </w:pPr>
      <w:r w:rsidRPr="00C03E0E">
        <w:rPr>
          <w:rFonts w:ascii="仿宋_GB2312" w:eastAsia="仿宋_GB2312" w:hAnsi="Times New Roman" w:hint="eastAsia"/>
          <w:i/>
          <w:sz w:val="30"/>
          <w:szCs w:val="30"/>
        </w:rPr>
        <w:t>N</w:t>
      </w:r>
      <w:r w:rsidRPr="00C03E0E">
        <w:rPr>
          <w:rFonts w:ascii="仿宋_GB2312" w:eastAsia="仿宋_GB2312" w:hAnsi="Times New Roman" w:hint="eastAsia"/>
          <w:sz w:val="30"/>
          <w:szCs w:val="30"/>
        </w:rPr>
        <w:t>——露天煤矿安全生产标准化考核得分；</w:t>
      </w:r>
    </w:p>
    <w:p w:rsidR="00800C24" w:rsidRPr="00C03E0E" w:rsidRDefault="00800C24" w:rsidP="00800C24">
      <w:pPr>
        <w:pStyle w:val="a7"/>
        <w:adjustRightInd w:val="0"/>
        <w:snapToGrid w:val="0"/>
        <w:spacing w:line="600" w:lineRule="exact"/>
        <w:ind w:firstLine="600"/>
        <w:rPr>
          <w:rFonts w:ascii="仿宋_GB2312" w:eastAsia="仿宋_GB2312" w:hAnsi="Times New Roman"/>
          <w:sz w:val="30"/>
          <w:szCs w:val="30"/>
        </w:rPr>
      </w:pPr>
      <w:r w:rsidRPr="00C03E0E">
        <w:rPr>
          <w:rFonts w:ascii="仿宋_GB2312" w:eastAsia="仿宋_GB2312" w:hAnsi="Times New Roman" w:hint="eastAsia"/>
          <w:i/>
          <w:sz w:val="30"/>
          <w:szCs w:val="30"/>
        </w:rPr>
        <w:lastRenderedPageBreak/>
        <w:t>N</w:t>
      </w:r>
      <w:r w:rsidRPr="00C03E0E">
        <w:rPr>
          <w:rFonts w:ascii="仿宋_GB2312" w:eastAsia="仿宋_GB2312" w:hAnsi="Times New Roman" w:hint="eastAsia"/>
          <w:i/>
          <w:sz w:val="30"/>
          <w:szCs w:val="30"/>
          <w:vertAlign w:val="subscript"/>
        </w:rPr>
        <w:t>i</w:t>
      </w:r>
      <w:r w:rsidRPr="00C03E0E">
        <w:rPr>
          <w:rFonts w:ascii="仿宋_GB2312" w:eastAsia="仿宋_GB2312" w:hAnsi="Times New Roman" w:hint="eastAsia"/>
          <w:sz w:val="30"/>
          <w:szCs w:val="30"/>
        </w:rPr>
        <w:t xml:space="preserve">——安全风险分级管控、事故隐患排查治理、钻孔、爆破、采装、运输、排土、机电、边坡、疏干排水、职业卫生、安全培训和应急管理、调度和地面设施等13部分的安全生产标准化考核得分； </w:t>
      </w:r>
    </w:p>
    <w:p w:rsidR="00800C24" w:rsidRPr="00C03E0E" w:rsidRDefault="00800C24" w:rsidP="00800C24">
      <w:pPr>
        <w:pStyle w:val="a7"/>
        <w:adjustRightInd w:val="0"/>
        <w:snapToGrid w:val="0"/>
        <w:spacing w:line="600" w:lineRule="exact"/>
        <w:ind w:firstLine="600"/>
        <w:rPr>
          <w:rFonts w:ascii="仿宋_GB2312" w:eastAsia="仿宋_GB2312" w:hAnsi="Times New Roman"/>
          <w:sz w:val="30"/>
          <w:szCs w:val="30"/>
        </w:rPr>
      </w:pPr>
      <w:r w:rsidRPr="00C03E0E">
        <w:rPr>
          <w:rFonts w:ascii="仿宋_GB2312" w:eastAsia="仿宋_GB2312" w:hAnsi="Times New Roman" w:hint="eastAsia"/>
          <w:i/>
          <w:sz w:val="30"/>
          <w:szCs w:val="30"/>
        </w:rPr>
        <w:t>b</w:t>
      </w:r>
      <w:r w:rsidRPr="00C03E0E">
        <w:rPr>
          <w:rFonts w:ascii="仿宋_GB2312" w:eastAsia="仿宋_GB2312" w:hAnsi="Times New Roman" w:hint="eastAsia"/>
          <w:i/>
          <w:sz w:val="30"/>
          <w:szCs w:val="30"/>
          <w:vertAlign w:val="subscript"/>
        </w:rPr>
        <w:t>i</w:t>
      </w:r>
      <w:r w:rsidRPr="00C03E0E">
        <w:rPr>
          <w:rFonts w:ascii="仿宋_GB2312" w:eastAsia="仿宋_GB2312" w:hAnsi="Times New Roman" w:hint="eastAsia"/>
          <w:sz w:val="30"/>
          <w:szCs w:val="30"/>
        </w:rPr>
        <w:t>——安全风险分级管控、事故隐患排查治理、钻孔、爆破、采装、运输、排土、机电、边坡、疏干排水、职业卫生、安全培训和应急管理、调度和地面设施等13部分的权重。</w:t>
      </w:r>
    </w:p>
    <w:p w:rsidR="00800C24" w:rsidRPr="00C03E0E" w:rsidRDefault="00800C24" w:rsidP="00800C24">
      <w:pPr>
        <w:pStyle w:val="aa"/>
        <w:spacing w:before="156" w:after="156"/>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（4）在考核评分中，如缺项，可将该部分的加权分值，平均折算到其他部分中去，折算方法如式（3）：</w:t>
      </w:r>
    </w:p>
    <w:p w:rsidR="00800C24" w:rsidRPr="00C03E0E" w:rsidRDefault="00800C24" w:rsidP="00800C24">
      <w:pPr>
        <w:pStyle w:val="a7"/>
        <w:ind w:firstLine="600"/>
        <w:jc w:val="right"/>
        <w:rPr>
          <w:rFonts w:ascii="仿宋_GB2312" w:eastAsia="仿宋_GB2312" w:hAnsi="Times New Roman"/>
          <w:sz w:val="30"/>
          <w:szCs w:val="30"/>
        </w:rPr>
      </w:pPr>
      <w:r w:rsidRPr="00C03E0E">
        <w:rPr>
          <w:rFonts w:ascii="仿宋_GB2312" w:eastAsia="仿宋_GB2312" w:hAnsi="Times New Roman" w:hint="eastAsia"/>
          <w:sz w:val="30"/>
          <w:szCs w:val="30"/>
        </w:rPr>
        <w:tab/>
      </w:r>
      <w:r w:rsidRPr="00C03E0E">
        <w:rPr>
          <w:rFonts w:ascii="仿宋_GB2312" w:eastAsia="仿宋_GB2312" w:hAnsi="Times New Roman" w:hint="eastAsia"/>
          <w:position w:val="-24"/>
          <w:sz w:val="30"/>
          <w:szCs w:val="30"/>
        </w:rPr>
        <w:object w:dxaOrig="1579" w:dyaOrig="620">
          <v:shape id="_x0000_i1031" type="#_x0000_t75" style="width:94.8pt;height:29.25pt" o:ole="">
            <v:imagedata r:id="rId12" o:title=""/>
          </v:shape>
          <o:OLEObject Type="Embed" ProgID="Equation.3" ShapeID="_x0000_i1031" DrawAspect="Content" ObjectID="_1546845956" r:id="rId13"/>
        </w:object>
      </w:r>
      <w:r>
        <w:rPr>
          <w:rFonts w:ascii="仿宋_GB2312" w:eastAsia="仿宋_GB2312" w:hint="eastAsia"/>
          <w:sz w:val="30"/>
          <w:szCs w:val="30"/>
        </w:rPr>
        <w:t>…………………</w:t>
      </w:r>
      <w:r w:rsidRPr="00C03E0E">
        <w:rPr>
          <w:rFonts w:ascii="仿宋_GB2312" w:eastAsia="仿宋_GB2312" w:hint="eastAsia"/>
          <w:sz w:val="30"/>
          <w:szCs w:val="30"/>
        </w:rPr>
        <w:t>…………</w:t>
      </w:r>
      <w:r w:rsidRPr="00C03E0E">
        <w:rPr>
          <w:rFonts w:ascii="仿宋_GB2312" w:eastAsia="仿宋_GB2312" w:hAnsi="Times New Roman" w:hint="eastAsia"/>
          <w:sz w:val="30"/>
          <w:szCs w:val="30"/>
        </w:rPr>
        <w:t>（3）</w:t>
      </w:r>
    </w:p>
    <w:p w:rsidR="00800C24" w:rsidRPr="00C03E0E" w:rsidRDefault="00800C24" w:rsidP="00800C24">
      <w:pPr>
        <w:spacing w:line="600" w:lineRule="exact"/>
        <w:ind w:firstLineChars="200" w:firstLine="600"/>
        <w:rPr>
          <w:rFonts w:ascii="仿宋_GB2312" w:eastAsia="仿宋_GB2312" w:hAnsi="Times New Roman"/>
          <w:kern w:val="0"/>
          <w:sz w:val="30"/>
          <w:szCs w:val="30"/>
        </w:rPr>
      </w:pPr>
      <w:r w:rsidRPr="00C03E0E">
        <w:rPr>
          <w:rFonts w:ascii="仿宋_GB2312" w:eastAsia="仿宋_GB2312" w:hAnsi="Times New Roman" w:hint="eastAsia"/>
          <w:kern w:val="0"/>
          <w:sz w:val="30"/>
          <w:szCs w:val="30"/>
        </w:rPr>
        <w:t>式中:</w:t>
      </w:r>
    </w:p>
    <w:p w:rsidR="00800C24" w:rsidRPr="00C03E0E" w:rsidRDefault="00800C24" w:rsidP="00800C24">
      <w:pPr>
        <w:pStyle w:val="a7"/>
        <w:spacing w:line="600" w:lineRule="exact"/>
        <w:ind w:firstLine="600"/>
        <w:rPr>
          <w:rFonts w:ascii="仿宋_GB2312" w:eastAsia="仿宋_GB2312" w:hAnsi="Times New Roman"/>
          <w:sz w:val="30"/>
          <w:szCs w:val="30"/>
        </w:rPr>
      </w:pPr>
      <w:r w:rsidRPr="00C03E0E">
        <w:rPr>
          <w:rFonts w:ascii="仿宋_GB2312" w:eastAsia="仿宋_GB2312" w:hAnsi="Times New Roman" w:hint="eastAsia"/>
          <w:i/>
          <w:sz w:val="30"/>
          <w:szCs w:val="30"/>
        </w:rPr>
        <w:t>T</w:t>
      </w:r>
      <w:r w:rsidRPr="00C03E0E">
        <w:rPr>
          <w:rFonts w:ascii="仿宋_GB2312" w:eastAsia="仿宋_GB2312" w:hAnsi="Times New Roman" w:hint="eastAsia"/>
          <w:sz w:val="30"/>
          <w:szCs w:val="30"/>
        </w:rPr>
        <w:t>——实得分数；</w:t>
      </w:r>
    </w:p>
    <w:p w:rsidR="00800C24" w:rsidRPr="00C03E0E" w:rsidRDefault="00800C24" w:rsidP="00800C24">
      <w:pPr>
        <w:pStyle w:val="a7"/>
        <w:spacing w:line="600" w:lineRule="exact"/>
        <w:ind w:firstLine="600"/>
        <w:rPr>
          <w:rFonts w:ascii="仿宋_GB2312" w:eastAsia="仿宋_GB2312" w:hAnsi="Times New Roman"/>
          <w:sz w:val="30"/>
          <w:szCs w:val="30"/>
        </w:rPr>
      </w:pPr>
      <w:r w:rsidRPr="00C03E0E">
        <w:rPr>
          <w:rFonts w:ascii="仿宋_GB2312" w:eastAsia="仿宋_GB2312" w:hAnsi="Times New Roman" w:hint="eastAsia"/>
          <w:i/>
          <w:sz w:val="30"/>
          <w:szCs w:val="30"/>
        </w:rPr>
        <w:t>Q</w:t>
      </w:r>
      <w:r w:rsidRPr="00C03E0E">
        <w:rPr>
          <w:rFonts w:ascii="仿宋_GB2312" w:eastAsia="仿宋_GB2312" w:hAnsi="Times New Roman" w:hint="eastAsia"/>
          <w:sz w:val="30"/>
          <w:szCs w:val="30"/>
        </w:rPr>
        <w:t>——加权得分数；</w:t>
      </w:r>
    </w:p>
    <w:p w:rsidR="00800C24" w:rsidRPr="00C03E0E" w:rsidRDefault="00800C24" w:rsidP="00800C24">
      <w:pPr>
        <w:pStyle w:val="a7"/>
        <w:spacing w:line="600" w:lineRule="exact"/>
        <w:ind w:firstLine="600"/>
        <w:rPr>
          <w:rFonts w:ascii="仿宋_GB2312" w:eastAsia="仿宋_GB2312" w:hAnsi="Times New Roman"/>
          <w:sz w:val="30"/>
          <w:szCs w:val="30"/>
        </w:rPr>
      </w:pPr>
      <w:r w:rsidRPr="00C03E0E">
        <w:rPr>
          <w:rFonts w:ascii="仿宋_GB2312" w:eastAsia="仿宋_GB2312" w:hAnsi="Times New Roman" w:hint="eastAsia"/>
          <w:i/>
          <w:sz w:val="30"/>
          <w:szCs w:val="30"/>
        </w:rPr>
        <w:t>P</w:t>
      </w:r>
      <w:r w:rsidRPr="00C03E0E">
        <w:rPr>
          <w:rFonts w:ascii="仿宋_GB2312" w:eastAsia="仿宋_GB2312" w:hAnsi="Times New Roman" w:hint="eastAsia"/>
          <w:sz w:val="30"/>
          <w:szCs w:val="30"/>
        </w:rPr>
        <w:t>——缺项加权分数</w:t>
      </w:r>
      <w:r>
        <w:rPr>
          <w:rFonts w:ascii="仿宋_GB2312" w:eastAsia="仿宋_GB2312" w:hAnsi="Times New Roman" w:hint="eastAsia"/>
          <w:sz w:val="30"/>
          <w:szCs w:val="30"/>
        </w:rPr>
        <w:t>（缺项权重值乘以100）</w:t>
      </w:r>
      <w:r w:rsidRPr="00C03E0E">
        <w:rPr>
          <w:rFonts w:ascii="仿宋_GB2312" w:eastAsia="仿宋_GB2312" w:hAnsi="Times New Roman" w:hint="eastAsia"/>
          <w:sz w:val="30"/>
          <w:szCs w:val="30"/>
        </w:rPr>
        <w:t>。</w:t>
      </w:r>
    </w:p>
    <w:p w:rsidR="00800C24" w:rsidRPr="00C03E0E" w:rsidRDefault="00800C24" w:rsidP="00800C24">
      <w:pPr>
        <w:pStyle w:val="a8"/>
        <w:numPr>
          <w:ilvl w:val="1"/>
          <w:numId w:val="0"/>
        </w:numPr>
        <w:tabs>
          <w:tab w:val="center" w:pos="4201"/>
          <w:tab w:val="right" w:leader="dot" w:pos="9298"/>
        </w:tabs>
        <w:spacing w:before="156" w:after="156"/>
        <w:ind w:leftChars="-1610" w:left="-3381"/>
        <w:rPr>
          <w:rFonts w:ascii="仿宋_GB2312" w:eastAsia="仿宋_GB2312" w:hAnsi="Times New Roman"/>
          <w:kern w:val="0"/>
          <w:sz w:val="30"/>
          <w:szCs w:val="30"/>
        </w:rPr>
      </w:pPr>
    </w:p>
    <w:p w:rsidR="00800C24" w:rsidRPr="00C03E0E" w:rsidRDefault="00800C24" w:rsidP="00800C24">
      <w:pPr>
        <w:pStyle w:val="a8"/>
        <w:numPr>
          <w:ilvl w:val="1"/>
          <w:numId w:val="0"/>
        </w:numPr>
        <w:tabs>
          <w:tab w:val="center" w:pos="4201"/>
          <w:tab w:val="right" w:leader="dot" w:pos="9298"/>
        </w:tabs>
        <w:spacing w:before="156" w:after="156"/>
        <w:ind w:leftChars="-1610" w:left="-3381"/>
        <w:rPr>
          <w:rFonts w:ascii="仿宋_GB2312" w:eastAsia="仿宋_GB2312" w:hAnsi="Times New Roman"/>
          <w:kern w:val="0"/>
          <w:sz w:val="30"/>
          <w:szCs w:val="30"/>
        </w:rPr>
      </w:pPr>
      <w:r w:rsidRPr="00C03E0E">
        <w:rPr>
          <w:rFonts w:ascii="仿宋_GB2312" w:eastAsia="仿宋_GB2312" w:hAnsi="Times New Roman"/>
          <w:kern w:val="0"/>
          <w:sz w:val="30"/>
          <w:szCs w:val="30"/>
        </w:rPr>
        <w:t xml:space="preserve">\             </w:t>
      </w:r>
    </w:p>
    <w:p w:rsidR="00800C24" w:rsidRPr="009B44C3" w:rsidRDefault="00800C24" w:rsidP="00800C24">
      <w:pPr>
        <w:widowControl/>
        <w:jc w:val="center"/>
        <w:rPr>
          <w:rFonts w:ascii="方正小标宋_GBK" w:eastAsia="方正小标宋_GBK" w:hAnsi="华文中宋"/>
          <w:b/>
          <w:sz w:val="44"/>
          <w:szCs w:val="44"/>
        </w:rPr>
      </w:pPr>
      <w:r w:rsidRPr="00C03E0E">
        <w:rPr>
          <w:rFonts w:ascii="Times New Roman" w:eastAsia="方正小标宋_GBK" w:hAnsi="Times New Roman"/>
          <w:sz w:val="44"/>
          <w:szCs w:val="44"/>
        </w:rPr>
        <w:br w:type="page"/>
      </w:r>
      <w:r w:rsidRPr="009B44C3">
        <w:rPr>
          <w:rFonts w:ascii="方正小标宋_GBK" w:eastAsia="方正小标宋_GBK" w:hAnsi="华文中宋" w:hint="eastAsia"/>
          <w:b/>
          <w:sz w:val="44"/>
          <w:szCs w:val="44"/>
        </w:rPr>
        <w:lastRenderedPageBreak/>
        <w:t>第2部分  安全风险分级管控</w:t>
      </w:r>
    </w:p>
    <w:p w:rsidR="00800C24" w:rsidRPr="00C03E0E" w:rsidRDefault="00800C24" w:rsidP="00800C24">
      <w:pPr>
        <w:pStyle w:val="a7"/>
        <w:spacing w:line="580" w:lineRule="exact"/>
        <w:ind w:firstLine="600"/>
        <w:rPr>
          <w:rFonts w:ascii="黑体" w:eastAsia="黑体" w:hAnsi="黑体"/>
          <w:sz w:val="30"/>
          <w:szCs w:val="30"/>
        </w:rPr>
      </w:pPr>
      <w:bookmarkStart w:id="35" w:name="_Toc450139666"/>
      <w:bookmarkStart w:id="36" w:name="_Toc459710130"/>
      <w:bookmarkStart w:id="37" w:name="_Toc459710244"/>
    </w:p>
    <w:bookmarkEnd w:id="35"/>
    <w:bookmarkEnd w:id="36"/>
    <w:bookmarkEnd w:id="37"/>
    <w:p w:rsidR="00800C24" w:rsidRPr="00C03E0E" w:rsidRDefault="00800C24" w:rsidP="00800C24">
      <w:pPr>
        <w:pStyle w:val="a7"/>
        <w:spacing w:line="560" w:lineRule="exact"/>
        <w:ind w:firstLine="600"/>
        <w:rPr>
          <w:rFonts w:ascii="黑体" w:eastAsia="黑体" w:hAnsi="黑体"/>
          <w:sz w:val="30"/>
          <w:szCs w:val="30"/>
        </w:rPr>
      </w:pPr>
      <w:r w:rsidRPr="00C03E0E">
        <w:rPr>
          <w:rFonts w:ascii="黑体" w:eastAsia="黑体" w:hAnsi="黑体" w:hint="eastAsia"/>
          <w:sz w:val="30"/>
          <w:szCs w:val="30"/>
        </w:rPr>
        <w:t>一、工作要求</w:t>
      </w:r>
    </w:p>
    <w:p w:rsidR="00800C24" w:rsidRPr="00C03E0E" w:rsidRDefault="00800C24" w:rsidP="00800C24">
      <w:pPr>
        <w:pStyle w:val="a7"/>
        <w:spacing w:line="560" w:lineRule="exact"/>
        <w:ind w:firstLine="600"/>
        <w:rPr>
          <w:rFonts w:ascii="仿宋_GB2312" w:eastAsia="仿宋_GB2312" w:hAnsi="Times New Roman"/>
          <w:sz w:val="30"/>
          <w:szCs w:val="30"/>
        </w:rPr>
      </w:pPr>
      <w:bookmarkStart w:id="38" w:name="_Toc459710245"/>
      <w:r w:rsidRPr="00C03E0E">
        <w:rPr>
          <w:rFonts w:ascii="仿宋_GB2312" w:eastAsia="仿宋_GB2312" w:hAnsi="Times New Roman" w:hint="eastAsia"/>
          <w:sz w:val="30"/>
          <w:szCs w:val="30"/>
        </w:rPr>
        <w:t>1.组织机构与</w:t>
      </w:r>
      <w:bookmarkEnd w:id="38"/>
      <w:r w:rsidRPr="00C03E0E">
        <w:rPr>
          <w:rFonts w:ascii="仿宋_GB2312" w:eastAsia="仿宋_GB2312" w:hAnsi="Times New Roman" w:hint="eastAsia"/>
          <w:sz w:val="30"/>
          <w:szCs w:val="30"/>
        </w:rPr>
        <w:t>制度</w:t>
      </w:r>
    </w:p>
    <w:p w:rsidR="00800C24" w:rsidRPr="00C03E0E" w:rsidRDefault="00800C24" w:rsidP="00800C24">
      <w:pPr>
        <w:pStyle w:val="a7"/>
        <w:spacing w:line="560" w:lineRule="exact"/>
        <w:ind w:firstLine="600"/>
        <w:rPr>
          <w:rFonts w:ascii="仿宋_GB2312" w:eastAsia="仿宋_GB2312" w:hAnsi="Times New Roman"/>
          <w:sz w:val="30"/>
          <w:szCs w:val="30"/>
        </w:rPr>
      </w:pPr>
      <w:r w:rsidRPr="00C03E0E">
        <w:rPr>
          <w:rFonts w:ascii="仿宋_GB2312" w:eastAsia="仿宋_GB2312" w:hAnsi="Times New Roman" w:hint="eastAsia"/>
          <w:sz w:val="30"/>
          <w:szCs w:val="30"/>
        </w:rPr>
        <w:t>建立矿长为第一</w:t>
      </w:r>
      <w:r w:rsidRPr="00C03E0E">
        <w:rPr>
          <w:rFonts w:ascii="仿宋_GB2312" w:eastAsia="仿宋_GB2312" w:hAnsi="Times New Roman"/>
          <w:sz w:val="30"/>
          <w:szCs w:val="30"/>
        </w:rPr>
        <w:t>责任人</w:t>
      </w:r>
      <w:r w:rsidRPr="00C03E0E">
        <w:rPr>
          <w:rFonts w:ascii="仿宋_GB2312" w:eastAsia="仿宋_GB2312" w:hAnsi="Times New Roman" w:hint="eastAsia"/>
          <w:sz w:val="30"/>
          <w:szCs w:val="30"/>
        </w:rPr>
        <w:t>的安全风险分级管控工作体系，明确负责安全风险</w:t>
      </w:r>
      <w:r w:rsidRPr="00C03E0E">
        <w:rPr>
          <w:rFonts w:ascii="仿宋_GB2312" w:eastAsia="仿宋_GB2312" w:hAnsi="Times New Roman"/>
          <w:sz w:val="30"/>
          <w:szCs w:val="30"/>
        </w:rPr>
        <w:t>分级管控</w:t>
      </w:r>
      <w:r w:rsidRPr="00C03E0E">
        <w:rPr>
          <w:rFonts w:ascii="仿宋_GB2312" w:eastAsia="仿宋_GB2312" w:hAnsi="Times New Roman" w:hint="eastAsia"/>
          <w:sz w:val="30"/>
          <w:szCs w:val="30"/>
        </w:rPr>
        <w:t>工作的管理部门。</w:t>
      </w:r>
    </w:p>
    <w:p w:rsidR="00800C24" w:rsidRPr="00C03E0E" w:rsidRDefault="00800C24" w:rsidP="00800C24">
      <w:pPr>
        <w:pStyle w:val="a8"/>
        <w:spacing w:beforeLines="0" w:afterLines="0" w:line="560" w:lineRule="exact"/>
        <w:ind w:firstLine="590"/>
        <w:rPr>
          <w:rFonts w:ascii="仿宋_GB2312" w:eastAsia="仿宋_GB2312" w:hAnsi="Times New Roman"/>
          <w:sz w:val="30"/>
          <w:szCs w:val="30"/>
        </w:rPr>
      </w:pPr>
      <w:bookmarkStart w:id="39" w:name="_Toc459710246"/>
      <w:r w:rsidRPr="00C03E0E">
        <w:rPr>
          <w:rFonts w:ascii="仿宋_GB2312" w:eastAsia="仿宋_GB2312" w:hAnsi="Times New Roman" w:hint="eastAsia"/>
          <w:sz w:val="30"/>
          <w:szCs w:val="30"/>
        </w:rPr>
        <w:t>2.安全风险辨识评估</w:t>
      </w:r>
      <w:bookmarkStart w:id="40" w:name="_Toc459710247"/>
      <w:bookmarkEnd w:id="39"/>
    </w:p>
    <w:p w:rsidR="00800C24" w:rsidRPr="00C03E0E" w:rsidRDefault="00800C24" w:rsidP="00800C24">
      <w:pPr>
        <w:pStyle w:val="a8"/>
        <w:spacing w:beforeLines="0" w:afterLines="0" w:line="560" w:lineRule="exact"/>
        <w:ind w:firstLine="590"/>
        <w:rPr>
          <w:rFonts w:ascii="仿宋_GB2312" w:eastAsia="仿宋_GB2312" w:hAnsi="Times New Roman"/>
          <w:sz w:val="30"/>
          <w:szCs w:val="30"/>
        </w:rPr>
      </w:pPr>
      <w:r w:rsidRPr="00C03E0E">
        <w:rPr>
          <w:rFonts w:ascii="仿宋_GB2312" w:eastAsia="仿宋_GB2312" w:hAnsi="Times New Roman" w:hint="eastAsia"/>
          <w:sz w:val="30"/>
          <w:szCs w:val="30"/>
        </w:rPr>
        <w:t>（1）年度辨识评估。</w:t>
      </w:r>
      <w:bookmarkStart w:id="41" w:name="_Toc459710248"/>
      <w:bookmarkEnd w:id="40"/>
      <w:r w:rsidRPr="00C03E0E">
        <w:rPr>
          <w:rFonts w:ascii="仿宋_GB2312" w:eastAsia="仿宋_GB2312" w:hAnsi="Times New Roman" w:hint="eastAsia"/>
          <w:sz w:val="30"/>
          <w:szCs w:val="30"/>
        </w:rPr>
        <w:t>每年底矿长组织开展年度安全风险辨识，重点对容易导致群死群伤事故的危险因素进行安全风险辨识评估。</w:t>
      </w:r>
    </w:p>
    <w:p w:rsidR="00800C24" w:rsidRDefault="00800C24" w:rsidP="00800C24">
      <w:pPr>
        <w:pStyle w:val="a8"/>
        <w:spacing w:beforeLines="0" w:afterLines="0" w:line="560" w:lineRule="exact"/>
        <w:ind w:firstLine="590"/>
        <w:rPr>
          <w:rFonts w:ascii="仿宋_GB2312" w:eastAsia="仿宋_GB2312" w:hAnsi="Times New Roman"/>
          <w:sz w:val="30"/>
          <w:szCs w:val="30"/>
        </w:rPr>
      </w:pPr>
      <w:r w:rsidRPr="00C03E0E">
        <w:rPr>
          <w:rFonts w:ascii="仿宋_GB2312" w:eastAsia="仿宋_GB2312" w:hAnsi="Times New Roman" w:hint="eastAsia"/>
          <w:sz w:val="30"/>
          <w:szCs w:val="30"/>
        </w:rPr>
        <w:t>（2）专项辨识评估</w:t>
      </w:r>
      <w:bookmarkEnd w:id="41"/>
      <w:r w:rsidRPr="00C03E0E">
        <w:rPr>
          <w:rFonts w:ascii="仿宋_GB2312" w:eastAsia="仿宋_GB2312" w:hAnsi="Times New Roman" w:hint="eastAsia"/>
          <w:sz w:val="30"/>
          <w:szCs w:val="30"/>
        </w:rPr>
        <w:t>。以下情况，应进行专项安全风险辨识评估：</w:t>
      </w:r>
    </w:p>
    <w:p w:rsidR="00800C24" w:rsidRPr="00C03E0E" w:rsidRDefault="00800C24" w:rsidP="00800C24">
      <w:pPr>
        <w:pStyle w:val="a8"/>
        <w:spacing w:beforeLines="0" w:afterLines="0" w:line="560" w:lineRule="exact"/>
        <w:ind w:firstLine="590"/>
        <w:rPr>
          <w:rFonts w:ascii="仿宋_GB2312" w:eastAsia="仿宋_GB2312" w:hAnsi="Times New Roman"/>
          <w:sz w:val="30"/>
          <w:szCs w:val="30"/>
        </w:rPr>
      </w:pPr>
      <w:r w:rsidRPr="00C03E0E">
        <w:rPr>
          <w:rFonts w:ascii="仿宋_GB2312" w:eastAsia="仿宋_GB2312" w:hAnsi="Times New Roman" w:hint="eastAsia"/>
          <w:sz w:val="30"/>
          <w:szCs w:val="30"/>
        </w:rPr>
        <w:t>a.新水平、新采（盘）区、新工作面设计前；</w:t>
      </w:r>
    </w:p>
    <w:p w:rsidR="00800C24" w:rsidRPr="00C03E0E" w:rsidRDefault="00800C24" w:rsidP="00800C24">
      <w:pPr>
        <w:pStyle w:val="a7"/>
        <w:spacing w:line="560" w:lineRule="exact"/>
        <w:ind w:firstLine="600"/>
        <w:rPr>
          <w:rFonts w:ascii="仿宋_GB2312" w:eastAsia="仿宋_GB2312" w:hAnsi="Times New Roman"/>
          <w:sz w:val="30"/>
          <w:szCs w:val="30"/>
        </w:rPr>
      </w:pPr>
      <w:r w:rsidRPr="00C03E0E">
        <w:rPr>
          <w:rFonts w:ascii="仿宋_GB2312" w:eastAsia="仿宋_GB2312" w:hAnsi="Times New Roman" w:hint="eastAsia"/>
          <w:sz w:val="30"/>
          <w:szCs w:val="30"/>
        </w:rPr>
        <w:t>b.生产系统、生产工艺、主要设施设备、重大灾害因素等发生重大变化时；</w:t>
      </w:r>
    </w:p>
    <w:p w:rsidR="00800C24" w:rsidRPr="00C03E0E" w:rsidRDefault="00800C24" w:rsidP="00800C24">
      <w:pPr>
        <w:pStyle w:val="a7"/>
        <w:spacing w:line="560" w:lineRule="exact"/>
        <w:ind w:firstLine="600"/>
        <w:rPr>
          <w:rFonts w:ascii="仿宋_GB2312" w:eastAsia="仿宋_GB2312" w:hAnsi="Times New Roman"/>
          <w:sz w:val="30"/>
          <w:szCs w:val="30"/>
        </w:rPr>
      </w:pPr>
      <w:r w:rsidRPr="00C03E0E">
        <w:rPr>
          <w:rFonts w:ascii="仿宋_GB2312" w:eastAsia="仿宋_GB2312" w:hAnsi="Times New Roman" w:hint="eastAsia"/>
          <w:sz w:val="30"/>
          <w:szCs w:val="30"/>
        </w:rPr>
        <w:t>c.启封火区、排放瓦斯、突出矿井过构造带及石门揭煤等高危作业实施前，新技术、新材料试验或推广应用前，连续停工停产1个月以上的煤矿复工复产前；</w:t>
      </w:r>
    </w:p>
    <w:p w:rsidR="00800C24" w:rsidRDefault="00800C24" w:rsidP="00800C24">
      <w:pPr>
        <w:pStyle w:val="a7"/>
        <w:spacing w:line="560" w:lineRule="exact"/>
        <w:ind w:firstLine="600"/>
        <w:rPr>
          <w:rFonts w:ascii="仿宋_GB2312" w:eastAsia="仿宋_GB2312" w:hAnsi="Times New Roman"/>
          <w:sz w:val="30"/>
          <w:szCs w:val="30"/>
        </w:rPr>
      </w:pPr>
      <w:r w:rsidRPr="00C03E0E">
        <w:rPr>
          <w:rFonts w:ascii="仿宋_GB2312" w:eastAsia="仿宋_GB2312" w:hAnsi="Times New Roman" w:hint="eastAsia"/>
          <w:sz w:val="30"/>
          <w:szCs w:val="30"/>
        </w:rPr>
        <w:t>d.本矿发生死亡事故或涉险事故、出现重大事故隐患，或所在省份煤矿发生重特大事故后。</w:t>
      </w:r>
      <w:bookmarkStart w:id="42" w:name="_Toc450139670"/>
      <w:bookmarkStart w:id="43" w:name="_Toc459710251"/>
    </w:p>
    <w:p w:rsidR="00800C24" w:rsidRPr="00C03E0E" w:rsidRDefault="00800C24" w:rsidP="00800C24">
      <w:pPr>
        <w:pStyle w:val="a7"/>
        <w:spacing w:line="560" w:lineRule="exact"/>
        <w:ind w:firstLine="600"/>
        <w:rPr>
          <w:rFonts w:ascii="仿宋_GB2312" w:eastAsia="仿宋_GB2312" w:hAnsi="Times New Roman"/>
          <w:sz w:val="30"/>
          <w:szCs w:val="30"/>
        </w:rPr>
      </w:pPr>
      <w:r w:rsidRPr="00C03E0E">
        <w:rPr>
          <w:rFonts w:ascii="仿宋_GB2312" w:eastAsia="仿宋_GB2312" w:hAnsi="Times New Roman" w:hint="eastAsia"/>
          <w:sz w:val="30"/>
          <w:szCs w:val="30"/>
        </w:rPr>
        <w:t>3.安全风险</w:t>
      </w:r>
      <w:bookmarkEnd w:id="42"/>
      <w:bookmarkEnd w:id="43"/>
      <w:r w:rsidRPr="00C03E0E">
        <w:rPr>
          <w:rFonts w:ascii="仿宋_GB2312" w:eastAsia="仿宋_GB2312" w:hAnsi="Times New Roman" w:hint="eastAsia"/>
          <w:sz w:val="30"/>
          <w:szCs w:val="30"/>
        </w:rPr>
        <w:t>管控</w:t>
      </w:r>
    </w:p>
    <w:p w:rsidR="00800C24" w:rsidRPr="00C03E0E" w:rsidRDefault="00800C24" w:rsidP="00800C24">
      <w:pPr>
        <w:pStyle w:val="ac"/>
        <w:spacing w:beforeLines="0" w:afterLines="0" w:line="560" w:lineRule="exact"/>
        <w:ind w:firstLineChars="200" w:firstLine="600"/>
        <w:rPr>
          <w:rFonts w:ascii="仿宋_GB2312" w:eastAsia="仿宋_GB2312"/>
          <w:kern w:val="2"/>
          <w:sz w:val="30"/>
          <w:szCs w:val="30"/>
        </w:rPr>
      </w:pPr>
      <w:r w:rsidRPr="00C03E0E">
        <w:rPr>
          <w:rFonts w:ascii="仿宋_GB2312" w:eastAsia="仿宋_GB2312" w:hint="eastAsia"/>
          <w:sz w:val="30"/>
          <w:szCs w:val="30"/>
        </w:rPr>
        <w:t>（1）</w:t>
      </w:r>
      <w:r w:rsidRPr="00C03E0E">
        <w:rPr>
          <w:rFonts w:ascii="仿宋_GB2312" w:eastAsia="仿宋_GB2312" w:hint="eastAsia"/>
          <w:kern w:val="2"/>
          <w:sz w:val="30"/>
          <w:szCs w:val="30"/>
        </w:rPr>
        <w:t>内容要求</w:t>
      </w:r>
    </w:p>
    <w:p w:rsidR="00800C24" w:rsidRPr="00C03E0E" w:rsidRDefault="00800C24" w:rsidP="00800C24">
      <w:pPr>
        <w:spacing w:line="560" w:lineRule="exact"/>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a.建立矿长</w:t>
      </w:r>
      <w:r w:rsidRPr="00C03E0E">
        <w:rPr>
          <w:rFonts w:ascii="仿宋_GB2312" w:eastAsia="仿宋_GB2312" w:hAnsi="Times New Roman"/>
          <w:sz w:val="30"/>
          <w:szCs w:val="30"/>
        </w:rPr>
        <w:t>、分管负责人</w:t>
      </w:r>
      <w:r w:rsidRPr="00C03E0E">
        <w:rPr>
          <w:rFonts w:ascii="仿宋_GB2312" w:eastAsia="仿宋_GB2312" w:hAnsi="Times New Roman" w:hint="eastAsia"/>
          <w:sz w:val="30"/>
          <w:szCs w:val="30"/>
        </w:rPr>
        <w:t>安全风险定期检查分析工作机制，检查安全风险管控措施落实情况，评估管控效果，完善管控措施。</w:t>
      </w:r>
    </w:p>
    <w:p w:rsidR="00800C24" w:rsidRPr="00C03E0E" w:rsidRDefault="00800C24" w:rsidP="00800C24">
      <w:pPr>
        <w:spacing w:line="560" w:lineRule="exact"/>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lastRenderedPageBreak/>
        <w:t>b.建立安全风险辨识评估结果应用机制，将安全风险辨识评估结果应用于指导生产计划、作业规程、操作规程、灾害预防与处理计划、应急救援预案以及安全技术措施等技术文件的编制和完善；</w:t>
      </w:r>
    </w:p>
    <w:p w:rsidR="00800C24" w:rsidRPr="00C03E0E" w:rsidRDefault="00800C24" w:rsidP="00800C24">
      <w:pPr>
        <w:spacing w:line="560" w:lineRule="exact"/>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c.重大安全风险有专门的管控方案，管控责任明确，人员、资金有保障。</w:t>
      </w:r>
    </w:p>
    <w:p w:rsidR="00800C24" w:rsidRPr="00C03E0E" w:rsidRDefault="00800C24" w:rsidP="00800C24">
      <w:pPr>
        <w:spacing w:line="560" w:lineRule="exact"/>
        <w:ind w:firstLineChars="200" w:firstLine="600"/>
        <w:rPr>
          <w:rFonts w:ascii="仿宋_GB2312" w:eastAsia="仿宋_GB2312" w:hAnsi="Times New Roman"/>
          <w:sz w:val="30"/>
          <w:szCs w:val="30"/>
        </w:rPr>
      </w:pPr>
      <w:r w:rsidRPr="00C03E0E">
        <w:rPr>
          <w:rFonts w:ascii="仿宋_GB2312" w:eastAsia="仿宋_GB2312" w:hint="eastAsia"/>
          <w:sz w:val="30"/>
          <w:szCs w:val="30"/>
        </w:rPr>
        <w:t>（2）现场检查</w:t>
      </w:r>
    </w:p>
    <w:p w:rsidR="00800C24" w:rsidRPr="00C03E0E" w:rsidRDefault="00800C24" w:rsidP="00800C24">
      <w:pPr>
        <w:spacing w:line="560" w:lineRule="exact"/>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跟踪重大安全风险管控措施落实情况，执行煤矿领导带班下井制度，发现问题及时整改。</w:t>
      </w:r>
    </w:p>
    <w:p w:rsidR="00800C24" w:rsidRPr="00C03E0E" w:rsidRDefault="00800C24" w:rsidP="00800C24">
      <w:pPr>
        <w:spacing w:line="560" w:lineRule="exact"/>
        <w:ind w:firstLineChars="200" w:firstLine="600"/>
        <w:rPr>
          <w:rFonts w:ascii="仿宋_GB2312" w:eastAsia="仿宋_GB2312" w:hAnsi="Times New Roman"/>
          <w:sz w:val="30"/>
          <w:szCs w:val="30"/>
        </w:rPr>
      </w:pPr>
      <w:r w:rsidRPr="00C03E0E">
        <w:rPr>
          <w:rFonts w:ascii="仿宋_GB2312" w:eastAsia="仿宋_GB2312" w:hint="eastAsia"/>
          <w:sz w:val="30"/>
          <w:szCs w:val="30"/>
        </w:rPr>
        <w:t>（3）公告警示</w:t>
      </w:r>
    </w:p>
    <w:p w:rsidR="00800C24" w:rsidRPr="00C03E0E" w:rsidRDefault="00800C24" w:rsidP="00800C24">
      <w:pPr>
        <w:spacing w:line="560" w:lineRule="exact"/>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及时公告重大安全风险。</w:t>
      </w:r>
    </w:p>
    <w:p w:rsidR="00800C24" w:rsidRPr="00C03E0E" w:rsidRDefault="00800C24" w:rsidP="00800C24">
      <w:pPr>
        <w:spacing w:line="560" w:lineRule="exact"/>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4.保障措施</w:t>
      </w:r>
    </w:p>
    <w:p w:rsidR="00800C24" w:rsidRPr="00C03E0E" w:rsidRDefault="00800C24" w:rsidP="00800C24">
      <w:pPr>
        <w:spacing w:line="560" w:lineRule="exact"/>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（1）采用信息化管理手段开展安全风险管控工作。</w:t>
      </w:r>
    </w:p>
    <w:p w:rsidR="00800C24" w:rsidRPr="00C03E0E" w:rsidRDefault="00800C24" w:rsidP="00800C24">
      <w:pPr>
        <w:spacing w:line="560" w:lineRule="exact"/>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（2）定期</w:t>
      </w:r>
      <w:r w:rsidRPr="00C03E0E">
        <w:rPr>
          <w:rFonts w:ascii="仿宋_GB2312" w:eastAsia="仿宋_GB2312" w:hAnsi="Times New Roman"/>
          <w:sz w:val="30"/>
          <w:szCs w:val="30"/>
        </w:rPr>
        <w:t>组织</w:t>
      </w:r>
      <w:r w:rsidRPr="00C03E0E">
        <w:rPr>
          <w:rFonts w:ascii="仿宋_GB2312" w:eastAsia="仿宋_GB2312" w:hAnsi="Times New Roman" w:hint="eastAsia"/>
          <w:sz w:val="30"/>
          <w:szCs w:val="30"/>
        </w:rPr>
        <w:t>安全风险知识培训。</w:t>
      </w:r>
    </w:p>
    <w:p w:rsidR="00800C24" w:rsidRPr="00C03E0E" w:rsidRDefault="00800C24" w:rsidP="00800C24">
      <w:pPr>
        <w:pStyle w:val="a7"/>
        <w:spacing w:line="560" w:lineRule="exact"/>
        <w:ind w:firstLine="600"/>
        <w:rPr>
          <w:rFonts w:ascii="黑体" w:eastAsia="黑体" w:hAnsi="黑体"/>
          <w:sz w:val="30"/>
          <w:szCs w:val="30"/>
        </w:rPr>
      </w:pPr>
      <w:bookmarkStart w:id="44" w:name="_Toc450139671"/>
      <w:bookmarkStart w:id="45" w:name="_Toc459710254"/>
      <w:r w:rsidRPr="00C03E0E">
        <w:rPr>
          <w:rFonts w:ascii="黑体" w:eastAsia="黑体" w:hAnsi="黑体" w:hint="eastAsia"/>
          <w:sz w:val="30"/>
          <w:szCs w:val="30"/>
        </w:rPr>
        <w:t>二、评分方法</w:t>
      </w:r>
      <w:bookmarkEnd w:id="44"/>
      <w:bookmarkEnd w:id="45"/>
    </w:p>
    <w:p w:rsidR="00800C24" w:rsidRPr="00C03E0E" w:rsidRDefault="00800C24" w:rsidP="00800C24">
      <w:pPr>
        <w:pStyle w:val="a7"/>
        <w:spacing w:line="560" w:lineRule="exact"/>
        <w:ind w:firstLine="600"/>
        <w:rPr>
          <w:rFonts w:ascii="仿宋_GB2312" w:eastAsia="仿宋_GB2312" w:hAnsi="Times New Roman"/>
          <w:sz w:val="30"/>
          <w:szCs w:val="30"/>
        </w:rPr>
      </w:pPr>
      <w:r>
        <w:rPr>
          <w:rFonts w:ascii="仿宋_GB2312" w:eastAsia="仿宋_GB2312" w:hAnsi="Times New Roman" w:hint="eastAsia"/>
          <w:sz w:val="30"/>
          <w:szCs w:val="30"/>
        </w:rPr>
        <w:t>1.</w:t>
      </w:r>
      <w:r w:rsidRPr="00C03E0E">
        <w:rPr>
          <w:rFonts w:ascii="仿宋_GB2312" w:eastAsia="仿宋_GB2312" w:hAnsi="Times New Roman" w:hint="eastAsia"/>
          <w:sz w:val="30"/>
          <w:szCs w:val="30"/>
        </w:rPr>
        <w:t>按表2-1评分，总分为100分。</w:t>
      </w:r>
      <w:r>
        <w:rPr>
          <w:rFonts w:ascii="仿宋_GB2312" w:eastAsia="仿宋_GB2312" w:hAnsi="Times New Roman" w:hint="eastAsia"/>
          <w:sz w:val="30"/>
          <w:szCs w:val="30"/>
        </w:rPr>
        <w:t>按照所检查存在的问题进行扣分，</w:t>
      </w:r>
      <w:r w:rsidRPr="00C03E0E">
        <w:rPr>
          <w:rFonts w:ascii="仿宋_GB2312" w:eastAsia="仿宋_GB2312" w:hAnsi="Times New Roman" w:hint="eastAsia"/>
          <w:sz w:val="30"/>
          <w:szCs w:val="30"/>
        </w:rPr>
        <w:t>各小项分数扣完为止。</w:t>
      </w:r>
    </w:p>
    <w:p w:rsidR="00800C24" w:rsidRPr="00C03E0E" w:rsidRDefault="00800C24" w:rsidP="00800C24">
      <w:pPr>
        <w:pStyle w:val="a7"/>
        <w:spacing w:line="560" w:lineRule="exact"/>
        <w:ind w:firstLine="600"/>
        <w:rPr>
          <w:rFonts w:ascii="黑体" w:eastAsia="黑体" w:hAnsi="黑体"/>
          <w:sz w:val="30"/>
          <w:szCs w:val="30"/>
        </w:rPr>
      </w:pPr>
      <w:r>
        <w:rPr>
          <w:rFonts w:ascii="仿宋_GB2312" w:eastAsia="仿宋_GB2312" w:hAnsi="Times New Roman" w:hint="eastAsia"/>
          <w:sz w:val="30"/>
          <w:szCs w:val="30"/>
        </w:rPr>
        <w:t>2.</w:t>
      </w:r>
      <w:r w:rsidRPr="00C03E0E">
        <w:rPr>
          <w:rFonts w:ascii="仿宋_GB2312" w:eastAsia="仿宋_GB2312" w:hAnsi="Times New Roman" w:hint="eastAsia"/>
          <w:sz w:val="30"/>
          <w:szCs w:val="30"/>
        </w:rPr>
        <w:t>项目内容中缺项时，</w:t>
      </w:r>
      <w:r w:rsidRPr="00C03E0E">
        <w:rPr>
          <w:rFonts w:ascii="仿宋_GB2312" w:eastAsia="仿宋_GB2312" w:hAnsi="宋体" w:hint="eastAsia"/>
          <w:sz w:val="30"/>
          <w:szCs w:val="30"/>
        </w:rPr>
        <w:t>按式（1）进行折算：</w:t>
      </w:r>
    </w:p>
    <w:p w:rsidR="00800C24" w:rsidRPr="00C03E0E" w:rsidRDefault="00800C24" w:rsidP="004A689B">
      <w:pPr>
        <w:pStyle w:val="a7"/>
        <w:adjustRightInd w:val="0"/>
        <w:snapToGrid w:val="0"/>
        <w:spacing w:beforeLines="50" w:afterLines="50" w:line="560" w:lineRule="exact"/>
        <w:ind w:firstLineChars="0" w:firstLine="0"/>
        <w:jc w:val="right"/>
        <w:rPr>
          <w:rFonts w:ascii="仿宋_GB2312" w:eastAsia="仿宋_GB2312" w:hAnsi="宋体"/>
          <w:sz w:val="30"/>
          <w:szCs w:val="30"/>
        </w:rPr>
      </w:pPr>
      <w:r w:rsidRPr="00C03E0E">
        <w:rPr>
          <w:position w:val="-24"/>
        </w:rPr>
        <w:object w:dxaOrig="1579" w:dyaOrig="620">
          <v:shape id="_x0000_i1032" type="#_x0000_t75" style="width:82.7pt;height:32.1pt" o:ole="">
            <v:imagedata r:id="rId14" o:title=""/>
          </v:shape>
          <o:OLEObject Type="Embed" ProgID="Equation.3" ShapeID="_x0000_i1032" DrawAspect="Content" ObjectID="_1546845957" r:id="rId15"/>
        </w:object>
      </w:r>
      <w:r w:rsidRPr="00C03E0E">
        <w:rPr>
          <w:rFonts w:ascii="仿宋_GB2312" w:eastAsia="仿宋_GB2312" w:hint="eastAsia"/>
          <w:sz w:val="30"/>
          <w:szCs w:val="30"/>
        </w:rPr>
        <w:t>…………………………………</w:t>
      </w:r>
      <w:r w:rsidRPr="00C03E0E">
        <w:rPr>
          <w:rFonts w:ascii="仿宋_GB2312" w:eastAsia="仿宋_GB2312" w:hAnsi="宋体" w:hint="eastAsia"/>
          <w:sz w:val="30"/>
          <w:szCs w:val="30"/>
        </w:rPr>
        <w:t>（1）</w:t>
      </w:r>
    </w:p>
    <w:p w:rsidR="00800C24" w:rsidRPr="00C03E0E" w:rsidRDefault="00800C24" w:rsidP="00800C24">
      <w:pPr>
        <w:pStyle w:val="a7"/>
        <w:spacing w:line="560" w:lineRule="exact"/>
        <w:ind w:firstLine="600"/>
        <w:rPr>
          <w:rFonts w:ascii="仿宋_GB2312" w:eastAsia="仿宋_GB2312" w:hAnsi="Times New Roman"/>
          <w:sz w:val="30"/>
          <w:szCs w:val="30"/>
        </w:rPr>
      </w:pPr>
      <w:r w:rsidRPr="00C03E0E">
        <w:rPr>
          <w:rFonts w:ascii="仿宋_GB2312" w:eastAsia="仿宋_GB2312" w:hAnsi="Times New Roman" w:hint="eastAsia"/>
          <w:sz w:val="30"/>
          <w:szCs w:val="30"/>
        </w:rPr>
        <w:t>式中 ：</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A</w:t>
      </w:r>
      <w:r w:rsidRPr="00C03E0E">
        <w:rPr>
          <w:rFonts w:ascii="仿宋_GB2312" w:eastAsia="仿宋_GB2312" w:hAnsi="宋体" w:hint="eastAsia"/>
          <w:sz w:val="30"/>
          <w:szCs w:val="30"/>
        </w:rPr>
        <w:t>——实得分数；</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B</w:t>
      </w:r>
      <w:r w:rsidRPr="00C03E0E">
        <w:rPr>
          <w:rFonts w:ascii="仿宋_GB2312" w:eastAsia="仿宋_GB2312" w:hAnsi="宋体" w:hint="eastAsia"/>
          <w:sz w:val="30"/>
          <w:szCs w:val="30"/>
        </w:rPr>
        <w:t>——缺项标准分数；</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C</w:t>
      </w:r>
      <w:r w:rsidRPr="00C03E0E">
        <w:rPr>
          <w:rFonts w:ascii="仿宋_GB2312" w:eastAsia="仿宋_GB2312" w:hAnsi="宋体" w:hint="eastAsia"/>
          <w:sz w:val="30"/>
          <w:szCs w:val="30"/>
        </w:rPr>
        <w:t>——检查得分数。</w:t>
      </w:r>
    </w:p>
    <w:p w:rsidR="00800C24" w:rsidRPr="00503CCD" w:rsidRDefault="00800C24" w:rsidP="00800C24">
      <w:pPr>
        <w:pStyle w:val="af"/>
        <w:overflowPunct w:val="0"/>
        <w:adjustRightInd w:val="0"/>
        <w:snapToGrid w:val="0"/>
        <w:spacing w:before="156" w:after="156"/>
        <w:ind w:left="0" w:firstLine="0"/>
        <w:rPr>
          <w:rFonts w:hAnsi="黑体"/>
          <w:b/>
          <w:sz w:val="18"/>
          <w:szCs w:val="18"/>
        </w:rPr>
      </w:pPr>
      <w:r w:rsidRPr="00C03E0E">
        <w:rPr>
          <w:rFonts w:ascii="仿宋_GB2312" w:eastAsia="仿宋_GB2312"/>
          <w:sz w:val="30"/>
          <w:szCs w:val="30"/>
        </w:rPr>
        <w:br w:type="page"/>
      </w:r>
      <w:r w:rsidRPr="00445A92">
        <w:rPr>
          <w:rFonts w:hint="eastAsia"/>
          <w:b/>
          <w:sz w:val="18"/>
          <w:szCs w:val="18"/>
        </w:rPr>
        <w:lastRenderedPageBreak/>
        <w:t>表2-1 煤矿安全风险分级</w:t>
      </w:r>
      <w:r w:rsidRPr="00445A92">
        <w:rPr>
          <w:b/>
          <w:sz w:val="18"/>
          <w:szCs w:val="18"/>
        </w:rPr>
        <w:t>管控</w:t>
      </w:r>
      <w:r w:rsidRPr="00445A92">
        <w:rPr>
          <w:rFonts w:hint="eastAsia"/>
          <w:b/>
          <w:sz w:val="18"/>
          <w:szCs w:val="18"/>
        </w:rPr>
        <w:t>标准化评分表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708"/>
        <w:gridCol w:w="4535"/>
        <w:gridCol w:w="709"/>
        <w:gridCol w:w="1928"/>
        <w:gridCol w:w="709"/>
      </w:tblGrid>
      <w:tr w:rsidR="00800C24" w:rsidRPr="00C03E0E" w:rsidTr="00F72972">
        <w:trPr>
          <w:cantSplit/>
          <w:trHeight w:val="364"/>
          <w:tblHeader/>
          <w:jc w:val="center"/>
        </w:trPr>
        <w:tc>
          <w:tcPr>
            <w:tcW w:w="710"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项目</w:t>
            </w:r>
          </w:p>
        </w:tc>
        <w:tc>
          <w:tcPr>
            <w:tcW w:w="708"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项目内容</w:t>
            </w:r>
          </w:p>
        </w:tc>
        <w:tc>
          <w:tcPr>
            <w:tcW w:w="4536"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基本要求</w:t>
            </w:r>
          </w:p>
        </w:tc>
        <w:tc>
          <w:tcPr>
            <w:tcW w:w="709"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标准</w:t>
            </w:r>
          </w:p>
          <w:p w:rsidR="00800C24" w:rsidRPr="00C03E0E" w:rsidRDefault="00800C24" w:rsidP="00F72972">
            <w:pPr>
              <w:jc w:val="center"/>
              <w:rPr>
                <w:sz w:val="18"/>
                <w:szCs w:val="18"/>
              </w:rPr>
            </w:pPr>
            <w:r w:rsidRPr="00C03E0E">
              <w:rPr>
                <w:rFonts w:hint="eastAsia"/>
                <w:sz w:val="18"/>
                <w:szCs w:val="18"/>
              </w:rPr>
              <w:t>分值</w:t>
            </w:r>
          </w:p>
        </w:tc>
        <w:tc>
          <w:tcPr>
            <w:tcW w:w="1928"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评分方法</w:t>
            </w:r>
          </w:p>
        </w:tc>
        <w:tc>
          <w:tcPr>
            <w:tcW w:w="709"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得分</w:t>
            </w:r>
          </w:p>
        </w:tc>
      </w:tr>
      <w:tr w:rsidR="00800C24" w:rsidRPr="00C03E0E" w:rsidTr="00F72972">
        <w:trPr>
          <w:cantSplit/>
          <w:trHeight w:val="1476"/>
          <w:jc w:val="center"/>
        </w:trPr>
        <w:tc>
          <w:tcPr>
            <w:tcW w:w="710" w:type="dxa"/>
            <w:vMerge w:val="restart"/>
            <w:tcMar>
              <w:top w:w="113" w:type="dxa"/>
              <w:bottom w:w="113" w:type="dxa"/>
            </w:tcMar>
            <w:textDirection w:val="tbRlV"/>
            <w:vAlign w:val="center"/>
          </w:tcPr>
          <w:p w:rsidR="00800C24" w:rsidRPr="00C03E0E" w:rsidRDefault="00800C24" w:rsidP="00F72972">
            <w:pPr>
              <w:ind w:left="113" w:right="113"/>
              <w:jc w:val="center"/>
              <w:rPr>
                <w:sz w:val="18"/>
                <w:szCs w:val="18"/>
              </w:rPr>
            </w:pPr>
            <w:r w:rsidRPr="00C03E0E">
              <w:rPr>
                <w:rFonts w:hint="eastAsia"/>
                <w:sz w:val="18"/>
                <w:szCs w:val="18"/>
              </w:rPr>
              <w:t>一、工作机制（</w:t>
            </w:r>
            <w:r w:rsidRPr="00C03E0E">
              <w:rPr>
                <w:rFonts w:hint="eastAsia"/>
                <w:sz w:val="18"/>
                <w:szCs w:val="18"/>
              </w:rPr>
              <w:t>10</w:t>
            </w:r>
            <w:r w:rsidRPr="00C03E0E">
              <w:rPr>
                <w:rFonts w:hint="eastAsia"/>
                <w:sz w:val="18"/>
                <w:szCs w:val="18"/>
              </w:rPr>
              <w:t>分）</w:t>
            </w:r>
          </w:p>
        </w:tc>
        <w:tc>
          <w:tcPr>
            <w:tcW w:w="708" w:type="dxa"/>
            <w:vMerge w:val="restart"/>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职责分工</w:t>
            </w:r>
          </w:p>
        </w:tc>
        <w:tc>
          <w:tcPr>
            <w:tcW w:w="4536"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1</w:t>
            </w:r>
            <w:r w:rsidRPr="00C03E0E">
              <w:rPr>
                <w:rFonts w:hint="eastAsia"/>
                <w:sz w:val="18"/>
                <w:szCs w:val="18"/>
              </w:rPr>
              <w:t>．建立安全风险分级管控工作责任体系，矿长全面负责，分管负责人负责分管范围内的安全风险分级管控工作</w:t>
            </w:r>
          </w:p>
        </w:tc>
        <w:tc>
          <w:tcPr>
            <w:tcW w:w="709"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4</w:t>
            </w:r>
          </w:p>
        </w:tc>
        <w:tc>
          <w:tcPr>
            <w:tcW w:w="1928"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查资料和</w:t>
            </w:r>
            <w:r w:rsidRPr="00C03E0E">
              <w:rPr>
                <w:sz w:val="18"/>
                <w:szCs w:val="18"/>
              </w:rPr>
              <w:t>现场</w:t>
            </w:r>
            <w:r w:rsidRPr="00C03E0E">
              <w:rPr>
                <w:rFonts w:hint="eastAsia"/>
                <w:sz w:val="18"/>
                <w:szCs w:val="18"/>
              </w:rPr>
              <w:t>。未建立责任体系不得分，随机</w:t>
            </w:r>
            <w:r w:rsidRPr="00C03E0E">
              <w:rPr>
                <w:sz w:val="18"/>
                <w:szCs w:val="18"/>
              </w:rPr>
              <w:t>抽查</w:t>
            </w:r>
            <w:r>
              <w:rPr>
                <w:rFonts w:hint="eastAsia"/>
                <w:sz w:val="18"/>
                <w:szCs w:val="18"/>
              </w:rPr>
              <w:t>，</w:t>
            </w:r>
            <w:r w:rsidRPr="00C03E0E">
              <w:rPr>
                <w:rFonts w:hint="eastAsia"/>
                <w:sz w:val="18"/>
                <w:szCs w:val="18"/>
              </w:rPr>
              <w:t>矿</w:t>
            </w:r>
            <w:r w:rsidRPr="00C03E0E">
              <w:rPr>
                <w:sz w:val="18"/>
                <w:szCs w:val="18"/>
              </w:rPr>
              <w:t>领导</w:t>
            </w:r>
            <w:r w:rsidRPr="00C03E0E">
              <w:rPr>
                <w:rFonts w:hint="eastAsia"/>
                <w:sz w:val="18"/>
                <w:szCs w:val="18"/>
              </w:rPr>
              <w:t>1</w:t>
            </w:r>
            <w:r w:rsidRPr="00C03E0E">
              <w:rPr>
                <w:rFonts w:hint="eastAsia"/>
                <w:sz w:val="18"/>
                <w:szCs w:val="18"/>
              </w:rPr>
              <w:t>人不清楚</w:t>
            </w:r>
            <w:r w:rsidRPr="00C03E0E">
              <w:rPr>
                <w:sz w:val="18"/>
                <w:szCs w:val="18"/>
              </w:rPr>
              <w:t>职责扣</w:t>
            </w:r>
            <w:r w:rsidRPr="00C03E0E">
              <w:rPr>
                <w:rFonts w:hint="eastAsia"/>
                <w:sz w:val="18"/>
                <w:szCs w:val="18"/>
              </w:rPr>
              <w:t>1</w:t>
            </w:r>
            <w:r w:rsidRPr="00C03E0E">
              <w:rPr>
                <w:rFonts w:hint="eastAsia"/>
                <w:sz w:val="18"/>
                <w:szCs w:val="18"/>
              </w:rPr>
              <w:t>分</w:t>
            </w:r>
          </w:p>
        </w:tc>
        <w:tc>
          <w:tcPr>
            <w:tcW w:w="709" w:type="dxa"/>
            <w:tcMar>
              <w:top w:w="113" w:type="dxa"/>
              <w:bottom w:w="113" w:type="dxa"/>
            </w:tcMar>
            <w:vAlign w:val="center"/>
          </w:tcPr>
          <w:p w:rsidR="00800C24" w:rsidRPr="00C03E0E" w:rsidRDefault="00800C24" w:rsidP="00F72972">
            <w:pPr>
              <w:jc w:val="center"/>
              <w:rPr>
                <w:sz w:val="18"/>
                <w:szCs w:val="18"/>
              </w:rPr>
            </w:pPr>
          </w:p>
        </w:tc>
      </w:tr>
      <w:tr w:rsidR="00800C24" w:rsidRPr="00C03E0E" w:rsidTr="00F72972">
        <w:trPr>
          <w:cantSplit/>
          <w:trHeight w:val="844"/>
          <w:jc w:val="center"/>
        </w:trPr>
        <w:tc>
          <w:tcPr>
            <w:tcW w:w="710" w:type="dxa"/>
            <w:vMerge/>
            <w:tcMar>
              <w:top w:w="113" w:type="dxa"/>
              <w:bottom w:w="113" w:type="dxa"/>
            </w:tcMar>
            <w:textDirection w:val="tbRlV"/>
            <w:vAlign w:val="center"/>
          </w:tcPr>
          <w:p w:rsidR="00800C24" w:rsidRPr="00C03E0E" w:rsidRDefault="00800C24" w:rsidP="00F72972">
            <w:pPr>
              <w:ind w:left="113" w:right="113"/>
              <w:jc w:val="center"/>
              <w:rPr>
                <w:sz w:val="18"/>
                <w:szCs w:val="18"/>
              </w:rPr>
            </w:pPr>
          </w:p>
        </w:tc>
        <w:tc>
          <w:tcPr>
            <w:tcW w:w="708" w:type="dxa"/>
            <w:vMerge/>
            <w:tcMar>
              <w:top w:w="113" w:type="dxa"/>
              <w:bottom w:w="113" w:type="dxa"/>
            </w:tcMar>
            <w:vAlign w:val="center"/>
          </w:tcPr>
          <w:p w:rsidR="00800C24" w:rsidRPr="00C03E0E" w:rsidRDefault="00800C24" w:rsidP="00F72972">
            <w:pPr>
              <w:jc w:val="center"/>
              <w:rPr>
                <w:sz w:val="18"/>
                <w:szCs w:val="18"/>
              </w:rPr>
            </w:pPr>
          </w:p>
        </w:tc>
        <w:tc>
          <w:tcPr>
            <w:tcW w:w="4536"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2</w:t>
            </w:r>
            <w:r w:rsidRPr="00C03E0E">
              <w:rPr>
                <w:rFonts w:hint="eastAsia"/>
                <w:sz w:val="18"/>
                <w:szCs w:val="18"/>
              </w:rPr>
              <w:t>．有负责安全风险</w:t>
            </w:r>
            <w:r w:rsidRPr="00C03E0E">
              <w:rPr>
                <w:sz w:val="18"/>
                <w:szCs w:val="18"/>
              </w:rPr>
              <w:t>分级管控</w:t>
            </w:r>
            <w:r w:rsidRPr="00C03E0E">
              <w:rPr>
                <w:rFonts w:hint="eastAsia"/>
                <w:sz w:val="18"/>
                <w:szCs w:val="18"/>
              </w:rPr>
              <w:t>工作的管理部门</w:t>
            </w:r>
          </w:p>
        </w:tc>
        <w:tc>
          <w:tcPr>
            <w:tcW w:w="709"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2</w:t>
            </w:r>
          </w:p>
        </w:tc>
        <w:tc>
          <w:tcPr>
            <w:tcW w:w="1928"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查资料。未</w:t>
            </w:r>
            <w:r w:rsidRPr="00C03E0E">
              <w:rPr>
                <w:sz w:val="18"/>
                <w:szCs w:val="18"/>
              </w:rPr>
              <w:t>明确管理部门</w:t>
            </w:r>
            <w:r w:rsidRPr="00C03E0E">
              <w:rPr>
                <w:rFonts w:hint="eastAsia"/>
                <w:sz w:val="18"/>
                <w:szCs w:val="18"/>
              </w:rPr>
              <w:t>不得分</w:t>
            </w:r>
          </w:p>
        </w:tc>
        <w:tc>
          <w:tcPr>
            <w:tcW w:w="709" w:type="dxa"/>
            <w:tcMar>
              <w:top w:w="113" w:type="dxa"/>
              <w:bottom w:w="113" w:type="dxa"/>
            </w:tcMar>
            <w:vAlign w:val="center"/>
          </w:tcPr>
          <w:p w:rsidR="00800C24" w:rsidRPr="00C03E0E" w:rsidRDefault="00800C24" w:rsidP="00F72972">
            <w:pPr>
              <w:jc w:val="center"/>
              <w:rPr>
                <w:sz w:val="18"/>
                <w:szCs w:val="18"/>
              </w:rPr>
            </w:pPr>
          </w:p>
        </w:tc>
      </w:tr>
      <w:tr w:rsidR="00800C24" w:rsidRPr="00C03E0E" w:rsidTr="00F72972">
        <w:trPr>
          <w:cantSplit/>
          <w:trHeight w:val="1186"/>
          <w:jc w:val="center"/>
        </w:trPr>
        <w:tc>
          <w:tcPr>
            <w:tcW w:w="710" w:type="dxa"/>
            <w:vMerge/>
            <w:tcMar>
              <w:top w:w="113" w:type="dxa"/>
              <w:bottom w:w="113" w:type="dxa"/>
            </w:tcMar>
            <w:textDirection w:val="tbRlV"/>
            <w:vAlign w:val="center"/>
          </w:tcPr>
          <w:p w:rsidR="00800C24" w:rsidRPr="00C03E0E" w:rsidRDefault="00800C24" w:rsidP="00F72972">
            <w:pPr>
              <w:ind w:left="113" w:right="113"/>
              <w:jc w:val="center"/>
              <w:rPr>
                <w:sz w:val="18"/>
                <w:szCs w:val="18"/>
              </w:rPr>
            </w:pPr>
          </w:p>
        </w:tc>
        <w:tc>
          <w:tcPr>
            <w:tcW w:w="708"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制度建设</w:t>
            </w:r>
          </w:p>
        </w:tc>
        <w:tc>
          <w:tcPr>
            <w:tcW w:w="4536"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建立</w:t>
            </w:r>
            <w:r w:rsidRPr="00C03E0E">
              <w:rPr>
                <w:sz w:val="18"/>
                <w:szCs w:val="18"/>
              </w:rPr>
              <w:t>安全风险</w:t>
            </w:r>
            <w:r w:rsidRPr="00C03E0E">
              <w:rPr>
                <w:rFonts w:hint="eastAsia"/>
                <w:sz w:val="18"/>
                <w:szCs w:val="18"/>
              </w:rPr>
              <w:t>分级管控工作制度，</w:t>
            </w:r>
            <w:r w:rsidRPr="00C03E0E">
              <w:rPr>
                <w:sz w:val="18"/>
                <w:szCs w:val="18"/>
              </w:rPr>
              <w:t>明确</w:t>
            </w:r>
            <w:r w:rsidRPr="00C03E0E">
              <w:rPr>
                <w:rFonts w:hint="eastAsia"/>
                <w:sz w:val="18"/>
                <w:szCs w:val="18"/>
              </w:rPr>
              <w:t>安全风险的</w:t>
            </w:r>
            <w:r w:rsidRPr="00C03E0E">
              <w:rPr>
                <w:sz w:val="18"/>
                <w:szCs w:val="18"/>
              </w:rPr>
              <w:t>辨识范围</w:t>
            </w:r>
            <w:r w:rsidRPr="00C03E0E">
              <w:rPr>
                <w:rFonts w:hint="eastAsia"/>
                <w:sz w:val="18"/>
                <w:szCs w:val="18"/>
              </w:rPr>
              <w:t>、</w:t>
            </w:r>
            <w:r w:rsidRPr="00C03E0E">
              <w:rPr>
                <w:sz w:val="18"/>
                <w:szCs w:val="18"/>
              </w:rPr>
              <w:t>方法</w:t>
            </w:r>
            <w:r>
              <w:rPr>
                <w:rFonts w:hint="eastAsia"/>
                <w:sz w:val="18"/>
                <w:szCs w:val="18"/>
              </w:rPr>
              <w:t>和</w:t>
            </w:r>
            <w:r w:rsidRPr="00C03E0E">
              <w:rPr>
                <w:rFonts w:hint="eastAsia"/>
                <w:sz w:val="18"/>
                <w:szCs w:val="18"/>
              </w:rPr>
              <w:t>安全风险的</w:t>
            </w:r>
            <w:r w:rsidRPr="00C03E0E">
              <w:rPr>
                <w:sz w:val="18"/>
                <w:szCs w:val="18"/>
              </w:rPr>
              <w:t>辨识</w:t>
            </w:r>
            <w:r w:rsidRPr="00C03E0E">
              <w:rPr>
                <w:rFonts w:hint="eastAsia"/>
                <w:sz w:val="18"/>
                <w:szCs w:val="18"/>
              </w:rPr>
              <w:t>、</w:t>
            </w:r>
            <w:r w:rsidRPr="00C03E0E">
              <w:rPr>
                <w:sz w:val="18"/>
                <w:szCs w:val="18"/>
              </w:rPr>
              <w:t>评估</w:t>
            </w:r>
            <w:r w:rsidRPr="00C03E0E">
              <w:rPr>
                <w:rFonts w:hint="eastAsia"/>
                <w:sz w:val="18"/>
                <w:szCs w:val="18"/>
              </w:rPr>
              <w:t>、</w:t>
            </w:r>
            <w:r w:rsidRPr="00C03E0E">
              <w:rPr>
                <w:sz w:val="18"/>
                <w:szCs w:val="18"/>
              </w:rPr>
              <w:t>管控工作</w:t>
            </w:r>
            <w:r w:rsidRPr="00C03E0E">
              <w:rPr>
                <w:rFonts w:hint="eastAsia"/>
                <w:sz w:val="18"/>
                <w:szCs w:val="18"/>
              </w:rPr>
              <w:t>流程</w:t>
            </w:r>
          </w:p>
        </w:tc>
        <w:tc>
          <w:tcPr>
            <w:tcW w:w="709"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4</w:t>
            </w:r>
          </w:p>
        </w:tc>
        <w:tc>
          <w:tcPr>
            <w:tcW w:w="1928" w:type="dxa"/>
            <w:tcMar>
              <w:top w:w="113" w:type="dxa"/>
              <w:bottom w:w="113" w:type="dxa"/>
            </w:tcMar>
            <w:vAlign w:val="center"/>
          </w:tcPr>
          <w:p w:rsidR="00800C24" w:rsidRPr="00C03E0E" w:rsidRDefault="00800C24" w:rsidP="00F72972">
            <w:pPr>
              <w:rPr>
                <w:sz w:val="18"/>
                <w:szCs w:val="18"/>
              </w:rPr>
            </w:pPr>
            <w:r w:rsidRPr="00C03E0E">
              <w:rPr>
                <w:sz w:val="18"/>
                <w:szCs w:val="18"/>
              </w:rPr>
              <w:t>查</w:t>
            </w:r>
            <w:r w:rsidRPr="00C03E0E">
              <w:rPr>
                <w:rFonts w:hint="eastAsia"/>
                <w:sz w:val="18"/>
                <w:szCs w:val="18"/>
              </w:rPr>
              <w:t>资料。</w:t>
            </w:r>
            <w:r w:rsidRPr="00C03E0E">
              <w:rPr>
                <w:sz w:val="18"/>
                <w:szCs w:val="18"/>
              </w:rPr>
              <w:t>未建立制度不得分</w:t>
            </w:r>
            <w:r w:rsidRPr="00C03E0E">
              <w:rPr>
                <w:rFonts w:hint="eastAsia"/>
                <w:sz w:val="18"/>
                <w:szCs w:val="18"/>
              </w:rPr>
              <w:t>，辨识范围、方法或工作流程</w:t>
            </w:r>
            <w:r w:rsidRPr="00C03E0E">
              <w:rPr>
                <w:rFonts w:hint="eastAsia"/>
                <w:sz w:val="18"/>
                <w:szCs w:val="18"/>
              </w:rPr>
              <w:t>1</w:t>
            </w:r>
            <w:r w:rsidRPr="00C03E0E">
              <w:rPr>
                <w:rFonts w:hint="eastAsia"/>
                <w:sz w:val="18"/>
                <w:szCs w:val="18"/>
              </w:rPr>
              <w:t>处不明确扣</w:t>
            </w:r>
            <w:r w:rsidRPr="00C03E0E">
              <w:rPr>
                <w:rFonts w:hint="eastAsia"/>
                <w:sz w:val="18"/>
                <w:szCs w:val="18"/>
              </w:rPr>
              <w:t>2</w:t>
            </w:r>
            <w:r w:rsidRPr="00C03E0E">
              <w:rPr>
                <w:rFonts w:hint="eastAsia"/>
                <w:sz w:val="18"/>
                <w:szCs w:val="18"/>
              </w:rPr>
              <w:t>分</w:t>
            </w:r>
          </w:p>
        </w:tc>
        <w:tc>
          <w:tcPr>
            <w:tcW w:w="709" w:type="dxa"/>
            <w:tcMar>
              <w:top w:w="113" w:type="dxa"/>
              <w:bottom w:w="113" w:type="dxa"/>
            </w:tcMar>
            <w:vAlign w:val="center"/>
          </w:tcPr>
          <w:p w:rsidR="00800C24" w:rsidRPr="00C03E0E" w:rsidRDefault="00800C24" w:rsidP="00F72972">
            <w:pPr>
              <w:jc w:val="center"/>
              <w:rPr>
                <w:sz w:val="18"/>
                <w:szCs w:val="18"/>
              </w:rPr>
            </w:pPr>
          </w:p>
        </w:tc>
      </w:tr>
      <w:tr w:rsidR="00800C24" w:rsidRPr="00C03E0E" w:rsidTr="00F72972">
        <w:trPr>
          <w:cantSplit/>
          <w:trHeight w:val="3119"/>
          <w:jc w:val="center"/>
        </w:trPr>
        <w:tc>
          <w:tcPr>
            <w:tcW w:w="710" w:type="dxa"/>
            <w:vMerge w:val="restart"/>
            <w:tcMar>
              <w:top w:w="113" w:type="dxa"/>
              <w:bottom w:w="113" w:type="dxa"/>
            </w:tcMar>
            <w:textDirection w:val="tbRlV"/>
            <w:vAlign w:val="center"/>
          </w:tcPr>
          <w:p w:rsidR="00800C24" w:rsidRPr="00C03E0E" w:rsidRDefault="00800C24" w:rsidP="00F72972">
            <w:pPr>
              <w:ind w:left="113" w:right="113"/>
              <w:jc w:val="center"/>
              <w:rPr>
                <w:sz w:val="18"/>
                <w:szCs w:val="18"/>
              </w:rPr>
            </w:pPr>
            <w:r w:rsidRPr="00C03E0E">
              <w:rPr>
                <w:rFonts w:hint="eastAsia"/>
                <w:sz w:val="18"/>
                <w:szCs w:val="18"/>
              </w:rPr>
              <w:t>二</w:t>
            </w:r>
            <w:r w:rsidRPr="00C03E0E">
              <w:rPr>
                <w:sz w:val="18"/>
                <w:szCs w:val="18"/>
              </w:rPr>
              <w:t>、</w:t>
            </w:r>
            <w:r w:rsidRPr="00C03E0E">
              <w:rPr>
                <w:rFonts w:hint="eastAsia"/>
                <w:sz w:val="18"/>
                <w:szCs w:val="18"/>
              </w:rPr>
              <w:t>安全</w:t>
            </w:r>
            <w:r w:rsidRPr="00C03E0E">
              <w:rPr>
                <w:sz w:val="18"/>
                <w:szCs w:val="18"/>
              </w:rPr>
              <w:t>风险辨识</w:t>
            </w:r>
            <w:r w:rsidRPr="00C03E0E">
              <w:rPr>
                <w:rFonts w:hint="eastAsia"/>
                <w:sz w:val="18"/>
                <w:szCs w:val="18"/>
              </w:rPr>
              <w:t>评估（</w:t>
            </w:r>
            <w:r w:rsidRPr="00C03E0E">
              <w:rPr>
                <w:rFonts w:hint="eastAsia"/>
                <w:sz w:val="18"/>
                <w:szCs w:val="18"/>
              </w:rPr>
              <w:t>40</w:t>
            </w:r>
            <w:r w:rsidRPr="00C03E0E">
              <w:rPr>
                <w:rFonts w:hint="eastAsia"/>
                <w:sz w:val="18"/>
                <w:szCs w:val="18"/>
              </w:rPr>
              <w:t>分）</w:t>
            </w:r>
          </w:p>
        </w:tc>
        <w:tc>
          <w:tcPr>
            <w:tcW w:w="708"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年度辨识评估</w:t>
            </w:r>
          </w:p>
        </w:tc>
        <w:tc>
          <w:tcPr>
            <w:tcW w:w="4536"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每年底矿长组织各分管负责人和相关业务科室、区队进行年度安全风险辨识，重点对井工</w:t>
            </w:r>
            <w:r w:rsidRPr="00C03E0E">
              <w:rPr>
                <w:sz w:val="18"/>
                <w:szCs w:val="18"/>
              </w:rPr>
              <w:t>煤矿</w:t>
            </w:r>
            <w:r w:rsidRPr="00C03E0E">
              <w:rPr>
                <w:rFonts w:hint="eastAsia"/>
                <w:sz w:val="18"/>
                <w:szCs w:val="18"/>
              </w:rPr>
              <w:t>瓦斯、水、火、煤尘、顶板、冲击地压及提升运输</w:t>
            </w:r>
            <w:r w:rsidRPr="00C03E0E">
              <w:rPr>
                <w:sz w:val="18"/>
                <w:szCs w:val="18"/>
              </w:rPr>
              <w:t>系统</w:t>
            </w:r>
            <w:r w:rsidRPr="00C03E0E">
              <w:rPr>
                <w:rFonts w:hint="eastAsia"/>
                <w:sz w:val="18"/>
                <w:szCs w:val="18"/>
              </w:rPr>
              <w:t>，</w:t>
            </w:r>
            <w:r w:rsidRPr="00C03E0E">
              <w:rPr>
                <w:sz w:val="18"/>
                <w:szCs w:val="18"/>
              </w:rPr>
              <w:t>露天煤矿</w:t>
            </w:r>
            <w:r w:rsidRPr="00C03E0E">
              <w:rPr>
                <w:rFonts w:hint="eastAsia"/>
                <w:sz w:val="18"/>
                <w:szCs w:val="18"/>
              </w:rPr>
              <w:t>边坡</w:t>
            </w:r>
            <w:r w:rsidRPr="00C03E0E">
              <w:rPr>
                <w:sz w:val="18"/>
                <w:szCs w:val="18"/>
              </w:rPr>
              <w:t>、爆破、机电运输</w:t>
            </w:r>
            <w:r w:rsidRPr="00C03E0E">
              <w:rPr>
                <w:rFonts w:hint="eastAsia"/>
                <w:sz w:val="18"/>
                <w:szCs w:val="18"/>
              </w:rPr>
              <w:t>等容易导致群死群伤事故的危险因素开展安全风险辨识；及时编制年度安全风险辨识评估报告，建立可能引发重特大事故的重大</w:t>
            </w:r>
            <w:r w:rsidRPr="00C03E0E">
              <w:rPr>
                <w:sz w:val="18"/>
                <w:szCs w:val="18"/>
              </w:rPr>
              <w:t>安全风险</w:t>
            </w:r>
            <w:r w:rsidRPr="00C03E0E">
              <w:rPr>
                <w:rFonts w:hint="eastAsia"/>
                <w:sz w:val="18"/>
                <w:szCs w:val="18"/>
              </w:rPr>
              <w:t>清单，并制定相应的</w:t>
            </w:r>
            <w:r w:rsidRPr="00C03E0E">
              <w:rPr>
                <w:sz w:val="18"/>
                <w:szCs w:val="18"/>
              </w:rPr>
              <w:t>管控措施</w:t>
            </w:r>
            <w:r w:rsidRPr="00C03E0E">
              <w:rPr>
                <w:rFonts w:hint="eastAsia"/>
                <w:sz w:val="18"/>
                <w:szCs w:val="18"/>
              </w:rPr>
              <w:t>；将辨识评估结果应用于确定下一年度安全生产工作重点，并指导和完善下一年度生产计划、灾害预防和处理计划、</w:t>
            </w:r>
            <w:r w:rsidRPr="00C03E0E">
              <w:rPr>
                <w:sz w:val="18"/>
                <w:szCs w:val="18"/>
              </w:rPr>
              <w:t>应急救援预案</w:t>
            </w:r>
          </w:p>
        </w:tc>
        <w:tc>
          <w:tcPr>
            <w:tcW w:w="709"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10</w:t>
            </w:r>
          </w:p>
        </w:tc>
        <w:tc>
          <w:tcPr>
            <w:tcW w:w="1928"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查资料。未开展</w:t>
            </w:r>
            <w:r w:rsidRPr="00C03E0E">
              <w:rPr>
                <w:sz w:val="18"/>
                <w:szCs w:val="18"/>
              </w:rPr>
              <w:t>辨识</w:t>
            </w:r>
            <w:r w:rsidRPr="00C03E0E">
              <w:rPr>
                <w:rFonts w:hint="eastAsia"/>
                <w:sz w:val="18"/>
                <w:szCs w:val="18"/>
              </w:rPr>
              <w:t>或辨识组织者不符合要求不</w:t>
            </w:r>
            <w:r w:rsidRPr="00C03E0E">
              <w:rPr>
                <w:sz w:val="18"/>
                <w:szCs w:val="18"/>
              </w:rPr>
              <w:t>得分，</w:t>
            </w:r>
            <w:r w:rsidRPr="00C03E0E">
              <w:rPr>
                <w:rFonts w:hint="eastAsia"/>
                <w:sz w:val="18"/>
                <w:szCs w:val="18"/>
              </w:rPr>
              <w:t>辨识内容（危险因素不存在的除外）缺</w:t>
            </w:r>
            <w:r w:rsidRPr="00C03E0E">
              <w:rPr>
                <w:rFonts w:hint="eastAsia"/>
                <w:sz w:val="18"/>
                <w:szCs w:val="18"/>
              </w:rPr>
              <w:t>1</w:t>
            </w:r>
            <w:r w:rsidRPr="00C03E0E">
              <w:rPr>
                <w:rFonts w:hint="eastAsia"/>
                <w:sz w:val="18"/>
                <w:szCs w:val="18"/>
              </w:rPr>
              <w:t>项扣</w:t>
            </w:r>
            <w:r w:rsidRPr="00C03E0E">
              <w:rPr>
                <w:rFonts w:hint="eastAsia"/>
                <w:sz w:val="18"/>
                <w:szCs w:val="18"/>
              </w:rPr>
              <w:t>2</w:t>
            </w:r>
            <w:r w:rsidRPr="00C03E0E">
              <w:rPr>
                <w:rFonts w:hint="eastAsia"/>
                <w:sz w:val="18"/>
                <w:szCs w:val="18"/>
              </w:rPr>
              <w:t>分，评估报告、风险清单、管控</w:t>
            </w:r>
            <w:r w:rsidRPr="00C03E0E">
              <w:rPr>
                <w:sz w:val="18"/>
                <w:szCs w:val="18"/>
              </w:rPr>
              <w:t>措施</w:t>
            </w:r>
            <w:r w:rsidRPr="00C03E0E">
              <w:rPr>
                <w:rFonts w:hint="eastAsia"/>
                <w:sz w:val="18"/>
                <w:szCs w:val="18"/>
              </w:rPr>
              <w:t>缺</w:t>
            </w:r>
            <w:r w:rsidRPr="00C03E0E">
              <w:rPr>
                <w:rFonts w:hint="eastAsia"/>
                <w:sz w:val="18"/>
                <w:szCs w:val="18"/>
              </w:rPr>
              <w:t>1</w:t>
            </w:r>
            <w:r w:rsidRPr="00C03E0E">
              <w:rPr>
                <w:rFonts w:hint="eastAsia"/>
                <w:sz w:val="18"/>
                <w:szCs w:val="18"/>
              </w:rPr>
              <w:t>项</w:t>
            </w:r>
            <w:r w:rsidRPr="00C03E0E">
              <w:rPr>
                <w:sz w:val="18"/>
                <w:szCs w:val="18"/>
              </w:rPr>
              <w:t>扣</w:t>
            </w:r>
            <w:r w:rsidRPr="00C03E0E">
              <w:rPr>
                <w:sz w:val="18"/>
                <w:szCs w:val="18"/>
              </w:rPr>
              <w:t>2</w:t>
            </w:r>
            <w:r w:rsidRPr="00C03E0E">
              <w:rPr>
                <w:rFonts w:hint="eastAsia"/>
                <w:sz w:val="18"/>
                <w:szCs w:val="18"/>
              </w:rPr>
              <w:t>分</w:t>
            </w:r>
            <w:r w:rsidRPr="00C03E0E">
              <w:rPr>
                <w:sz w:val="18"/>
                <w:szCs w:val="18"/>
              </w:rPr>
              <w:t>，</w:t>
            </w:r>
            <w:r w:rsidRPr="00C03E0E">
              <w:rPr>
                <w:rFonts w:hint="eastAsia"/>
                <w:sz w:val="18"/>
                <w:szCs w:val="18"/>
              </w:rPr>
              <w:t>辨识成果未体现缺</w:t>
            </w:r>
            <w:r w:rsidRPr="00C03E0E">
              <w:rPr>
                <w:rFonts w:hint="eastAsia"/>
                <w:sz w:val="18"/>
                <w:szCs w:val="18"/>
              </w:rPr>
              <w:t>1</w:t>
            </w:r>
            <w:r w:rsidRPr="00C03E0E">
              <w:rPr>
                <w:rFonts w:hint="eastAsia"/>
                <w:sz w:val="18"/>
                <w:szCs w:val="18"/>
              </w:rPr>
              <w:t>项</w:t>
            </w:r>
            <w:r w:rsidRPr="00C03E0E">
              <w:rPr>
                <w:sz w:val="18"/>
                <w:szCs w:val="18"/>
              </w:rPr>
              <w:t>扣</w:t>
            </w:r>
            <w:r w:rsidRPr="00C03E0E">
              <w:rPr>
                <w:sz w:val="18"/>
                <w:szCs w:val="18"/>
              </w:rPr>
              <w:t>1</w:t>
            </w:r>
            <w:r w:rsidRPr="00C03E0E">
              <w:rPr>
                <w:rFonts w:hint="eastAsia"/>
                <w:sz w:val="18"/>
                <w:szCs w:val="18"/>
              </w:rPr>
              <w:t>分</w:t>
            </w:r>
          </w:p>
        </w:tc>
        <w:tc>
          <w:tcPr>
            <w:tcW w:w="709" w:type="dxa"/>
            <w:tcMar>
              <w:top w:w="113" w:type="dxa"/>
              <w:bottom w:w="113" w:type="dxa"/>
            </w:tcMar>
            <w:vAlign w:val="center"/>
          </w:tcPr>
          <w:p w:rsidR="00800C24" w:rsidRPr="00C03E0E" w:rsidRDefault="00800C24" w:rsidP="00F72972">
            <w:pPr>
              <w:jc w:val="center"/>
              <w:rPr>
                <w:sz w:val="18"/>
                <w:szCs w:val="18"/>
              </w:rPr>
            </w:pPr>
          </w:p>
        </w:tc>
      </w:tr>
      <w:tr w:rsidR="00800C24" w:rsidRPr="00C03E0E" w:rsidTr="00F72972">
        <w:trPr>
          <w:cantSplit/>
          <w:trHeight w:val="3694"/>
          <w:jc w:val="center"/>
        </w:trPr>
        <w:tc>
          <w:tcPr>
            <w:tcW w:w="710" w:type="dxa"/>
            <w:vMerge/>
            <w:tcMar>
              <w:top w:w="113" w:type="dxa"/>
              <w:bottom w:w="113" w:type="dxa"/>
            </w:tcMar>
            <w:textDirection w:val="tbRlV"/>
            <w:vAlign w:val="center"/>
          </w:tcPr>
          <w:p w:rsidR="00800C24" w:rsidRPr="00C03E0E" w:rsidRDefault="00800C24" w:rsidP="00F72972">
            <w:pPr>
              <w:ind w:left="113" w:right="113"/>
              <w:jc w:val="center"/>
              <w:rPr>
                <w:sz w:val="18"/>
                <w:szCs w:val="18"/>
              </w:rPr>
            </w:pPr>
          </w:p>
        </w:tc>
        <w:tc>
          <w:tcPr>
            <w:tcW w:w="708" w:type="dxa"/>
            <w:vMerge w:val="restart"/>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专项辨识评估</w:t>
            </w:r>
          </w:p>
        </w:tc>
        <w:tc>
          <w:tcPr>
            <w:tcW w:w="4536"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新水平、新采（盘）区、新工作面设计前，开展</w:t>
            </w:r>
            <w:r w:rsidRPr="00C03E0E">
              <w:rPr>
                <w:rFonts w:hint="eastAsia"/>
                <w:sz w:val="18"/>
                <w:szCs w:val="18"/>
              </w:rPr>
              <w:t>1</w:t>
            </w:r>
            <w:r w:rsidRPr="00C03E0E">
              <w:rPr>
                <w:rFonts w:hint="eastAsia"/>
                <w:sz w:val="18"/>
                <w:szCs w:val="18"/>
              </w:rPr>
              <w:t>次专项辨识：</w:t>
            </w:r>
          </w:p>
          <w:p w:rsidR="00800C24" w:rsidRPr="00C03E0E" w:rsidRDefault="00800C24" w:rsidP="00F72972">
            <w:pPr>
              <w:rPr>
                <w:sz w:val="18"/>
                <w:szCs w:val="18"/>
              </w:rPr>
            </w:pPr>
            <w:r w:rsidRPr="00C03E0E">
              <w:rPr>
                <w:sz w:val="18"/>
                <w:szCs w:val="18"/>
              </w:rPr>
              <w:t>1</w:t>
            </w:r>
            <w:r w:rsidRPr="00C03E0E">
              <w:rPr>
                <w:rFonts w:hint="eastAsia"/>
                <w:sz w:val="18"/>
                <w:szCs w:val="18"/>
              </w:rPr>
              <w:t>.</w:t>
            </w:r>
            <w:r w:rsidRPr="00C03E0E">
              <w:rPr>
                <w:rFonts w:hint="eastAsia"/>
                <w:sz w:val="18"/>
                <w:szCs w:val="18"/>
              </w:rPr>
              <w:t>专项辨识由总工程师组织有关业务科室进行；</w:t>
            </w:r>
          </w:p>
          <w:p w:rsidR="00800C24" w:rsidRPr="00C03E0E" w:rsidRDefault="00800C24" w:rsidP="00F72972">
            <w:pPr>
              <w:rPr>
                <w:sz w:val="18"/>
                <w:szCs w:val="18"/>
              </w:rPr>
            </w:pPr>
            <w:r w:rsidRPr="00C03E0E">
              <w:rPr>
                <w:sz w:val="18"/>
                <w:szCs w:val="18"/>
              </w:rPr>
              <w:t>2</w:t>
            </w:r>
            <w:r w:rsidRPr="00C03E0E">
              <w:rPr>
                <w:rFonts w:hint="eastAsia"/>
                <w:sz w:val="18"/>
                <w:szCs w:val="18"/>
              </w:rPr>
              <w:t>.</w:t>
            </w:r>
            <w:r w:rsidRPr="00C03E0E">
              <w:rPr>
                <w:rFonts w:hint="eastAsia"/>
                <w:sz w:val="18"/>
                <w:szCs w:val="18"/>
              </w:rPr>
              <w:t>重点辨识</w:t>
            </w:r>
            <w:r w:rsidRPr="00C03E0E">
              <w:rPr>
                <w:sz w:val="18"/>
                <w:szCs w:val="18"/>
              </w:rPr>
              <w:t>地质条件和重大灾害</w:t>
            </w:r>
            <w:r w:rsidRPr="00C03E0E">
              <w:rPr>
                <w:rFonts w:hint="eastAsia"/>
                <w:sz w:val="18"/>
                <w:szCs w:val="18"/>
              </w:rPr>
              <w:t>因素</w:t>
            </w:r>
            <w:r w:rsidRPr="00C03E0E">
              <w:rPr>
                <w:sz w:val="18"/>
                <w:szCs w:val="18"/>
              </w:rPr>
              <w:t>等方面</w:t>
            </w:r>
            <w:r w:rsidRPr="00C03E0E">
              <w:rPr>
                <w:rFonts w:hint="eastAsia"/>
                <w:sz w:val="18"/>
                <w:szCs w:val="18"/>
              </w:rPr>
              <w:t>存在</w:t>
            </w:r>
            <w:r w:rsidRPr="00C03E0E">
              <w:rPr>
                <w:sz w:val="18"/>
                <w:szCs w:val="18"/>
              </w:rPr>
              <w:t>的</w:t>
            </w:r>
            <w:r w:rsidRPr="00C03E0E">
              <w:rPr>
                <w:rFonts w:hint="eastAsia"/>
                <w:sz w:val="18"/>
                <w:szCs w:val="18"/>
              </w:rPr>
              <w:t>安全风险；</w:t>
            </w:r>
          </w:p>
          <w:p w:rsidR="00800C24" w:rsidRPr="00C03E0E" w:rsidRDefault="00800C24" w:rsidP="00F72972">
            <w:pPr>
              <w:rPr>
                <w:sz w:val="18"/>
                <w:szCs w:val="18"/>
              </w:rPr>
            </w:pPr>
            <w:r w:rsidRPr="00C03E0E">
              <w:rPr>
                <w:sz w:val="18"/>
                <w:szCs w:val="18"/>
              </w:rPr>
              <w:t>3</w:t>
            </w:r>
            <w:r w:rsidRPr="00C03E0E">
              <w:rPr>
                <w:rFonts w:hint="eastAsia"/>
                <w:sz w:val="18"/>
                <w:szCs w:val="18"/>
              </w:rPr>
              <w:t>.</w:t>
            </w:r>
            <w:r w:rsidRPr="00C03E0E">
              <w:rPr>
                <w:rFonts w:hint="eastAsia"/>
                <w:sz w:val="18"/>
                <w:szCs w:val="18"/>
              </w:rPr>
              <w:t>补充完善重大</w:t>
            </w:r>
            <w:r w:rsidRPr="00C03E0E">
              <w:rPr>
                <w:sz w:val="18"/>
                <w:szCs w:val="18"/>
              </w:rPr>
              <w:t>安全风险</w:t>
            </w:r>
            <w:r w:rsidRPr="00C03E0E">
              <w:rPr>
                <w:rFonts w:hint="eastAsia"/>
                <w:sz w:val="18"/>
                <w:szCs w:val="18"/>
              </w:rPr>
              <w:t>清单并制定相应</w:t>
            </w:r>
            <w:r w:rsidRPr="00C03E0E">
              <w:rPr>
                <w:sz w:val="18"/>
                <w:szCs w:val="18"/>
              </w:rPr>
              <w:t>管控措施</w:t>
            </w:r>
            <w:r w:rsidRPr="00C03E0E">
              <w:rPr>
                <w:rFonts w:hint="eastAsia"/>
                <w:sz w:val="18"/>
                <w:szCs w:val="18"/>
              </w:rPr>
              <w:t>；</w:t>
            </w:r>
          </w:p>
          <w:p w:rsidR="00800C24" w:rsidRPr="00C03E0E" w:rsidRDefault="00800C24" w:rsidP="00F72972">
            <w:pPr>
              <w:rPr>
                <w:sz w:val="18"/>
                <w:szCs w:val="18"/>
              </w:rPr>
            </w:pPr>
            <w:r w:rsidRPr="00C03E0E">
              <w:rPr>
                <w:sz w:val="18"/>
                <w:szCs w:val="18"/>
              </w:rPr>
              <w:t>4</w:t>
            </w:r>
            <w:r w:rsidRPr="00C03E0E">
              <w:rPr>
                <w:rFonts w:hint="eastAsia"/>
                <w:sz w:val="18"/>
                <w:szCs w:val="18"/>
              </w:rPr>
              <w:t>.</w:t>
            </w:r>
            <w:r w:rsidRPr="00C03E0E">
              <w:rPr>
                <w:rFonts w:hint="eastAsia"/>
                <w:sz w:val="18"/>
                <w:szCs w:val="18"/>
              </w:rPr>
              <w:t>辨识评估结果用于完善设计方案，指导生产</w:t>
            </w:r>
            <w:r w:rsidRPr="00C03E0E">
              <w:rPr>
                <w:sz w:val="18"/>
                <w:szCs w:val="18"/>
              </w:rPr>
              <w:t>工艺</w:t>
            </w:r>
            <w:r w:rsidRPr="00C03E0E">
              <w:rPr>
                <w:rFonts w:hint="eastAsia"/>
                <w:sz w:val="18"/>
                <w:szCs w:val="18"/>
              </w:rPr>
              <w:t>选择、</w:t>
            </w:r>
            <w:r w:rsidRPr="00C03E0E">
              <w:rPr>
                <w:sz w:val="18"/>
                <w:szCs w:val="18"/>
              </w:rPr>
              <w:t>生产系统</w:t>
            </w:r>
            <w:r w:rsidRPr="00C03E0E">
              <w:rPr>
                <w:rFonts w:hint="eastAsia"/>
                <w:sz w:val="18"/>
                <w:szCs w:val="18"/>
              </w:rPr>
              <w:t>布置、设备</w:t>
            </w:r>
            <w:r w:rsidRPr="00C03E0E">
              <w:rPr>
                <w:sz w:val="18"/>
                <w:szCs w:val="18"/>
              </w:rPr>
              <w:t>选型</w:t>
            </w:r>
            <w:r w:rsidRPr="00C03E0E">
              <w:rPr>
                <w:rFonts w:hint="eastAsia"/>
                <w:sz w:val="18"/>
                <w:szCs w:val="18"/>
              </w:rPr>
              <w:t>、</w:t>
            </w:r>
            <w:r w:rsidRPr="00C03E0E">
              <w:rPr>
                <w:sz w:val="18"/>
                <w:szCs w:val="18"/>
              </w:rPr>
              <w:t>劳动组织</w:t>
            </w:r>
            <w:r w:rsidRPr="00C03E0E">
              <w:rPr>
                <w:rFonts w:hint="eastAsia"/>
                <w:sz w:val="18"/>
                <w:szCs w:val="18"/>
              </w:rPr>
              <w:t>确定等</w:t>
            </w:r>
          </w:p>
        </w:tc>
        <w:tc>
          <w:tcPr>
            <w:tcW w:w="709"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8</w:t>
            </w:r>
          </w:p>
        </w:tc>
        <w:tc>
          <w:tcPr>
            <w:tcW w:w="1928"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查资料和现场。未开展</w:t>
            </w:r>
            <w:r w:rsidRPr="00C03E0E">
              <w:rPr>
                <w:sz w:val="18"/>
                <w:szCs w:val="18"/>
              </w:rPr>
              <w:t>辨识</w:t>
            </w:r>
            <w:r w:rsidRPr="00C03E0E">
              <w:rPr>
                <w:rFonts w:hint="eastAsia"/>
                <w:sz w:val="18"/>
                <w:szCs w:val="18"/>
              </w:rPr>
              <w:t>不</w:t>
            </w:r>
            <w:r w:rsidRPr="00C03E0E">
              <w:rPr>
                <w:sz w:val="18"/>
                <w:szCs w:val="18"/>
              </w:rPr>
              <w:t>得分，</w:t>
            </w:r>
            <w:r w:rsidRPr="00C03E0E">
              <w:rPr>
                <w:rFonts w:hint="eastAsia"/>
                <w:sz w:val="18"/>
                <w:szCs w:val="18"/>
              </w:rPr>
              <w:t>辨识组织者不符合要求扣</w:t>
            </w:r>
            <w:r w:rsidRPr="00C03E0E">
              <w:rPr>
                <w:rFonts w:hint="eastAsia"/>
                <w:sz w:val="18"/>
                <w:szCs w:val="18"/>
              </w:rPr>
              <w:t>2</w:t>
            </w:r>
            <w:r w:rsidRPr="00C03E0E">
              <w:rPr>
                <w:rFonts w:hint="eastAsia"/>
                <w:sz w:val="18"/>
                <w:szCs w:val="18"/>
              </w:rPr>
              <w:t>分，辨识内容缺</w:t>
            </w:r>
            <w:r w:rsidRPr="00C03E0E">
              <w:rPr>
                <w:rFonts w:hint="eastAsia"/>
                <w:sz w:val="18"/>
                <w:szCs w:val="18"/>
              </w:rPr>
              <w:t>1</w:t>
            </w:r>
            <w:r w:rsidRPr="00C03E0E">
              <w:rPr>
                <w:rFonts w:hint="eastAsia"/>
                <w:sz w:val="18"/>
                <w:szCs w:val="18"/>
              </w:rPr>
              <w:t>项扣</w:t>
            </w:r>
            <w:r w:rsidRPr="00C03E0E">
              <w:rPr>
                <w:rFonts w:hint="eastAsia"/>
                <w:sz w:val="18"/>
                <w:szCs w:val="18"/>
              </w:rPr>
              <w:t>2</w:t>
            </w:r>
            <w:r w:rsidRPr="00C03E0E">
              <w:rPr>
                <w:rFonts w:hint="eastAsia"/>
                <w:sz w:val="18"/>
                <w:szCs w:val="18"/>
              </w:rPr>
              <w:t>分，风险清单、管控</w:t>
            </w:r>
            <w:r w:rsidRPr="00C03E0E">
              <w:rPr>
                <w:sz w:val="18"/>
                <w:szCs w:val="18"/>
              </w:rPr>
              <w:t>措施</w:t>
            </w:r>
            <w:r w:rsidRPr="00C03E0E">
              <w:rPr>
                <w:rFonts w:hint="eastAsia"/>
                <w:sz w:val="18"/>
                <w:szCs w:val="18"/>
              </w:rPr>
              <w:t>、辨识成果未在应用中体现缺</w:t>
            </w:r>
            <w:r w:rsidRPr="00C03E0E">
              <w:rPr>
                <w:rFonts w:hint="eastAsia"/>
                <w:sz w:val="18"/>
                <w:szCs w:val="18"/>
              </w:rPr>
              <w:t>1</w:t>
            </w:r>
            <w:r w:rsidRPr="00C03E0E">
              <w:rPr>
                <w:rFonts w:hint="eastAsia"/>
                <w:sz w:val="18"/>
                <w:szCs w:val="18"/>
              </w:rPr>
              <w:t>项</w:t>
            </w:r>
            <w:r w:rsidRPr="00C03E0E">
              <w:rPr>
                <w:sz w:val="18"/>
                <w:szCs w:val="18"/>
              </w:rPr>
              <w:t>扣</w:t>
            </w:r>
            <w:r w:rsidRPr="00C03E0E">
              <w:rPr>
                <w:sz w:val="18"/>
                <w:szCs w:val="18"/>
              </w:rPr>
              <w:t>1</w:t>
            </w:r>
            <w:r w:rsidRPr="00C03E0E">
              <w:rPr>
                <w:rFonts w:hint="eastAsia"/>
                <w:sz w:val="18"/>
                <w:szCs w:val="18"/>
              </w:rPr>
              <w:t>分</w:t>
            </w:r>
          </w:p>
        </w:tc>
        <w:tc>
          <w:tcPr>
            <w:tcW w:w="709" w:type="dxa"/>
            <w:tcMar>
              <w:top w:w="113" w:type="dxa"/>
              <w:bottom w:w="113" w:type="dxa"/>
            </w:tcMar>
            <w:vAlign w:val="center"/>
          </w:tcPr>
          <w:p w:rsidR="00800C24" w:rsidRPr="00C03E0E" w:rsidRDefault="00800C24" w:rsidP="00F72972">
            <w:pPr>
              <w:jc w:val="center"/>
              <w:rPr>
                <w:sz w:val="18"/>
                <w:szCs w:val="18"/>
              </w:rPr>
            </w:pPr>
          </w:p>
        </w:tc>
      </w:tr>
      <w:tr w:rsidR="00800C24" w:rsidRPr="00C03E0E" w:rsidTr="00F72972">
        <w:trPr>
          <w:cantSplit/>
          <w:trHeight w:val="3230"/>
          <w:jc w:val="center"/>
        </w:trPr>
        <w:tc>
          <w:tcPr>
            <w:tcW w:w="710" w:type="dxa"/>
            <w:vMerge/>
            <w:tcMar>
              <w:top w:w="113" w:type="dxa"/>
              <w:bottom w:w="113" w:type="dxa"/>
            </w:tcMar>
            <w:textDirection w:val="tbRlV"/>
            <w:vAlign w:val="center"/>
          </w:tcPr>
          <w:p w:rsidR="00800C24" w:rsidRPr="00C03E0E" w:rsidRDefault="00800C24" w:rsidP="00F72972">
            <w:pPr>
              <w:ind w:left="113" w:right="113"/>
              <w:jc w:val="center"/>
              <w:rPr>
                <w:sz w:val="18"/>
                <w:szCs w:val="18"/>
              </w:rPr>
            </w:pPr>
          </w:p>
        </w:tc>
        <w:tc>
          <w:tcPr>
            <w:tcW w:w="708" w:type="dxa"/>
            <w:vMerge/>
            <w:tcMar>
              <w:top w:w="113" w:type="dxa"/>
              <w:bottom w:w="113" w:type="dxa"/>
            </w:tcMar>
            <w:vAlign w:val="center"/>
          </w:tcPr>
          <w:p w:rsidR="00800C24" w:rsidRPr="00C03E0E" w:rsidRDefault="00800C24" w:rsidP="00F72972">
            <w:pPr>
              <w:jc w:val="center"/>
              <w:rPr>
                <w:sz w:val="18"/>
                <w:szCs w:val="18"/>
              </w:rPr>
            </w:pPr>
          </w:p>
        </w:tc>
        <w:tc>
          <w:tcPr>
            <w:tcW w:w="4536"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生产系统、生产工艺、主要设施设备、重大灾害因素（露天煤矿爆破参数、边坡参数）等发生重大变化时，开展</w:t>
            </w:r>
            <w:r w:rsidRPr="00C03E0E">
              <w:rPr>
                <w:rFonts w:hint="eastAsia"/>
                <w:sz w:val="18"/>
                <w:szCs w:val="18"/>
              </w:rPr>
              <w:t>1</w:t>
            </w:r>
            <w:r w:rsidRPr="00C03E0E">
              <w:rPr>
                <w:rFonts w:hint="eastAsia"/>
                <w:sz w:val="18"/>
                <w:szCs w:val="18"/>
              </w:rPr>
              <w:t>次专项辨识：</w:t>
            </w:r>
          </w:p>
          <w:p w:rsidR="00800C24" w:rsidRPr="00C03E0E" w:rsidRDefault="00800C24" w:rsidP="00F72972">
            <w:pPr>
              <w:rPr>
                <w:sz w:val="18"/>
                <w:szCs w:val="18"/>
              </w:rPr>
            </w:pPr>
            <w:r w:rsidRPr="00C03E0E">
              <w:rPr>
                <w:sz w:val="18"/>
                <w:szCs w:val="18"/>
              </w:rPr>
              <w:t>1</w:t>
            </w:r>
            <w:r w:rsidRPr="00C03E0E">
              <w:rPr>
                <w:rFonts w:hint="eastAsia"/>
                <w:sz w:val="18"/>
                <w:szCs w:val="18"/>
              </w:rPr>
              <w:t>.</w:t>
            </w:r>
            <w:r w:rsidRPr="00C03E0E">
              <w:rPr>
                <w:rFonts w:hint="eastAsia"/>
                <w:sz w:val="18"/>
                <w:szCs w:val="18"/>
              </w:rPr>
              <w:t>专项辨识由分管负责人组织有关业务科室进行；</w:t>
            </w:r>
          </w:p>
          <w:p w:rsidR="00800C24" w:rsidRPr="00C03E0E" w:rsidRDefault="00800C24" w:rsidP="00F72972">
            <w:pPr>
              <w:rPr>
                <w:sz w:val="18"/>
                <w:szCs w:val="18"/>
              </w:rPr>
            </w:pPr>
            <w:r w:rsidRPr="00C03E0E">
              <w:rPr>
                <w:sz w:val="18"/>
                <w:szCs w:val="18"/>
              </w:rPr>
              <w:t>2</w:t>
            </w:r>
            <w:r w:rsidRPr="00C03E0E">
              <w:rPr>
                <w:rFonts w:hint="eastAsia"/>
                <w:sz w:val="18"/>
                <w:szCs w:val="18"/>
              </w:rPr>
              <w:t>.</w:t>
            </w:r>
            <w:r w:rsidRPr="00C03E0E">
              <w:rPr>
                <w:rFonts w:hint="eastAsia"/>
                <w:sz w:val="18"/>
                <w:szCs w:val="18"/>
              </w:rPr>
              <w:t>重点辨识作业</w:t>
            </w:r>
            <w:r w:rsidRPr="00C03E0E">
              <w:rPr>
                <w:sz w:val="18"/>
                <w:szCs w:val="18"/>
              </w:rPr>
              <w:t>环境、生产过程</w:t>
            </w:r>
            <w:r w:rsidRPr="00C03E0E">
              <w:rPr>
                <w:rFonts w:hint="eastAsia"/>
                <w:sz w:val="18"/>
                <w:szCs w:val="18"/>
              </w:rPr>
              <w:t>、</w:t>
            </w:r>
            <w:r w:rsidRPr="00C03E0E">
              <w:rPr>
                <w:sz w:val="18"/>
                <w:szCs w:val="18"/>
              </w:rPr>
              <w:t>重大灾害因素</w:t>
            </w:r>
            <w:r w:rsidRPr="00C03E0E">
              <w:rPr>
                <w:rFonts w:hint="eastAsia"/>
                <w:sz w:val="18"/>
                <w:szCs w:val="18"/>
              </w:rPr>
              <w:t>和设施</w:t>
            </w:r>
            <w:r w:rsidRPr="00C03E0E">
              <w:rPr>
                <w:sz w:val="18"/>
                <w:szCs w:val="18"/>
              </w:rPr>
              <w:t>设备</w:t>
            </w:r>
            <w:r w:rsidRPr="00C03E0E">
              <w:rPr>
                <w:rFonts w:hint="eastAsia"/>
                <w:sz w:val="18"/>
                <w:szCs w:val="18"/>
              </w:rPr>
              <w:t>运行</w:t>
            </w:r>
            <w:r w:rsidRPr="00C03E0E">
              <w:rPr>
                <w:sz w:val="18"/>
                <w:szCs w:val="18"/>
              </w:rPr>
              <w:t>等方面</w:t>
            </w:r>
            <w:r w:rsidRPr="00C03E0E">
              <w:rPr>
                <w:rFonts w:hint="eastAsia"/>
                <w:sz w:val="18"/>
                <w:szCs w:val="18"/>
              </w:rPr>
              <w:t>存在的安全</w:t>
            </w:r>
            <w:r w:rsidRPr="00C03E0E">
              <w:rPr>
                <w:sz w:val="18"/>
                <w:szCs w:val="18"/>
              </w:rPr>
              <w:t>风险</w:t>
            </w:r>
            <w:r w:rsidRPr="00C03E0E">
              <w:rPr>
                <w:rFonts w:hint="eastAsia"/>
                <w:sz w:val="18"/>
                <w:szCs w:val="18"/>
              </w:rPr>
              <w:t>；</w:t>
            </w:r>
          </w:p>
          <w:p w:rsidR="00800C24" w:rsidRPr="00C03E0E" w:rsidRDefault="00800C24" w:rsidP="00F72972">
            <w:pPr>
              <w:rPr>
                <w:sz w:val="18"/>
                <w:szCs w:val="18"/>
              </w:rPr>
            </w:pPr>
            <w:r w:rsidRPr="00C03E0E">
              <w:rPr>
                <w:sz w:val="18"/>
                <w:szCs w:val="18"/>
              </w:rPr>
              <w:t>3</w:t>
            </w:r>
            <w:r w:rsidRPr="00C03E0E">
              <w:rPr>
                <w:rFonts w:hint="eastAsia"/>
                <w:sz w:val="18"/>
                <w:szCs w:val="18"/>
              </w:rPr>
              <w:t>.</w:t>
            </w:r>
            <w:r w:rsidRPr="00C03E0E">
              <w:rPr>
                <w:rFonts w:hint="eastAsia"/>
                <w:sz w:val="18"/>
                <w:szCs w:val="18"/>
              </w:rPr>
              <w:t>补充完善重大</w:t>
            </w:r>
            <w:r w:rsidRPr="00C03E0E">
              <w:rPr>
                <w:sz w:val="18"/>
                <w:szCs w:val="18"/>
              </w:rPr>
              <w:t>安全风险</w:t>
            </w:r>
            <w:r w:rsidRPr="00C03E0E">
              <w:rPr>
                <w:rFonts w:hint="eastAsia"/>
                <w:sz w:val="18"/>
                <w:szCs w:val="18"/>
              </w:rPr>
              <w:t>清单并制定相应的</w:t>
            </w:r>
            <w:r w:rsidRPr="00C03E0E">
              <w:rPr>
                <w:sz w:val="18"/>
                <w:szCs w:val="18"/>
              </w:rPr>
              <w:t>管控措施</w:t>
            </w:r>
            <w:r w:rsidRPr="00C03E0E">
              <w:rPr>
                <w:rFonts w:hint="eastAsia"/>
                <w:sz w:val="18"/>
                <w:szCs w:val="18"/>
              </w:rPr>
              <w:t>；</w:t>
            </w:r>
          </w:p>
          <w:p w:rsidR="00800C24" w:rsidRPr="00C03E0E" w:rsidRDefault="00800C24" w:rsidP="00F72972">
            <w:pPr>
              <w:rPr>
                <w:sz w:val="18"/>
                <w:szCs w:val="18"/>
              </w:rPr>
            </w:pPr>
            <w:r w:rsidRPr="00C03E0E">
              <w:rPr>
                <w:sz w:val="18"/>
                <w:szCs w:val="18"/>
              </w:rPr>
              <w:t>4</w:t>
            </w:r>
            <w:r w:rsidRPr="00C03E0E">
              <w:rPr>
                <w:rFonts w:hint="eastAsia"/>
                <w:sz w:val="18"/>
                <w:szCs w:val="18"/>
              </w:rPr>
              <w:t>.</w:t>
            </w:r>
            <w:r w:rsidRPr="00C03E0E">
              <w:rPr>
                <w:rFonts w:hint="eastAsia"/>
                <w:sz w:val="18"/>
                <w:szCs w:val="18"/>
              </w:rPr>
              <w:t>辨识评估结果用于指导重新编制或修订完善</w:t>
            </w:r>
            <w:r w:rsidRPr="00C03E0E">
              <w:rPr>
                <w:sz w:val="18"/>
                <w:szCs w:val="18"/>
              </w:rPr>
              <w:t>作业规程、操作规程</w:t>
            </w:r>
          </w:p>
        </w:tc>
        <w:tc>
          <w:tcPr>
            <w:tcW w:w="709"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8</w:t>
            </w:r>
          </w:p>
        </w:tc>
        <w:tc>
          <w:tcPr>
            <w:tcW w:w="1928"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查资料和现场。未开展</w:t>
            </w:r>
            <w:r w:rsidRPr="00C03E0E">
              <w:rPr>
                <w:sz w:val="18"/>
                <w:szCs w:val="18"/>
              </w:rPr>
              <w:t>辨识</w:t>
            </w:r>
            <w:r w:rsidRPr="00C03E0E">
              <w:rPr>
                <w:rFonts w:hint="eastAsia"/>
                <w:sz w:val="18"/>
                <w:szCs w:val="18"/>
              </w:rPr>
              <w:t>不</w:t>
            </w:r>
            <w:r w:rsidRPr="00C03E0E">
              <w:rPr>
                <w:sz w:val="18"/>
                <w:szCs w:val="18"/>
              </w:rPr>
              <w:t>得分，</w:t>
            </w:r>
            <w:r w:rsidRPr="00C03E0E">
              <w:rPr>
                <w:rFonts w:hint="eastAsia"/>
                <w:sz w:val="18"/>
                <w:szCs w:val="18"/>
              </w:rPr>
              <w:t>辨识组织者不符合要求扣</w:t>
            </w:r>
            <w:r w:rsidRPr="00C03E0E">
              <w:rPr>
                <w:rFonts w:hint="eastAsia"/>
                <w:sz w:val="18"/>
                <w:szCs w:val="18"/>
              </w:rPr>
              <w:t>2</w:t>
            </w:r>
            <w:r w:rsidRPr="00C03E0E">
              <w:rPr>
                <w:rFonts w:hint="eastAsia"/>
                <w:sz w:val="18"/>
                <w:szCs w:val="18"/>
              </w:rPr>
              <w:t>分，辨识内容缺</w:t>
            </w:r>
            <w:r w:rsidRPr="00C03E0E">
              <w:rPr>
                <w:rFonts w:hint="eastAsia"/>
                <w:sz w:val="18"/>
                <w:szCs w:val="18"/>
              </w:rPr>
              <w:t>1</w:t>
            </w:r>
            <w:r w:rsidRPr="00C03E0E">
              <w:rPr>
                <w:rFonts w:hint="eastAsia"/>
                <w:sz w:val="18"/>
                <w:szCs w:val="18"/>
              </w:rPr>
              <w:t>项扣</w:t>
            </w:r>
            <w:r w:rsidRPr="00C03E0E">
              <w:rPr>
                <w:rFonts w:hint="eastAsia"/>
                <w:sz w:val="18"/>
                <w:szCs w:val="18"/>
              </w:rPr>
              <w:t>2</w:t>
            </w:r>
            <w:r w:rsidRPr="00C03E0E">
              <w:rPr>
                <w:rFonts w:hint="eastAsia"/>
                <w:sz w:val="18"/>
                <w:szCs w:val="18"/>
              </w:rPr>
              <w:t>分，风险清单、管控</w:t>
            </w:r>
            <w:r w:rsidRPr="00C03E0E">
              <w:rPr>
                <w:sz w:val="18"/>
                <w:szCs w:val="18"/>
              </w:rPr>
              <w:t>措施</w:t>
            </w:r>
            <w:r w:rsidRPr="00C03E0E">
              <w:rPr>
                <w:rFonts w:hint="eastAsia"/>
                <w:sz w:val="18"/>
                <w:szCs w:val="18"/>
              </w:rPr>
              <w:t>、辨识成果未在应用中体现缺</w:t>
            </w:r>
            <w:r w:rsidRPr="00C03E0E">
              <w:rPr>
                <w:rFonts w:hint="eastAsia"/>
                <w:sz w:val="18"/>
                <w:szCs w:val="18"/>
              </w:rPr>
              <w:t>1</w:t>
            </w:r>
            <w:r w:rsidRPr="00C03E0E">
              <w:rPr>
                <w:rFonts w:hint="eastAsia"/>
                <w:sz w:val="18"/>
                <w:szCs w:val="18"/>
              </w:rPr>
              <w:t>项</w:t>
            </w:r>
            <w:r w:rsidRPr="00C03E0E">
              <w:rPr>
                <w:sz w:val="18"/>
                <w:szCs w:val="18"/>
              </w:rPr>
              <w:t>扣</w:t>
            </w:r>
            <w:r w:rsidRPr="00C03E0E">
              <w:rPr>
                <w:sz w:val="18"/>
                <w:szCs w:val="18"/>
              </w:rPr>
              <w:t>1</w:t>
            </w:r>
            <w:r w:rsidRPr="00C03E0E">
              <w:rPr>
                <w:rFonts w:hint="eastAsia"/>
                <w:sz w:val="18"/>
                <w:szCs w:val="18"/>
              </w:rPr>
              <w:t>分</w:t>
            </w:r>
          </w:p>
        </w:tc>
        <w:tc>
          <w:tcPr>
            <w:tcW w:w="709" w:type="dxa"/>
            <w:tcMar>
              <w:top w:w="113" w:type="dxa"/>
              <w:bottom w:w="113" w:type="dxa"/>
            </w:tcMar>
            <w:vAlign w:val="center"/>
          </w:tcPr>
          <w:p w:rsidR="00800C24" w:rsidRPr="00C03E0E" w:rsidRDefault="00800C24" w:rsidP="00F72972">
            <w:pPr>
              <w:jc w:val="center"/>
              <w:rPr>
                <w:sz w:val="18"/>
                <w:szCs w:val="18"/>
              </w:rPr>
            </w:pPr>
          </w:p>
        </w:tc>
      </w:tr>
      <w:tr w:rsidR="00800C24" w:rsidRPr="00C03E0E" w:rsidTr="00F72972">
        <w:trPr>
          <w:cantSplit/>
          <w:trHeight w:val="1068"/>
          <w:jc w:val="center"/>
        </w:trPr>
        <w:tc>
          <w:tcPr>
            <w:tcW w:w="710" w:type="dxa"/>
            <w:vMerge/>
            <w:tcMar>
              <w:top w:w="113" w:type="dxa"/>
              <w:bottom w:w="113" w:type="dxa"/>
            </w:tcMar>
            <w:textDirection w:val="tbRlV"/>
            <w:vAlign w:val="center"/>
          </w:tcPr>
          <w:p w:rsidR="00800C24" w:rsidRPr="00C03E0E" w:rsidRDefault="00800C24" w:rsidP="00F72972">
            <w:pPr>
              <w:ind w:left="113" w:right="113"/>
              <w:jc w:val="center"/>
              <w:rPr>
                <w:sz w:val="18"/>
                <w:szCs w:val="18"/>
              </w:rPr>
            </w:pPr>
          </w:p>
        </w:tc>
        <w:tc>
          <w:tcPr>
            <w:tcW w:w="708" w:type="dxa"/>
            <w:vMerge/>
            <w:tcMar>
              <w:top w:w="113" w:type="dxa"/>
              <w:bottom w:w="113" w:type="dxa"/>
            </w:tcMar>
            <w:vAlign w:val="center"/>
          </w:tcPr>
          <w:p w:rsidR="00800C24" w:rsidRPr="00C03E0E" w:rsidRDefault="00800C24" w:rsidP="00F72972">
            <w:pPr>
              <w:jc w:val="center"/>
              <w:rPr>
                <w:sz w:val="18"/>
                <w:szCs w:val="18"/>
              </w:rPr>
            </w:pPr>
          </w:p>
        </w:tc>
        <w:tc>
          <w:tcPr>
            <w:tcW w:w="4536"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启封火区、排放瓦斯、突出矿井过构造带及石门揭煤等高危作业实施前，新技术、新材料试验或推广应用前，连续停工停产</w:t>
            </w:r>
            <w:r w:rsidRPr="00C03E0E">
              <w:rPr>
                <w:rFonts w:hint="eastAsia"/>
                <w:sz w:val="18"/>
                <w:szCs w:val="18"/>
              </w:rPr>
              <w:t>1</w:t>
            </w:r>
            <w:r w:rsidRPr="00C03E0E">
              <w:rPr>
                <w:rFonts w:hint="eastAsia"/>
                <w:sz w:val="18"/>
                <w:szCs w:val="18"/>
              </w:rPr>
              <w:t>个月以上的煤矿复工复产前，开展</w:t>
            </w:r>
            <w:r w:rsidRPr="00C03E0E">
              <w:rPr>
                <w:rFonts w:hint="eastAsia"/>
                <w:sz w:val="18"/>
                <w:szCs w:val="18"/>
              </w:rPr>
              <w:t>1</w:t>
            </w:r>
            <w:r w:rsidRPr="00C03E0E">
              <w:rPr>
                <w:rFonts w:hint="eastAsia"/>
                <w:sz w:val="18"/>
                <w:szCs w:val="18"/>
              </w:rPr>
              <w:t>次专项辨识：</w:t>
            </w:r>
          </w:p>
          <w:p w:rsidR="00800C24" w:rsidRPr="00C03E0E" w:rsidRDefault="00800C24" w:rsidP="00F72972">
            <w:pPr>
              <w:rPr>
                <w:sz w:val="18"/>
                <w:szCs w:val="18"/>
              </w:rPr>
            </w:pPr>
            <w:r w:rsidRPr="00C03E0E">
              <w:rPr>
                <w:sz w:val="18"/>
                <w:szCs w:val="18"/>
              </w:rPr>
              <w:t>1</w:t>
            </w:r>
            <w:r w:rsidRPr="00C03E0E">
              <w:rPr>
                <w:rFonts w:hint="eastAsia"/>
                <w:sz w:val="18"/>
                <w:szCs w:val="18"/>
              </w:rPr>
              <w:t>.</w:t>
            </w:r>
            <w:r w:rsidRPr="00C03E0E">
              <w:rPr>
                <w:rFonts w:hint="eastAsia"/>
                <w:sz w:val="18"/>
                <w:szCs w:val="18"/>
              </w:rPr>
              <w:t>专项辨识由分管负责人组织有关业务科室、生产组织单位（区队）进行；</w:t>
            </w:r>
          </w:p>
          <w:p w:rsidR="00800C24" w:rsidRPr="00C03E0E" w:rsidRDefault="00800C24" w:rsidP="00F72972">
            <w:pPr>
              <w:rPr>
                <w:sz w:val="18"/>
                <w:szCs w:val="18"/>
              </w:rPr>
            </w:pPr>
            <w:r w:rsidRPr="00C03E0E">
              <w:rPr>
                <w:sz w:val="18"/>
                <w:szCs w:val="18"/>
              </w:rPr>
              <w:t>2</w:t>
            </w:r>
            <w:r w:rsidRPr="00C03E0E">
              <w:rPr>
                <w:rFonts w:hint="eastAsia"/>
                <w:sz w:val="18"/>
                <w:szCs w:val="18"/>
              </w:rPr>
              <w:t>.</w:t>
            </w:r>
            <w:r w:rsidRPr="00C03E0E">
              <w:rPr>
                <w:rFonts w:hint="eastAsia"/>
                <w:sz w:val="18"/>
                <w:szCs w:val="18"/>
              </w:rPr>
              <w:t>重点辨识</w:t>
            </w:r>
            <w:r w:rsidRPr="00C03E0E">
              <w:rPr>
                <w:sz w:val="18"/>
                <w:szCs w:val="18"/>
              </w:rPr>
              <w:t>作业环境、工程技术</w:t>
            </w:r>
            <w:r w:rsidRPr="00C03E0E">
              <w:rPr>
                <w:rFonts w:hint="eastAsia"/>
                <w:sz w:val="18"/>
                <w:szCs w:val="18"/>
              </w:rPr>
              <w:t>、</w:t>
            </w:r>
            <w:r w:rsidRPr="00C03E0E">
              <w:rPr>
                <w:sz w:val="18"/>
                <w:szCs w:val="18"/>
              </w:rPr>
              <w:t>设备设施、现场</w:t>
            </w:r>
            <w:r w:rsidRPr="00C03E0E">
              <w:rPr>
                <w:rFonts w:hint="eastAsia"/>
                <w:sz w:val="18"/>
                <w:szCs w:val="18"/>
              </w:rPr>
              <w:t>操作</w:t>
            </w:r>
            <w:r w:rsidRPr="00C03E0E">
              <w:rPr>
                <w:sz w:val="18"/>
                <w:szCs w:val="18"/>
              </w:rPr>
              <w:t>等方面</w:t>
            </w:r>
            <w:r w:rsidRPr="00C03E0E">
              <w:rPr>
                <w:rFonts w:hint="eastAsia"/>
                <w:sz w:val="18"/>
                <w:szCs w:val="18"/>
              </w:rPr>
              <w:t>存在的</w:t>
            </w:r>
            <w:r w:rsidRPr="00C03E0E">
              <w:rPr>
                <w:sz w:val="18"/>
                <w:szCs w:val="18"/>
              </w:rPr>
              <w:t>安全风险</w:t>
            </w:r>
            <w:r w:rsidRPr="00C03E0E">
              <w:rPr>
                <w:rFonts w:hint="eastAsia"/>
                <w:sz w:val="18"/>
                <w:szCs w:val="18"/>
              </w:rPr>
              <w:t>；</w:t>
            </w:r>
          </w:p>
          <w:p w:rsidR="00800C24" w:rsidRPr="00C03E0E" w:rsidRDefault="00800C24" w:rsidP="00F72972">
            <w:pPr>
              <w:rPr>
                <w:sz w:val="18"/>
                <w:szCs w:val="18"/>
              </w:rPr>
            </w:pPr>
            <w:r w:rsidRPr="00C03E0E">
              <w:rPr>
                <w:sz w:val="18"/>
                <w:szCs w:val="18"/>
              </w:rPr>
              <w:t>3</w:t>
            </w:r>
            <w:r w:rsidRPr="00C03E0E">
              <w:rPr>
                <w:rFonts w:hint="eastAsia"/>
                <w:sz w:val="18"/>
                <w:szCs w:val="18"/>
              </w:rPr>
              <w:t>.</w:t>
            </w:r>
            <w:r w:rsidRPr="00C03E0E">
              <w:rPr>
                <w:rFonts w:hint="eastAsia"/>
                <w:sz w:val="18"/>
                <w:szCs w:val="18"/>
              </w:rPr>
              <w:t>补充完善重大</w:t>
            </w:r>
            <w:r w:rsidRPr="00C03E0E">
              <w:rPr>
                <w:sz w:val="18"/>
                <w:szCs w:val="18"/>
              </w:rPr>
              <w:t>安全风险</w:t>
            </w:r>
            <w:r w:rsidRPr="00C03E0E">
              <w:rPr>
                <w:rFonts w:hint="eastAsia"/>
                <w:sz w:val="18"/>
                <w:szCs w:val="18"/>
              </w:rPr>
              <w:t>清单并制定相应的</w:t>
            </w:r>
            <w:r w:rsidRPr="00C03E0E">
              <w:rPr>
                <w:sz w:val="18"/>
                <w:szCs w:val="18"/>
              </w:rPr>
              <w:t>管控措施</w:t>
            </w:r>
            <w:r w:rsidRPr="00C03E0E">
              <w:rPr>
                <w:rFonts w:hint="eastAsia"/>
                <w:sz w:val="18"/>
                <w:szCs w:val="18"/>
              </w:rPr>
              <w:t>；</w:t>
            </w:r>
          </w:p>
          <w:p w:rsidR="00800C24" w:rsidRPr="00C03E0E" w:rsidRDefault="00800C24" w:rsidP="00F72972">
            <w:pPr>
              <w:rPr>
                <w:sz w:val="18"/>
                <w:szCs w:val="18"/>
              </w:rPr>
            </w:pPr>
            <w:r w:rsidRPr="00C03E0E">
              <w:rPr>
                <w:sz w:val="18"/>
                <w:szCs w:val="18"/>
              </w:rPr>
              <w:t>4</w:t>
            </w:r>
            <w:r w:rsidRPr="00C03E0E">
              <w:rPr>
                <w:rFonts w:hint="eastAsia"/>
                <w:sz w:val="18"/>
                <w:szCs w:val="18"/>
              </w:rPr>
              <w:t>.</w:t>
            </w:r>
            <w:r w:rsidRPr="00C03E0E">
              <w:rPr>
                <w:rFonts w:hint="eastAsia"/>
                <w:sz w:val="18"/>
                <w:szCs w:val="18"/>
              </w:rPr>
              <w:t>辨识评估结果</w:t>
            </w:r>
            <w:r w:rsidRPr="00C03E0E">
              <w:rPr>
                <w:sz w:val="18"/>
                <w:szCs w:val="18"/>
              </w:rPr>
              <w:t>作为</w:t>
            </w:r>
            <w:r w:rsidRPr="00C03E0E">
              <w:rPr>
                <w:rFonts w:hint="eastAsia"/>
                <w:sz w:val="18"/>
                <w:szCs w:val="18"/>
              </w:rPr>
              <w:t>编制安全技术措施依据</w:t>
            </w:r>
          </w:p>
        </w:tc>
        <w:tc>
          <w:tcPr>
            <w:tcW w:w="709"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8</w:t>
            </w:r>
          </w:p>
        </w:tc>
        <w:tc>
          <w:tcPr>
            <w:tcW w:w="1928"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查资料和现场。未开展</w:t>
            </w:r>
            <w:r w:rsidRPr="00C03E0E">
              <w:rPr>
                <w:sz w:val="18"/>
                <w:szCs w:val="18"/>
              </w:rPr>
              <w:t>辨识</w:t>
            </w:r>
            <w:r w:rsidRPr="00C03E0E">
              <w:rPr>
                <w:rFonts w:hint="eastAsia"/>
                <w:sz w:val="18"/>
                <w:szCs w:val="18"/>
              </w:rPr>
              <w:t>不</w:t>
            </w:r>
            <w:r w:rsidRPr="00C03E0E">
              <w:rPr>
                <w:sz w:val="18"/>
                <w:szCs w:val="18"/>
              </w:rPr>
              <w:t>得分，</w:t>
            </w:r>
            <w:r w:rsidRPr="00C03E0E">
              <w:rPr>
                <w:rFonts w:hint="eastAsia"/>
                <w:sz w:val="18"/>
                <w:szCs w:val="18"/>
              </w:rPr>
              <w:t>辨识组织者不符合要求扣</w:t>
            </w:r>
            <w:r w:rsidRPr="00C03E0E">
              <w:rPr>
                <w:rFonts w:hint="eastAsia"/>
                <w:sz w:val="18"/>
                <w:szCs w:val="18"/>
              </w:rPr>
              <w:t>2</w:t>
            </w:r>
            <w:r w:rsidRPr="00C03E0E">
              <w:rPr>
                <w:rFonts w:hint="eastAsia"/>
                <w:sz w:val="18"/>
                <w:szCs w:val="18"/>
              </w:rPr>
              <w:t>分，辨识内容缺</w:t>
            </w:r>
            <w:r w:rsidRPr="00C03E0E">
              <w:rPr>
                <w:rFonts w:hint="eastAsia"/>
                <w:sz w:val="18"/>
                <w:szCs w:val="18"/>
              </w:rPr>
              <w:t>1</w:t>
            </w:r>
            <w:r w:rsidRPr="00C03E0E">
              <w:rPr>
                <w:rFonts w:hint="eastAsia"/>
                <w:sz w:val="18"/>
                <w:szCs w:val="18"/>
              </w:rPr>
              <w:t>项扣</w:t>
            </w:r>
            <w:r w:rsidRPr="00C03E0E">
              <w:rPr>
                <w:rFonts w:hint="eastAsia"/>
                <w:sz w:val="18"/>
                <w:szCs w:val="18"/>
              </w:rPr>
              <w:t>2</w:t>
            </w:r>
            <w:r w:rsidRPr="00C03E0E">
              <w:rPr>
                <w:rFonts w:hint="eastAsia"/>
                <w:sz w:val="18"/>
                <w:szCs w:val="18"/>
              </w:rPr>
              <w:t>分，风险清单、管控</w:t>
            </w:r>
            <w:r w:rsidRPr="00C03E0E">
              <w:rPr>
                <w:sz w:val="18"/>
                <w:szCs w:val="18"/>
              </w:rPr>
              <w:t>措施</w:t>
            </w:r>
            <w:r w:rsidRPr="00C03E0E">
              <w:rPr>
                <w:rFonts w:hint="eastAsia"/>
                <w:sz w:val="18"/>
                <w:szCs w:val="18"/>
              </w:rPr>
              <w:t>、辨识成果未在应用中体现缺</w:t>
            </w:r>
            <w:r w:rsidRPr="00C03E0E">
              <w:rPr>
                <w:rFonts w:hint="eastAsia"/>
                <w:sz w:val="18"/>
                <w:szCs w:val="18"/>
              </w:rPr>
              <w:t>1</w:t>
            </w:r>
            <w:r w:rsidRPr="00C03E0E">
              <w:rPr>
                <w:rFonts w:hint="eastAsia"/>
                <w:sz w:val="18"/>
                <w:szCs w:val="18"/>
              </w:rPr>
              <w:t>项</w:t>
            </w:r>
            <w:r w:rsidRPr="00C03E0E">
              <w:rPr>
                <w:sz w:val="18"/>
                <w:szCs w:val="18"/>
              </w:rPr>
              <w:t>扣</w:t>
            </w:r>
            <w:r w:rsidRPr="00C03E0E">
              <w:rPr>
                <w:sz w:val="18"/>
                <w:szCs w:val="18"/>
              </w:rPr>
              <w:t>1</w:t>
            </w:r>
            <w:r w:rsidRPr="00C03E0E">
              <w:rPr>
                <w:rFonts w:hint="eastAsia"/>
                <w:sz w:val="18"/>
                <w:szCs w:val="18"/>
              </w:rPr>
              <w:t>分</w:t>
            </w:r>
          </w:p>
        </w:tc>
        <w:tc>
          <w:tcPr>
            <w:tcW w:w="709" w:type="dxa"/>
            <w:tcMar>
              <w:top w:w="113" w:type="dxa"/>
              <w:bottom w:w="113" w:type="dxa"/>
            </w:tcMar>
            <w:vAlign w:val="center"/>
          </w:tcPr>
          <w:p w:rsidR="00800C24" w:rsidRPr="00C03E0E" w:rsidRDefault="00800C24" w:rsidP="00F72972">
            <w:pPr>
              <w:jc w:val="center"/>
              <w:rPr>
                <w:sz w:val="18"/>
                <w:szCs w:val="18"/>
              </w:rPr>
            </w:pPr>
          </w:p>
        </w:tc>
      </w:tr>
      <w:tr w:rsidR="00800C24" w:rsidRPr="00C03E0E" w:rsidTr="00F72972">
        <w:trPr>
          <w:cantSplit/>
          <w:trHeight w:val="2693"/>
          <w:jc w:val="center"/>
        </w:trPr>
        <w:tc>
          <w:tcPr>
            <w:tcW w:w="710" w:type="dxa"/>
            <w:vMerge/>
            <w:tcMar>
              <w:top w:w="113" w:type="dxa"/>
              <w:bottom w:w="113" w:type="dxa"/>
            </w:tcMar>
            <w:textDirection w:val="tbRlV"/>
            <w:vAlign w:val="center"/>
          </w:tcPr>
          <w:p w:rsidR="00800C24" w:rsidRPr="00C03E0E" w:rsidRDefault="00800C24" w:rsidP="00F72972">
            <w:pPr>
              <w:ind w:left="113" w:right="113"/>
              <w:jc w:val="center"/>
              <w:rPr>
                <w:sz w:val="18"/>
                <w:szCs w:val="18"/>
              </w:rPr>
            </w:pPr>
          </w:p>
        </w:tc>
        <w:tc>
          <w:tcPr>
            <w:tcW w:w="708" w:type="dxa"/>
            <w:vMerge/>
            <w:tcMar>
              <w:top w:w="113" w:type="dxa"/>
              <w:bottom w:w="113" w:type="dxa"/>
            </w:tcMar>
            <w:vAlign w:val="center"/>
          </w:tcPr>
          <w:p w:rsidR="00800C24" w:rsidRPr="00C03E0E" w:rsidRDefault="00800C24" w:rsidP="00F72972">
            <w:pPr>
              <w:jc w:val="center"/>
              <w:rPr>
                <w:sz w:val="18"/>
                <w:szCs w:val="18"/>
              </w:rPr>
            </w:pPr>
          </w:p>
        </w:tc>
        <w:tc>
          <w:tcPr>
            <w:tcW w:w="4536"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本矿发生死亡事故或涉险事故、出现重大事故隐患或所在省份发生重特大事故后，开展</w:t>
            </w:r>
            <w:r w:rsidRPr="00C03E0E">
              <w:rPr>
                <w:rFonts w:hint="eastAsia"/>
                <w:sz w:val="18"/>
                <w:szCs w:val="18"/>
              </w:rPr>
              <w:t>1</w:t>
            </w:r>
            <w:r w:rsidRPr="00C03E0E">
              <w:rPr>
                <w:rFonts w:hint="eastAsia"/>
                <w:sz w:val="18"/>
                <w:szCs w:val="18"/>
              </w:rPr>
              <w:t>次针对性的专项辨识；</w:t>
            </w:r>
          </w:p>
          <w:p w:rsidR="00800C24" w:rsidRPr="00C03E0E" w:rsidRDefault="00800C24" w:rsidP="00F72972">
            <w:pPr>
              <w:rPr>
                <w:sz w:val="18"/>
                <w:szCs w:val="18"/>
              </w:rPr>
            </w:pPr>
            <w:r w:rsidRPr="00C03E0E">
              <w:rPr>
                <w:sz w:val="18"/>
                <w:szCs w:val="18"/>
              </w:rPr>
              <w:t>1</w:t>
            </w:r>
            <w:r w:rsidRPr="00C03E0E">
              <w:rPr>
                <w:rFonts w:hint="eastAsia"/>
                <w:sz w:val="18"/>
                <w:szCs w:val="18"/>
              </w:rPr>
              <w:t>.</w:t>
            </w:r>
            <w:r w:rsidRPr="00C03E0E">
              <w:rPr>
                <w:rFonts w:hint="eastAsia"/>
                <w:sz w:val="18"/>
                <w:szCs w:val="18"/>
              </w:rPr>
              <w:t>专项辨识由矿长组织</w:t>
            </w:r>
            <w:r w:rsidRPr="00C03E0E">
              <w:rPr>
                <w:sz w:val="18"/>
                <w:szCs w:val="18"/>
              </w:rPr>
              <w:t>分管</w:t>
            </w:r>
            <w:r w:rsidRPr="00C03E0E">
              <w:rPr>
                <w:rFonts w:hint="eastAsia"/>
                <w:sz w:val="18"/>
                <w:szCs w:val="18"/>
              </w:rPr>
              <w:t>负责人</w:t>
            </w:r>
            <w:r w:rsidRPr="00C03E0E">
              <w:rPr>
                <w:sz w:val="18"/>
                <w:szCs w:val="18"/>
              </w:rPr>
              <w:t>和</w:t>
            </w:r>
            <w:r w:rsidRPr="00C03E0E">
              <w:rPr>
                <w:rFonts w:hint="eastAsia"/>
                <w:sz w:val="18"/>
                <w:szCs w:val="18"/>
              </w:rPr>
              <w:t>业务</w:t>
            </w:r>
            <w:r w:rsidRPr="00C03E0E">
              <w:rPr>
                <w:sz w:val="18"/>
                <w:szCs w:val="18"/>
              </w:rPr>
              <w:t>科室</w:t>
            </w:r>
            <w:r w:rsidRPr="00C03E0E">
              <w:rPr>
                <w:rFonts w:hint="eastAsia"/>
                <w:sz w:val="18"/>
                <w:szCs w:val="18"/>
              </w:rPr>
              <w:t>进行；</w:t>
            </w:r>
          </w:p>
          <w:p w:rsidR="00800C24" w:rsidRPr="00C03E0E" w:rsidRDefault="00800C24" w:rsidP="00F72972">
            <w:pPr>
              <w:rPr>
                <w:sz w:val="18"/>
                <w:szCs w:val="18"/>
              </w:rPr>
            </w:pPr>
            <w:r w:rsidRPr="00C03E0E">
              <w:rPr>
                <w:sz w:val="18"/>
                <w:szCs w:val="18"/>
              </w:rPr>
              <w:t>2</w:t>
            </w:r>
            <w:r w:rsidRPr="00C03E0E">
              <w:rPr>
                <w:rFonts w:hint="eastAsia"/>
                <w:sz w:val="18"/>
                <w:szCs w:val="18"/>
              </w:rPr>
              <w:t>.</w:t>
            </w:r>
            <w:r w:rsidRPr="00C03E0E">
              <w:rPr>
                <w:rFonts w:hint="eastAsia"/>
                <w:sz w:val="18"/>
                <w:szCs w:val="18"/>
              </w:rPr>
              <w:t>识别安全风险辨识结果及管控</w:t>
            </w:r>
            <w:r w:rsidRPr="00C03E0E">
              <w:rPr>
                <w:sz w:val="18"/>
                <w:szCs w:val="18"/>
              </w:rPr>
              <w:t>措施</w:t>
            </w:r>
            <w:r w:rsidRPr="00C03E0E">
              <w:rPr>
                <w:rFonts w:hint="eastAsia"/>
                <w:sz w:val="18"/>
                <w:szCs w:val="18"/>
              </w:rPr>
              <w:t>是否存在漏洞、盲区；</w:t>
            </w:r>
          </w:p>
          <w:p w:rsidR="00800C24" w:rsidRPr="00C03E0E" w:rsidRDefault="00800C24" w:rsidP="00F72972">
            <w:pPr>
              <w:rPr>
                <w:sz w:val="18"/>
                <w:szCs w:val="18"/>
              </w:rPr>
            </w:pPr>
            <w:r w:rsidRPr="00C03E0E">
              <w:rPr>
                <w:sz w:val="18"/>
                <w:szCs w:val="18"/>
              </w:rPr>
              <w:t>3</w:t>
            </w:r>
            <w:r w:rsidRPr="00C03E0E">
              <w:rPr>
                <w:rFonts w:hint="eastAsia"/>
                <w:sz w:val="18"/>
                <w:szCs w:val="18"/>
              </w:rPr>
              <w:t>.</w:t>
            </w:r>
            <w:r w:rsidRPr="00C03E0E">
              <w:rPr>
                <w:rFonts w:hint="eastAsia"/>
                <w:sz w:val="18"/>
                <w:szCs w:val="18"/>
              </w:rPr>
              <w:t>补充完善重大</w:t>
            </w:r>
            <w:r w:rsidRPr="00C03E0E">
              <w:rPr>
                <w:sz w:val="18"/>
                <w:szCs w:val="18"/>
              </w:rPr>
              <w:t>安全风险</w:t>
            </w:r>
            <w:r w:rsidRPr="00C03E0E">
              <w:rPr>
                <w:rFonts w:hint="eastAsia"/>
                <w:sz w:val="18"/>
                <w:szCs w:val="18"/>
              </w:rPr>
              <w:t>清单并制定相应的</w:t>
            </w:r>
            <w:r w:rsidRPr="00C03E0E">
              <w:rPr>
                <w:sz w:val="18"/>
                <w:szCs w:val="18"/>
              </w:rPr>
              <w:t>管控措施</w:t>
            </w:r>
            <w:r w:rsidRPr="00C03E0E">
              <w:rPr>
                <w:rFonts w:hint="eastAsia"/>
                <w:sz w:val="18"/>
                <w:szCs w:val="18"/>
              </w:rPr>
              <w:t>；</w:t>
            </w:r>
          </w:p>
          <w:p w:rsidR="00800C24" w:rsidRPr="00C03E0E" w:rsidRDefault="00800C24" w:rsidP="00F72972">
            <w:pPr>
              <w:rPr>
                <w:sz w:val="18"/>
                <w:szCs w:val="18"/>
              </w:rPr>
            </w:pPr>
            <w:r w:rsidRPr="00C03E0E">
              <w:rPr>
                <w:sz w:val="18"/>
                <w:szCs w:val="18"/>
              </w:rPr>
              <w:t>4</w:t>
            </w:r>
            <w:r w:rsidRPr="00C03E0E">
              <w:rPr>
                <w:rFonts w:hint="eastAsia"/>
                <w:sz w:val="18"/>
                <w:szCs w:val="18"/>
              </w:rPr>
              <w:t>.</w:t>
            </w:r>
            <w:r w:rsidRPr="00C03E0E">
              <w:rPr>
                <w:rFonts w:hint="eastAsia"/>
                <w:sz w:val="18"/>
                <w:szCs w:val="18"/>
              </w:rPr>
              <w:t>辨识评估结果用于指导修订完善设计方案、</w:t>
            </w:r>
            <w:r w:rsidRPr="00C03E0E">
              <w:rPr>
                <w:sz w:val="18"/>
                <w:szCs w:val="18"/>
              </w:rPr>
              <w:t>作业规程、操作规程</w:t>
            </w:r>
            <w:r w:rsidRPr="00C03E0E">
              <w:rPr>
                <w:rFonts w:hint="eastAsia"/>
                <w:sz w:val="18"/>
                <w:szCs w:val="18"/>
              </w:rPr>
              <w:t>、</w:t>
            </w:r>
            <w:r w:rsidRPr="00C03E0E">
              <w:rPr>
                <w:sz w:val="18"/>
                <w:szCs w:val="18"/>
              </w:rPr>
              <w:t>安全技术措施</w:t>
            </w:r>
            <w:r w:rsidRPr="00C03E0E">
              <w:rPr>
                <w:rFonts w:hint="eastAsia"/>
                <w:sz w:val="18"/>
                <w:szCs w:val="18"/>
              </w:rPr>
              <w:t>等</w:t>
            </w:r>
            <w:r w:rsidRPr="00C03E0E">
              <w:rPr>
                <w:sz w:val="18"/>
                <w:szCs w:val="18"/>
              </w:rPr>
              <w:t>技术文件</w:t>
            </w:r>
          </w:p>
        </w:tc>
        <w:tc>
          <w:tcPr>
            <w:tcW w:w="709"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6</w:t>
            </w:r>
          </w:p>
        </w:tc>
        <w:tc>
          <w:tcPr>
            <w:tcW w:w="1928"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查资料和现场。未开展</w:t>
            </w:r>
            <w:r w:rsidRPr="00C03E0E">
              <w:rPr>
                <w:sz w:val="18"/>
                <w:szCs w:val="18"/>
              </w:rPr>
              <w:t>辨识</w:t>
            </w:r>
            <w:r w:rsidRPr="00C03E0E">
              <w:rPr>
                <w:rFonts w:hint="eastAsia"/>
                <w:sz w:val="18"/>
                <w:szCs w:val="18"/>
              </w:rPr>
              <w:t>不</w:t>
            </w:r>
            <w:r w:rsidRPr="00C03E0E">
              <w:rPr>
                <w:sz w:val="18"/>
                <w:szCs w:val="18"/>
              </w:rPr>
              <w:t>得分，</w:t>
            </w:r>
            <w:r w:rsidRPr="00C03E0E">
              <w:rPr>
                <w:rFonts w:hint="eastAsia"/>
                <w:sz w:val="18"/>
                <w:szCs w:val="18"/>
              </w:rPr>
              <w:t>辨识组织者不符合要求扣</w:t>
            </w:r>
            <w:r w:rsidRPr="00C03E0E">
              <w:rPr>
                <w:rFonts w:hint="eastAsia"/>
                <w:sz w:val="18"/>
                <w:szCs w:val="18"/>
              </w:rPr>
              <w:t>2</w:t>
            </w:r>
            <w:r w:rsidRPr="00C03E0E">
              <w:rPr>
                <w:rFonts w:hint="eastAsia"/>
                <w:sz w:val="18"/>
                <w:szCs w:val="18"/>
              </w:rPr>
              <w:t>分，辨识内容缺</w:t>
            </w:r>
            <w:r w:rsidRPr="00C03E0E">
              <w:rPr>
                <w:rFonts w:hint="eastAsia"/>
                <w:sz w:val="18"/>
                <w:szCs w:val="18"/>
              </w:rPr>
              <w:t>1</w:t>
            </w:r>
            <w:r w:rsidRPr="00C03E0E">
              <w:rPr>
                <w:rFonts w:hint="eastAsia"/>
                <w:sz w:val="18"/>
                <w:szCs w:val="18"/>
              </w:rPr>
              <w:t>项扣</w:t>
            </w:r>
            <w:r w:rsidRPr="00C03E0E">
              <w:rPr>
                <w:rFonts w:hint="eastAsia"/>
                <w:sz w:val="18"/>
                <w:szCs w:val="18"/>
              </w:rPr>
              <w:t>2</w:t>
            </w:r>
            <w:r w:rsidRPr="00C03E0E">
              <w:rPr>
                <w:rFonts w:hint="eastAsia"/>
                <w:sz w:val="18"/>
                <w:szCs w:val="18"/>
              </w:rPr>
              <w:t>分，风险清单、管控</w:t>
            </w:r>
            <w:r w:rsidRPr="00C03E0E">
              <w:rPr>
                <w:sz w:val="18"/>
                <w:szCs w:val="18"/>
              </w:rPr>
              <w:t>措施</w:t>
            </w:r>
            <w:r w:rsidRPr="00C03E0E">
              <w:rPr>
                <w:rFonts w:hint="eastAsia"/>
                <w:sz w:val="18"/>
                <w:szCs w:val="18"/>
              </w:rPr>
              <w:t>、辨识成果未在应用中体现缺</w:t>
            </w:r>
            <w:r w:rsidRPr="00C03E0E">
              <w:rPr>
                <w:rFonts w:hint="eastAsia"/>
                <w:sz w:val="18"/>
                <w:szCs w:val="18"/>
              </w:rPr>
              <w:t>1</w:t>
            </w:r>
            <w:r w:rsidRPr="00C03E0E">
              <w:rPr>
                <w:rFonts w:hint="eastAsia"/>
                <w:sz w:val="18"/>
                <w:szCs w:val="18"/>
              </w:rPr>
              <w:t>项</w:t>
            </w:r>
            <w:r w:rsidRPr="00C03E0E">
              <w:rPr>
                <w:sz w:val="18"/>
                <w:szCs w:val="18"/>
              </w:rPr>
              <w:t>扣</w:t>
            </w:r>
            <w:r w:rsidRPr="00C03E0E">
              <w:rPr>
                <w:sz w:val="18"/>
                <w:szCs w:val="18"/>
              </w:rPr>
              <w:t>1</w:t>
            </w:r>
            <w:r w:rsidRPr="00C03E0E">
              <w:rPr>
                <w:rFonts w:hint="eastAsia"/>
                <w:sz w:val="18"/>
                <w:szCs w:val="18"/>
              </w:rPr>
              <w:t>分</w:t>
            </w:r>
          </w:p>
        </w:tc>
        <w:tc>
          <w:tcPr>
            <w:tcW w:w="709" w:type="dxa"/>
            <w:tcMar>
              <w:top w:w="113" w:type="dxa"/>
              <w:bottom w:w="113" w:type="dxa"/>
            </w:tcMar>
            <w:vAlign w:val="center"/>
          </w:tcPr>
          <w:p w:rsidR="00800C24" w:rsidRPr="00C03E0E" w:rsidRDefault="00800C24" w:rsidP="00F72972">
            <w:pPr>
              <w:jc w:val="center"/>
              <w:rPr>
                <w:sz w:val="18"/>
                <w:szCs w:val="18"/>
              </w:rPr>
            </w:pPr>
          </w:p>
        </w:tc>
      </w:tr>
      <w:tr w:rsidR="00800C24" w:rsidRPr="00C03E0E" w:rsidTr="00F72972">
        <w:trPr>
          <w:cantSplit/>
          <w:trHeight w:val="1602"/>
          <w:jc w:val="center"/>
        </w:trPr>
        <w:tc>
          <w:tcPr>
            <w:tcW w:w="710" w:type="dxa"/>
            <w:vMerge w:val="restart"/>
            <w:tcMar>
              <w:top w:w="113" w:type="dxa"/>
              <w:bottom w:w="113" w:type="dxa"/>
            </w:tcMar>
            <w:textDirection w:val="tbRlV"/>
            <w:vAlign w:val="center"/>
          </w:tcPr>
          <w:p w:rsidR="00800C24" w:rsidRPr="00C03E0E" w:rsidRDefault="00800C24" w:rsidP="00F72972">
            <w:pPr>
              <w:ind w:left="113" w:right="113"/>
              <w:jc w:val="center"/>
              <w:rPr>
                <w:sz w:val="18"/>
                <w:szCs w:val="18"/>
              </w:rPr>
            </w:pPr>
            <w:r w:rsidRPr="00C03E0E">
              <w:rPr>
                <w:rFonts w:hint="eastAsia"/>
                <w:sz w:val="18"/>
                <w:szCs w:val="18"/>
              </w:rPr>
              <w:t>三、安全风险管控（</w:t>
            </w:r>
            <w:r w:rsidRPr="00C03E0E">
              <w:rPr>
                <w:rFonts w:hint="eastAsia"/>
                <w:sz w:val="18"/>
                <w:szCs w:val="18"/>
              </w:rPr>
              <w:t>35</w:t>
            </w:r>
            <w:r w:rsidRPr="00C03E0E">
              <w:rPr>
                <w:rFonts w:hint="eastAsia"/>
                <w:sz w:val="18"/>
                <w:szCs w:val="18"/>
              </w:rPr>
              <w:t>分</w:t>
            </w:r>
            <w:r w:rsidRPr="00C03E0E">
              <w:rPr>
                <w:sz w:val="18"/>
                <w:szCs w:val="18"/>
              </w:rPr>
              <w:t>）</w:t>
            </w:r>
          </w:p>
        </w:tc>
        <w:tc>
          <w:tcPr>
            <w:tcW w:w="708" w:type="dxa"/>
            <w:vMerge w:val="restart"/>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管控措施</w:t>
            </w:r>
          </w:p>
        </w:tc>
        <w:tc>
          <w:tcPr>
            <w:tcW w:w="4536"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1.</w:t>
            </w:r>
            <w:r w:rsidRPr="00C03E0E">
              <w:rPr>
                <w:rFonts w:hint="eastAsia"/>
                <w:sz w:val="18"/>
                <w:szCs w:val="18"/>
              </w:rPr>
              <w:t>重大安全风险管控措施由矿长组织实施，有具体工作方案，人员、</w:t>
            </w:r>
            <w:r>
              <w:rPr>
                <w:rFonts w:hint="eastAsia"/>
                <w:sz w:val="18"/>
                <w:szCs w:val="18"/>
              </w:rPr>
              <w:t>技术、</w:t>
            </w:r>
            <w:r w:rsidRPr="00C03E0E">
              <w:rPr>
                <w:rFonts w:hint="eastAsia"/>
                <w:sz w:val="18"/>
                <w:szCs w:val="18"/>
              </w:rPr>
              <w:t>资金有保障</w:t>
            </w:r>
          </w:p>
        </w:tc>
        <w:tc>
          <w:tcPr>
            <w:tcW w:w="709"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5</w:t>
            </w:r>
          </w:p>
        </w:tc>
        <w:tc>
          <w:tcPr>
            <w:tcW w:w="1928"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查资料。组织者不符合要求、未制定方案不得分，人员、技术、资金不明确、不到位</w:t>
            </w:r>
            <w:r w:rsidRPr="00C03E0E">
              <w:rPr>
                <w:rFonts w:hint="eastAsia"/>
                <w:sz w:val="18"/>
                <w:szCs w:val="18"/>
              </w:rPr>
              <w:t>1</w:t>
            </w:r>
            <w:r w:rsidRPr="00C03E0E">
              <w:rPr>
                <w:rFonts w:hint="eastAsia"/>
                <w:sz w:val="18"/>
                <w:szCs w:val="18"/>
              </w:rPr>
              <w:t>项扣</w:t>
            </w:r>
            <w:r w:rsidRPr="00C03E0E">
              <w:rPr>
                <w:rFonts w:hint="eastAsia"/>
                <w:sz w:val="18"/>
                <w:szCs w:val="18"/>
              </w:rPr>
              <w:t>1</w:t>
            </w:r>
            <w:r w:rsidRPr="00C03E0E">
              <w:rPr>
                <w:rFonts w:hint="eastAsia"/>
                <w:sz w:val="18"/>
                <w:szCs w:val="18"/>
              </w:rPr>
              <w:t>分</w:t>
            </w:r>
          </w:p>
        </w:tc>
        <w:tc>
          <w:tcPr>
            <w:tcW w:w="709" w:type="dxa"/>
            <w:tcMar>
              <w:top w:w="113" w:type="dxa"/>
              <w:bottom w:w="113" w:type="dxa"/>
            </w:tcMar>
            <w:vAlign w:val="center"/>
          </w:tcPr>
          <w:p w:rsidR="00800C24" w:rsidRPr="00C03E0E" w:rsidRDefault="00800C24" w:rsidP="00F72972">
            <w:pPr>
              <w:jc w:val="center"/>
              <w:rPr>
                <w:sz w:val="18"/>
                <w:szCs w:val="18"/>
              </w:rPr>
            </w:pPr>
          </w:p>
        </w:tc>
      </w:tr>
      <w:tr w:rsidR="00800C24" w:rsidRPr="00C03E0E" w:rsidTr="00F72972">
        <w:trPr>
          <w:cantSplit/>
          <w:trHeight w:val="412"/>
          <w:jc w:val="center"/>
        </w:trPr>
        <w:tc>
          <w:tcPr>
            <w:tcW w:w="710" w:type="dxa"/>
            <w:vMerge/>
            <w:tcMar>
              <w:top w:w="113" w:type="dxa"/>
              <w:bottom w:w="113" w:type="dxa"/>
            </w:tcMar>
            <w:textDirection w:val="tbRlV"/>
            <w:vAlign w:val="center"/>
          </w:tcPr>
          <w:p w:rsidR="00800C24" w:rsidRPr="00C03E0E" w:rsidRDefault="00800C24" w:rsidP="00F72972">
            <w:pPr>
              <w:ind w:left="113" w:right="113"/>
              <w:jc w:val="center"/>
              <w:rPr>
                <w:sz w:val="18"/>
                <w:szCs w:val="18"/>
              </w:rPr>
            </w:pPr>
          </w:p>
        </w:tc>
        <w:tc>
          <w:tcPr>
            <w:tcW w:w="708" w:type="dxa"/>
            <w:vMerge/>
            <w:tcMar>
              <w:top w:w="113" w:type="dxa"/>
              <w:bottom w:w="113" w:type="dxa"/>
            </w:tcMar>
            <w:vAlign w:val="center"/>
          </w:tcPr>
          <w:p w:rsidR="00800C24" w:rsidRPr="00C03E0E" w:rsidRDefault="00800C24" w:rsidP="00F72972">
            <w:pPr>
              <w:jc w:val="center"/>
              <w:rPr>
                <w:sz w:val="18"/>
                <w:szCs w:val="18"/>
              </w:rPr>
            </w:pPr>
          </w:p>
        </w:tc>
        <w:tc>
          <w:tcPr>
            <w:tcW w:w="4536"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2.</w:t>
            </w:r>
            <w:r w:rsidRPr="00C03E0E">
              <w:rPr>
                <w:rFonts w:hint="eastAsia"/>
                <w:sz w:val="18"/>
                <w:szCs w:val="18"/>
              </w:rPr>
              <w:t>在划定的</w:t>
            </w:r>
            <w:r w:rsidRPr="00C03E0E">
              <w:rPr>
                <w:sz w:val="18"/>
                <w:szCs w:val="18"/>
              </w:rPr>
              <w:t>重大安全风险区域设</w:t>
            </w:r>
            <w:r w:rsidRPr="00C03E0E">
              <w:rPr>
                <w:rFonts w:hint="eastAsia"/>
                <w:sz w:val="18"/>
                <w:szCs w:val="18"/>
              </w:rPr>
              <w:t>定</w:t>
            </w:r>
            <w:r w:rsidRPr="00C03E0E">
              <w:rPr>
                <w:sz w:val="18"/>
                <w:szCs w:val="18"/>
              </w:rPr>
              <w:t>作业人数</w:t>
            </w:r>
            <w:r w:rsidRPr="00C03E0E">
              <w:rPr>
                <w:rFonts w:hint="eastAsia"/>
                <w:sz w:val="18"/>
                <w:szCs w:val="18"/>
              </w:rPr>
              <w:t>上限</w:t>
            </w:r>
          </w:p>
        </w:tc>
        <w:tc>
          <w:tcPr>
            <w:tcW w:w="709"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4</w:t>
            </w:r>
          </w:p>
        </w:tc>
        <w:tc>
          <w:tcPr>
            <w:tcW w:w="1928"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查</w:t>
            </w:r>
            <w:r w:rsidRPr="00C03E0E">
              <w:rPr>
                <w:sz w:val="18"/>
                <w:szCs w:val="18"/>
              </w:rPr>
              <w:t>资料和现场</w:t>
            </w:r>
            <w:r w:rsidRPr="00C03E0E">
              <w:rPr>
                <w:rFonts w:hint="eastAsia"/>
                <w:sz w:val="18"/>
                <w:szCs w:val="18"/>
              </w:rPr>
              <w:t>。未设定人数上限不得分，超</w:t>
            </w:r>
            <w:r w:rsidRPr="00C03E0E">
              <w:rPr>
                <w:rFonts w:hint="eastAsia"/>
                <w:sz w:val="18"/>
                <w:szCs w:val="18"/>
              </w:rPr>
              <w:t>1</w:t>
            </w:r>
            <w:r w:rsidRPr="00C03E0E">
              <w:rPr>
                <w:rFonts w:hint="eastAsia"/>
                <w:sz w:val="18"/>
                <w:szCs w:val="18"/>
              </w:rPr>
              <w:t>人扣</w:t>
            </w:r>
            <w:r w:rsidRPr="00C03E0E">
              <w:rPr>
                <w:rFonts w:hint="eastAsia"/>
                <w:sz w:val="18"/>
                <w:szCs w:val="18"/>
              </w:rPr>
              <w:t>0.5</w:t>
            </w:r>
            <w:r w:rsidRPr="00C03E0E">
              <w:rPr>
                <w:rFonts w:hint="eastAsia"/>
                <w:sz w:val="18"/>
                <w:szCs w:val="18"/>
              </w:rPr>
              <w:t>分</w:t>
            </w:r>
          </w:p>
        </w:tc>
        <w:tc>
          <w:tcPr>
            <w:tcW w:w="709" w:type="dxa"/>
            <w:tcMar>
              <w:top w:w="113" w:type="dxa"/>
              <w:bottom w:w="113" w:type="dxa"/>
            </w:tcMar>
            <w:vAlign w:val="center"/>
          </w:tcPr>
          <w:p w:rsidR="00800C24" w:rsidRPr="00C03E0E" w:rsidRDefault="00800C24" w:rsidP="00F72972">
            <w:pPr>
              <w:jc w:val="center"/>
              <w:rPr>
                <w:sz w:val="18"/>
                <w:szCs w:val="18"/>
              </w:rPr>
            </w:pPr>
          </w:p>
        </w:tc>
      </w:tr>
      <w:tr w:rsidR="00800C24" w:rsidRPr="00C03E0E" w:rsidTr="00F72972">
        <w:trPr>
          <w:cantSplit/>
          <w:trHeight w:val="2245"/>
          <w:jc w:val="center"/>
        </w:trPr>
        <w:tc>
          <w:tcPr>
            <w:tcW w:w="710" w:type="dxa"/>
            <w:vMerge/>
            <w:tcMar>
              <w:top w:w="113" w:type="dxa"/>
              <w:bottom w:w="113" w:type="dxa"/>
            </w:tcMar>
            <w:textDirection w:val="tbRlV"/>
            <w:vAlign w:val="center"/>
          </w:tcPr>
          <w:p w:rsidR="00800C24" w:rsidRPr="00C03E0E" w:rsidRDefault="00800C24" w:rsidP="00F72972">
            <w:pPr>
              <w:ind w:left="113" w:right="113"/>
              <w:jc w:val="center"/>
              <w:rPr>
                <w:sz w:val="18"/>
                <w:szCs w:val="18"/>
              </w:rPr>
            </w:pPr>
          </w:p>
        </w:tc>
        <w:tc>
          <w:tcPr>
            <w:tcW w:w="708" w:type="dxa"/>
            <w:vMerge w:val="restart"/>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定期检查</w:t>
            </w:r>
          </w:p>
        </w:tc>
        <w:tc>
          <w:tcPr>
            <w:tcW w:w="4536"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1.</w:t>
            </w:r>
            <w:r w:rsidRPr="00C03E0E">
              <w:rPr>
                <w:rFonts w:hint="eastAsia"/>
                <w:sz w:val="18"/>
                <w:szCs w:val="18"/>
              </w:rPr>
              <w:t>矿长每月组织对重大</w:t>
            </w:r>
            <w:r w:rsidRPr="00C03E0E">
              <w:rPr>
                <w:sz w:val="18"/>
                <w:szCs w:val="18"/>
              </w:rPr>
              <w:t>安全风险管控措施落实情况和</w:t>
            </w:r>
            <w:r w:rsidRPr="00C03E0E">
              <w:rPr>
                <w:rFonts w:hint="eastAsia"/>
                <w:sz w:val="18"/>
                <w:szCs w:val="18"/>
              </w:rPr>
              <w:t>管控效果进行一次检查分析</w:t>
            </w:r>
            <w:r w:rsidRPr="00C03E0E">
              <w:rPr>
                <w:sz w:val="18"/>
                <w:szCs w:val="18"/>
              </w:rPr>
              <w:t>，</w:t>
            </w:r>
            <w:r w:rsidRPr="00C03E0E">
              <w:rPr>
                <w:rFonts w:hint="eastAsia"/>
                <w:sz w:val="18"/>
                <w:szCs w:val="18"/>
              </w:rPr>
              <w:t>针对管控过程中出现的问题调整完善管控措施，并结合年度和专项安全风险辨识评估结果，布置月度安全风险管控重点，明确责任分工</w:t>
            </w:r>
          </w:p>
        </w:tc>
        <w:tc>
          <w:tcPr>
            <w:tcW w:w="709"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8</w:t>
            </w:r>
          </w:p>
        </w:tc>
        <w:tc>
          <w:tcPr>
            <w:tcW w:w="1928"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查资料。</w:t>
            </w:r>
            <w:r w:rsidRPr="00C03E0E">
              <w:rPr>
                <w:sz w:val="18"/>
                <w:szCs w:val="18"/>
              </w:rPr>
              <w:t>未组织</w:t>
            </w:r>
            <w:r w:rsidRPr="00C03E0E">
              <w:rPr>
                <w:rFonts w:hint="eastAsia"/>
                <w:sz w:val="18"/>
                <w:szCs w:val="18"/>
              </w:rPr>
              <w:t>分析评估</w:t>
            </w:r>
            <w:r w:rsidRPr="00C03E0E">
              <w:rPr>
                <w:sz w:val="18"/>
                <w:szCs w:val="18"/>
              </w:rPr>
              <w:t>不得分，</w:t>
            </w:r>
            <w:r w:rsidRPr="00C03E0E">
              <w:rPr>
                <w:rFonts w:hint="eastAsia"/>
                <w:sz w:val="18"/>
                <w:szCs w:val="18"/>
              </w:rPr>
              <w:t>分析评估周期不符合要求，每缺</w:t>
            </w:r>
            <w:r w:rsidRPr="00C03E0E">
              <w:rPr>
                <w:rFonts w:hint="eastAsia"/>
                <w:sz w:val="18"/>
                <w:szCs w:val="18"/>
              </w:rPr>
              <w:t>1</w:t>
            </w:r>
            <w:r w:rsidRPr="00C03E0E">
              <w:rPr>
                <w:rFonts w:hint="eastAsia"/>
                <w:sz w:val="18"/>
                <w:szCs w:val="18"/>
              </w:rPr>
              <w:t>次扣</w:t>
            </w:r>
            <w:r w:rsidRPr="00C03E0E">
              <w:rPr>
                <w:rFonts w:hint="eastAsia"/>
                <w:sz w:val="18"/>
                <w:szCs w:val="18"/>
              </w:rPr>
              <w:t>3</w:t>
            </w:r>
            <w:r w:rsidRPr="00C03E0E">
              <w:rPr>
                <w:rFonts w:hint="eastAsia"/>
                <w:sz w:val="18"/>
                <w:szCs w:val="18"/>
              </w:rPr>
              <w:t>分，管控措施不做相应调整或月度管控重点不明确</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分，责任不明确</w:t>
            </w:r>
            <w:r w:rsidRPr="00C03E0E">
              <w:rPr>
                <w:rFonts w:hint="eastAsia"/>
                <w:sz w:val="18"/>
                <w:szCs w:val="18"/>
              </w:rPr>
              <w:t>1</w:t>
            </w:r>
            <w:r w:rsidRPr="00C03E0E">
              <w:rPr>
                <w:rFonts w:hint="eastAsia"/>
                <w:sz w:val="18"/>
                <w:szCs w:val="18"/>
              </w:rPr>
              <w:t>处</w:t>
            </w:r>
            <w:r w:rsidRPr="00C03E0E">
              <w:rPr>
                <w:sz w:val="18"/>
                <w:szCs w:val="18"/>
              </w:rPr>
              <w:t>扣</w:t>
            </w:r>
            <w:r w:rsidRPr="00C03E0E">
              <w:rPr>
                <w:rFonts w:hint="eastAsia"/>
                <w:sz w:val="18"/>
                <w:szCs w:val="18"/>
              </w:rPr>
              <w:t>1</w:t>
            </w:r>
            <w:r w:rsidRPr="00C03E0E">
              <w:rPr>
                <w:rFonts w:hint="eastAsia"/>
                <w:sz w:val="18"/>
                <w:szCs w:val="18"/>
              </w:rPr>
              <w:t>分</w:t>
            </w:r>
          </w:p>
        </w:tc>
        <w:tc>
          <w:tcPr>
            <w:tcW w:w="709" w:type="dxa"/>
            <w:tcMar>
              <w:top w:w="113" w:type="dxa"/>
              <w:bottom w:w="113" w:type="dxa"/>
            </w:tcMar>
            <w:vAlign w:val="center"/>
          </w:tcPr>
          <w:p w:rsidR="00800C24" w:rsidRPr="00C03E0E" w:rsidRDefault="00800C24" w:rsidP="00F72972">
            <w:pPr>
              <w:jc w:val="center"/>
              <w:rPr>
                <w:sz w:val="18"/>
                <w:szCs w:val="18"/>
              </w:rPr>
            </w:pPr>
          </w:p>
        </w:tc>
      </w:tr>
      <w:tr w:rsidR="00800C24" w:rsidRPr="00C03E0E" w:rsidTr="00F72972">
        <w:trPr>
          <w:cantSplit/>
          <w:trHeight w:val="1645"/>
          <w:jc w:val="center"/>
        </w:trPr>
        <w:tc>
          <w:tcPr>
            <w:tcW w:w="710" w:type="dxa"/>
            <w:vMerge/>
            <w:tcMar>
              <w:top w:w="113" w:type="dxa"/>
              <w:bottom w:w="113" w:type="dxa"/>
            </w:tcMar>
            <w:textDirection w:val="tbRlV"/>
            <w:vAlign w:val="center"/>
          </w:tcPr>
          <w:p w:rsidR="00800C24" w:rsidRPr="00C03E0E" w:rsidRDefault="00800C24" w:rsidP="00F72972">
            <w:pPr>
              <w:ind w:left="113" w:right="113"/>
              <w:jc w:val="center"/>
              <w:rPr>
                <w:sz w:val="18"/>
                <w:szCs w:val="18"/>
              </w:rPr>
            </w:pPr>
          </w:p>
        </w:tc>
        <w:tc>
          <w:tcPr>
            <w:tcW w:w="708" w:type="dxa"/>
            <w:vMerge/>
            <w:tcMar>
              <w:top w:w="113" w:type="dxa"/>
              <w:bottom w:w="113" w:type="dxa"/>
            </w:tcMar>
            <w:vAlign w:val="center"/>
          </w:tcPr>
          <w:p w:rsidR="00800C24" w:rsidRPr="00C03E0E" w:rsidRDefault="00800C24" w:rsidP="00F72972">
            <w:pPr>
              <w:jc w:val="center"/>
              <w:rPr>
                <w:sz w:val="18"/>
                <w:szCs w:val="18"/>
              </w:rPr>
            </w:pPr>
          </w:p>
        </w:tc>
        <w:tc>
          <w:tcPr>
            <w:tcW w:w="4536" w:type="dxa"/>
            <w:tcMar>
              <w:top w:w="113" w:type="dxa"/>
              <w:bottom w:w="113" w:type="dxa"/>
            </w:tcMar>
            <w:vAlign w:val="center"/>
          </w:tcPr>
          <w:p w:rsidR="00800C24" w:rsidRPr="00C03E0E" w:rsidRDefault="00800C24" w:rsidP="00F72972">
            <w:pPr>
              <w:rPr>
                <w:sz w:val="18"/>
                <w:szCs w:val="18"/>
              </w:rPr>
            </w:pPr>
            <w:r w:rsidRPr="00C03E0E">
              <w:rPr>
                <w:sz w:val="18"/>
                <w:szCs w:val="18"/>
              </w:rPr>
              <w:t>2</w:t>
            </w:r>
            <w:r w:rsidRPr="00C03E0E">
              <w:rPr>
                <w:rFonts w:hint="eastAsia"/>
                <w:sz w:val="18"/>
                <w:szCs w:val="18"/>
              </w:rPr>
              <w:t>.</w:t>
            </w:r>
            <w:r w:rsidRPr="00C03E0E">
              <w:rPr>
                <w:rFonts w:hint="eastAsia"/>
                <w:sz w:val="18"/>
                <w:szCs w:val="18"/>
              </w:rPr>
              <w:t>分管负责人每旬组织对分管范围内月度安全风险管控重点实施情况进行一次检查分析，检查管控措施落实情况，改进完善管控措施</w:t>
            </w:r>
          </w:p>
        </w:tc>
        <w:tc>
          <w:tcPr>
            <w:tcW w:w="709"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8</w:t>
            </w:r>
          </w:p>
        </w:tc>
        <w:tc>
          <w:tcPr>
            <w:tcW w:w="1928"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查资料。</w:t>
            </w:r>
            <w:r w:rsidRPr="00C03E0E">
              <w:rPr>
                <w:sz w:val="18"/>
                <w:szCs w:val="18"/>
              </w:rPr>
              <w:t>未组织</w:t>
            </w:r>
            <w:r w:rsidRPr="00C03E0E">
              <w:rPr>
                <w:rFonts w:hint="eastAsia"/>
                <w:sz w:val="18"/>
                <w:szCs w:val="18"/>
              </w:rPr>
              <w:t>分析评估</w:t>
            </w:r>
            <w:r w:rsidRPr="00C03E0E">
              <w:rPr>
                <w:sz w:val="18"/>
                <w:szCs w:val="18"/>
              </w:rPr>
              <w:t>不得分，</w:t>
            </w:r>
            <w:r w:rsidRPr="00C03E0E">
              <w:rPr>
                <w:rFonts w:hint="eastAsia"/>
                <w:sz w:val="18"/>
                <w:szCs w:val="18"/>
              </w:rPr>
              <w:t>分析评估周期不符合要求，每缺</w:t>
            </w:r>
            <w:r w:rsidRPr="00C03E0E">
              <w:rPr>
                <w:rFonts w:hint="eastAsia"/>
                <w:sz w:val="18"/>
                <w:szCs w:val="18"/>
              </w:rPr>
              <w:t>1</w:t>
            </w:r>
            <w:r w:rsidRPr="00C03E0E">
              <w:rPr>
                <w:rFonts w:hint="eastAsia"/>
                <w:sz w:val="18"/>
                <w:szCs w:val="18"/>
              </w:rPr>
              <w:t>次扣</w:t>
            </w:r>
            <w:r w:rsidRPr="00C03E0E">
              <w:rPr>
                <w:rFonts w:hint="eastAsia"/>
                <w:sz w:val="18"/>
                <w:szCs w:val="18"/>
              </w:rPr>
              <w:t>3</w:t>
            </w:r>
            <w:r w:rsidRPr="00C03E0E">
              <w:rPr>
                <w:rFonts w:hint="eastAsia"/>
                <w:sz w:val="18"/>
                <w:szCs w:val="18"/>
              </w:rPr>
              <w:t>分，管控措施不做相应调整</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tcMar>
              <w:top w:w="113" w:type="dxa"/>
              <w:bottom w:w="113" w:type="dxa"/>
            </w:tcMar>
            <w:vAlign w:val="center"/>
          </w:tcPr>
          <w:p w:rsidR="00800C24" w:rsidRPr="00C03E0E" w:rsidRDefault="00800C24" w:rsidP="00F72972">
            <w:pPr>
              <w:jc w:val="center"/>
              <w:rPr>
                <w:sz w:val="18"/>
                <w:szCs w:val="18"/>
              </w:rPr>
            </w:pPr>
          </w:p>
        </w:tc>
      </w:tr>
      <w:tr w:rsidR="00800C24" w:rsidRPr="00C03E0E" w:rsidTr="00F72972">
        <w:trPr>
          <w:cantSplit/>
          <w:trHeight w:val="914"/>
          <w:jc w:val="center"/>
        </w:trPr>
        <w:tc>
          <w:tcPr>
            <w:tcW w:w="710" w:type="dxa"/>
            <w:vMerge/>
            <w:tcMar>
              <w:top w:w="113" w:type="dxa"/>
              <w:bottom w:w="113" w:type="dxa"/>
            </w:tcMar>
            <w:textDirection w:val="tbRlV"/>
            <w:vAlign w:val="center"/>
          </w:tcPr>
          <w:p w:rsidR="00800C24" w:rsidRPr="00C03E0E" w:rsidRDefault="00800C24" w:rsidP="00F72972">
            <w:pPr>
              <w:ind w:left="113" w:right="113"/>
              <w:jc w:val="center"/>
              <w:rPr>
                <w:sz w:val="18"/>
                <w:szCs w:val="18"/>
              </w:rPr>
            </w:pPr>
          </w:p>
        </w:tc>
        <w:tc>
          <w:tcPr>
            <w:tcW w:w="708"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现场检查</w:t>
            </w:r>
          </w:p>
        </w:tc>
        <w:tc>
          <w:tcPr>
            <w:tcW w:w="4536"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按照《煤矿领导带班下井及安全监督检查规定》</w:t>
            </w:r>
            <w:r w:rsidRPr="00C03E0E">
              <w:rPr>
                <w:sz w:val="18"/>
                <w:szCs w:val="18"/>
              </w:rPr>
              <w:t>，</w:t>
            </w:r>
            <w:r w:rsidRPr="00C03E0E">
              <w:rPr>
                <w:rFonts w:hint="eastAsia"/>
                <w:sz w:val="18"/>
                <w:szCs w:val="18"/>
              </w:rPr>
              <w:t>执行煤矿领导带班制度，跟踪重大安全风险管控措施落实情况，发现问题及时整改</w:t>
            </w:r>
          </w:p>
        </w:tc>
        <w:tc>
          <w:tcPr>
            <w:tcW w:w="709"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6</w:t>
            </w:r>
          </w:p>
        </w:tc>
        <w:tc>
          <w:tcPr>
            <w:tcW w:w="1928"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查</w:t>
            </w:r>
            <w:r w:rsidRPr="00C03E0E">
              <w:rPr>
                <w:sz w:val="18"/>
                <w:szCs w:val="18"/>
              </w:rPr>
              <w:t>资料</w:t>
            </w:r>
            <w:r w:rsidRPr="00C03E0E">
              <w:rPr>
                <w:rFonts w:hint="eastAsia"/>
                <w:sz w:val="18"/>
                <w:szCs w:val="18"/>
              </w:rPr>
              <w:t>和现场。未执行领导带班制度不得分，未跟踪管控措施落实情况或发现问题未及时整改</w:t>
            </w:r>
            <w:r w:rsidRPr="00C03E0E">
              <w:rPr>
                <w:rFonts w:hint="eastAsia"/>
                <w:sz w:val="18"/>
                <w:szCs w:val="18"/>
              </w:rPr>
              <w:t>1</w:t>
            </w:r>
            <w:r w:rsidRPr="00C03E0E">
              <w:rPr>
                <w:rFonts w:hint="eastAsia"/>
                <w:sz w:val="18"/>
                <w:szCs w:val="18"/>
              </w:rPr>
              <w:t>处</w:t>
            </w:r>
            <w:r w:rsidRPr="00C03E0E">
              <w:rPr>
                <w:sz w:val="18"/>
                <w:szCs w:val="18"/>
              </w:rPr>
              <w:t>扣</w:t>
            </w:r>
            <w:r w:rsidRPr="00C03E0E">
              <w:rPr>
                <w:rFonts w:hint="eastAsia"/>
                <w:sz w:val="18"/>
                <w:szCs w:val="18"/>
              </w:rPr>
              <w:t>2</w:t>
            </w:r>
            <w:r w:rsidRPr="00C03E0E">
              <w:rPr>
                <w:rFonts w:hint="eastAsia"/>
                <w:sz w:val="18"/>
                <w:szCs w:val="18"/>
              </w:rPr>
              <w:t>分</w:t>
            </w:r>
          </w:p>
        </w:tc>
        <w:tc>
          <w:tcPr>
            <w:tcW w:w="709" w:type="dxa"/>
            <w:tcMar>
              <w:top w:w="113" w:type="dxa"/>
              <w:bottom w:w="113" w:type="dxa"/>
            </w:tcMar>
            <w:vAlign w:val="center"/>
          </w:tcPr>
          <w:p w:rsidR="00800C24" w:rsidRPr="00C03E0E" w:rsidRDefault="00800C24" w:rsidP="00F72972">
            <w:pPr>
              <w:jc w:val="center"/>
              <w:rPr>
                <w:sz w:val="18"/>
                <w:szCs w:val="18"/>
              </w:rPr>
            </w:pPr>
          </w:p>
        </w:tc>
      </w:tr>
      <w:tr w:rsidR="00800C24" w:rsidRPr="00C03E0E" w:rsidTr="00F72972">
        <w:trPr>
          <w:cantSplit/>
          <w:trHeight w:val="1014"/>
          <w:jc w:val="center"/>
        </w:trPr>
        <w:tc>
          <w:tcPr>
            <w:tcW w:w="710" w:type="dxa"/>
            <w:vMerge/>
            <w:tcMar>
              <w:top w:w="113" w:type="dxa"/>
              <w:bottom w:w="113" w:type="dxa"/>
            </w:tcMar>
            <w:textDirection w:val="tbRlV"/>
            <w:vAlign w:val="center"/>
          </w:tcPr>
          <w:p w:rsidR="00800C24" w:rsidRPr="00C03E0E" w:rsidRDefault="00800C24" w:rsidP="00F72972">
            <w:pPr>
              <w:ind w:left="113" w:right="113"/>
              <w:jc w:val="center"/>
              <w:rPr>
                <w:sz w:val="18"/>
                <w:szCs w:val="18"/>
              </w:rPr>
            </w:pPr>
          </w:p>
        </w:tc>
        <w:tc>
          <w:tcPr>
            <w:tcW w:w="708"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公告警示</w:t>
            </w:r>
          </w:p>
        </w:tc>
        <w:tc>
          <w:tcPr>
            <w:tcW w:w="4536"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在井口（露天煤矿交接班室）或存在重大安全风险区域的显著</w:t>
            </w:r>
            <w:r w:rsidRPr="00C03E0E">
              <w:rPr>
                <w:sz w:val="18"/>
                <w:szCs w:val="18"/>
              </w:rPr>
              <w:t>位置</w:t>
            </w:r>
            <w:r w:rsidRPr="00C03E0E">
              <w:rPr>
                <w:rFonts w:hint="eastAsia"/>
                <w:sz w:val="18"/>
                <w:szCs w:val="18"/>
              </w:rPr>
              <w:t>，公告存在的重大安全风险、管控责任人和主要管控措施</w:t>
            </w:r>
          </w:p>
        </w:tc>
        <w:tc>
          <w:tcPr>
            <w:tcW w:w="709"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4</w:t>
            </w:r>
          </w:p>
        </w:tc>
        <w:tc>
          <w:tcPr>
            <w:tcW w:w="1928"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查现场。</w:t>
            </w:r>
            <w:r w:rsidRPr="00C03E0E">
              <w:rPr>
                <w:sz w:val="18"/>
                <w:szCs w:val="18"/>
              </w:rPr>
              <w:t>未</w:t>
            </w:r>
            <w:r w:rsidRPr="00C03E0E">
              <w:rPr>
                <w:rFonts w:hint="eastAsia"/>
                <w:sz w:val="18"/>
                <w:szCs w:val="18"/>
              </w:rPr>
              <w:t>公示</w:t>
            </w:r>
            <w:r w:rsidRPr="00C03E0E">
              <w:rPr>
                <w:sz w:val="18"/>
                <w:szCs w:val="18"/>
              </w:rPr>
              <w:t>不得分，</w:t>
            </w:r>
            <w:r w:rsidRPr="00C03E0E">
              <w:rPr>
                <w:rFonts w:hint="eastAsia"/>
                <w:sz w:val="18"/>
                <w:szCs w:val="18"/>
              </w:rPr>
              <w:t>公告内容和位置不符合要求</w:t>
            </w:r>
            <w:r w:rsidRPr="00C03E0E">
              <w:rPr>
                <w:rFonts w:hint="eastAsia"/>
                <w:sz w:val="18"/>
                <w:szCs w:val="18"/>
              </w:rPr>
              <w:t>1</w:t>
            </w:r>
            <w:r w:rsidRPr="00C03E0E">
              <w:rPr>
                <w:rFonts w:hint="eastAsia"/>
                <w:sz w:val="18"/>
                <w:szCs w:val="18"/>
              </w:rPr>
              <w:t>处</w:t>
            </w:r>
            <w:r w:rsidRPr="00C03E0E">
              <w:rPr>
                <w:sz w:val="18"/>
                <w:szCs w:val="18"/>
              </w:rPr>
              <w:t>扣</w:t>
            </w:r>
            <w:r w:rsidRPr="00C03E0E">
              <w:rPr>
                <w:rFonts w:hint="eastAsia"/>
                <w:sz w:val="18"/>
                <w:szCs w:val="18"/>
              </w:rPr>
              <w:t>1</w:t>
            </w:r>
            <w:r w:rsidRPr="00C03E0E">
              <w:rPr>
                <w:rFonts w:hint="eastAsia"/>
                <w:sz w:val="18"/>
                <w:szCs w:val="18"/>
              </w:rPr>
              <w:t>分</w:t>
            </w:r>
          </w:p>
        </w:tc>
        <w:tc>
          <w:tcPr>
            <w:tcW w:w="709" w:type="dxa"/>
            <w:tcMar>
              <w:top w:w="113" w:type="dxa"/>
              <w:bottom w:w="113" w:type="dxa"/>
            </w:tcMar>
            <w:vAlign w:val="center"/>
          </w:tcPr>
          <w:p w:rsidR="00800C24" w:rsidRPr="00C03E0E" w:rsidRDefault="00800C24" w:rsidP="00F72972">
            <w:pPr>
              <w:jc w:val="center"/>
              <w:rPr>
                <w:sz w:val="18"/>
                <w:szCs w:val="18"/>
              </w:rPr>
            </w:pPr>
          </w:p>
        </w:tc>
      </w:tr>
      <w:tr w:rsidR="00800C24" w:rsidRPr="00C03E0E" w:rsidTr="00F72972">
        <w:trPr>
          <w:cantSplit/>
          <w:trHeight w:val="843"/>
          <w:jc w:val="center"/>
        </w:trPr>
        <w:tc>
          <w:tcPr>
            <w:tcW w:w="710" w:type="dxa"/>
            <w:vMerge w:val="restart"/>
            <w:tcMar>
              <w:top w:w="113" w:type="dxa"/>
              <w:bottom w:w="113" w:type="dxa"/>
            </w:tcMar>
            <w:textDirection w:val="tbRlV"/>
            <w:vAlign w:val="center"/>
          </w:tcPr>
          <w:p w:rsidR="00800C24" w:rsidRPr="00C03E0E" w:rsidRDefault="00800C24" w:rsidP="00F72972">
            <w:pPr>
              <w:ind w:left="113" w:right="113"/>
              <w:jc w:val="center"/>
              <w:rPr>
                <w:sz w:val="18"/>
                <w:szCs w:val="18"/>
              </w:rPr>
            </w:pPr>
            <w:r w:rsidRPr="00C03E0E">
              <w:rPr>
                <w:rFonts w:hint="eastAsia"/>
                <w:sz w:val="18"/>
                <w:szCs w:val="18"/>
              </w:rPr>
              <w:t>四、保障措施（</w:t>
            </w:r>
            <w:r w:rsidRPr="00C03E0E">
              <w:rPr>
                <w:rFonts w:hint="eastAsia"/>
                <w:sz w:val="18"/>
                <w:szCs w:val="18"/>
              </w:rPr>
              <w:t>15</w:t>
            </w:r>
            <w:r w:rsidRPr="00C03E0E">
              <w:rPr>
                <w:rFonts w:hint="eastAsia"/>
                <w:sz w:val="18"/>
                <w:szCs w:val="18"/>
              </w:rPr>
              <w:t>分</w:t>
            </w:r>
            <w:r w:rsidRPr="00C03E0E">
              <w:rPr>
                <w:sz w:val="18"/>
                <w:szCs w:val="18"/>
              </w:rPr>
              <w:t>）</w:t>
            </w:r>
          </w:p>
        </w:tc>
        <w:tc>
          <w:tcPr>
            <w:tcW w:w="708"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信息管理</w:t>
            </w:r>
          </w:p>
        </w:tc>
        <w:tc>
          <w:tcPr>
            <w:tcW w:w="4536"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采用信息化管理手段，实现对安全风险记录、跟踪、统计、分析、上报等全过程的信息化管理</w:t>
            </w:r>
          </w:p>
        </w:tc>
        <w:tc>
          <w:tcPr>
            <w:tcW w:w="709" w:type="dxa"/>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4</w:t>
            </w:r>
          </w:p>
        </w:tc>
        <w:tc>
          <w:tcPr>
            <w:tcW w:w="1928"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查现场。未实现信息化管理不得分</w:t>
            </w:r>
            <w:r w:rsidRPr="00C03E0E">
              <w:rPr>
                <w:sz w:val="18"/>
                <w:szCs w:val="18"/>
              </w:rPr>
              <w:t>，</w:t>
            </w:r>
            <w:r w:rsidRPr="00C03E0E">
              <w:rPr>
                <w:rFonts w:hint="eastAsia"/>
                <w:sz w:val="18"/>
                <w:szCs w:val="18"/>
              </w:rPr>
              <w:t>功能每缺</w:t>
            </w:r>
            <w:r w:rsidRPr="00C03E0E">
              <w:rPr>
                <w:rFonts w:hint="eastAsia"/>
                <w:sz w:val="18"/>
                <w:szCs w:val="18"/>
              </w:rPr>
              <w:t>1</w:t>
            </w:r>
            <w:r w:rsidRPr="00C03E0E">
              <w:rPr>
                <w:rFonts w:hint="eastAsia"/>
                <w:sz w:val="18"/>
                <w:szCs w:val="18"/>
              </w:rPr>
              <w:t>项</w:t>
            </w:r>
            <w:r w:rsidRPr="00C03E0E">
              <w:rPr>
                <w:sz w:val="18"/>
                <w:szCs w:val="18"/>
              </w:rPr>
              <w:t>扣</w:t>
            </w:r>
            <w:r w:rsidRPr="00C03E0E">
              <w:rPr>
                <w:sz w:val="18"/>
                <w:szCs w:val="18"/>
              </w:rPr>
              <w:t>1</w:t>
            </w:r>
            <w:r w:rsidRPr="00C03E0E">
              <w:rPr>
                <w:rFonts w:hint="eastAsia"/>
                <w:sz w:val="18"/>
                <w:szCs w:val="18"/>
              </w:rPr>
              <w:t>分</w:t>
            </w:r>
          </w:p>
        </w:tc>
        <w:tc>
          <w:tcPr>
            <w:tcW w:w="709" w:type="dxa"/>
            <w:tcMar>
              <w:top w:w="113" w:type="dxa"/>
              <w:bottom w:w="113" w:type="dxa"/>
            </w:tcMar>
            <w:vAlign w:val="center"/>
          </w:tcPr>
          <w:p w:rsidR="00800C24" w:rsidRPr="00C03E0E" w:rsidRDefault="00800C24" w:rsidP="00F72972">
            <w:pPr>
              <w:jc w:val="center"/>
              <w:rPr>
                <w:sz w:val="18"/>
                <w:szCs w:val="18"/>
              </w:rPr>
            </w:pPr>
          </w:p>
        </w:tc>
      </w:tr>
      <w:tr w:rsidR="00800C24" w:rsidRPr="00C03E0E" w:rsidTr="00F72972">
        <w:trPr>
          <w:cantSplit/>
          <w:trHeight w:val="843"/>
          <w:jc w:val="center"/>
        </w:trPr>
        <w:tc>
          <w:tcPr>
            <w:tcW w:w="710" w:type="dxa"/>
            <w:vMerge/>
            <w:tcMar>
              <w:top w:w="113" w:type="dxa"/>
              <w:bottom w:w="113" w:type="dxa"/>
            </w:tcMar>
            <w:textDirection w:val="tbRlV"/>
            <w:vAlign w:val="center"/>
          </w:tcPr>
          <w:p w:rsidR="00800C24" w:rsidRPr="00C03E0E" w:rsidRDefault="00800C24" w:rsidP="00F72972">
            <w:pPr>
              <w:ind w:left="113" w:right="113"/>
              <w:jc w:val="center"/>
              <w:rPr>
                <w:sz w:val="18"/>
                <w:szCs w:val="18"/>
              </w:rPr>
            </w:pPr>
          </w:p>
        </w:tc>
        <w:tc>
          <w:tcPr>
            <w:tcW w:w="708" w:type="dxa"/>
            <w:vMerge w:val="restart"/>
            <w:tcMar>
              <w:top w:w="113" w:type="dxa"/>
              <w:bottom w:w="113" w:type="dxa"/>
            </w:tcMar>
            <w:vAlign w:val="center"/>
          </w:tcPr>
          <w:p w:rsidR="00800C24" w:rsidRPr="00C03E0E" w:rsidRDefault="00800C24" w:rsidP="00F72972">
            <w:pPr>
              <w:jc w:val="center"/>
              <w:rPr>
                <w:sz w:val="18"/>
                <w:szCs w:val="18"/>
              </w:rPr>
            </w:pPr>
            <w:r w:rsidRPr="00C03E0E">
              <w:rPr>
                <w:rFonts w:hint="eastAsia"/>
                <w:sz w:val="18"/>
                <w:szCs w:val="18"/>
              </w:rPr>
              <w:t>教育培训</w:t>
            </w:r>
          </w:p>
        </w:tc>
        <w:tc>
          <w:tcPr>
            <w:tcW w:w="4536" w:type="dxa"/>
            <w:tcMar>
              <w:top w:w="113" w:type="dxa"/>
              <w:bottom w:w="113" w:type="dxa"/>
            </w:tcMar>
            <w:vAlign w:val="center"/>
          </w:tcPr>
          <w:p w:rsidR="00800C24" w:rsidRPr="00C03E0E" w:rsidRDefault="00800C24" w:rsidP="00F72972">
            <w:pPr>
              <w:rPr>
                <w:sz w:val="18"/>
                <w:szCs w:val="18"/>
              </w:rPr>
            </w:pPr>
            <w:r w:rsidRPr="00C03E0E">
              <w:rPr>
                <w:sz w:val="18"/>
                <w:szCs w:val="18"/>
              </w:rPr>
              <w:t>1</w:t>
            </w:r>
            <w:r w:rsidRPr="00C03E0E">
              <w:rPr>
                <w:rFonts w:hint="eastAsia"/>
                <w:sz w:val="18"/>
                <w:szCs w:val="18"/>
              </w:rPr>
              <w:t>．入井（坑）人员和地面关键岗位人员安全培训内容包括</w:t>
            </w:r>
            <w:r w:rsidRPr="00C03E0E">
              <w:rPr>
                <w:sz w:val="18"/>
                <w:szCs w:val="18"/>
              </w:rPr>
              <w:t>年度</w:t>
            </w:r>
            <w:r w:rsidRPr="00C03E0E">
              <w:rPr>
                <w:rFonts w:hint="eastAsia"/>
                <w:sz w:val="18"/>
                <w:szCs w:val="18"/>
              </w:rPr>
              <w:t>和专项</w:t>
            </w:r>
            <w:r w:rsidRPr="00C03E0E">
              <w:rPr>
                <w:sz w:val="18"/>
                <w:szCs w:val="18"/>
              </w:rPr>
              <w:t>安全风险辨识</w:t>
            </w:r>
            <w:r w:rsidRPr="00C03E0E">
              <w:rPr>
                <w:rFonts w:hint="eastAsia"/>
                <w:sz w:val="18"/>
                <w:szCs w:val="18"/>
              </w:rPr>
              <w:t>评估</w:t>
            </w:r>
            <w:r w:rsidRPr="00C03E0E">
              <w:rPr>
                <w:sz w:val="18"/>
                <w:szCs w:val="18"/>
              </w:rPr>
              <w:t>结果</w:t>
            </w:r>
            <w:r w:rsidRPr="00C03E0E">
              <w:rPr>
                <w:rFonts w:hint="eastAsia"/>
                <w:sz w:val="18"/>
                <w:szCs w:val="18"/>
              </w:rPr>
              <w:t>、与</w:t>
            </w:r>
            <w:r w:rsidRPr="00C03E0E">
              <w:rPr>
                <w:sz w:val="18"/>
                <w:szCs w:val="18"/>
              </w:rPr>
              <w:t>本</w:t>
            </w:r>
            <w:r w:rsidRPr="00C03E0E">
              <w:rPr>
                <w:rFonts w:hint="eastAsia"/>
                <w:sz w:val="18"/>
                <w:szCs w:val="18"/>
              </w:rPr>
              <w:t>岗位相关</w:t>
            </w:r>
            <w:r w:rsidRPr="00C03E0E">
              <w:rPr>
                <w:sz w:val="18"/>
                <w:szCs w:val="18"/>
              </w:rPr>
              <w:t>的</w:t>
            </w:r>
            <w:r w:rsidRPr="00C03E0E">
              <w:rPr>
                <w:rFonts w:hint="eastAsia"/>
                <w:sz w:val="18"/>
                <w:szCs w:val="18"/>
              </w:rPr>
              <w:t>重大安全风险管控措施</w:t>
            </w:r>
          </w:p>
        </w:tc>
        <w:tc>
          <w:tcPr>
            <w:tcW w:w="709" w:type="dxa"/>
            <w:tcMar>
              <w:top w:w="113" w:type="dxa"/>
              <w:bottom w:w="113" w:type="dxa"/>
            </w:tcMar>
            <w:vAlign w:val="center"/>
          </w:tcPr>
          <w:p w:rsidR="00800C24" w:rsidRPr="00C03E0E" w:rsidRDefault="00800C24" w:rsidP="00F72972">
            <w:pPr>
              <w:jc w:val="center"/>
              <w:rPr>
                <w:sz w:val="18"/>
                <w:szCs w:val="18"/>
              </w:rPr>
            </w:pPr>
            <w:r w:rsidRPr="00C03E0E">
              <w:rPr>
                <w:sz w:val="18"/>
                <w:szCs w:val="18"/>
              </w:rPr>
              <w:t>6</w:t>
            </w:r>
          </w:p>
        </w:tc>
        <w:tc>
          <w:tcPr>
            <w:tcW w:w="1928"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查资料。培训内容</w:t>
            </w:r>
            <w:r w:rsidRPr="00C03E0E">
              <w:rPr>
                <w:sz w:val="18"/>
                <w:szCs w:val="18"/>
              </w:rPr>
              <w:t>不符合要求</w:t>
            </w:r>
            <w:r w:rsidRPr="00C03E0E">
              <w:rPr>
                <w:rFonts w:hint="eastAsia"/>
                <w:sz w:val="18"/>
                <w:szCs w:val="18"/>
              </w:rPr>
              <w:t>1</w:t>
            </w:r>
            <w:r w:rsidRPr="00C03E0E">
              <w:rPr>
                <w:rFonts w:hint="eastAsia"/>
                <w:sz w:val="18"/>
                <w:szCs w:val="18"/>
              </w:rPr>
              <w:t>处</w:t>
            </w:r>
            <w:r w:rsidRPr="00C03E0E">
              <w:rPr>
                <w:sz w:val="18"/>
                <w:szCs w:val="18"/>
              </w:rPr>
              <w:t>扣</w:t>
            </w:r>
            <w:r w:rsidRPr="00C03E0E">
              <w:rPr>
                <w:rFonts w:hint="eastAsia"/>
                <w:sz w:val="18"/>
                <w:szCs w:val="18"/>
              </w:rPr>
              <w:t xml:space="preserve"> </w:t>
            </w:r>
            <w:r w:rsidRPr="00C03E0E">
              <w:rPr>
                <w:sz w:val="18"/>
                <w:szCs w:val="18"/>
              </w:rPr>
              <w:t>1</w:t>
            </w:r>
            <w:r w:rsidRPr="00C03E0E">
              <w:rPr>
                <w:rFonts w:hint="eastAsia"/>
                <w:sz w:val="18"/>
                <w:szCs w:val="18"/>
              </w:rPr>
              <w:t>分</w:t>
            </w:r>
          </w:p>
        </w:tc>
        <w:tc>
          <w:tcPr>
            <w:tcW w:w="709" w:type="dxa"/>
            <w:tcMar>
              <w:top w:w="113" w:type="dxa"/>
              <w:bottom w:w="113" w:type="dxa"/>
            </w:tcMar>
            <w:vAlign w:val="center"/>
          </w:tcPr>
          <w:p w:rsidR="00800C24" w:rsidRPr="00C03E0E" w:rsidRDefault="00800C24" w:rsidP="00F72972">
            <w:pPr>
              <w:jc w:val="center"/>
              <w:rPr>
                <w:sz w:val="18"/>
                <w:szCs w:val="18"/>
              </w:rPr>
            </w:pPr>
          </w:p>
        </w:tc>
      </w:tr>
      <w:tr w:rsidR="00800C24" w:rsidRPr="00C03E0E" w:rsidTr="00F72972">
        <w:trPr>
          <w:cantSplit/>
          <w:trHeight w:val="1087"/>
          <w:jc w:val="center"/>
        </w:trPr>
        <w:tc>
          <w:tcPr>
            <w:tcW w:w="710" w:type="dxa"/>
            <w:vMerge/>
            <w:tcMar>
              <w:top w:w="113" w:type="dxa"/>
              <w:bottom w:w="113" w:type="dxa"/>
            </w:tcMar>
            <w:textDirection w:val="tbRlV"/>
            <w:vAlign w:val="center"/>
          </w:tcPr>
          <w:p w:rsidR="00800C24" w:rsidRPr="00C03E0E" w:rsidRDefault="00800C24" w:rsidP="00F72972">
            <w:pPr>
              <w:ind w:left="113" w:right="113"/>
              <w:jc w:val="center"/>
              <w:rPr>
                <w:sz w:val="18"/>
                <w:szCs w:val="18"/>
              </w:rPr>
            </w:pPr>
          </w:p>
        </w:tc>
        <w:tc>
          <w:tcPr>
            <w:tcW w:w="708" w:type="dxa"/>
            <w:vMerge/>
            <w:tcMar>
              <w:top w:w="113" w:type="dxa"/>
              <w:bottom w:w="113" w:type="dxa"/>
            </w:tcMar>
            <w:vAlign w:val="center"/>
          </w:tcPr>
          <w:p w:rsidR="00800C24" w:rsidRPr="00C03E0E" w:rsidRDefault="00800C24" w:rsidP="00F72972">
            <w:pPr>
              <w:jc w:val="center"/>
              <w:rPr>
                <w:sz w:val="18"/>
                <w:szCs w:val="18"/>
              </w:rPr>
            </w:pPr>
          </w:p>
        </w:tc>
        <w:tc>
          <w:tcPr>
            <w:tcW w:w="4536" w:type="dxa"/>
            <w:tcMar>
              <w:top w:w="113" w:type="dxa"/>
              <w:bottom w:w="113" w:type="dxa"/>
            </w:tcMar>
            <w:vAlign w:val="center"/>
          </w:tcPr>
          <w:p w:rsidR="00800C24" w:rsidRPr="00C03E0E" w:rsidRDefault="00800C24" w:rsidP="00F72972">
            <w:pPr>
              <w:rPr>
                <w:sz w:val="18"/>
                <w:szCs w:val="18"/>
              </w:rPr>
            </w:pPr>
            <w:r w:rsidRPr="00C03E0E">
              <w:rPr>
                <w:sz w:val="18"/>
                <w:szCs w:val="18"/>
              </w:rPr>
              <w:t>2</w:t>
            </w:r>
            <w:r w:rsidRPr="00C03E0E">
              <w:rPr>
                <w:rFonts w:hint="eastAsia"/>
                <w:sz w:val="18"/>
                <w:szCs w:val="18"/>
              </w:rPr>
              <w:t>．每年至少组织参与安全风险辨识评估工作的人员</w:t>
            </w:r>
            <w:r w:rsidRPr="00C03E0E">
              <w:rPr>
                <w:sz w:val="18"/>
                <w:szCs w:val="18"/>
              </w:rPr>
              <w:t>学习</w:t>
            </w:r>
            <w:r w:rsidRPr="00C03E0E">
              <w:rPr>
                <w:rFonts w:hint="eastAsia"/>
                <w:sz w:val="18"/>
                <w:szCs w:val="18"/>
              </w:rPr>
              <w:t>1</w:t>
            </w:r>
            <w:r w:rsidRPr="00C03E0E">
              <w:rPr>
                <w:rFonts w:hint="eastAsia"/>
                <w:sz w:val="18"/>
                <w:szCs w:val="18"/>
              </w:rPr>
              <w:t>次安全</w:t>
            </w:r>
            <w:r w:rsidRPr="00C03E0E">
              <w:rPr>
                <w:sz w:val="18"/>
                <w:szCs w:val="18"/>
              </w:rPr>
              <w:t>风险</w:t>
            </w:r>
            <w:r w:rsidRPr="00C03E0E">
              <w:rPr>
                <w:rFonts w:hint="eastAsia"/>
                <w:sz w:val="18"/>
                <w:szCs w:val="18"/>
              </w:rPr>
              <w:t>辨识评估技术</w:t>
            </w:r>
          </w:p>
        </w:tc>
        <w:tc>
          <w:tcPr>
            <w:tcW w:w="709" w:type="dxa"/>
            <w:tcMar>
              <w:top w:w="113" w:type="dxa"/>
              <w:bottom w:w="113" w:type="dxa"/>
            </w:tcMar>
            <w:vAlign w:val="center"/>
          </w:tcPr>
          <w:p w:rsidR="00800C24" w:rsidRPr="00C03E0E" w:rsidRDefault="00800C24" w:rsidP="00F72972">
            <w:pPr>
              <w:jc w:val="center"/>
              <w:rPr>
                <w:sz w:val="18"/>
                <w:szCs w:val="18"/>
              </w:rPr>
            </w:pPr>
            <w:r w:rsidRPr="00C03E0E">
              <w:rPr>
                <w:sz w:val="18"/>
                <w:szCs w:val="18"/>
              </w:rPr>
              <w:t>5</w:t>
            </w:r>
          </w:p>
        </w:tc>
        <w:tc>
          <w:tcPr>
            <w:tcW w:w="1928" w:type="dxa"/>
            <w:tcMar>
              <w:top w:w="113" w:type="dxa"/>
              <w:bottom w:w="113" w:type="dxa"/>
            </w:tcMar>
            <w:vAlign w:val="center"/>
          </w:tcPr>
          <w:p w:rsidR="00800C24" w:rsidRPr="00C03E0E" w:rsidRDefault="00800C24" w:rsidP="00F72972">
            <w:pPr>
              <w:rPr>
                <w:sz w:val="18"/>
                <w:szCs w:val="18"/>
              </w:rPr>
            </w:pPr>
            <w:r w:rsidRPr="00C03E0E">
              <w:rPr>
                <w:rFonts w:hint="eastAsia"/>
                <w:sz w:val="18"/>
                <w:szCs w:val="18"/>
              </w:rPr>
              <w:t>查资料和现场。未组织学习</w:t>
            </w:r>
            <w:r w:rsidRPr="00C03E0E">
              <w:rPr>
                <w:sz w:val="18"/>
                <w:szCs w:val="18"/>
              </w:rPr>
              <w:t>不得分，</w:t>
            </w:r>
            <w:r w:rsidRPr="00C03E0E">
              <w:rPr>
                <w:rFonts w:hint="eastAsia"/>
                <w:sz w:val="18"/>
                <w:szCs w:val="18"/>
              </w:rPr>
              <w:t>现场询问相关学习人员，</w:t>
            </w:r>
            <w:r w:rsidRPr="00C03E0E">
              <w:rPr>
                <w:rFonts w:hint="eastAsia"/>
                <w:sz w:val="18"/>
                <w:szCs w:val="18"/>
              </w:rPr>
              <w:t>1</w:t>
            </w:r>
            <w:r w:rsidRPr="00C03E0E">
              <w:rPr>
                <w:rFonts w:hint="eastAsia"/>
                <w:sz w:val="18"/>
                <w:szCs w:val="18"/>
              </w:rPr>
              <w:t>人未参加</w:t>
            </w:r>
            <w:r w:rsidRPr="00C03E0E">
              <w:rPr>
                <w:sz w:val="18"/>
                <w:szCs w:val="18"/>
              </w:rPr>
              <w:t>学习扣</w:t>
            </w:r>
            <w:r w:rsidRPr="00C03E0E">
              <w:rPr>
                <w:rFonts w:hint="eastAsia"/>
                <w:sz w:val="18"/>
                <w:szCs w:val="18"/>
              </w:rPr>
              <w:t>1</w:t>
            </w:r>
            <w:r w:rsidRPr="00C03E0E">
              <w:rPr>
                <w:rFonts w:hint="eastAsia"/>
                <w:sz w:val="18"/>
                <w:szCs w:val="18"/>
              </w:rPr>
              <w:t>分</w:t>
            </w:r>
          </w:p>
        </w:tc>
        <w:tc>
          <w:tcPr>
            <w:tcW w:w="709" w:type="dxa"/>
            <w:tcMar>
              <w:top w:w="113" w:type="dxa"/>
              <w:bottom w:w="113" w:type="dxa"/>
            </w:tcMar>
            <w:vAlign w:val="center"/>
          </w:tcPr>
          <w:p w:rsidR="00800C24" w:rsidRPr="00C03E0E" w:rsidRDefault="00800C24" w:rsidP="00F72972">
            <w:pPr>
              <w:jc w:val="center"/>
              <w:rPr>
                <w:sz w:val="18"/>
                <w:szCs w:val="18"/>
              </w:rPr>
            </w:pPr>
          </w:p>
        </w:tc>
      </w:tr>
      <w:tr w:rsidR="00800C24" w:rsidRPr="00C03E0E" w:rsidTr="00F72972">
        <w:trPr>
          <w:cantSplit/>
          <w:trHeight w:val="391"/>
          <w:jc w:val="center"/>
        </w:trPr>
        <w:tc>
          <w:tcPr>
            <w:tcW w:w="1928" w:type="dxa"/>
            <w:gridSpan w:val="6"/>
            <w:tcMar>
              <w:top w:w="113" w:type="dxa"/>
              <w:bottom w:w="113" w:type="dxa"/>
            </w:tcMar>
            <w:vAlign w:val="center"/>
          </w:tcPr>
          <w:p w:rsidR="00800C24" w:rsidRPr="00C03E0E" w:rsidRDefault="00800C24" w:rsidP="00F72972">
            <w:pPr>
              <w:jc w:val="left"/>
              <w:rPr>
                <w:sz w:val="18"/>
                <w:szCs w:val="18"/>
              </w:rPr>
            </w:pPr>
            <w:r w:rsidRPr="00C03E0E">
              <w:rPr>
                <w:rFonts w:hint="eastAsia"/>
                <w:sz w:val="18"/>
                <w:szCs w:val="18"/>
              </w:rPr>
              <w:t>得分合计：</w:t>
            </w:r>
          </w:p>
        </w:tc>
      </w:tr>
    </w:tbl>
    <w:p w:rsidR="00800C24" w:rsidRPr="009B44C3" w:rsidRDefault="00800C24" w:rsidP="00800C24">
      <w:pPr>
        <w:widowControl/>
        <w:jc w:val="center"/>
        <w:rPr>
          <w:rFonts w:ascii="方正小标宋_GBK" w:eastAsia="方正小标宋_GBK" w:hAnsi="华文中宋"/>
          <w:b/>
          <w:sz w:val="44"/>
          <w:szCs w:val="44"/>
        </w:rPr>
      </w:pPr>
      <w:r w:rsidRPr="00C03E0E">
        <w:rPr>
          <w:rFonts w:ascii="华文中宋" w:eastAsia="华文中宋" w:hAnsi="华文中宋"/>
          <w:b/>
          <w:sz w:val="44"/>
          <w:szCs w:val="44"/>
        </w:rPr>
        <w:br w:type="page"/>
      </w:r>
      <w:r w:rsidRPr="009B44C3">
        <w:rPr>
          <w:rFonts w:ascii="方正小标宋_GBK" w:eastAsia="方正小标宋_GBK" w:hAnsi="华文中宋" w:hint="eastAsia"/>
          <w:b/>
          <w:sz w:val="44"/>
          <w:szCs w:val="44"/>
        </w:rPr>
        <w:lastRenderedPageBreak/>
        <w:t>第3部分  事故隐患排查治理</w:t>
      </w:r>
    </w:p>
    <w:p w:rsidR="00800C24" w:rsidRPr="00C03E0E" w:rsidRDefault="00800C24" w:rsidP="00800C24">
      <w:pPr>
        <w:pStyle w:val="a7"/>
        <w:spacing w:line="600" w:lineRule="exact"/>
        <w:ind w:firstLine="600"/>
        <w:rPr>
          <w:rFonts w:ascii="仿宋_GB2312" w:eastAsia="仿宋_GB2312" w:hAnsi="Times New Roman"/>
          <w:sz w:val="30"/>
          <w:szCs w:val="30"/>
        </w:rPr>
      </w:pPr>
    </w:p>
    <w:p w:rsidR="00800C24" w:rsidRPr="00C03E0E" w:rsidRDefault="00800C24" w:rsidP="00800C24">
      <w:pPr>
        <w:pStyle w:val="a7"/>
        <w:spacing w:line="600" w:lineRule="exact"/>
        <w:ind w:firstLine="600"/>
        <w:rPr>
          <w:rFonts w:ascii="黑体" w:eastAsia="黑体" w:hAnsi="黑体"/>
          <w:sz w:val="30"/>
          <w:szCs w:val="30"/>
        </w:rPr>
      </w:pPr>
      <w:r w:rsidRPr="00C03E0E">
        <w:rPr>
          <w:rFonts w:ascii="黑体" w:eastAsia="黑体" w:hAnsi="黑体" w:hint="eastAsia"/>
          <w:sz w:val="30"/>
          <w:szCs w:val="30"/>
        </w:rPr>
        <w:t>一、工作要求</w:t>
      </w:r>
    </w:p>
    <w:p w:rsidR="00800C24" w:rsidRPr="00C03E0E" w:rsidRDefault="00800C24" w:rsidP="00800C24">
      <w:pPr>
        <w:pStyle w:val="a7"/>
        <w:spacing w:line="600" w:lineRule="exact"/>
        <w:ind w:firstLine="600"/>
        <w:rPr>
          <w:rFonts w:ascii="仿宋_GB2312" w:eastAsia="仿宋_GB2312" w:hAnsi="Times New Roman"/>
          <w:sz w:val="30"/>
          <w:szCs w:val="30"/>
        </w:rPr>
      </w:pPr>
      <w:bookmarkStart w:id="46" w:name="_Toc450139668"/>
      <w:r w:rsidRPr="00C03E0E">
        <w:rPr>
          <w:rFonts w:ascii="仿宋_GB2312" w:eastAsia="仿宋_GB2312" w:hAnsi="Times New Roman" w:hint="eastAsia"/>
          <w:sz w:val="30"/>
          <w:szCs w:val="30"/>
        </w:rPr>
        <w:t>1.工作机制</w:t>
      </w:r>
    </w:p>
    <w:p w:rsidR="00800C24" w:rsidRPr="00C03E0E" w:rsidRDefault="00800C24" w:rsidP="00800C24">
      <w:pPr>
        <w:pStyle w:val="a7"/>
        <w:spacing w:line="600" w:lineRule="exact"/>
        <w:ind w:firstLine="600"/>
        <w:rPr>
          <w:rFonts w:ascii="仿宋_GB2312" w:eastAsia="仿宋_GB2312" w:hAnsi="Times New Roman"/>
          <w:sz w:val="30"/>
          <w:szCs w:val="30"/>
        </w:rPr>
      </w:pPr>
      <w:r w:rsidRPr="00C03E0E">
        <w:rPr>
          <w:rFonts w:ascii="仿宋_GB2312" w:eastAsia="仿宋_GB2312" w:hAnsi="Times New Roman" w:hint="eastAsia"/>
          <w:sz w:val="30"/>
          <w:szCs w:val="30"/>
        </w:rPr>
        <w:t>（1）建立</w:t>
      </w:r>
      <w:r w:rsidRPr="00C03E0E">
        <w:rPr>
          <w:rFonts w:ascii="仿宋_GB2312" w:eastAsia="仿宋_GB2312" w:hAnsi="Times New Roman"/>
          <w:sz w:val="30"/>
          <w:szCs w:val="30"/>
        </w:rPr>
        <w:t>健全</w:t>
      </w:r>
      <w:r w:rsidRPr="00C03E0E">
        <w:rPr>
          <w:rFonts w:ascii="仿宋_GB2312" w:eastAsia="仿宋_GB2312" w:hAnsi="Times New Roman" w:hint="eastAsia"/>
          <w:sz w:val="30"/>
          <w:szCs w:val="30"/>
        </w:rPr>
        <w:t>事故隐患排查治理</w:t>
      </w:r>
      <w:r w:rsidRPr="00C03E0E">
        <w:rPr>
          <w:rFonts w:ascii="仿宋_GB2312" w:eastAsia="仿宋_GB2312" w:hAnsi="Times New Roman"/>
          <w:sz w:val="30"/>
          <w:szCs w:val="30"/>
        </w:rPr>
        <w:t>责任体系</w:t>
      </w:r>
      <w:r w:rsidRPr="00C03E0E">
        <w:rPr>
          <w:rFonts w:ascii="仿宋_GB2312" w:eastAsia="仿宋_GB2312" w:hAnsi="Times New Roman" w:hint="eastAsia"/>
          <w:sz w:val="30"/>
          <w:szCs w:val="30"/>
        </w:rPr>
        <w:t>；</w:t>
      </w:r>
    </w:p>
    <w:p w:rsidR="00800C24" w:rsidRPr="00C03E0E" w:rsidRDefault="00800C24" w:rsidP="00800C24">
      <w:pPr>
        <w:pStyle w:val="a7"/>
        <w:spacing w:line="600" w:lineRule="exact"/>
        <w:ind w:firstLine="600"/>
        <w:rPr>
          <w:rFonts w:ascii="仿宋_GB2312" w:eastAsia="仿宋_GB2312" w:hAnsi="Times New Roman"/>
          <w:sz w:val="30"/>
          <w:szCs w:val="30"/>
        </w:rPr>
      </w:pPr>
      <w:r w:rsidRPr="00C03E0E">
        <w:rPr>
          <w:rFonts w:ascii="仿宋_GB2312" w:eastAsia="仿宋_GB2312" w:hAnsi="Times New Roman" w:hint="eastAsia"/>
          <w:sz w:val="30"/>
          <w:szCs w:val="30"/>
        </w:rPr>
        <w:t>（2）对排查出的事故隐患进行分级，按事故隐患等级进行治理、督办、验收。</w:t>
      </w:r>
    </w:p>
    <w:bookmarkEnd w:id="46"/>
    <w:p w:rsidR="00800C24" w:rsidRPr="00C03E0E" w:rsidRDefault="00800C24" w:rsidP="00800C24">
      <w:pPr>
        <w:pStyle w:val="a7"/>
        <w:spacing w:line="600" w:lineRule="exact"/>
        <w:ind w:firstLine="600"/>
        <w:rPr>
          <w:rFonts w:ascii="仿宋_GB2312" w:eastAsia="仿宋_GB2312" w:hAnsi="Times New Roman"/>
          <w:sz w:val="30"/>
          <w:szCs w:val="30"/>
        </w:rPr>
      </w:pPr>
      <w:r w:rsidRPr="00C03E0E">
        <w:rPr>
          <w:rFonts w:ascii="仿宋_GB2312" w:eastAsia="仿宋_GB2312" w:hAnsi="Times New Roman" w:hint="eastAsia"/>
          <w:sz w:val="30"/>
          <w:szCs w:val="30"/>
        </w:rPr>
        <w:t>2.事故隐患排查</w:t>
      </w:r>
    </w:p>
    <w:p w:rsidR="00800C24" w:rsidRPr="00C03E0E" w:rsidRDefault="00800C24" w:rsidP="00800C24">
      <w:pPr>
        <w:pStyle w:val="a7"/>
        <w:spacing w:line="600" w:lineRule="exact"/>
        <w:ind w:firstLine="600"/>
        <w:rPr>
          <w:rFonts w:ascii="仿宋_GB2312" w:eastAsia="仿宋_GB2312"/>
          <w:sz w:val="30"/>
          <w:szCs w:val="30"/>
        </w:rPr>
      </w:pPr>
      <w:r w:rsidRPr="00C03E0E">
        <w:rPr>
          <w:rFonts w:ascii="仿宋_GB2312" w:eastAsia="仿宋_GB2312" w:hAnsi="Times New Roman" w:hint="eastAsia"/>
          <w:sz w:val="30"/>
          <w:szCs w:val="30"/>
        </w:rPr>
        <w:t>（1）</w:t>
      </w:r>
      <w:r w:rsidRPr="00C03E0E">
        <w:rPr>
          <w:rFonts w:ascii="仿宋_GB2312" w:eastAsia="仿宋_GB2312"/>
          <w:sz w:val="30"/>
          <w:szCs w:val="30"/>
        </w:rPr>
        <w:t>建立事故隐患排查工作机制，</w:t>
      </w:r>
      <w:r w:rsidRPr="00C03E0E">
        <w:rPr>
          <w:rFonts w:ascii="仿宋_GB2312" w:eastAsia="仿宋_GB2312" w:hint="eastAsia"/>
          <w:sz w:val="30"/>
          <w:szCs w:val="30"/>
        </w:rPr>
        <w:t>制定排查计划</w:t>
      </w:r>
      <w:r w:rsidRPr="00C03E0E">
        <w:rPr>
          <w:rFonts w:ascii="仿宋_GB2312" w:eastAsia="仿宋_GB2312"/>
          <w:sz w:val="30"/>
          <w:szCs w:val="30"/>
        </w:rPr>
        <w:t>，明确排查内容</w:t>
      </w:r>
      <w:r w:rsidRPr="00C03E0E">
        <w:rPr>
          <w:rFonts w:ascii="仿宋_GB2312" w:eastAsia="仿宋_GB2312" w:hint="eastAsia"/>
          <w:sz w:val="30"/>
          <w:szCs w:val="30"/>
        </w:rPr>
        <w:t>和排查频次；</w:t>
      </w:r>
    </w:p>
    <w:p w:rsidR="00800C24" w:rsidRPr="00C03E0E" w:rsidRDefault="00800C24" w:rsidP="00800C24">
      <w:pPr>
        <w:pStyle w:val="a7"/>
        <w:spacing w:line="600" w:lineRule="exact"/>
        <w:ind w:firstLine="600"/>
        <w:rPr>
          <w:rFonts w:ascii="仿宋_GB2312" w:eastAsia="仿宋_GB2312"/>
          <w:sz w:val="30"/>
          <w:szCs w:val="30"/>
        </w:rPr>
      </w:pPr>
      <w:r w:rsidRPr="00C03E0E">
        <w:rPr>
          <w:rFonts w:ascii="仿宋_GB2312" w:eastAsia="仿宋_GB2312" w:hint="eastAsia"/>
          <w:sz w:val="30"/>
          <w:szCs w:val="30"/>
        </w:rPr>
        <w:t>（2）排查范围覆盖生产各系统和各岗位；</w:t>
      </w:r>
    </w:p>
    <w:p w:rsidR="00800C24" w:rsidRPr="00C03E0E" w:rsidRDefault="00800C24" w:rsidP="00800C24">
      <w:pPr>
        <w:pStyle w:val="a7"/>
        <w:spacing w:line="600" w:lineRule="exact"/>
        <w:ind w:firstLine="600"/>
        <w:rPr>
          <w:rFonts w:ascii="仿宋_GB2312" w:eastAsia="仿宋_GB2312" w:hAnsi="Times New Roman"/>
          <w:sz w:val="30"/>
          <w:szCs w:val="30"/>
        </w:rPr>
      </w:pPr>
      <w:r w:rsidRPr="00C03E0E">
        <w:rPr>
          <w:rFonts w:ascii="仿宋_GB2312" w:eastAsia="仿宋_GB2312" w:hint="eastAsia"/>
          <w:sz w:val="30"/>
          <w:szCs w:val="30"/>
        </w:rPr>
        <w:t>（3）发现重大事故隐患立即向当地煤矿安全监管监察部门书面报告，建立事故隐患排查台账和重大事故隐患信息档案。</w:t>
      </w:r>
    </w:p>
    <w:p w:rsidR="00800C24" w:rsidRPr="00C03E0E" w:rsidRDefault="00800C24" w:rsidP="00800C24">
      <w:pPr>
        <w:pStyle w:val="a7"/>
        <w:spacing w:line="600" w:lineRule="exact"/>
        <w:ind w:firstLine="600"/>
        <w:rPr>
          <w:rFonts w:ascii="仿宋_GB2312" w:eastAsia="仿宋_GB2312" w:hAnsi="Times New Roman"/>
          <w:sz w:val="30"/>
          <w:szCs w:val="30"/>
        </w:rPr>
      </w:pPr>
      <w:r w:rsidRPr="00C03E0E">
        <w:rPr>
          <w:rFonts w:ascii="仿宋_GB2312" w:eastAsia="仿宋_GB2312" w:hAnsi="Times New Roman" w:hint="eastAsia"/>
          <w:sz w:val="30"/>
          <w:szCs w:val="30"/>
        </w:rPr>
        <w:t>3.事故隐患治理</w:t>
      </w:r>
    </w:p>
    <w:p w:rsidR="00800C24" w:rsidRPr="00C03E0E" w:rsidRDefault="00800C24" w:rsidP="00800C24">
      <w:pPr>
        <w:pStyle w:val="a7"/>
        <w:spacing w:line="600" w:lineRule="exact"/>
        <w:ind w:firstLine="600"/>
        <w:rPr>
          <w:rFonts w:ascii="仿宋_GB2312" w:eastAsia="仿宋_GB2312" w:hAnsi="Times New Roman"/>
          <w:sz w:val="30"/>
          <w:szCs w:val="30"/>
        </w:rPr>
      </w:pPr>
      <w:r w:rsidRPr="00C03E0E">
        <w:rPr>
          <w:rFonts w:ascii="仿宋_GB2312" w:eastAsia="仿宋_GB2312" w:hAnsi="Times New Roman" w:hint="eastAsia"/>
          <w:sz w:val="30"/>
          <w:szCs w:val="30"/>
        </w:rPr>
        <w:t>（1）分级治理</w:t>
      </w:r>
    </w:p>
    <w:p w:rsidR="00800C24" w:rsidRPr="00C03E0E" w:rsidRDefault="00800C24" w:rsidP="00800C24">
      <w:pPr>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a.事故隐患实施分级治理，不同等级的事故隐患由相应层级的单位（部门）负责；</w:t>
      </w:r>
    </w:p>
    <w:p w:rsidR="00800C24" w:rsidRPr="00C03E0E" w:rsidRDefault="00800C24" w:rsidP="00800C24">
      <w:pPr>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b.事故隐患治理必须做到责任</w:t>
      </w:r>
      <w:r w:rsidRPr="00C03E0E">
        <w:rPr>
          <w:rFonts w:ascii="仿宋_GB2312" w:eastAsia="仿宋_GB2312" w:hAnsi="Times New Roman"/>
          <w:sz w:val="30"/>
          <w:szCs w:val="30"/>
        </w:rPr>
        <w:t>、措施、资金、时限和预案</w:t>
      </w:r>
      <w:r w:rsidRPr="00C03E0E">
        <w:rPr>
          <w:rFonts w:ascii="仿宋_GB2312" w:eastAsia="仿宋_GB2312" w:hAnsi="Times New Roman" w:hint="eastAsia"/>
          <w:sz w:val="30"/>
          <w:szCs w:val="30"/>
        </w:rPr>
        <w:t>“五落实”，重大事故隐患治理方案由矿长负责组织制定并实施。</w:t>
      </w:r>
    </w:p>
    <w:p w:rsidR="00800C24" w:rsidRPr="00C03E0E" w:rsidRDefault="00800C24" w:rsidP="00800C24">
      <w:pPr>
        <w:pStyle w:val="a7"/>
        <w:spacing w:line="600" w:lineRule="exact"/>
        <w:ind w:firstLine="600"/>
        <w:rPr>
          <w:rFonts w:ascii="仿宋_GB2312" w:eastAsia="仿宋_GB2312" w:hAnsi="Times New Roman"/>
          <w:sz w:val="30"/>
          <w:szCs w:val="30"/>
        </w:rPr>
      </w:pPr>
      <w:r w:rsidRPr="00C03E0E">
        <w:rPr>
          <w:rFonts w:ascii="仿宋_GB2312" w:eastAsia="仿宋_GB2312" w:hAnsi="Times New Roman" w:hint="eastAsia"/>
          <w:sz w:val="30"/>
          <w:szCs w:val="30"/>
        </w:rPr>
        <w:t>（2） 安全措施</w:t>
      </w:r>
    </w:p>
    <w:p w:rsidR="00800C24" w:rsidRPr="00C03E0E" w:rsidRDefault="00800C24" w:rsidP="00800C24">
      <w:pPr>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事故隐患治理过程中必须采取安全技术措施。对治理过程危险性较大的事故隐患，治理过程中有专人现场指挥和监督，并设</w:t>
      </w:r>
      <w:r w:rsidRPr="00C03E0E">
        <w:rPr>
          <w:rFonts w:ascii="仿宋_GB2312" w:eastAsia="仿宋_GB2312" w:hAnsi="Times New Roman" w:hint="eastAsia"/>
          <w:sz w:val="30"/>
          <w:szCs w:val="30"/>
        </w:rPr>
        <w:lastRenderedPageBreak/>
        <w:t>置警示标识。</w:t>
      </w:r>
    </w:p>
    <w:p w:rsidR="00800C24" w:rsidRPr="00C03E0E" w:rsidRDefault="00800C24" w:rsidP="00800C24">
      <w:pPr>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4.监督管理</w:t>
      </w:r>
    </w:p>
    <w:p w:rsidR="00800C24" w:rsidRPr="00C03E0E" w:rsidRDefault="00800C24" w:rsidP="00800C24">
      <w:pPr>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（1）事故隐患治理实施分级督办，对未按规定完成治理的事故隐患，及时提高督办层级，加大督办力度</w:t>
      </w:r>
      <w:r>
        <w:rPr>
          <w:rFonts w:ascii="仿宋_GB2312" w:eastAsia="仿宋_GB2312" w:hAnsi="Times New Roman" w:hint="eastAsia"/>
          <w:sz w:val="30"/>
          <w:szCs w:val="30"/>
        </w:rPr>
        <w:t>；</w:t>
      </w:r>
      <w:r w:rsidRPr="00C03E0E">
        <w:rPr>
          <w:rFonts w:ascii="仿宋_GB2312" w:eastAsia="仿宋_GB2312" w:hAnsi="Times New Roman" w:hint="eastAsia"/>
          <w:sz w:val="30"/>
          <w:szCs w:val="30"/>
        </w:rPr>
        <w:t>事故隐患治理完成，经验收合格后予以销号，解除督办</w:t>
      </w:r>
      <w:r>
        <w:rPr>
          <w:rFonts w:ascii="仿宋_GB2312" w:eastAsia="仿宋_GB2312" w:hAnsi="Times New Roman" w:hint="eastAsia"/>
          <w:sz w:val="30"/>
          <w:szCs w:val="30"/>
        </w:rPr>
        <w:t>；</w:t>
      </w:r>
    </w:p>
    <w:p w:rsidR="00800C24" w:rsidRPr="00C03E0E" w:rsidRDefault="00800C24" w:rsidP="00800C24">
      <w:pPr>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（2）及时通报事故隐患排查和治理情况，接受监督。</w:t>
      </w:r>
    </w:p>
    <w:p w:rsidR="00800C24" w:rsidRPr="00C03E0E" w:rsidRDefault="00800C24" w:rsidP="00800C24">
      <w:pPr>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5.保障措施</w:t>
      </w:r>
    </w:p>
    <w:p w:rsidR="00800C24" w:rsidRPr="00C03E0E" w:rsidRDefault="00800C24" w:rsidP="00800C24">
      <w:pPr>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（1）采用信息化管理手段，实现对事故隐患排查治理记录统计、过程跟踪、逾期报警、信息上报的信息化管理</w:t>
      </w:r>
      <w:r>
        <w:rPr>
          <w:rFonts w:ascii="仿宋_GB2312" w:eastAsia="仿宋_GB2312" w:hAnsi="Times New Roman" w:hint="eastAsia"/>
          <w:sz w:val="30"/>
          <w:szCs w:val="30"/>
        </w:rPr>
        <w:t>；</w:t>
      </w:r>
    </w:p>
    <w:p w:rsidR="00800C24" w:rsidRPr="00C03E0E" w:rsidRDefault="00800C24" w:rsidP="00800C24">
      <w:pPr>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（2）定期组织召开专题会议，对事故隐患排查和治理情况进行汇总分析</w:t>
      </w:r>
      <w:r>
        <w:rPr>
          <w:rFonts w:ascii="仿宋_GB2312" w:eastAsia="仿宋_GB2312" w:hAnsi="Times New Roman" w:hint="eastAsia"/>
          <w:sz w:val="30"/>
          <w:szCs w:val="30"/>
        </w:rPr>
        <w:t>；</w:t>
      </w:r>
    </w:p>
    <w:p w:rsidR="00800C24" w:rsidRPr="00C03E0E" w:rsidRDefault="00800C24" w:rsidP="00800C24">
      <w:pPr>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（3）定期组织安全管理技术人员进行事故隐患排查治理相关知识培训。</w:t>
      </w:r>
    </w:p>
    <w:p w:rsidR="00800C24" w:rsidRPr="00C03E0E" w:rsidRDefault="00800C24" w:rsidP="00800C24">
      <w:pPr>
        <w:pStyle w:val="a7"/>
        <w:spacing w:line="600" w:lineRule="exact"/>
        <w:ind w:firstLine="600"/>
        <w:rPr>
          <w:rFonts w:ascii="黑体" w:eastAsia="黑体" w:hAnsi="黑体"/>
          <w:sz w:val="30"/>
          <w:szCs w:val="30"/>
        </w:rPr>
      </w:pPr>
      <w:r w:rsidRPr="00C03E0E">
        <w:rPr>
          <w:rFonts w:ascii="黑体" w:eastAsia="黑体" w:hAnsi="黑体" w:hint="eastAsia"/>
          <w:sz w:val="30"/>
          <w:szCs w:val="30"/>
        </w:rPr>
        <w:t>二、重大事故隐患判定</w:t>
      </w:r>
    </w:p>
    <w:p w:rsidR="00800C24" w:rsidRPr="00C03E0E" w:rsidRDefault="00800C24" w:rsidP="00800C24">
      <w:pPr>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本部分重大事故隐患：</w:t>
      </w:r>
    </w:p>
    <w:p w:rsidR="00800C24" w:rsidRPr="00C03E0E" w:rsidRDefault="00800C24" w:rsidP="00800C24">
      <w:pPr>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1.未按规定足额提取和使用安全生产费用的；</w:t>
      </w:r>
    </w:p>
    <w:p w:rsidR="00800C24" w:rsidRPr="00C03E0E" w:rsidRDefault="00800C24" w:rsidP="00800C24">
      <w:pPr>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2.未制定或者未严格执行井下劳动定员制度的；</w:t>
      </w:r>
    </w:p>
    <w:p w:rsidR="00800C24" w:rsidRPr="00C03E0E" w:rsidRDefault="00800C24" w:rsidP="00800C24">
      <w:pPr>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3.未分别配备矿长和分管安全的副矿长的；</w:t>
      </w:r>
    </w:p>
    <w:p w:rsidR="00800C24" w:rsidRPr="00C03E0E" w:rsidRDefault="00800C24" w:rsidP="00800C24">
      <w:pPr>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4.将煤矿承包或者托管给没有合法有效煤矿生产证照的单位或者个人的；</w:t>
      </w:r>
    </w:p>
    <w:p w:rsidR="00800C24" w:rsidRPr="00C03E0E" w:rsidRDefault="00800C24" w:rsidP="00800C24">
      <w:pPr>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5.煤矿实行承包（托管）但未签订安全生产管理协议，或者未约定双方安全生产管理职责合同而进行生产的；承包方（承托</w:t>
      </w:r>
      <w:r w:rsidRPr="00C03E0E">
        <w:rPr>
          <w:rFonts w:ascii="仿宋_GB2312" w:eastAsia="仿宋_GB2312" w:hAnsi="Times New Roman" w:hint="eastAsia"/>
          <w:sz w:val="30"/>
          <w:szCs w:val="30"/>
        </w:rPr>
        <w:lastRenderedPageBreak/>
        <w:t>方）未按规定变更安全生产许可证进行生产的；承包方（承托方）再次将煤矿承包（托管）给其他单位或者个人的；</w:t>
      </w:r>
    </w:p>
    <w:p w:rsidR="00800C24" w:rsidRPr="00C03E0E" w:rsidRDefault="00800C24" w:rsidP="00800C24">
      <w:pPr>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6.煤矿将井下采掘工作面或者井巷维修作业作为独立工程承包（托管）给其他企业或者个人的；</w:t>
      </w:r>
    </w:p>
    <w:p w:rsidR="00800C24" w:rsidRPr="00C03E0E" w:rsidRDefault="00800C24" w:rsidP="00800C24">
      <w:pPr>
        <w:ind w:firstLineChars="200" w:firstLine="600"/>
        <w:rPr>
          <w:rFonts w:ascii="仿宋_GB2312" w:eastAsia="仿宋_GB2312" w:hAnsi="Times New Roman"/>
          <w:sz w:val="30"/>
          <w:szCs w:val="30"/>
        </w:rPr>
      </w:pPr>
      <w:r w:rsidRPr="00C03E0E">
        <w:rPr>
          <w:rFonts w:ascii="仿宋_GB2312" w:eastAsia="仿宋_GB2312" w:hAnsi="Times New Roman" w:hint="eastAsia"/>
          <w:sz w:val="30"/>
          <w:szCs w:val="30"/>
        </w:rPr>
        <w:t>7.改制煤矿在</w:t>
      </w:r>
      <w:r w:rsidRPr="00C03E0E">
        <w:rPr>
          <w:rFonts w:ascii="仿宋_GB2312" w:eastAsia="仿宋_GB2312" w:hAnsi="Times New Roman"/>
          <w:sz w:val="30"/>
          <w:szCs w:val="30"/>
        </w:rPr>
        <w:t>改制期间，未明确安全生产责任人</w:t>
      </w:r>
      <w:r w:rsidRPr="00C03E0E">
        <w:rPr>
          <w:rFonts w:ascii="仿宋_GB2312" w:eastAsia="仿宋_GB2312" w:hAnsi="Times New Roman" w:hint="eastAsia"/>
          <w:sz w:val="30"/>
          <w:szCs w:val="30"/>
        </w:rPr>
        <w:t>而进行生产的，或者未健全安全生产管理机构和配备安全管理人员进行生产的；完成改制后，未重新取得或者变更采矿许可证、安全生产许可证、营业执照而进行生产的。</w:t>
      </w:r>
    </w:p>
    <w:p w:rsidR="00800C24" w:rsidRPr="00C03E0E" w:rsidRDefault="00800C24" w:rsidP="00800C24">
      <w:pPr>
        <w:pStyle w:val="a7"/>
        <w:spacing w:line="600" w:lineRule="exact"/>
        <w:ind w:firstLine="600"/>
        <w:rPr>
          <w:rFonts w:ascii="黑体" w:eastAsia="黑体" w:hAnsi="黑体"/>
          <w:sz w:val="30"/>
          <w:szCs w:val="30"/>
        </w:rPr>
      </w:pPr>
      <w:r w:rsidRPr="00C03E0E">
        <w:rPr>
          <w:rFonts w:ascii="黑体" w:eastAsia="黑体" w:hAnsi="黑体" w:hint="eastAsia"/>
          <w:sz w:val="30"/>
          <w:szCs w:val="30"/>
        </w:rPr>
        <w:t>三、评分方法</w:t>
      </w:r>
    </w:p>
    <w:p w:rsidR="00800C24" w:rsidRDefault="00800C24" w:rsidP="00800C24">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Times New Roman" w:hint="eastAsia"/>
          <w:sz w:val="30"/>
          <w:szCs w:val="30"/>
        </w:rPr>
        <w:t>1.</w:t>
      </w:r>
      <w:r w:rsidRPr="00C03E0E">
        <w:rPr>
          <w:rFonts w:ascii="仿宋_GB2312" w:eastAsia="仿宋_GB2312" w:hAnsi="Times New Roman" w:hint="eastAsia"/>
          <w:sz w:val="30"/>
          <w:szCs w:val="30"/>
        </w:rPr>
        <w:t>按表3-1评分，总分为100分。</w:t>
      </w:r>
      <w:r w:rsidRPr="00C03E0E">
        <w:rPr>
          <w:rFonts w:ascii="仿宋_GB2312" w:eastAsia="仿宋_GB2312" w:hAnsi="宋体" w:hint="eastAsia"/>
          <w:sz w:val="30"/>
          <w:szCs w:val="30"/>
        </w:rPr>
        <w:t>按照所检查存在的问题进行扣分，各小项分数扣完为止</w:t>
      </w:r>
      <w:r>
        <w:rPr>
          <w:rFonts w:ascii="仿宋_GB2312" w:eastAsia="仿宋_GB2312" w:hAnsi="宋体" w:hint="eastAsia"/>
          <w:sz w:val="30"/>
          <w:szCs w:val="30"/>
        </w:rPr>
        <w:t>。</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Times New Roman" w:hint="eastAsia"/>
          <w:sz w:val="30"/>
          <w:szCs w:val="30"/>
        </w:rPr>
        <w:t>2.</w:t>
      </w:r>
      <w:r w:rsidRPr="00C03E0E">
        <w:rPr>
          <w:rFonts w:ascii="仿宋_GB2312" w:eastAsia="仿宋_GB2312" w:hAnsi="Times New Roman" w:hint="eastAsia"/>
          <w:sz w:val="30"/>
          <w:szCs w:val="30"/>
        </w:rPr>
        <w:t>项目内容中缺项时，</w:t>
      </w:r>
      <w:r w:rsidRPr="00C03E0E">
        <w:rPr>
          <w:rFonts w:ascii="仿宋_GB2312" w:eastAsia="仿宋_GB2312" w:hAnsi="宋体" w:hint="eastAsia"/>
          <w:sz w:val="30"/>
          <w:szCs w:val="30"/>
        </w:rPr>
        <w:t>按式（1）进行折算：</w:t>
      </w:r>
    </w:p>
    <w:p w:rsidR="00800C24" w:rsidRPr="00C03E0E" w:rsidRDefault="00800C24" w:rsidP="00800C24">
      <w:pPr>
        <w:pStyle w:val="a7"/>
        <w:spacing w:before="156" w:after="156"/>
        <w:ind w:firstLineChars="0" w:firstLine="0"/>
        <w:jc w:val="right"/>
        <w:rPr>
          <w:rFonts w:ascii="仿宋_GB2312" w:eastAsia="仿宋_GB2312" w:hAnsi="宋体"/>
          <w:sz w:val="30"/>
          <w:szCs w:val="30"/>
        </w:rPr>
      </w:pPr>
      <w:r w:rsidRPr="00C03E0E">
        <w:rPr>
          <w:position w:val="-24"/>
        </w:rPr>
        <w:object w:dxaOrig="1579" w:dyaOrig="620">
          <v:shape id="_x0000_i1033" type="#_x0000_t75" style="width:82.7pt;height:32.1pt" o:ole="">
            <v:imagedata r:id="rId14" o:title=""/>
          </v:shape>
          <o:OLEObject Type="Embed" ProgID="Equation.3" ShapeID="_x0000_i1033" DrawAspect="Content" ObjectID="_1546845958" r:id="rId16"/>
        </w:object>
      </w:r>
      <w:r w:rsidRPr="00C03E0E">
        <w:rPr>
          <w:rFonts w:ascii="仿宋_GB2312" w:eastAsia="仿宋_GB2312" w:hint="eastAsia"/>
          <w:sz w:val="30"/>
          <w:szCs w:val="30"/>
        </w:rPr>
        <w:t>…………………………………</w:t>
      </w:r>
      <w:r w:rsidRPr="00C03E0E">
        <w:rPr>
          <w:rFonts w:ascii="仿宋_GB2312" w:eastAsia="仿宋_GB2312" w:hAnsi="宋体" w:hint="eastAsia"/>
          <w:sz w:val="30"/>
          <w:szCs w:val="30"/>
        </w:rPr>
        <w:t>（1）</w:t>
      </w:r>
    </w:p>
    <w:p w:rsidR="00800C24" w:rsidRPr="00C03E0E" w:rsidRDefault="00800C24" w:rsidP="00800C24">
      <w:pPr>
        <w:pStyle w:val="a7"/>
        <w:spacing w:line="600" w:lineRule="exact"/>
        <w:ind w:firstLine="600"/>
        <w:rPr>
          <w:rFonts w:ascii="仿宋_GB2312" w:eastAsia="仿宋_GB2312" w:hAnsi="Times New Roman"/>
          <w:sz w:val="30"/>
          <w:szCs w:val="30"/>
        </w:rPr>
      </w:pPr>
      <w:r w:rsidRPr="00C03E0E">
        <w:rPr>
          <w:rFonts w:ascii="仿宋_GB2312" w:eastAsia="仿宋_GB2312" w:hAnsi="Times New Roman" w:hint="eastAsia"/>
          <w:sz w:val="30"/>
          <w:szCs w:val="30"/>
        </w:rPr>
        <w:t>式中 ：</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A</w:t>
      </w:r>
      <w:r w:rsidRPr="00C03E0E">
        <w:rPr>
          <w:rFonts w:ascii="仿宋_GB2312" w:eastAsia="仿宋_GB2312" w:hAnsi="宋体" w:hint="eastAsia"/>
          <w:sz w:val="30"/>
          <w:szCs w:val="30"/>
        </w:rPr>
        <w:t>——实得分数；</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B</w:t>
      </w:r>
      <w:r w:rsidRPr="00C03E0E">
        <w:rPr>
          <w:rFonts w:ascii="仿宋_GB2312" w:eastAsia="仿宋_GB2312" w:hAnsi="宋体" w:hint="eastAsia"/>
          <w:sz w:val="30"/>
          <w:szCs w:val="30"/>
        </w:rPr>
        <w:t>——缺项标准分数；</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C</w:t>
      </w:r>
      <w:r w:rsidRPr="00C03E0E">
        <w:rPr>
          <w:rFonts w:ascii="仿宋_GB2312" w:eastAsia="仿宋_GB2312" w:hAnsi="宋体" w:hint="eastAsia"/>
          <w:sz w:val="30"/>
          <w:szCs w:val="30"/>
        </w:rPr>
        <w:t>——检查得分数。</w:t>
      </w:r>
    </w:p>
    <w:p w:rsidR="00800C24" w:rsidRDefault="00800C24" w:rsidP="00800C24">
      <w:pPr>
        <w:widowControl/>
        <w:jc w:val="left"/>
        <w:rPr>
          <w:rFonts w:ascii="仿宋_GB2312" w:eastAsia="仿宋_GB2312" w:hAnsi="Times New Roman"/>
          <w:sz w:val="30"/>
          <w:szCs w:val="30"/>
        </w:rPr>
      </w:pPr>
      <w:r>
        <w:rPr>
          <w:rFonts w:ascii="仿宋_GB2312" w:eastAsia="仿宋_GB2312" w:hAnsi="Times New Roman"/>
          <w:sz w:val="30"/>
          <w:szCs w:val="30"/>
        </w:rPr>
        <w:br w:type="page"/>
      </w:r>
    </w:p>
    <w:p w:rsidR="00800C24" w:rsidRPr="00445A92" w:rsidRDefault="00800C24" w:rsidP="00800C24">
      <w:pPr>
        <w:pStyle w:val="af"/>
        <w:overflowPunct w:val="0"/>
        <w:adjustRightInd w:val="0"/>
        <w:snapToGrid w:val="0"/>
        <w:spacing w:before="156" w:after="156"/>
        <w:ind w:left="0" w:firstLine="0"/>
        <w:rPr>
          <w:b/>
          <w:sz w:val="18"/>
          <w:szCs w:val="18"/>
        </w:rPr>
      </w:pPr>
      <w:r w:rsidRPr="00445A92">
        <w:rPr>
          <w:rFonts w:hint="eastAsia"/>
          <w:b/>
          <w:sz w:val="18"/>
          <w:szCs w:val="18"/>
        </w:rPr>
        <w:lastRenderedPageBreak/>
        <w:t>表3-</w:t>
      </w:r>
      <w:r w:rsidRPr="00445A92">
        <w:rPr>
          <w:b/>
          <w:sz w:val="18"/>
          <w:szCs w:val="18"/>
        </w:rPr>
        <w:t>1</w:t>
      </w:r>
      <w:r w:rsidRPr="00445A92">
        <w:rPr>
          <w:rFonts w:hint="eastAsia"/>
          <w:b/>
          <w:sz w:val="18"/>
          <w:szCs w:val="18"/>
        </w:rPr>
        <w:t xml:space="preserve"> 煤矿事故隐患排查治理标准化评分表</w:t>
      </w:r>
    </w:p>
    <w:tbl>
      <w:tblPr>
        <w:tblW w:w="9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709"/>
        <w:gridCol w:w="4535"/>
        <w:gridCol w:w="709"/>
        <w:gridCol w:w="1928"/>
        <w:gridCol w:w="709"/>
      </w:tblGrid>
      <w:tr w:rsidR="00800C24" w:rsidRPr="00C03E0E" w:rsidTr="00F72972">
        <w:trPr>
          <w:tblHeader/>
          <w:jc w:val="center"/>
        </w:trPr>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项目</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项目内容</w:t>
            </w:r>
          </w:p>
        </w:tc>
        <w:tc>
          <w:tcPr>
            <w:tcW w:w="4536"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基本要求</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标准分值</w:t>
            </w:r>
          </w:p>
        </w:tc>
        <w:tc>
          <w:tcPr>
            <w:tcW w:w="1928"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评分方法</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得分</w:t>
            </w:r>
          </w:p>
        </w:tc>
      </w:tr>
      <w:tr w:rsidR="00800C24" w:rsidRPr="00C03E0E" w:rsidTr="00F72972">
        <w:trPr>
          <w:trHeight w:val="781"/>
          <w:tblHeader/>
          <w:jc w:val="center"/>
        </w:trPr>
        <w:tc>
          <w:tcPr>
            <w:tcW w:w="709" w:type="dxa"/>
            <w:vMerge w:val="restart"/>
            <w:tcMar>
              <w:top w:w="113" w:type="dxa"/>
              <w:bottom w:w="113" w:type="dxa"/>
            </w:tcMar>
            <w:textDirection w:val="tbRlV"/>
            <w:vAlign w:val="center"/>
          </w:tcPr>
          <w:p w:rsidR="00800C24" w:rsidRPr="00C03E0E" w:rsidRDefault="00800C24" w:rsidP="00F72972">
            <w:pPr>
              <w:ind w:left="113" w:right="113"/>
              <w:jc w:val="center"/>
              <w:rPr>
                <w:rFonts w:ascii="Times New Roman" w:hAnsi="Times New Roman"/>
                <w:sz w:val="18"/>
                <w:szCs w:val="18"/>
              </w:rPr>
            </w:pPr>
            <w:r w:rsidRPr="00C03E0E">
              <w:rPr>
                <w:rFonts w:ascii="Times New Roman" w:hAnsi="Times New Roman" w:hint="eastAsia"/>
                <w:sz w:val="18"/>
                <w:szCs w:val="18"/>
              </w:rPr>
              <w:t>一、工作机制（</w:t>
            </w:r>
            <w:r w:rsidRPr="00C03E0E">
              <w:rPr>
                <w:rFonts w:ascii="Times New Roman" w:hAnsi="Times New Roman" w:hint="eastAsia"/>
                <w:sz w:val="18"/>
                <w:szCs w:val="18"/>
              </w:rPr>
              <w:t>10</w:t>
            </w:r>
            <w:r w:rsidRPr="00C03E0E">
              <w:rPr>
                <w:rFonts w:ascii="Times New Roman" w:hAnsi="Times New Roman" w:hint="eastAsia"/>
                <w:sz w:val="18"/>
                <w:szCs w:val="18"/>
              </w:rPr>
              <w:t>分）</w:t>
            </w:r>
          </w:p>
        </w:tc>
        <w:tc>
          <w:tcPr>
            <w:tcW w:w="709" w:type="dxa"/>
            <w:vMerge w:val="restart"/>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职责分工</w:t>
            </w:r>
          </w:p>
        </w:tc>
        <w:tc>
          <w:tcPr>
            <w:tcW w:w="4536"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1</w:t>
            </w:r>
            <w:r w:rsidRPr="00C03E0E">
              <w:rPr>
                <w:rFonts w:hint="eastAsia"/>
                <w:sz w:val="18"/>
                <w:szCs w:val="18"/>
              </w:rPr>
              <w:t>．</w:t>
            </w:r>
            <w:r w:rsidRPr="00C03E0E">
              <w:rPr>
                <w:rFonts w:ascii="Times New Roman" w:hAnsi="Times New Roman" w:hint="eastAsia"/>
                <w:sz w:val="18"/>
                <w:szCs w:val="18"/>
              </w:rPr>
              <w:t>有</w:t>
            </w:r>
            <w:r w:rsidRPr="00C03E0E">
              <w:rPr>
                <w:rFonts w:ascii="Times New Roman" w:hAnsi="Times New Roman"/>
                <w:sz w:val="18"/>
                <w:szCs w:val="18"/>
              </w:rPr>
              <w:t>负责事故隐患排查治理管理</w:t>
            </w:r>
            <w:r w:rsidRPr="00C03E0E">
              <w:rPr>
                <w:rFonts w:ascii="Times New Roman" w:hAnsi="Times New Roman" w:hint="eastAsia"/>
                <w:sz w:val="18"/>
                <w:szCs w:val="18"/>
              </w:rPr>
              <w:t>工作的</w:t>
            </w:r>
            <w:r w:rsidRPr="00C03E0E">
              <w:rPr>
                <w:rFonts w:ascii="Times New Roman" w:hAnsi="Times New Roman"/>
                <w:sz w:val="18"/>
                <w:szCs w:val="18"/>
              </w:rPr>
              <w:t>部门</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2</w:t>
            </w:r>
          </w:p>
        </w:tc>
        <w:tc>
          <w:tcPr>
            <w:tcW w:w="1928"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w:t>
            </w:r>
            <w:r w:rsidRPr="00C03E0E">
              <w:rPr>
                <w:rFonts w:ascii="Times New Roman" w:hAnsi="Times New Roman"/>
                <w:sz w:val="18"/>
                <w:szCs w:val="18"/>
              </w:rPr>
              <w:t>。</w:t>
            </w:r>
            <w:r w:rsidRPr="00C03E0E">
              <w:rPr>
                <w:rFonts w:ascii="Times New Roman" w:hAnsi="Times New Roman" w:hint="eastAsia"/>
                <w:sz w:val="18"/>
                <w:szCs w:val="18"/>
              </w:rPr>
              <w:t>无管理部门不得分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1591"/>
          <w:tblHeader/>
          <w:jc w:val="center"/>
        </w:trPr>
        <w:tc>
          <w:tcPr>
            <w:tcW w:w="709" w:type="dxa"/>
            <w:vMerge/>
            <w:tcMar>
              <w:top w:w="113" w:type="dxa"/>
              <w:bottom w:w="113" w:type="dxa"/>
            </w:tcMar>
            <w:textDirection w:val="tbRlV"/>
            <w:vAlign w:val="center"/>
          </w:tcPr>
          <w:p w:rsidR="00800C24" w:rsidRPr="00C03E0E" w:rsidRDefault="00800C24" w:rsidP="00F72972">
            <w:pPr>
              <w:ind w:left="113" w:right="113"/>
              <w:jc w:val="center"/>
              <w:rPr>
                <w:rFonts w:ascii="Times New Roman" w:hAnsi="Times New Roman"/>
                <w:sz w:val="18"/>
                <w:szCs w:val="18"/>
              </w:rPr>
            </w:pPr>
          </w:p>
        </w:tc>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4536"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2</w:t>
            </w:r>
            <w:r w:rsidRPr="00C03E0E">
              <w:rPr>
                <w:rFonts w:hint="eastAsia"/>
                <w:sz w:val="18"/>
                <w:szCs w:val="18"/>
              </w:rPr>
              <w:t>．</w:t>
            </w:r>
            <w:r w:rsidRPr="00C03E0E">
              <w:rPr>
                <w:rFonts w:ascii="Times New Roman" w:hAnsi="Times New Roman" w:hint="eastAsia"/>
                <w:sz w:val="18"/>
                <w:szCs w:val="18"/>
              </w:rPr>
              <w:t>建立事故隐患排查治理工作责任体系，明确矿长全面</w:t>
            </w:r>
            <w:r w:rsidRPr="00C03E0E">
              <w:rPr>
                <w:rFonts w:ascii="Times New Roman" w:hAnsi="Times New Roman"/>
                <w:sz w:val="18"/>
                <w:szCs w:val="18"/>
              </w:rPr>
              <w:t>负责</w:t>
            </w:r>
            <w:r w:rsidRPr="00C03E0E">
              <w:rPr>
                <w:rFonts w:ascii="Times New Roman" w:hAnsi="Times New Roman" w:hint="eastAsia"/>
                <w:sz w:val="18"/>
                <w:szCs w:val="18"/>
              </w:rPr>
              <w:t>、分管负责人负责</w:t>
            </w:r>
            <w:r w:rsidRPr="00C03E0E">
              <w:rPr>
                <w:rFonts w:ascii="Times New Roman" w:hAnsi="Times New Roman"/>
                <w:sz w:val="18"/>
                <w:szCs w:val="18"/>
              </w:rPr>
              <w:t>分管范围内</w:t>
            </w:r>
            <w:r w:rsidRPr="00C03E0E">
              <w:rPr>
                <w:rFonts w:ascii="Times New Roman" w:hAnsi="Times New Roman" w:hint="eastAsia"/>
                <w:sz w:val="18"/>
                <w:szCs w:val="18"/>
              </w:rPr>
              <w:t>的</w:t>
            </w:r>
            <w:r w:rsidRPr="00C03E0E">
              <w:rPr>
                <w:rFonts w:ascii="Times New Roman" w:hAnsi="Times New Roman"/>
                <w:sz w:val="18"/>
                <w:szCs w:val="18"/>
              </w:rPr>
              <w:t>事故隐患排查治理工作</w:t>
            </w:r>
            <w:r w:rsidRPr="00C03E0E">
              <w:rPr>
                <w:rFonts w:ascii="Times New Roman" w:hAnsi="Times New Roman" w:hint="eastAsia"/>
                <w:sz w:val="18"/>
                <w:szCs w:val="18"/>
              </w:rPr>
              <w:t>，各业务科室、生产组织单位（区队）</w:t>
            </w:r>
            <w:r w:rsidRPr="00C03E0E">
              <w:rPr>
                <w:rFonts w:ascii="Times New Roman" w:hAnsi="Times New Roman"/>
                <w:sz w:val="18"/>
                <w:szCs w:val="18"/>
              </w:rPr>
              <w:t>、班组、岗位</w:t>
            </w:r>
            <w:r w:rsidRPr="00C03E0E">
              <w:rPr>
                <w:rFonts w:ascii="Times New Roman" w:hAnsi="Times New Roman" w:hint="eastAsia"/>
                <w:sz w:val="18"/>
                <w:szCs w:val="18"/>
              </w:rPr>
              <w:t>人员</w:t>
            </w:r>
            <w:r w:rsidRPr="00C03E0E">
              <w:rPr>
                <w:rFonts w:ascii="Times New Roman" w:hAnsi="Times New Roman"/>
                <w:sz w:val="18"/>
                <w:szCs w:val="18"/>
              </w:rPr>
              <w:t>职责</w:t>
            </w:r>
            <w:r w:rsidRPr="00C03E0E">
              <w:rPr>
                <w:rFonts w:ascii="Times New Roman" w:hAnsi="Times New Roman" w:hint="eastAsia"/>
                <w:sz w:val="18"/>
                <w:szCs w:val="18"/>
              </w:rPr>
              <w:t>明确</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4</w:t>
            </w:r>
          </w:p>
        </w:tc>
        <w:tc>
          <w:tcPr>
            <w:tcW w:w="1928"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查资料和现场</w:t>
            </w:r>
            <w:r w:rsidRPr="00C03E0E">
              <w:rPr>
                <w:rFonts w:ascii="Times New Roman" w:hAnsi="Times New Roman"/>
                <w:sz w:val="18"/>
                <w:szCs w:val="18"/>
              </w:rPr>
              <w:t>。</w:t>
            </w:r>
            <w:r w:rsidRPr="00C03E0E">
              <w:rPr>
                <w:rFonts w:ascii="Times New Roman" w:hAnsi="Times New Roman" w:hint="eastAsia"/>
                <w:sz w:val="18"/>
                <w:szCs w:val="18"/>
              </w:rPr>
              <w:t>责任未分工或不明确</w:t>
            </w:r>
            <w:r w:rsidRPr="00C03E0E">
              <w:rPr>
                <w:rFonts w:ascii="Times New Roman" w:hAnsi="Times New Roman"/>
                <w:sz w:val="18"/>
                <w:szCs w:val="18"/>
              </w:rPr>
              <w:t>不得分</w:t>
            </w:r>
            <w:r w:rsidRPr="00C03E0E">
              <w:rPr>
                <w:rFonts w:ascii="Times New Roman" w:hAnsi="Times New Roman" w:hint="eastAsia"/>
                <w:sz w:val="18"/>
                <w:szCs w:val="18"/>
              </w:rPr>
              <w:t>，矿领导不清楚职责</w:t>
            </w:r>
            <w:r w:rsidRPr="00C03E0E">
              <w:rPr>
                <w:rFonts w:ascii="Times New Roman" w:hAnsi="Times New Roman" w:hint="eastAsia"/>
                <w:sz w:val="18"/>
                <w:szCs w:val="18"/>
              </w:rPr>
              <w:t xml:space="preserve"> 1</w:t>
            </w:r>
            <w:r w:rsidRPr="00C03E0E">
              <w:rPr>
                <w:rFonts w:ascii="Times New Roman" w:hAnsi="Times New Roman" w:hint="eastAsia"/>
                <w:sz w:val="18"/>
                <w:szCs w:val="18"/>
              </w:rPr>
              <w:t>人扣</w:t>
            </w:r>
            <w:r w:rsidRPr="00C03E0E">
              <w:rPr>
                <w:rFonts w:ascii="Times New Roman" w:hAnsi="Times New Roman" w:hint="eastAsia"/>
                <w:sz w:val="18"/>
                <w:szCs w:val="18"/>
              </w:rPr>
              <w:t>2</w:t>
            </w:r>
            <w:r w:rsidRPr="00C03E0E">
              <w:rPr>
                <w:rFonts w:ascii="Times New Roman" w:hAnsi="Times New Roman" w:hint="eastAsia"/>
                <w:sz w:val="18"/>
                <w:szCs w:val="18"/>
              </w:rPr>
              <w:t>分、部门负责人不清楚职责</w:t>
            </w:r>
            <w:r w:rsidRPr="00C03E0E">
              <w:rPr>
                <w:rFonts w:ascii="Times New Roman" w:hAnsi="Times New Roman" w:hint="eastAsia"/>
                <w:sz w:val="18"/>
                <w:szCs w:val="18"/>
              </w:rPr>
              <w:t>1</w:t>
            </w:r>
            <w:r w:rsidRPr="00C03E0E">
              <w:rPr>
                <w:rFonts w:ascii="Times New Roman" w:hAnsi="Times New Roman" w:hint="eastAsia"/>
                <w:sz w:val="18"/>
                <w:szCs w:val="18"/>
              </w:rPr>
              <w:t>人扣</w:t>
            </w:r>
            <w:r w:rsidRPr="00C03E0E">
              <w:rPr>
                <w:rFonts w:ascii="Times New Roman" w:hAnsi="Times New Roman" w:hint="eastAsia"/>
                <w:sz w:val="18"/>
                <w:szCs w:val="18"/>
              </w:rPr>
              <w:t>0.5</w:t>
            </w:r>
            <w:r w:rsidRPr="00C03E0E">
              <w:rPr>
                <w:rFonts w:ascii="Times New Roman" w:hAnsi="Times New Roman" w:hint="eastAsia"/>
                <w:sz w:val="18"/>
                <w:szCs w:val="18"/>
              </w:rPr>
              <w:t>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1040"/>
          <w:tblHeader/>
          <w:jc w:val="center"/>
        </w:trPr>
        <w:tc>
          <w:tcPr>
            <w:tcW w:w="709" w:type="dxa"/>
            <w:vMerge/>
            <w:tcMar>
              <w:top w:w="113" w:type="dxa"/>
              <w:bottom w:w="113" w:type="dxa"/>
            </w:tcMar>
            <w:textDirection w:val="tbRlV"/>
            <w:vAlign w:val="center"/>
          </w:tcPr>
          <w:p w:rsidR="00800C24" w:rsidRPr="00C03E0E" w:rsidRDefault="00800C24" w:rsidP="00F72972">
            <w:pPr>
              <w:ind w:left="113" w:right="113"/>
              <w:jc w:val="center"/>
              <w:rPr>
                <w:rFonts w:ascii="Times New Roman" w:hAnsi="Times New Roman"/>
                <w:sz w:val="18"/>
                <w:szCs w:val="18"/>
              </w:rPr>
            </w:pP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分级</w:t>
            </w:r>
            <w:r w:rsidRPr="00C03E0E">
              <w:rPr>
                <w:rFonts w:ascii="Times New Roman" w:hAnsi="Times New Roman"/>
                <w:sz w:val="18"/>
                <w:szCs w:val="18"/>
              </w:rPr>
              <w:t>管理</w:t>
            </w:r>
          </w:p>
        </w:tc>
        <w:tc>
          <w:tcPr>
            <w:tcW w:w="4536"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对排查出的事故隐患进行分级，并按照事故隐患等级明确相应层级的单位（部门）、人员负责</w:t>
            </w:r>
            <w:r w:rsidRPr="00C03E0E">
              <w:rPr>
                <w:rFonts w:ascii="Times New Roman" w:hAnsi="Times New Roman"/>
                <w:sz w:val="18"/>
                <w:szCs w:val="18"/>
              </w:rPr>
              <w:t>治理、督办、验收</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4</w:t>
            </w:r>
          </w:p>
        </w:tc>
        <w:tc>
          <w:tcPr>
            <w:tcW w:w="1928"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sz w:val="18"/>
                <w:szCs w:val="18"/>
              </w:rPr>
              <w:t>查</w:t>
            </w:r>
            <w:r w:rsidRPr="00C03E0E">
              <w:rPr>
                <w:rFonts w:hint="eastAsia"/>
                <w:sz w:val="18"/>
                <w:szCs w:val="18"/>
              </w:rPr>
              <w:t>资料</w:t>
            </w:r>
            <w:r w:rsidRPr="00C03E0E">
              <w:rPr>
                <w:sz w:val="18"/>
                <w:szCs w:val="18"/>
              </w:rPr>
              <w:t>和现场</w:t>
            </w:r>
            <w:r w:rsidRPr="00C03E0E">
              <w:rPr>
                <w:rFonts w:hint="eastAsia"/>
                <w:sz w:val="18"/>
                <w:szCs w:val="18"/>
              </w:rPr>
              <w:t>。</w:t>
            </w:r>
            <w:r w:rsidRPr="00C03E0E">
              <w:rPr>
                <w:rFonts w:ascii="Times New Roman" w:hAnsi="Times New Roman" w:hint="eastAsia"/>
                <w:sz w:val="18"/>
                <w:szCs w:val="18"/>
              </w:rPr>
              <w:t>未对事故隐患进行分级扣</w:t>
            </w:r>
            <w:r w:rsidRPr="00C03E0E">
              <w:rPr>
                <w:rFonts w:ascii="Times New Roman" w:hAnsi="Times New Roman" w:hint="eastAsia"/>
                <w:sz w:val="18"/>
                <w:szCs w:val="18"/>
              </w:rPr>
              <w:t>2</w:t>
            </w:r>
            <w:r w:rsidRPr="00C03E0E">
              <w:rPr>
                <w:rFonts w:ascii="Times New Roman" w:hAnsi="Times New Roman" w:hint="eastAsia"/>
                <w:sz w:val="18"/>
                <w:szCs w:val="18"/>
              </w:rPr>
              <w:t>分，责任单位和人员不明确</w:t>
            </w:r>
            <w:r w:rsidRPr="00C03E0E">
              <w:rPr>
                <w:rFonts w:ascii="Times New Roman" w:hAnsi="Times New Roman" w:hint="eastAsia"/>
                <w:sz w:val="18"/>
                <w:szCs w:val="18"/>
              </w:rPr>
              <w:t>1</w:t>
            </w:r>
            <w:r w:rsidRPr="00C03E0E">
              <w:rPr>
                <w:rFonts w:ascii="Times New Roman" w:hAnsi="Times New Roman" w:hint="eastAsia"/>
                <w:sz w:val="18"/>
                <w:szCs w:val="18"/>
              </w:rPr>
              <w:t>项扣</w:t>
            </w:r>
            <w:r w:rsidRPr="00C03E0E">
              <w:rPr>
                <w:rFonts w:ascii="Times New Roman" w:hAnsi="Times New Roman" w:hint="eastAsia"/>
                <w:sz w:val="18"/>
                <w:szCs w:val="18"/>
              </w:rPr>
              <w:t>1</w:t>
            </w:r>
            <w:r w:rsidRPr="00C03E0E">
              <w:rPr>
                <w:rFonts w:ascii="Times New Roman" w:hAnsi="Times New Roman" w:hint="eastAsia"/>
                <w:sz w:val="18"/>
                <w:szCs w:val="18"/>
              </w:rPr>
              <w:t>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740"/>
          <w:tblHeader/>
          <w:jc w:val="center"/>
        </w:trPr>
        <w:tc>
          <w:tcPr>
            <w:tcW w:w="709" w:type="dxa"/>
            <w:vMerge w:val="restart"/>
            <w:tcMar>
              <w:top w:w="113" w:type="dxa"/>
              <w:bottom w:w="113" w:type="dxa"/>
            </w:tcMar>
            <w:textDirection w:val="tbRlV"/>
            <w:vAlign w:val="center"/>
          </w:tcPr>
          <w:p w:rsidR="00800C24" w:rsidRPr="00C03E0E" w:rsidRDefault="00800C24" w:rsidP="00F72972">
            <w:pPr>
              <w:ind w:left="113" w:right="113"/>
              <w:jc w:val="center"/>
              <w:rPr>
                <w:rFonts w:ascii="Times New Roman" w:hAnsi="Times New Roman"/>
                <w:sz w:val="18"/>
                <w:szCs w:val="18"/>
              </w:rPr>
            </w:pPr>
            <w:r w:rsidRPr="00C03E0E">
              <w:rPr>
                <w:rFonts w:ascii="Times New Roman" w:hAnsi="Times New Roman" w:hint="eastAsia"/>
                <w:sz w:val="18"/>
                <w:szCs w:val="18"/>
              </w:rPr>
              <w:t>二、事故隐患排查（</w:t>
            </w:r>
            <w:r w:rsidRPr="00C03E0E">
              <w:rPr>
                <w:rFonts w:ascii="Times New Roman" w:hAnsi="Times New Roman" w:hint="eastAsia"/>
                <w:sz w:val="18"/>
                <w:szCs w:val="18"/>
              </w:rPr>
              <w:t>30</w:t>
            </w:r>
            <w:r w:rsidRPr="00C03E0E">
              <w:rPr>
                <w:rFonts w:ascii="Times New Roman" w:hAnsi="Times New Roman" w:hint="eastAsia"/>
                <w:sz w:val="18"/>
                <w:szCs w:val="18"/>
              </w:rPr>
              <w:t>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基础工作</w:t>
            </w:r>
          </w:p>
        </w:tc>
        <w:tc>
          <w:tcPr>
            <w:tcW w:w="4536"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编制事故隐患年度排查计划，并严格落实执行</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4</w:t>
            </w:r>
          </w:p>
        </w:tc>
        <w:tc>
          <w:tcPr>
            <w:tcW w:w="1928"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查资料和现场</w:t>
            </w:r>
            <w:r w:rsidRPr="00C03E0E">
              <w:rPr>
                <w:rFonts w:ascii="Times New Roman" w:hAnsi="Times New Roman"/>
                <w:sz w:val="18"/>
                <w:szCs w:val="18"/>
              </w:rPr>
              <w:t>。</w:t>
            </w:r>
            <w:r w:rsidRPr="00C03E0E">
              <w:rPr>
                <w:rFonts w:ascii="Times New Roman" w:hAnsi="Times New Roman" w:hint="eastAsia"/>
                <w:sz w:val="18"/>
                <w:szCs w:val="18"/>
              </w:rPr>
              <w:t>未编制排查计划或</w:t>
            </w:r>
            <w:r w:rsidRPr="00C03E0E">
              <w:rPr>
                <w:rFonts w:ascii="Times New Roman" w:hAnsi="Times New Roman"/>
                <w:sz w:val="18"/>
                <w:szCs w:val="18"/>
              </w:rPr>
              <w:t>未</w:t>
            </w:r>
            <w:r w:rsidRPr="00C03E0E">
              <w:rPr>
                <w:rFonts w:ascii="Times New Roman" w:hAnsi="Times New Roman" w:hint="eastAsia"/>
                <w:sz w:val="18"/>
                <w:szCs w:val="18"/>
              </w:rPr>
              <w:t>落实执行不得分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476"/>
          <w:tblHeader/>
          <w:jc w:val="center"/>
        </w:trPr>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709" w:type="dxa"/>
            <w:vMerge w:val="restart"/>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周期范围</w:t>
            </w:r>
          </w:p>
        </w:tc>
        <w:tc>
          <w:tcPr>
            <w:tcW w:w="4536"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1</w:t>
            </w:r>
            <w:r w:rsidRPr="00C03E0E">
              <w:rPr>
                <w:rFonts w:hint="eastAsia"/>
                <w:sz w:val="18"/>
                <w:szCs w:val="18"/>
              </w:rPr>
              <w:t>．</w:t>
            </w:r>
            <w:r w:rsidRPr="00C03E0E">
              <w:rPr>
                <w:rFonts w:ascii="Times New Roman" w:hAnsi="Times New Roman" w:hint="eastAsia"/>
                <w:sz w:val="18"/>
                <w:szCs w:val="18"/>
              </w:rPr>
              <w:t>矿长每月</w:t>
            </w:r>
            <w:r w:rsidRPr="00C03E0E">
              <w:rPr>
                <w:rFonts w:ascii="Times New Roman" w:hAnsi="Times New Roman"/>
                <w:sz w:val="18"/>
                <w:szCs w:val="18"/>
              </w:rPr>
              <w:t>至少</w:t>
            </w:r>
            <w:r w:rsidRPr="00C03E0E">
              <w:rPr>
                <w:rFonts w:ascii="Times New Roman" w:hAnsi="Times New Roman" w:hint="eastAsia"/>
                <w:sz w:val="18"/>
                <w:szCs w:val="18"/>
              </w:rPr>
              <w:t>组织分管负责人及</w:t>
            </w:r>
            <w:r w:rsidRPr="00C03E0E">
              <w:rPr>
                <w:rFonts w:ascii="Times New Roman" w:hAnsi="Times New Roman"/>
                <w:sz w:val="18"/>
                <w:szCs w:val="18"/>
              </w:rPr>
              <w:t>安全、生产、技术等</w:t>
            </w:r>
            <w:r w:rsidRPr="00C03E0E">
              <w:rPr>
                <w:rFonts w:ascii="Times New Roman" w:hAnsi="Times New Roman" w:hint="eastAsia"/>
                <w:sz w:val="18"/>
                <w:szCs w:val="18"/>
              </w:rPr>
              <w:t>业务科室、生产组织单位（区队）</w:t>
            </w:r>
            <w:r w:rsidRPr="00C03E0E">
              <w:rPr>
                <w:rFonts w:ascii="Times New Roman" w:hAnsi="Times New Roman"/>
                <w:sz w:val="18"/>
                <w:szCs w:val="18"/>
              </w:rPr>
              <w:t>开展一次覆盖</w:t>
            </w:r>
            <w:r w:rsidRPr="00C03E0E">
              <w:rPr>
                <w:rFonts w:ascii="Times New Roman" w:hAnsi="Times New Roman" w:hint="eastAsia"/>
                <w:sz w:val="18"/>
                <w:szCs w:val="18"/>
              </w:rPr>
              <w:t>生产</w:t>
            </w:r>
            <w:r w:rsidRPr="00C03E0E">
              <w:rPr>
                <w:rFonts w:ascii="Times New Roman" w:hAnsi="Times New Roman"/>
                <w:sz w:val="18"/>
                <w:szCs w:val="18"/>
              </w:rPr>
              <w:t>各系统和各岗位的事故隐患排查</w:t>
            </w:r>
            <w:r w:rsidRPr="00C03E0E">
              <w:rPr>
                <w:rFonts w:ascii="Times New Roman" w:hAnsi="Times New Roman" w:hint="eastAsia"/>
                <w:sz w:val="18"/>
                <w:szCs w:val="18"/>
              </w:rPr>
              <w:t>，排查前制定工作</w:t>
            </w:r>
            <w:r w:rsidRPr="00C03E0E">
              <w:rPr>
                <w:rFonts w:ascii="Times New Roman" w:hAnsi="Times New Roman"/>
                <w:sz w:val="18"/>
                <w:szCs w:val="18"/>
              </w:rPr>
              <w:t>方案</w:t>
            </w:r>
            <w:r w:rsidRPr="00C03E0E">
              <w:rPr>
                <w:rFonts w:ascii="Times New Roman" w:hAnsi="Times New Roman" w:hint="eastAsia"/>
                <w:sz w:val="18"/>
                <w:szCs w:val="18"/>
              </w:rPr>
              <w:t>，明确排查</w:t>
            </w:r>
            <w:r w:rsidRPr="00C03E0E">
              <w:rPr>
                <w:rFonts w:ascii="Times New Roman" w:hAnsi="Times New Roman"/>
                <w:sz w:val="18"/>
                <w:szCs w:val="18"/>
              </w:rPr>
              <w:t>时间、方式</w:t>
            </w:r>
            <w:r w:rsidRPr="00C03E0E">
              <w:rPr>
                <w:rFonts w:ascii="Times New Roman" w:hAnsi="Times New Roman" w:hint="eastAsia"/>
                <w:sz w:val="18"/>
                <w:szCs w:val="18"/>
              </w:rPr>
              <w:t>、范围</w:t>
            </w:r>
            <w:r w:rsidRPr="00C03E0E">
              <w:rPr>
                <w:rFonts w:ascii="Times New Roman" w:hAnsi="Times New Roman"/>
                <w:sz w:val="18"/>
                <w:szCs w:val="18"/>
              </w:rPr>
              <w:t>、</w:t>
            </w:r>
            <w:r w:rsidRPr="00C03E0E">
              <w:rPr>
                <w:rFonts w:ascii="Times New Roman" w:hAnsi="Times New Roman" w:hint="eastAsia"/>
                <w:sz w:val="18"/>
                <w:szCs w:val="18"/>
              </w:rPr>
              <w:t>内容和</w:t>
            </w:r>
            <w:r w:rsidRPr="00C03E0E">
              <w:rPr>
                <w:rFonts w:ascii="Times New Roman" w:hAnsi="Times New Roman"/>
                <w:sz w:val="18"/>
                <w:szCs w:val="18"/>
              </w:rPr>
              <w:t>参加人员</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6</w:t>
            </w:r>
          </w:p>
        </w:tc>
        <w:tc>
          <w:tcPr>
            <w:tcW w:w="1928"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查资料和现场</w:t>
            </w:r>
            <w:r w:rsidRPr="00C03E0E">
              <w:rPr>
                <w:rFonts w:ascii="Times New Roman" w:hAnsi="Times New Roman"/>
                <w:sz w:val="18"/>
                <w:szCs w:val="18"/>
              </w:rPr>
              <w:t>。</w:t>
            </w:r>
            <w:r w:rsidRPr="00C03E0E">
              <w:rPr>
                <w:rFonts w:ascii="Times New Roman" w:hAnsi="Times New Roman" w:hint="eastAsia"/>
                <w:sz w:val="18"/>
                <w:szCs w:val="18"/>
              </w:rPr>
              <w:t>未组织排查不得分，组织人员、范围、频次</w:t>
            </w:r>
            <w:r w:rsidRPr="00C03E0E">
              <w:rPr>
                <w:rFonts w:ascii="Times New Roman" w:hAnsi="Times New Roman"/>
                <w:sz w:val="18"/>
                <w:szCs w:val="18"/>
              </w:rPr>
              <w:t>不符合要求</w:t>
            </w:r>
            <w:r w:rsidRPr="00C03E0E">
              <w:rPr>
                <w:rFonts w:ascii="Times New Roman" w:hAnsi="Times New Roman" w:hint="eastAsia"/>
                <w:sz w:val="18"/>
                <w:szCs w:val="18"/>
              </w:rPr>
              <w:t>1</w:t>
            </w:r>
            <w:r w:rsidRPr="00C03E0E">
              <w:rPr>
                <w:rFonts w:ascii="Times New Roman" w:hAnsi="Times New Roman" w:hint="eastAsia"/>
                <w:sz w:val="18"/>
                <w:szCs w:val="18"/>
              </w:rPr>
              <w:t>项扣</w:t>
            </w:r>
            <w:r w:rsidRPr="00C03E0E">
              <w:rPr>
                <w:rFonts w:ascii="Times New Roman" w:hAnsi="Times New Roman" w:hint="eastAsia"/>
                <w:sz w:val="18"/>
                <w:szCs w:val="18"/>
              </w:rPr>
              <w:t>2</w:t>
            </w:r>
            <w:r w:rsidRPr="00C03E0E">
              <w:rPr>
                <w:rFonts w:ascii="Times New Roman" w:hAnsi="Times New Roman" w:hint="eastAsia"/>
                <w:sz w:val="18"/>
                <w:szCs w:val="18"/>
              </w:rPr>
              <w:t>分，未制定工作方案扣</w:t>
            </w:r>
            <w:r w:rsidRPr="00C03E0E">
              <w:rPr>
                <w:rFonts w:ascii="Times New Roman" w:hAnsi="Times New Roman" w:hint="eastAsia"/>
                <w:sz w:val="18"/>
                <w:szCs w:val="18"/>
              </w:rPr>
              <w:t>1</w:t>
            </w:r>
            <w:r w:rsidRPr="00C03E0E">
              <w:rPr>
                <w:rFonts w:ascii="Times New Roman" w:hAnsi="Times New Roman" w:hint="eastAsia"/>
                <w:sz w:val="18"/>
                <w:szCs w:val="18"/>
              </w:rPr>
              <w:t>分、方案内容缺</w:t>
            </w:r>
            <w:r w:rsidRPr="00C03E0E">
              <w:rPr>
                <w:rFonts w:ascii="Times New Roman" w:hAnsi="Times New Roman" w:hint="eastAsia"/>
                <w:sz w:val="18"/>
                <w:szCs w:val="18"/>
              </w:rPr>
              <w:t>1</w:t>
            </w:r>
            <w:r w:rsidRPr="00C03E0E">
              <w:rPr>
                <w:rFonts w:ascii="Times New Roman" w:hAnsi="Times New Roman" w:hint="eastAsia"/>
                <w:sz w:val="18"/>
                <w:szCs w:val="18"/>
              </w:rPr>
              <w:t>项扣</w:t>
            </w:r>
            <w:r w:rsidRPr="00C03E0E">
              <w:rPr>
                <w:rFonts w:ascii="Times New Roman" w:hAnsi="Times New Roman" w:hint="eastAsia"/>
                <w:sz w:val="18"/>
                <w:szCs w:val="18"/>
              </w:rPr>
              <w:t>0.5</w:t>
            </w:r>
            <w:r w:rsidRPr="00C03E0E">
              <w:rPr>
                <w:rFonts w:ascii="Times New Roman" w:hAnsi="Times New Roman" w:hint="eastAsia"/>
                <w:sz w:val="18"/>
                <w:szCs w:val="18"/>
              </w:rPr>
              <w:t>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592"/>
          <w:tblHeader/>
          <w:jc w:val="center"/>
        </w:trPr>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4536"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2.</w:t>
            </w:r>
            <w:r w:rsidRPr="00C03E0E">
              <w:rPr>
                <w:rFonts w:ascii="Times New Roman" w:hAnsi="Times New Roman" w:hint="eastAsia"/>
                <w:sz w:val="18"/>
                <w:szCs w:val="18"/>
              </w:rPr>
              <w:t>矿各分管负责人每旬组织相关人员对分管领域进行</w:t>
            </w:r>
            <w:r w:rsidRPr="00C03E0E">
              <w:rPr>
                <w:rFonts w:ascii="Times New Roman" w:hAnsi="Times New Roman" w:hint="eastAsia"/>
                <w:sz w:val="18"/>
                <w:szCs w:val="18"/>
              </w:rPr>
              <w:t>1</w:t>
            </w:r>
            <w:r w:rsidRPr="00C03E0E">
              <w:rPr>
                <w:rFonts w:ascii="Times New Roman" w:hAnsi="Times New Roman" w:hint="eastAsia"/>
                <w:sz w:val="18"/>
                <w:szCs w:val="18"/>
              </w:rPr>
              <w:t>次全面的事故隐患排查</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6</w:t>
            </w:r>
          </w:p>
        </w:tc>
        <w:tc>
          <w:tcPr>
            <w:tcW w:w="1928"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查资料和现场</w:t>
            </w:r>
            <w:r w:rsidRPr="00C03E0E">
              <w:rPr>
                <w:rFonts w:ascii="Times New Roman" w:hAnsi="Times New Roman"/>
                <w:sz w:val="18"/>
                <w:szCs w:val="18"/>
              </w:rPr>
              <w:t>。</w:t>
            </w:r>
            <w:r w:rsidRPr="00C03E0E">
              <w:rPr>
                <w:rFonts w:ascii="Times New Roman" w:hAnsi="Times New Roman" w:hint="eastAsia"/>
                <w:sz w:val="18"/>
                <w:szCs w:val="18"/>
              </w:rPr>
              <w:t>分管负责人未组织排查不得分，组织人员、范围、频次</w:t>
            </w:r>
            <w:r w:rsidRPr="00C03E0E">
              <w:rPr>
                <w:rFonts w:ascii="Times New Roman" w:hAnsi="Times New Roman"/>
                <w:sz w:val="18"/>
                <w:szCs w:val="18"/>
              </w:rPr>
              <w:t>不符合要求</w:t>
            </w:r>
            <w:r w:rsidRPr="00C03E0E">
              <w:rPr>
                <w:rFonts w:ascii="Times New Roman" w:hAnsi="Times New Roman" w:hint="eastAsia"/>
                <w:sz w:val="18"/>
                <w:szCs w:val="18"/>
              </w:rPr>
              <w:t>1</w:t>
            </w:r>
            <w:r w:rsidRPr="00C03E0E">
              <w:rPr>
                <w:rFonts w:ascii="Times New Roman" w:hAnsi="Times New Roman" w:hint="eastAsia"/>
                <w:sz w:val="18"/>
                <w:szCs w:val="18"/>
              </w:rPr>
              <w:t>项扣</w:t>
            </w:r>
            <w:r w:rsidRPr="00C03E0E">
              <w:rPr>
                <w:rFonts w:ascii="Times New Roman" w:hAnsi="Times New Roman" w:hint="eastAsia"/>
                <w:sz w:val="18"/>
                <w:szCs w:val="18"/>
              </w:rPr>
              <w:t>2</w:t>
            </w:r>
            <w:r w:rsidRPr="00C03E0E">
              <w:rPr>
                <w:rFonts w:ascii="Times New Roman" w:hAnsi="Times New Roman" w:hint="eastAsia"/>
                <w:sz w:val="18"/>
                <w:szCs w:val="18"/>
              </w:rPr>
              <w:t>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592"/>
          <w:tblHeader/>
          <w:jc w:val="center"/>
        </w:trPr>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4536"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3</w:t>
            </w:r>
            <w:r w:rsidRPr="00C03E0E">
              <w:rPr>
                <w:rFonts w:hint="eastAsia"/>
                <w:sz w:val="18"/>
                <w:szCs w:val="18"/>
              </w:rPr>
              <w:t>．生产期间，</w:t>
            </w:r>
            <w:r w:rsidRPr="00C03E0E">
              <w:rPr>
                <w:rFonts w:ascii="Times New Roman" w:hAnsi="Times New Roman" w:hint="eastAsia"/>
                <w:sz w:val="18"/>
                <w:szCs w:val="18"/>
              </w:rPr>
              <w:t>每天</w:t>
            </w:r>
            <w:r w:rsidRPr="00C03E0E">
              <w:rPr>
                <w:rFonts w:ascii="Times New Roman" w:hAnsi="Times New Roman"/>
                <w:sz w:val="18"/>
                <w:szCs w:val="18"/>
              </w:rPr>
              <w:t>安排</w:t>
            </w:r>
            <w:r w:rsidRPr="00C03E0E">
              <w:rPr>
                <w:rFonts w:ascii="Times New Roman" w:hAnsi="Times New Roman" w:hint="eastAsia"/>
                <w:sz w:val="18"/>
                <w:szCs w:val="18"/>
              </w:rPr>
              <w:t>管理、技术和安检人员</w:t>
            </w:r>
            <w:r w:rsidRPr="00C03E0E">
              <w:rPr>
                <w:rFonts w:ascii="Times New Roman" w:hAnsi="Times New Roman"/>
                <w:sz w:val="18"/>
                <w:szCs w:val="18"/>
              </w:rPr>
              <w:t>进行巡</w:t>
            </w:r>
            <w:r w:rsidRPr="00C03E0E">
              <w:rPr>
                <w:rFonts w:ascii="Times New Roman" w:hAnsi="Times New Roman" w:hint="eastAsia"/>
                <w:sz w:val="18"/>
                <w:szCs w:val="18"/>
              </w:rPr>
              <w:t>查</w:t>
            </w:r>
            <w:r w:rsidRPr="00C03E0E">
              <w:rPr>
                <w:rFonts w:ascii="Times New Roman" w:hAnsi="Times New Roman"/>
                <w:sz w:val="18"/>
                <w:szCs w:val="18"/>
              </w:rPr>
              <w:t>，对作业区域开展事故隐患排查</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5</w:t>
            </w:r>
          </w:p>
        </w:tc>
        <w:tc>
          <w:tcPr>
            <w:tcW w:w="1928"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查资料和现场</w:t>
            </w:r>
            <w:r w:rsidRPr="00C03E0E">
              <w:rPr>
                <w:rFonts w:ascii="Times New Roman" w:hAnsi="Times New Roman"/>
                <w:sz w:val="18"/>
                <w:szCs w:val="18"/>
              </w:rPr>
              <w:t>。</w:t>
            </w:r>
            <w:r w:rsidRPr="00C03E0E">
              <w:rPr>
                <w:rFonts w:ascii="Times New Roman" w:hAnsi="Times New Roman" w:hint="eastAsia"/>
                <w:sz w:val="18"/>
                <w:szCs w:val="18"/>
              </w:rPr>
              <w:t>未安排不得分，人员、范围、频次</w:t>
            </w:r>
            <w:r w:rsidRPr="00C03E0E">
              <w:rPr>
                <w:rFonts w:ascii="Times New Roman" w:hAnsi="Times New Roman"/>
                <w:sz w:val="18"/>
                <w:szCs w:val="18"/>
              </w:rPr>
              <w:t>不符合要求</w:t>
            </w:r>
            <w:r w:rsidRPr="00C03E0E">
              <w:rPr>
                <w:rFonts w:ascii="Times New Roman" w:hAnsi="Times New Roman" w:hint="eastAsia"/>
                <w:sz w:val="18"/>
                <w:szCs w:val="18"/>
              </w:rPr>
              <w:t>1</w:t>
            </w:r>
            <w:r w:rsidRPr="00C03E0E">
              <w:rPr>
                <w:rFonts w:ascii="Times New Roman" w:hAnsi="Times New Roman" w:hint="eastAsia"/>
                <w:sz w:val="18"/>
                <w:szCs w:val="18"/>
              </w:rPr>
              <w:t>项扣</w:t>
            </w:r>
            <w:r w:rsidRPr="00C03E0E">
              <w:rPr>
                <w:rFonts w:ascii="Times New Roman" w:hAnsi="Times New Roman" w:hint="eastAsia"/>
                <w:sz w:val="18"/>
                <w:szCs w:val="18"/>
              </w:rPr>
              <w:t>1</w:t>
            </w:r>
            <w:r w:rsidRPr="00C03E0E">
              <w:rPr>
                <w:rFonts w:ascii="Times New Roman" w:hAnsi="Times New Roman" w:hint="eastAsia"/>
                <w:sz w:val="18"/>
                <w:szCs w:val="18"/>
              </w:rPr>
              <w:t>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476"/>
          <w:tblHeader/>
          <w:jc w:val="center"/>
        </w:trPr>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4536"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4</w:t>
            </w:r>
            <w:r w:rsidRPr="00C03E0E">
              <w:rPr>
                <w:rFonts w:hint="eastAsia"/>
                <w:sz w:val="18"/>
                <w:szCs w:val="18"/>
              </w:rPr>
              <w:t>．</w:t>
            </w:r>
            <w:r w:rsidRPr="00C03E0E">
              <w:rPr>
                <w:rFonts w:ascii="Times New Roman" w:hAnsi="Times New Roman" w:hint="eastAsia"/>
                <w:sz w:val="18"/>
                <w:szCs w:val="18"/>
              </w:rPr>
              <w:t>岗位作业</w:t>
            </w:r>
            <w:r w:rsidRPr="00C03E0E">
              <w:rPr>
                <w:rFonts w:ascii="Times New Roman" w:hAnsi="Times New Roman"/>
                <w:sz w:val="18"/>
                <w:szCs w:val="18"/>
              </w:rPr>
              <w:t>人员</w:t>
            </w:r>
            <w:r w:rsidRPr="00C03E0E">
              <w:rPr>
                <w:rFonts w:ascii="Times New Roman" w:hAnsi="Times New Roman" w:hint="eastAsia"/>
                <w:sz w:val="18"/>
                <w:szCs w:val="18"/>
              </w:rPr>
              <w:t>作业过程中随时排查事故隐患</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4</w:t>
            </w:r>
          </w:p>
        </w:tc>
        <w:tc>
          <w:tcPr>
            <w:tcW w:w="1928"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查资料和现场</w:t>
            </w:r>
            <w:r w:rsidRPr="00C03E0E">
              <w:rPr>
                <w:rFonts w:ascii="Times New Roman" w:hAnsi="Times New Roman"/>
                <w:sz w:val="18"/>
                <w:szCs w:val="18"/>
              </w:rPr>
              <w:t>。</w:t>
            </w:r>
            <w:r w:rsidRPr="00C03E0E">
              <w:rPr>
                <w:rFonts w:ascii="Times New Roman" w:hAnsi="Times New Roman" w:hint="eastAsia"/>
                <w:sz w:val="18"/>
                <w:szCs w:val="18"/>
              </w:rPr>
              <w:t>未进行排查不得分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476"/>
          <w:tblHeader/>
          <w:jc w:val="center"/>
        </w:trPr>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709" w:type="dxa"/>
            <w:vMerge w:val="restart"/>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登记</w:t>
            </w:r>
            <w:r w:rsidRPr="00C03E0E">
              <w:rPr>
                <w:rFonts w:ascii="Times New Roman" w:hAnsi="Times New Roman"/>
                <w:sz w:val="18"/>
                <w:szCs w:val="18"/>
              </w:rPr>
              <w:t>上报</w:t>
            </w:r>
          </w:p>
        </w:tc>
        <w:tc>
          <w:tcPr>
            <w:tcW w:w="4536"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1</w:t>
            </w:r>
            <w:r w:rsidRPr="00C03E0E">
              <w:rPr>
                <w:rFonts w:hint="eastAsia"/>
                <w:sz w:val="18"/>
                <w:szCs w:val="18"/>
              </w:rPr>
              <w:t>．</w:t>
            </w:r>
            <w:r w:rsidRPr="00C03E0E">
              <w:rPr>
                <w:rFonts w:ascii="Times New Roman" w:hAnsi="Times New Roman" w:hint="eastAsia"/>
                <w:sz w:val="18"/>
                <w:szCs w:val="18"/>
              </w:rPr>
              <w:t>建立</w:t>
            </w:r>
            <w:r w:rsidRPr="00C03E0E">
              <w:rPr>
                <w:rFonts w:ascii="Times New Roman" w:hAnsi="Times New Roman"/>
                <w:sz w:val="18"/>
                <w:szCs w:val="18"/>
              </w:rPr>
              <w:t>事故隐患排查台账</w:t>
            </w:r>
            <w:r w:rsidRPr="00C03E0E">
              <w:rPr>
                <w:rFonts w:ascii="Times New Roman" w:hAnsi="Times New Roman" w:hint="eastAsia"/>
                <w:sz w:val="18"/>
                <w:szCs w:val="18"/>
              </w:rPr>
              <w:t>，逐项登记</w:t>
            </w:r>
            <w:r w:rsidRPr="00C03E0E">
              <w:rPr>
                <w:rFonts w:ascii="Times New Roman" w:hAnsi="Times New Roman"/>
                <w:sz w:val="18"/>
                <w:szCs w:val="18"/>
              </w:rPr>
              <w:t>排查出的事故隐患</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3</w:t>
            </w:r>
          </w:p>
        </w:tc>
        <w:tc>
          <w:tcPr>
            <w:tcW w:w="1928"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w:t>
            </w:r>
            <w:r w:rsidRPr="00C03E0E">
              <w:rPr>
                <w:rFonts w:ascii="Times New Roman" w:hAnsi="Times New Roman"/>
                <w:sz w:val="18"/>
                <w:szCs w:val="18"/>
              </w:rPr>
              <w:t>。</w:t>
            </w:r>
            <w:r w:rsidRPr="00C03E0E">
              <w:rPr>
                <w:rFonts w:ascii="Times New Roman" w:hAnsi="Times New Roman" w:hint="eastAsia"/>
                <w:sz w:val="18"/>
                <w:szCs w:val="18"/>
              </w:rPr>
              <w:t>未建立</w:t>
            </w:r>
            <w:r w:rsidRPr="00C03E0E">
              <w:rPr>
                <w:rFonts w:ascii="Times New Roman" w:hAnsi="Times New Roman"/>
                <w:sz w:val="18"/>
                <w:szCs w:val="18"/>
              </w:rPr>
              <w:t>台账</w:t>
            </w:r>
            <w:r w:rsidRPr="00C03E0E">
              <w:rPr>
                <w:rFonts w:ascii="Times New Roman" w:hAnsi="Times New Roman" w:hint="eastAsia"/>
                <w:sz w:val="18"/>
                <w:szCs w:val="18"/>
              </w:rPr>
              <w:t>不得分，登记不全缺</w:t>
            </w:r>
            <w:r w:rsidRPr="00C03E0E">
              <w:rPr>
                <w:rFonts w:ascii="Times New Roman" w:hAnsi="Times New Roman" w:hint="eastAsia"/>
                <w:sz w:val="18"/>
                <w:szCs w:val="18"/>
              </w:rPr>
              <w:t>1</w:t>
            </w:r>
            <w:r w:rsidRPr="00C03E0E">
              <w:rPr>
                <w:rFonts w:ascii="Times New Roman" w:hAnsi="Times New Roman" w:hint="eastAsia"/>
                <w:sz w:val="18"/>
                <w:szCs w:val="18"/>
              </w:rPr>
              <w:t>项扣</w:t>
            </w:r>
            <w:r w:rsidRPr="00C03E0E">
              <w:rPr>
                <w:rFonts w:ascii="Times New Roman" w:hAnsi="Times New Roman" w:hint="eastAsia"/>
                <w:sz w:val="18"/>
                <w:szCs w:val="18"/>
              </w:rPr>
              <w:t>0.5</w:t>
            </w:r>
            <w:r w:rsidRPr="00C03E0E">
              <w:rPr>
                <w:rFonts w:ascii="Times New Roman" w:hAnsi="Times New Roman" w:hint="eastAsia"/>
                <w:sz w:val="18"/>
                <w:szCs w:val="18"/>
              </w:rPr>
              <w:t>分</w:t>
            </w:r>
            <w:r w:rsidRPr="00C03E0E">
              <w:rPr>
                <w:rFonts w:ascii="Times New Roman" w:hAnsi="Times New Roman" w:hint="eastAsia"/>
                <w:sz w:val="18"/>
                <w:szCs w:val="18"/>
              </w:rPr>
              <w:t xml:space="preserve"> </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500"/>
          <w:tblHeader/>
          <w:jc w:val="center"/>
        </w:trPr>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4536"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2</w:t>
            </w:r>
            <w:r w:rsidRPr="00C03E0E">
              <w:rPr>
                <w:rFonts w:hint="eastAsia"/>
                <w:sz w:val="18"/>
                <w:szCs w:val="18"/>
              </w:rPr>
              <w:t>．</w:t>
            </w:r>
            <w:r w:rsidRPr="00C03E0E">
              <w:rPr>
                <w:rFonts w:ascii="Times New Roman" w:hAnsi="Times New Roman" w:hint="eastAsia"/>
                <w:sz w:val="18"/>
                <w:szCs w:val="18"/>
              </w:rPr>
              <w:t>排查</w:t>
            </w:r>
            <w:r w:rsidRPr="00C03E0E">
              <w:rPr>
                <w:rFonts w:ascii="Times New Roman" w:hAnsi="Times New Roman"/>
                <w:sz w:val="18"/>
                <w:szCs w:val="18"/>
              </w:rPr>
              <w:t>发现重大</w:t>
            </w:r>
            <w:r w:rsidRPr="00C03E0E">
              <w:rPr>
                <w:rFonts w:ascii="Times New Roman" w:hAnsi="Times New Roman" w:hint="eastAsia"/>
                <w:sz w:val="18"/>
                <w:szCs w:val="18"/>
              </w:rPr>
              <w:t>事故</w:t>
            </w:r>
            <w:r w:rsidRPr="00C03E0E">
              <w:rPr>
                <w:rFonts w:ascii="Times New Roman" w:hAnsi="Times New Roman"/>
                <w:sz w:val="18"/>
                <w:szCs w:val="18"/>
              </w:rPr>
              <w:t>隐患</w:t>
            </w:r>
            <w:r w:rsidRPr="00C03E0E">
              <w:rPr>
                <w:rFonts w:ascii="Times New Roman" w:hAnsi="Times New Roman" w:hint="eastAsia"/>
                <w:sz w:val="18"/>
                <w:szCs w:val="18"/>
              </w:rPr>
              <w:t>后</w:t>
            </w:r>
            <w:r w:rsidRPr="00C03E0E">
              <w:rPr>
                <w:rFonts w:ascii="Times New Roman" w:hAnsi="Times New Roman"/>
                <w:sz w:val="18"/>
                <w:szCs w:val="18"/>
              </w:rPr>
              <w:t>，</w:t>
            </w:r>
            <w:r w:rsidRPr="00C03E0E">
              <w:rPr>
                <w:rFonts w:ascii="Times New Roman" w:hAnsi="Times New Roman" w:hint="eastAsia"/>
                <w:sz w:val="18"/>
                <w:szCs w:val="18"/>
              </w:rPr>
              <w:t>及时向当地煤矿安全监管监察部门书面报告，并</w:t>
            </w:r>
            <w:r w:rsidRPr="00C03E0E">
              <w:rPr>
                <w:rFonts w:ascii="Times New Roman" w:hAnsi="Times New Roman"/>
                <w:sz w:val="18"/>
                <w:szCs w:val="18"/>
              </w:rPr>
              <w:t>建立重大</w:t>
            </w:r>
            <w:r w:rsidRPr="00C03E0E">
              <w:rPr>
                <w:rFonts w:ascii="Times New Roman" w:hAnsi="Times New Roman" w:hint="eastAsia"/>
                <w:sz w:val="18"/>
                <w:szCs w:val="18"/>
              </w:rPr>
              <w:t>事故</w:t>
            </w:r>
            <w:r w:rsidRPr="00C03E0E">
              <w:rPr>
                <w:rFonts w:ascii="Times New Roman" w:hAnsi="Times New Roman"/>
                <w:sz w:val="18"/>
                <w:szCs w:val="18"/>
              </w:rPr>
              <w:t>隐患信息档案</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2</w:t>
            </w:r>
          </w:p>
        </w:tc>
        <w:tc>
          <w:tcPr>
            <w:tcW w:w="1928"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w:t>
            </w:r>
            <w:r w:rsidRPr="00C03E0E">
              <w:rPr>
                <w:rFonts w:ascii="Times New Roman" w:hAnsi="Times New Roman"/>
                <w:sz w:val="18"/>
                <w:szCs w:val="18"/>
              </w:rPr>
              <w:t>。</w:t>
            </w:r>
            <w:r w:rsidRPr="00C03E0E">
              <w:rPr>
                <w:rFonts w:ascii="Times New Roman" w:hAnsi="Times New Roman" w:hint="eastAsia"/>
                <w:sz w:val="18"/>
                <w:szCs w:val="18"/>
              </w:rPr>
              <w:t>不符合要求</w:t>
            </w:r>
            <w:r w:rsidRPr="00C03E0E">
              <w:rPr>
                <w:rFonts w:ascii="Times New Roman" w:hAnsi="Times New Roman"/>
                <w:sz w:val="18"/>
                <w:szCs w:val="18"/>
              </w:rPr>
              <w:t>不得分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274"/>
          <w:tblHeader/>
          <w:jc w:val="center"/>
        </w:trPr>
        <w:tc>
          <w:tcPr>
            <w:tcW w:w="709" w:type="dxa"/>
            <w:vMerge w:val="restart"/>
            <w:tcMar>
              <w:top w:w="113" w:type="dxa"/>
              <w:bottom w:w="113" w:type="dxa"/>
            </w:tcMar>
            <w:textDirection w:val="tbRlV"/>
            <w:vAlign w:val="center"/>
          </w:tcPr>
          <w:p w:rsidR="00800C24" w:rsidRPr="00C03E0E" w:rsidRDefault="00800C24" w:rsidP="00F72972">
            <w:pPr>
              <w:ind w:left="113" w:right="113"/>
              <w:jc w:val="center"/>
              <w:rPr>
                <w:rFonts w:ascii="Times New Roman" w:hAnsi="Times New Roman"/>
                <w:sz w:val="18"/>
                <w:szCs w:val="18"/>
              </w:rPr>
            </w:pPr>
            <w:r w:rsidRPr="00C03E0E">
              <w:rPr>
                <w:rFonts w:ascii="Times New Roman" w:hAnsi="Times New Roman" w:hint="eastAsia"/>
                <w:sz w:val="18"/>
                <w:szCs w:val="18"/>
              </w:rPr>
              <w:t>三、事故隐患治理（</w:t>
            </w:r>
            <w:r w:rsidRPr="00C03E0E">
              <w:rPr>
                <w:rFonts w:ascii="Times New Roman" w:hAnsi="Times New Roman" w:hint="eastAsia"/>
                <w:sz w:val="18"/>
                <w:szCs w:val="18"/>
              </w:rPr>
              <w:t>25</w:t>
            </w:r>
            <w:r w:rsidRPr="00C03E0E">
              <w:rPr>
                <w:rFonts w:ascii="Times New Roman" w:hAnsi="Times New Roman" w:hint="eastAsia"/>
                <w:sz w:val="18"/>
                <w:szCs w:val="18"/>
              </w:rPr>
              <w:t>分）</w:t>
            </w:r>
          </w:p>
        </w:tc>
        <w:tc>
          <w:tcPr>
            <w:tcW w:w="709" w:type="dxa"/>
            <w:vMerge w:val="restart"/>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分级治理</w:t>
            </w:r>
          </w:p>
        </w:tc>
        <w:tc>
          <w:tcPr>
            <w:tcW w:w="4536" w:type="dxa"/>
            <w:tcBorders>
              <w:bottom w:val="single" w:sz="4" w:space="0" w:color="auto"/>
            </w:tcBorders>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1</w:t>
            </w:r>
            <w:r w:rsidRPr="00C03E0E">
              <w:rPr>
                <w:rFonts w:hint="eastAsia"/>
                <w:sz w:val="18"/>
                <w:szCs w:val="18"/>
              </w:rPr>
              <w:t>．事故隐患</w:t>
            </w:r>
            <w:r w:rsidRPr="00C03E0E">
              <w:rPr>
                <w:rFonts w:ascii="Times New Roman" w:hAnsi="Times New Roman"/>
                <w:sz w:val="18"/>
                <w:szCs w:val="18"/>
              </w:rPr>
              <w:t>治理符合</w:t>
            </w:r>
            <w:r w:rsidRPr="00C03E0E">
              <w:rPr>
                <w:rFonts w:ascii="Times New Roman" w:hAnsi="Times New Roman" w:hint="eastAsia"/>
                <w:sz w:val="18"/>
                <w:szCs w:val="18"/>
              </w:rPr>
              <w:t>责任、措施、资金、时限、预案“五落实”要求</w:t>
            </w:r>
          </w:p>
        </w:tc>
        <w:tc>
          <w:tcPr>
            <w:tcW w:w="709" w:type="dxa"/>
            <w:tcBorders>
              <w:bottom w:val="single" w:sz="4" w:space="0" w:color="auto"/>
            </w:tcBorders>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2</w:t>
            </w:r>
          </w:p>
        </w:tc>
        <w:tc>
          <w:tcPr>
            <w:tcW w:w="1928" w:type="dxa"/>
            <w:tcBorders>
              <w:bottom w:val="single" w:sz="4" w:space="0" w:color="auto"/>
            </w:tcBorders>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查资料和现场</w:t>
            </w:r>
            <w:r w:rsidRPr="00C03E0E">
              <w:rPr>
                <w:rFonts w:ascii="Times New Roman" w:hAnsi="Times New Roman"/>
                <w:sz w:val="18"/>
                <w:szCs w:val="18"/>
              </w:rPr>
              <w:t>。</w:t>
            </w:r>
            <w:r w:rsidRPr="00C03E0E">
              <w:rPr>
                <w:rFonts w:ascii="Times New Roman" w:hAnsi="Times New Roman" w:hint="eastAsia"/>
                <w:sz w:val="18"/>
                <w:szCs w:val="18"/>
              </w:rPr>
              <w:t>不符合要求不得分</w:t>
            </w:r>
          </w:p>
        </w:tc>
        <w:tc>
          <w:tcPr>
            <w:tcW w:w="709" w:type="dxa"/>
            <w:tcBorders>
              <w:bottom w:val="single" w:sz="4" w:space="0" w:color="auto"/>
            </w:tcBorders>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274"/>
          <w:tblHeader/>
          <w:jc w:val="center"/>
        </w:trPr>
        <w:tc>
          <w:tcPr>
            <w:tcW w:w="709" w:type="dxa"/>
            <w:vMerge/>
            <w:tcMar>
              <w:top w:w="113" w:type="dxa"/>
              <w:bottom w:w="113" w:type="dxa"/>
            </w:tcMar>
            <w:textDirection w:val="tbRlV"/>
            <w:vAlign w:val="center"/>
          </w:tcPr>
          <w:p w:rsidR="00800C24" w:rsidRPr="00C03E0E" w:rsidRDefault="00800C24" w:rsidP="00F72972">
            <w:pPr>
              <w:ind w:left="113" w:right="113"/>
              <w:jc w:val="center"/>
              <w:rPr>
                <w:rFonts w:ascii="Times New Roman" w:hAnsi="Times New Roman"/>
                <w:sz w:val="18"/>
                <w:szCs w:val="18"/>
              </w:rPr>
            </w:pPr>
          </w:p>
        </w:tc>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4536" w:type="dxa"/>
            <w:tcBorders>
              <w:bottom w:val="single" w:sz="4" w:space="0" w:color="auto"/>
            </w:tcBorders>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2</w:t>
            </w:r>
            <w:r w:rsidRPr="00C03E0E">
              <w:rPr>
                <w:rFonts w:hint="eastAsia"/>
                <w:sz w:val="18"/>
                <w:szCs w:val="18"/>
              </w:rPr>
              <w:t>．</w:t>
            </w:r>
            <w:r w:rsidRPr="00C03E0E">
              <w:rPr>
                <w:rFonts w:ascii="Times New Roman" w:hAnsi="Times New Roman" w:hint="eastAsia"/>
                <w:sz w:val="18"/>
                <w:szCs w:val="18"/>
              </w:rPr>
              <w:t>重大事故隐患由矿长组织制定专项治理</w:t>
            </w:r>
            <w:r w:rsidRPr="00C03E0E">
              <w:rPr>
                <w:rFonts w:ascii="Times New Roman" w:hAnsi="Times New Roman"/>
                <w:sz w:val="18"/>
                <w:szCs w:val="18"/>
              </w:rPr>
              <w:t>方案</w:t>
            </w:r>
            <w:r w:rsidRPr="00C03E0E">
              <w:rPr>
                <w:rFonts w:ascii="Times New Roman" w:hAnsi="Times New Roman" w:hint="eastAsia"/>
                <w:sz w:val="18"/>
                <w:szCs w:val="18"/>
              </w:rPr>
              <w:t>，并组织实施；</w:t>
            </w:r>
            <w:r w:rsidRPr="00C03E0E">
              <w:rPr>
                <w:rFonts w:ascii="Times New Roman" w:hAnsi="Times New Roman"/>
                <w:sz w:val="18"/>
                <w:szCs w:val="18"/>
              </w:rPr>
              <w:t>治理方案</w:t>
            </w:r>
            <w:r w:rsidRPr="00C03E0E">
              <w:rPr>
                <w:rFonts w:ascii="Times New Roman" w:hAnsi="Times New Roman" w:hint="eastAsia"/>
                <w:sz w:val="18"/>
                <w:szCs w:val="18"/>
              </w:rPr>
              <w:t>按规定及时上报</w:t>
            </w:r>
          </w:p>
        </w:tc>
        <w:tc>
          <w:tcPr>
            <w:tcW w:w="709" w:type="dxa"/>
            <w:tcBorders>
              <w:bottom w:val="single" w:sz="4" w:space="0" w:color="auto"/>
            </w:tcBorders>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6</w:t>
            </w:r>
          </w:p>
        </w:tc>
        <w:tc>
          <w:tcPr>
            <w:tcW w:w="1928" w:type="dxa"/>
            <w:tcBorders>
              <w:bottom w:val="single" w:sz="4" w:space="0" w:color="auto"/>
            </w:tcBorders>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查资料和</w:t>
            </w:r>
            <w:r w:rsidRPr="00C03E0E">
              <w:rPr>
                <w:rFonts w:ascii="Times New Roman" w:hAnsi="Times New Roman"/>
                <w:sz w:val="18"/>
                <w:szCs w:val="18"/>
              </w:rPr>
              <w:t>现场。</w:t>
            </w:r>
            <w:r w:rsidRPr="00C03E0E">
              <w:rPr>
                <w:rFonts w:ascii="Times New Roman" w:hAnsi="Times New Roman" w:hint="eastAsia"/>
                <w:sz w:val="18"/>
                <w:szCs w:val="18"/>
              </w:rPr>
              <w:t>组织者不符合要求或未按方案组织实施不得分，治理方案未及时上报扣</w:t>
            </w:r>
            <w:r w:rsidRPr="00C03E0E">
              <w:rPr>
                <w:rFonts w:ascii="Times New Roman" w:hAnsi="Times New Roman" w:hint="eastAsia"/>
                <w:sz w:val="18"/>
                <w:szCs w:val="18"/>
              </w:rPr>
              <w:t>2</w:t>
            </w:r>
            <w:r w:rsidRPr="00C03E0E">
              <w:rPr>
                <w:rFonts w:ascii="Times New Roman" w:hAnsi="Times New Roman" w:hint="eastAsia"/>
                <w:sz w:val="18"/>
                <w:szCs w:val="18"/>
              </w:rPr>
              <w:t>分</w:t>
            </w:r>
          </w:p>
        </w:tc>
        <w:tc>
          <w:tcPr>
            <w:tcW w:w="709" w:type="dxa"/>
            <w:tcBorders>
              <w:bottom w:val="single" w:sz="4" w:space="0" w:color="auto"/>
            </w:tcBorders>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274"/>
          <w:tblHeader/>
          <w:jc w:val="center"/>
        </w:trPr>
        <w:tc>
          <w:tcPr>
            <w:tcW w:w="709" w:type="dxa"/>
            <w:vMerge/>
            <w:tcMar>
              <w:top w:w="113" w:type="dxa"/>
              <w:bottom w:w="113" w:type="dxa"/>
            </w:tcMar>
            <w:textDirection w:val="tbRlV"/>
            <w:vAlign w:val="center"/>
          </w:tcPr>
          <w:p w:rsidR="00800C24" w:rsidRPr="00C03E0E" w:rsidRDefault="00800C24" w:rsidP="00F72972">
            <w:pPr>
              <w:ind w:left="113" w:right="113"/>
              <w:jc w:val="center"/>
              <w:rPr>
                <w:rFonts w:ascii="Times New Roman" w:hAnsi="Times New Roman"/>
                <w:sz w:val="18"/>
                <w:szCs w:val="18"/>
              </w:rPr>
            </w:pPr>
          </w:p>
        </w:tc>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4536" w:type="dxa"/>
            <w:tcBorders>
              <w:bottom w:val="single" w:sz="4" w:space="0" w:color="auto"/>
            </w:tcBorders>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3</w:t>
            </w:r>
            <w:r w:rsidRPr="00C03E0E">
              <w:rPr>
                <w:rFonts w:hint="eastAsia"/>
                <w:sz w:val="18"/>
                <w:szCs w:val="18"/>
              </w:rPr>
              <w:t>．</w:t>
            </w:r>
            <w:r w:rsidRPr="00C03E0E">
              <w:rPr>
                <w:rFonts w:ascii="Times New Roman" w:hAnsi="Times New Roman" w:hint="eastAsia"/>
                <w:sz w:val="18"/>
                <w:szCs w:val="18"/>
              </w:rPr>
              <w:t>不能立即治理完成的事故隐患，由治理责任</w:t>
            </w:r>
            <w:r w:rsidRPr="00C03E0E">
              <w:rPr>
                <w:rFonts w:ascii="Times New Roman" w:hAnsi="Times New Roman"/>
                <w:sz w:val="18"/>
                <w:szCs w:val="18"/>
              </w:rPr>
              <w:t>单位</w:t>
            </w:r>
            <w:r w:rsidRPr="00C03E0E">
              <w:rPr>
                <w:rFonts w:ascii="Times New Roman" w:hAnsi="Times New Roman" w:hint="eastAsia"/>
                <w:sz w:val="18"/>
                <w:szCs w:val="18"/>
              </w:rPr>
              <w:t>（部门）主要</w:t>
            </w:r>
            <w:r w:rsidRPr="00C03E0E">
              <w:rPr>
                <w:rFonts w:ascii="Times New Roman" w:hAnsi="Times New Roman"/>
                <w:sz w:val="18"/>
                <w:szCs w:val="18"/>
              </w:rPr>
              <w:t>责任人</w:t>
            </w:r>
            <w:r w:rsidRPr="00C03E0E">
              <w:rPr>
                <w:rFonts w:ascii="Times New Roman" w:hAnsi="Times New Roman" w:hint="eastAsia"/>
                <w:sz w:val="18"/>
                <w:szCs w:val="18"/>
              </w:rPr>
              <w:t>按照治理方案组织实施</w:t>
            </w:r>
          </w:p>
        </w:tc>
        <w:tc>
          <w:tcPr>
            <w:tcW w:w="709" w:type="dxa"/>
            <w:tcBorders>
              <w:bottom w:val="single" w:sz="4" w:space="0" w:color="auto"/>
            </w:tcBorders>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4</w:t>
            </w:r>
          </w:p>
        </w:tc>
        <w:tc>
          <w:tcPr>
            <w:tcW w:w="1928" w:type="dxa"/>
            <w:tcBorders>
              <w:bottom w:val="single" w:sz="4" w:space="0" w:color="auto"/>
            </w:tcBorders>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查资料和现场</w:t>
            </w:r>
            <w:r w:rsidRPr="00C03E0E">
              <w:rPr>
                <w:rFonts w:ascii="Times New Roman" w:hAnsi="Times New Roman"/>
                <w:sz w:val="18"/>
                <w:szCs w:val="18"/>
              </w:rPr>
              <w:t>。</w:t>
            </w:r>
            <w:r w:rsidRPr="00C03E0E">
              <w:rPr>
                <w:rFonts w:ascii="Times New Roman" w:hAnsi="Times New Roman" w:hint="eastAsia"/>
                <w:sz w:val="18"/>
                <w:szCs w:val="18"/>
              </w:rPr>
              <w:t>组织者不符合要求或未按方案组织实施不得分</w:t>
            </w:r>
          </w:p>
        </w:tc>
        <w:tc>
          <w:tcPr>
            <w:tcW w:w="709" w:type="dxa"/>
            <w:tcBorders>
              <w:bottom w:val="single" w:sz="4" w:space="0" w:color="auto"/>
            </w:tcBorders>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274"/>
          <w:tblHeader/>
          <w:jc w:val="center"/>
        </w:trPr>
        <w:tc>
          <w:tcPr>
            <w:tcW w:w="709" w:type="dxa"/>
            <w:vMerge/>
            <w:tcMar>
              <w:top w:w="113" w:type="dxa"/>
              <w:bottom w:w="113" w:type="dxa"/>
            </w:tcMar>
            <w:textDirection w:val="tbRlV"/>
            <w:vAlign w:val="center"/>
          </w:tcPr>
          <w:p w:rsidR="00800C24" w:rsidRPr="00C03E0E" w:rsidRDefault="00800C24" w:rsidP="00F72972">
            <w:pPr>
              <w:ind w:left="113" w:right="113"/>
              <w:jc w:val="center"/>
              <w:rPr>
                <w:rFonts w:ascii="Times New Roman" w:hAnsi="Times New Roman"/>
                <w:sz w:val="18"/>
                <w:szCs w:val="18"/>
              </w:rPr>
            </w:pPr>
          </w:p>
        </w:tc>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4536" w:type="dxa"/>
            <w:tcBorders>
              <w:bottom w:val="single" w:sz="4" w:space="0" w:color="auto"/>
            </w:tcBorders>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4</w:t>
            </w:r>
            <w:r w:rsidRPr="00C03E0E">
              <w:rPr>
                <w:rFonts w:hint="eastAsia"/>
                <w:sz w:val="18"/>
                <w:szCs w:val="18"/>
              </w:rPr>
              <w:t>．</w:t>
            </w:r>
            <w:r w:rsidRPr="00C03E0E">
              <w:rPr>
                <w:rFonts w:ascii="Times New Roman" w:hAnsi="Times New Roman" w:hint="eastAsia"/>
                <w:sz w:val="18"/>
                <w:szCs w:val="18"/>
              </w:rPr>
              <w:t>能够</w:t>
            </w:r>
            <w:r w:rsidRPr="00C03E0E">
              <w:rPr>
                <w:rFonts w:ascii="Times New Roman" w:hAnsi="Times New Roman"/>
                <w:sz w:val="18"/>
                <w:szCs w:val="18"/>
              </w:rPr>
              <w:t>立即治理</w:t>
            </w:r>
            <w:r w:rsidRPr="00C03E0E">
              <w:rPr>
                <w:rFonts w:ascii="Times New Roman" w:hAnsi="Times New Roman" w:hint="eastAsia"/>
                <w:sz w:val="18"/>
                <w:szCs w:val="18"/>
              </w:rPr>
              <w:t>完成</w:t>
            </w:r>
            <w:r w:rsidRPr="00C03E0E">
              <w:rPr>
                <w:rFonts w:ascii="Times New Roman" w:hAnsi="Times New Roman"/>
                <w:sz w:val="18"/>
                <w:szCs w:val="18"/>
              </w:rPr>
              <w:t>的事故隐患，</w:t>
            </w:r>
            <w:r w:rsidRPr="00C03E0E">
              <w:rPr>
                <w:rFonts w:ascii="Times New Roman" w:hAnsi="Times New Roman" w:hint="eastAsia"/>
                <w:sz w:val="18"/>
                <w:szCs w:val="18"/>
              </w:rPr>
              <w:t>当班采取</w:t>
            </w:r>
            <w:r w:rsidRPr="00C03E0E">
              <w:rPr>
                <w:rFonts w:ascii="Times New Roman" w:hAnsi="Times New Roman"/>
                <w:sz w:val="18"/>
                <w:szCs w:val="18"/>
              </w:rPr>
              <w:t>措施</w:t>
            </w:r>
            <w:r w:rsidRPr="00C03E0E">
              <w:rPr>
                <w:rFonts w:ascii="Times New Roman" w:hAnsi="Times New Roman" w:hint="eastAsia"/>
                <w:sz w:val="18"/>
                <w:szCs w:val="18"/>
              </w:rPr>
              <w:t>，</w:t>
            </w:r>
            <w:r w:rsidRPr="00C03E0E">
              <w:rPr>
                <w:rFonts w:ascii="Times New Roman" w:hAnsi="Times New Roman"/>
                <w:sz w:val="18"/>
                <w:szCs w:val="18"/>
              </w:rPr>
              <w:t>及时</w:t>
            </w:r>
            <w:r w:rsidRPr="00C03E0E">
              <w:rPr>
                <w:rFonts w:ascii="Times New Roman" w:hAnsi="Times New Roman" w:hint="eastAsia"/>
                <w:sz w:val="18"/>
                <w:szCs w:val="18"/>
              </w:rPr>
              <w:t>治理消除，并做好记录</w:t>
            </w:r>
          </w:p>
        </w:tc>
        <w:tc>
          <w:tcPr>
            <w:tcW w:w="709" w:type="dxa"/>
            <w:tcBorders>
              <w:bottom w:val="single" w:sz="4" w:space="0" w:color="auto"/>
            </w:tcBorders>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5</w:t>
            </w:r>
          </w:p>
        </w:tc>
        <w:tc>
          <w:tcPr>
            <w:tcW w:w="1928" w:type="dxa"/>
            <w:tcBorders>
              <w:bottom w:val="single" w:sz="4" w:space="0" w:color="auto"/>
            </w:tcBorders>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查资料和</w:t>
            </w:r>
            <w:r w:rsidRPr="00C03E0E">
              <w:rPr>
                <w:rFonts w:ascii="Times New Roman" w:hAnsi="Times New Roman"/>
                <w:sz w:val="18"/>
                <w:szCs w:val="18"/>
              </w:rPr>
              <w:t>现场。</w:t>
            </w:r>
            <w:r w:rsidRPr="00C03E0E">
              <w:rPr>
                <w:rFonts w:ascii="Times New Roman" w:hAnsi="Times New Roman" w:hint="eastAsia"/>
                <w:sz w:val="18"/>
                <w:szCs w:val="18"/>
              </w:rPr>
              <w:t>当班未采取措施或未及时治理不得分，不做记录扣</w:t>
            </w:r>
            <w:r w:rsidRPr="00C03E0E">
              <w:rPr>
                <w:rFonts w:ascii="Times New Roman" w:hAnsi="Times New Roman" w:hint="eastAsia"/>
                <w:sz w:val="18"/>
                <w:szCs w:val="18"/>
              </w:rPr>
              <w:t>3</w:t>
            </w:r>
            <w:r w:rsidRPr="00C03E0E">
              <w:rPr>
                <w:rFonts w:ascii="Times New Roman" w:hAnsi="Times New Roman" w:hint="eastAsia"/>
                <w:sz w:val="18"/>
                <w:szCs w:val="18"/>
              </w:rPr>
              <w:t>分，记录不全</w:t>
            </w:r>
            <w:r w:rsidRPr="00C03E0E">
              <w:rPr>
                <w:rFonts w:ascii="Times New Roman" w:hAnsi="Times New Roman" w:hint="eastAsia"/>
                <w:sz w:val="18"/>
                <w:szCs w:val="18"/>
              </w:rPr>
              <w:t>1</w:t>
            </w:r>
            <w:r w:rsidRPr="00C03E0E">
              <w:rPr>
                <w:rFonts w:ascii="Times New Roman" w:hAnsi="Times New Roman" w:hint="eastAsia"/>
                <w:sz w:val="18"/>
                <w:szCs w:val="18"/>
              </w:rPr>
              <w:t>处扣</w:t>
            </w:r>
            <w:r w:rsidRPr="00C03E0E">
              <w:rPr>
                <w:rFonts w:ascii="Times New Roman" w:hAnsi="Times New Roman" w:hint="eastAsia"/>
                <w:sz w:val="18"/>
                <w:szCs w:val="18"/>
              </w:rPr>
              <w:t>0.5</w:t>
            </w:r>
            <w:r w:rsidRPr="00C03E0E">
              <w:rPr>
                <w:rFonts w:ascii="Times New Roman" w:hAnsi="Times New Roman" w:hint="eastAsia"/>
                <w:sz w:val="18"/>
                <w:szCs w:val="18"/>
              </w:rPr>
              <w:t>分</w:t>
            </w:r>
          </w:p>
        </w:tc>
        <w:tc>
          <w:tcPr>
            <w:tcW w:w="709" w:type="dxa"/>
            <w:tcBorders>
              <w:bottom w:val="single" w:sz="4" w:space="0" w:color="auto"/>
            </w:tcBorders>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657"/>
          <w:tblHeader/>
          <w:jc w:val="center"/>
        </w:trPr>
        <w:tc>
          <w:tcPr>
            <w:tcW w:w="709" w:type="dxa"/>
            <w:vMerge/>
            <w:tcMar>
              <w:top w:w="113" w:type="dxa"/>
              <w:bottom w:w="113" w:type="dxa"/>
            </w:tcMar>
            <w:textDirection w:val="tbRlV"/>
            <w:vAlign w:val="center"/>
          </w:tcPr>
          <w:p w:rsidR="00800C24" w:rsidRPr="00C03E0E" w:rsidRDefault="00800C24" w:rsidP="00F72972">
            <w:pPr>
              <w:ind w:left="113" w:right="113"/>
              <w:jc w:val="center"/>
              <w:rPr>
                <w:rFonts w:ascii="Times New Roman" w:hAnsi="Times New Roman"/>
                <w:sz w:val="18"/>
                <w:szCs w:val="18"/>
              </w:rPr>
            </w:pPr>
          </w:p>
        </w:tc>
        <w:tc>
          <w:tcPr>
            <w:tcW w:w="709" w:type="dxa"/>
            <w:vMerge w:val="restart"/>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安全措施</w:t>
            </w:r>
          </w:p>
        </w:tc>
        <w:tc>
          <w:tcPr>
            <w:tcW w:w="4536" w:type="dxa"/>
            <w:tcBorders>
              <w:bottom w:val="single" w:sz="4" w:space="0" w:color="auto"/>
            </w:tcBorders>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1</w:t>
            </w:r>
            <w:r w:rsidRPr="00C03E0E">
              <w:rPr>
                <w:rFonts w:hint="eastAsia"/>
                <w:sz w:val="18"/>
                <w:szCs w:val="18"/>
              </w:rPr>
              <w:t>．</w:t>
            </w:r>
            <w:r w:rsidRPr="00C03E0E">
              <w:rPr>
                <w:rFonts w:ascii="Times New Roman" w:hAnsi="Times New Roman" w:hint="eastAsia"/>
                <w:sz w:val="18"/>
                <w:szCs w:val="18"/>
              </w:rPr>
              <w:t>事故隐患治理有</w:t>
            </w:r>
            <w:r w:rsidRPr="00C03E0E">
              <w:rPr>
                <w:rFonts w:ascii="Times New Roman" w:hAnsi="Times New Roman"/>
                <w:sz w:val="18"/>
                <w:szCs w:val="18"/>
              </w:rPr>
              <w:t>安全技术措施</w:t>
            </w:r>
            <w:r>
              <w:rPr>
                <w:rFonts w:ascii="Times New Roman" w:hAnsi="Times New Roman" w:hint="eastAsia"/>
                <w:sz w:val="18"/>
                <w:szCs w:val="18"/>
              </w:rPr>
              <w:t>，并落实到位</w:t>
            </w:r>
          </w:p>
        </w:tc>
        <w:tc>
          <w:tcPr>
            <w:tcW w:w="709" w:type="dxa"/>
            <w:tcBorders>
              <w:bottom w:val="single" w:sz="4" w:space="0" w:color="auto"/>
            </w:tcBorders>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4</w:t>
            </w:r>
          </w:p>
        </w:tc>
        <w:tc>
          <w:tcPr>
            <w:tcW w:w="1928" w:type="dxa"/>
            <w:tcBorders>
              <w:bottom w:val="single" w:sz="4" w:space="0" w:color="auto"/>
            </w:tcBorders>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查资料和</w:t>
            </w:r>
            <w:r w:rsidRPr="00C03E0E">
              <w:rPr>
                <w:rFonts w:ascii="Times New Roman" w:hAnsi="Times New Roman"/>
                <w:sz w:val="18"/>
                <w:szCs w:val="18"/>
              </w:rPr>
              <w:t>现场。</w:t>
            </w:r>
            <w:r w:rsidRPr="00C03E0E">
              <w:rPr>
                <w:rFonts w:ascii="Times New Roman" w:hAnsi="Times New Roman" w:hint="eastAsia"/>
                <w:sz w:val="18"/>
                <w:szCs w:val="18"/>
              </w:rPr>
              <w:t>没有措施、措施不落实不得分</w:t>
            </w:r>
          </w:p>
        </w:tc>
        <w:tc>
          <w:tcPr>
            <w:tcW w:w="709" w:type="dxa"/>
            <w:tcBorders>
              <w:bottom w:val="single" w:sz="4" w:space="0" w:color="auto"/>
            </w:tcBorders>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274"/>
          <w:tblHeader/>
          <w:jc w:val="center"/>
        </w:trPr>
        <w:tc>
          <w:tcPr>
            <w:tcW w:w="709" w:type="dxa"/>
            <w:vMerge/>
            <w:tcMar>
              <w:top w:w="113" w:type="dxa"/>
              <w:bottom w:w="113" w:type="dxa"/>
            </w:tcMar>
            <w:textDirection w:val="tbRlV"/>
            <w:vAlign w:val="center"/>
          </w:tcPr>
          <w:p w:rsidR="00800C24" w:rsidRPr="00C03E0E" w:rsidRDefault="00800C24" w:rsidP="00F72972">
            <w:pPr>
              <w:ind w:left="113" w:right="113"/>
              <w:jc w:val="center"/>
              <w:rPr>
                <w:rFonts w:ascii="Times New Roman" w:hAnsi="Times New Roman"/>
                <w:sz w:val="18"/>
                <w:szCs w:val="18"/>
              </w:rPr>
            </w:pPr>
          </w:p>
        </w:tc>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4536" w:type="dxa"/>
            <w:tcBorders>
              <w:bottom w:val="single" w:sz="4" w:space="0" w:color="auto"/>
            </w:tcBorders>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2</w:t>
            </w:r>
            <w:r w:rsidRPr="00C03E0E">
              <w:rPr>
                <w:rFonts w:hint="eastAsia"/>
                <w:sz w:val="18"/>
                <w:szCs w:val="18"/>
              </w:rPr>
              <w:t>．</w:t>
            </w:r>
            <w:r w:rsidRPr="00C03E0E">
              <w:rPr>
                <w:rFonts w:ascii="Times New Roman" w:hAnsi="Times New Roman" w:hint="eastAsia"/>
                <w:sz w:val="18"/>
                <w:szCs w:val="18"/>
              </w:rPr>
              <w:t>对治理过程危险性较大的事故隐患，治理过程中现场有专人指挥</w:t>
            </w:r>
            <w:r w:rsidRPr="00C03E0E">
              <w:rPr>
                <w:rFonts w:ascii="Times New Roman" w:hAnsi="Times New Roman"/>
                <w:sz w:val="18"/>
                <w:szCs w:val="18"/>
              </w:rPr>
              <w:t>，</w:t>
            </w:r>
            <w:r w:rsidRPr="00C03E0E">
              <w:rPr>
                <w:rFonts w:ascii="Times New Roman" w:hAnsi="Times New Roman" w:hint="eastAsia"/>
                <w:sz w:val="18"/>
                <w:szCs w:val="18"/>
              </w:rPr>
              <w:t>并设置</w:t>
            </w:r>
            <w:r w:rsidRPr="00C03E0E">
              <w:rPr>
                <w:rFonts w:ascii="Times New Roman" w:hAnsi="Times New Roman"/>
                <w:sz w:val="18"/>
                <w:szCs w:val="18"/>
              </w:rPr>
              <w:t>警示标识</w:t>
            </w:r>
            <w:r w:rsidRPr="00C03E0E">
              <w:rPr>
                <w:rFonts w:ascii="Times New Roman" w:hAnsi="Times New Roman" w:hint="eastAsia"/>
                <w:sz w:val="18"/>
                <w:szCs w:val="18"/>
              </w:rPr>
              <w:t>；安检员现场监督</w:t>
            </w:r>
          </w:p>
        </w:tc>
        <w:tc>
          <w:tcPr>
            <w:tcW w:w="709" w:type="dxa"/>
            <w:tcBorders>
              <w:bottom w:val="single" w:sz="4" w:space="0" w:color="auto"/>
            </w:tcBorders>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4</w:t>
            </w:r>
          </w:p>
        </w:tc>
        <w:tc>
          <w:tcPr>
            <w:tcW w:w="1928" w:type="dxa"/>
            <w:tcBorders>
              <w:bottom w:val="single" w:sz="4" w:space="0" w:color="auto"/>
            </w:tcBorders>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查资料和</w:t>
            </w:r>
            <w:r w:rsidRPr="00C03E0E">
              <w:rPr>
                <w:rFonts w:ascii="Times New Roman" w:hAnsi="Times New Roman"/>
                <w:sz w:val="18"/>
                <w:szCs w:val="18"/>
              </w:rPr>
              <w:t>现场。</w:t>
            </w:r>
            <w:r w:rsidRPr="00C03E0E">
              <w:rPr>
                <w:rFonts w:ascii="Times New Roman" w:hAnsi="Times New Roman" w:hint="eastAsia"/>
                <w:sz w:val="18"/>
                <w:szCs w:val="18"/>
              </w:rPr>
              <w:t>现场没有专人指挥</w:t>
            </w:r>
            <w:r w:rsidRPr="00C03E0E">
              <w:rPr>
                <w:rFonts w:ascii="Times New Roman" w:hAnsi="Times New Roman"/>
                <w:sz w:val="18"/>
                <w:szCs w:val="18"/>
              </w:rPr>
              <w:t>不得分</w:t>
            </w:r>
            <w:r w:rsidRPr="00C03E0E">
              <w:rPr>
                <w:rFonts w:ascii="Times New Roman" w:hAnsi="Times New Roman" w:hint="eastAsia"/>
                <w:sz w:val="18"/>
                <w:szCs w:val="18"/>
              </w:rPr>
              <w:t>、未设置警示标识扣</w:t>
            </w:r>
            <w:r w:rsidRPr="00C03E0E">
              <w:rPr>
                <w:rFonts w:ascii="Times New Roman" w:hAnsi="Times New Roman" w:hint="eastAsia"/>
                <w:sz w:val="18"/>
                <w:szCs w:val="18"/>
              </w:rPr>
              <w:t>1</w:t>
            </w:r>
            <w:r w:rsidRPr="00C03E0E">
              <w:rPr>
                <w:rFonts w:ascii="Times New Roman" w:hAnsi="Times New Roman" w:hint="eastAsia"/>
                <w:sz w:val="18"/>
                <w:szCs w:val="18"/>
              </w:rPr>
              <w:t>分、没有安检员监督扣</w:t>
            </w:r>
            <w:r w:rsidRPr="00C03E0E">
              <w:rPr>
                <w:rFonts w:ascii="Times New Roman" w:hAnsi="Times New Roman" w:hint="eastAsia"/>
                <w:sz w:val="18"/>
                <w:szCs w:val="18"/>
              </w:rPr>
              <w:t>1</w:t>
            </w:r>
            <w:r w:rsidRPr="00C03E0E">
              <w:rPr>
                <w:rFonts w:ascii="Times New Roman" w:hAnsi="Times New Roman" w:hint="eastAsia"/>
                <w:sz w:val="18"/>
                <w:szCs w:val="18"/>
              </w:rPr>
              <w:t>分</w:t>
            </w:r>
          </w:p>
        </w:tc>
        <w:tc>
          <w:tcPr>
            <w:tcW w:w="709" w:type="dxa"/>
            <w:tcBorders>
              <w:bottom w:val="single" w:sz="4" w:space="0" w:color="auto"/>
            </w:tcBorders>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553"/>
          <w:tblHeader/>
          <w:jc w:val="center"/>
        </w:trPr>
        <w:tc>
          <w:tcPr>
            <w:tcW w:w="709" w:type="dxa"/>
            <w:vMerge w:val="restart"/>
            <w:tcMar>
              <w:top w:w="113" w:type="dxa"/>
              <w:bottom w:w="113" w:type="dxa"/>
            </w:tcMar>
            <w:textDirection w:val="tbRlV"/>
            <w:vAlign w:val="center"/>
          </w:tcPr>
          <w:p w:rsidR="00800C24" w:rsidRDefault="00800C24" w:rsidP="00F72972">
            <w:pPr>
              <w:ind w:left="113" w:right="113"/>
              <w:jc w:val="center"/>
              <w:rPr>
                <w:rFonts w:ascii="Times New Roman" w:hAnsi="Times New Roman"/>
                <w:spacing w:val="20"/>
                <w:sz w:val="18"/>
                <w:szCs w:val="18"/>
              </w:rPr>
            </w:pPr>
            <w:r w:rsidRPr="00195FB2">
              <w:rPr>
                <w:rFonts w:ascii="Times New Roman" w:hAnsi="Times New Roman" w:hint="eastAsia"/>
                <w:spacing w:val="20"/>
                <w:sz w:val="18"/>
                <w:szCs w:val="18"/>
              </w:rPr>
              <w:t>四、监督管理</w:t>
            </w:r>
          </w:p>
          <w:p w:rsidR="00800C24" w:rsidRPr="00C03E0E" w:rsidRDefault="00800C24" w:rsidP="00F72972">
            <w:pPr>
              <w:ind w:left="113" w:right="113"/>
              <w:jc w:val="center"/>
              <w:rPr>
                <w:rFonts w:ascii="Times New Roman" w:hAnsi="Times New Roman"/>
                <w:sz w:val="18"/>
                <w:szCs w:val="18"/>
              </w:rPr>
            </w:pPr>
            <w:r w:rsidRPr="00195FB2">
              <w:rPr>
                <w:rFonts w:ascii="Times New Roman" w:hAnsi="Times New Roman" w:hint="eastAsia"/>
                <w:spacing w:val="20"/>
                <w:sz w:val="18"/>
                <w:szCs w:val="18"/>
              </w:rPr>
              <w:t>（</w:t>
            </w:r>
            <w:r w:rsidRPr="00195FB2">
              <w:rPr>
                <w:rFonts w:ascii="Times New Roman" w:hAnsi="Times New Roman" w:hint="eastAsia"/>
                <w:spacing w:val="20"/>
                <w:sz w:val="18"/>
                <w:szCs w:val="18"/>
              </w:rPr>
              <w:t>20</w:t>
            </w:r>
            <w:r w:rsidRPr="00195FB2">
              <w:rPr>
                <w:rFonts w:ascii="Times New Roman" w:hAnsi="Times New Roman" w:hint="eastAsia"/>
                <w:spacing w:val="20"/>
                <w:sz w:val="18"/>
                <w:szCs w:val="18"/>
              </w:rPr>
              <w:t>分</w:t>
            </w:r>
            <w:r w:rsidRPr="00C03E0E">
              <w:rPr>
                <w:rFonts w:ascii="Times New Roman" w:hAnsi="Times New Roman" w:hint="eastAsia"/>
                <w:sz w:val="18"/>
                <w:szCs w:val="18"/>
              </w:rPr>
              <w:t>）</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治理督办</w:t>
            </w:r>
          </w:p>
        </w:tc>
        <w:tc>
          <w:tcPr>
            <w:tcW w:w="4536"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sz w:val="18"/>
                <w:szCs w:val="18"/>
              </w:rPr>
              <w:t>1</w:t>
            </w:r>
            <w:r w:rsidRPr="00C03E0E">
              <w:rPr>
                <w:rFonts w:hint="eastAsia"/>
                <w:sz w:val="18"/>
                <w:szCs w:val="18"/>
              </w:rPr>
              <w:t>．</w:t>
            </w:r>
            <w:r w:rsidRPr="00C03E0E">
              <w:rPr>
                <w:rFonts w:ascii="Times New Roman" w:hAnsi="Times New Roman" w:hint="eastAsia"/>
                <w:sz w:val="18"/>
                <w:szCs w:val="18"/>
              </w:rPr>
              <w:t>事故隐患治理督办的责任单位（部门）和责任人员明确；</w:t>
            </w:r>
          </w:p>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2</w:t>
            </w:r>
            <w:r w:rsidRPr="00C03E0E">
              <w:rPr>
                <w:rFonts w:hint="eastAsia"/>
                <w:sz w:val="18"/>
                <w:szCs w:val="18"/>
              </w:rPr>
              <w:t>．</w:t>
            </w:r>
            <w:r w:rsidRPr="00C03E0E">
              <w:rPr>
                <w:rFonts w:ascii="Times New Roman" w:hAnsi="Times New Roman" w:hint="eastAsia"/>
                <w:sz w:val="18"/>
                <w:szCs w:val="18"/>
              </w:rPr>
              <w:t>对</w:t>
            </w:r>
            <w:r w:rsidRPr="00C03E0E">
              <w:rPr>
                <w:rFonts w:ascii="Times New Roman" w:hAnsi="Times New Roman"/>
                <w:sz w:val="18"/>
                <w:szCs w:val="18"/>
              </w:rPr>
              <w:t>未</w:t>
            </w:r>
            <w:r w:rsidRPr="00C03E0E">
              <w:rPr>
                <w:rFonts w:ascii="Times New Roman" w:hAnsi="Times New Roman" w:hint="eastAsia"/>
                <w:sz w:val="18"/>
                <w:szCs w:val="18"/>
              </w:rPr>
              <w:t>按规定</w:t>
            </w:r>
            <w:r w:rsidRPr="00C03E0E">
              <w:rPr>
                <w:rFonts w:ascii="Times New Roman" w:hAnsi="Times New Roman"/>
                <w:sz w:val="18"/>
                <w:szCs w:val="18"/>
              </w:rPr>
              <w:t>完成</w:t>
            </w:r>
            <w:r w:rsidRPr="00C03E0E">
              <w:rPr>
                <w:rFonts w:ascii="Times New Roman" w:hAnsi="Times New Roman" w:hint="eastAsia"/>
                <w:sz w:val="18"/>
                <w:szCs w:val="18"/>
              </w:rPr>
              <w:t>治理</w:t>
            </w:r>
            <w:r w:rsidRPr="00C03E0E">
              <w:rPr>
                <w:rFonts w:ascii="Times New Roman" w:hAnsi="Times New Roman"/>
                <w:sz w:val="18"/>
                <w:szCs w:val="18"/>
              </w:rPr>
              <w:t>的</w:t>
            </w:r>
            <w:r w:rsidRPr="00C03E0E">
              <w:rPr>
                <w:rFonts w:ascii="Times New Roman" w:hAnsi="Times New Roman" w:hint="eastAsia"/>
                <w:sz w:val="18"/>
                <w:szCs w:val="18"/>
              </w:rPr>
              <w:t>事故隐患，由上一</w:t>
            </w:r>
            <w:r w:rsidRPr="00C03E0E">
              <w:rPr>
                <w:rFonts w:ascii="Times New Roman" w:hAnsi="Times New Roman"/>
                <w:sz w:val="18"/>
                <w:szCs w:val="18"/>
              </w:rPr>
              <w:t>层级</w:t>
            </w:r>
            <w:r w:rsidRPr="00C03E0E">
              <w:rPr>
                <w:rFonts w:ascii="Times New Roman" w:hAnsi="Times New Roman" w:hint="eastAsia"/>
                <w:sz w:val="18"/>
                <w:szCs w:val="18"/>
              </w:rPr>
              <w:t>单位（部门）和人员实施</w:t>
            </w:r>
            <w:r w:rsidRPr="00C03E0E">
              <w:rPr>
                <w:rFonts w:ascii="Times New Roman" w:hAnsi="Times New Roman"/>
                <w:sz w:val="18"/>
                <w:szCs w:val="18"/>
              </w:rPr>
              <w:t>督办</w:t>
            </w:r>
            <w:r w:rsidRPr="00C03E0E">
              <w:rPr>
                <w:rFonts w:ascii="Times New Roman" w:hAnsi="Times New Roman" w:hint="eastAsia"/>
                <w:sz w:val="18"/>
                <w:szCs w:val="18"/>
              </w:rPr>
              <w:t>；</w:t>
            </w:r>
          </w:p>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3</w:t>
            </w:r>
            <w:r w:rsidRPr="00C03E0E">
              <w:rPr>
                <w:rFonts w:hint="eastAsia"/>
                <w:sz w:val="18"/>
                <w:szCs w:val="18"/>
              </w:rPr>
              <w:t>．</w:t>
            </w:r>
            <w:r w:rsidRPr="00C03E0E">
              <w:rPr>
                <w:rFonts w:ascii="Times New Roman" w:hAnsi="Times New Roman" w:hint="eastAsia"/>
                <w:sz w:val="18"/>
                <w:szCs w:val="18"/>
              </w:rPr>
              <w:t>挂牌督办的重大事故隐患，治理</w:t>
            </w:r>
            <w:r w:rsidRPr="00C03E0E">
              <w:rPr>
                <w:rFonts w:ascii="Times New Roman" w:hAnsi="Times New Roman"/>
                <w:sz w:val="18"/>
                <w:szCs w:val="18"/>
              </w:rPr>
              <w:t>责任单位</w:t>
            </w:r>
            <w:r w:rsidRPr="00C03E0E">
              <w:rPr>
                <w:rFonts w:ascii="Times New Roman" w:hAnsi="Times New Roman" w:hint="eastAsia"/>
                <w:sz w:val="18"/>
                <w:szCs w:val="18"/>
              </w:rPr>
              <w:t>（部门）</w:t>
            </w:r>
            <w:r w:rsidRPr="00C03E0E">
              <w:rPr>
                <w:rFonts w:ascii="Times New Roman" w:hAnsi="Times New Roman"/>
                <w:sz w:val="18"/>
                <w:szCs w:val="18"/>
              </w:rPr>
              <w:t>及时记录治理情况</w:t>
            </w:r>
            <w:r w:rsidRPr="00C03E0E">
              <w:rPr>
                <w:rFonts w:ascii="Times New Roman" w:hAnsi="Times New Roman" w:hint="eastAsia"/>
                <w:sz w:val="18"/>
                <w:szCs w:val="18"/>
              </w:rPr>
              <w:t>和工作</w:t>
            </w:r>
            <w:r w:rsidRPr="00C03E0E">
              <w:rPr>
                <w:rFonts w:ascii="Times New Roman" w:hAnsi="Times New Roman"/>
                <w:sz w:val="18"/>
                <w:szCs w:val="18"/>
              </w:rPr>
              <w:t>进展</w:t>
            </w:r>
            <w:r w:rsidRPr="00C03E0E">
              <w:rPr>
                <w:rFonts w:ascii="Times New Roman" w:hAnsi="Times New Roman" w:hint="eastAsia"/>
                <w:sz w:val="18"/>
                <w:szCs w:val="18"/>
              </w:rPr>
              <w:t>，</w:t>
            </w:r>
            <w:r w:rsidRPr="00C03E0E">
              <w:rPr>
                <w:rFonts w:ascii="Times New Roman" w:hAnsi="Times New Roman"/>
                <w:sz w:val="18"/>
                <w:szCs w:val="18"/>
              </w:rPr>
              <w:t>并</w:t>
            </w:r>
            <w:r w:rsidRPr="00C03E0E">
              <w:rPr>
                <w:rFonts w:ascii="Times New Roman" w:hAnsi="Times New Roman" w:hint="eastAsia"/>
                <w:sz w:val="18"/>
                <w:szCs w:val="18"/>
              </w:rPr>
              <w:t>按</w:t>
            </w:r>
            <w:r w:rsidRPr="00C03E0E">
              <w:rPr>
                <w:rFonts w:ascii="Times New Roman" w:hAnsi="Times New Roman"/>
                <w:sz w:val="18"/>
                <w:szCs w:val="18"/>
              </w:rPr>
              <w:t>规定</w:t>
            </w:r>
            <w:r w:rsidRPr="00C03E0E">
              <w:rPr>
                <w:rFonts w:ascii="Times New Roman" w:hAnsi="Times New Roman" w:hint="eastAsia"/>
                <w:sz w:val="18"/>
                <w:szCs w:val="18"/>
              </w:rPr>
              <w:t>上报</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7</w:t>
            </w:r>
          </w:p>
        </w:tc>
        <w:tc>
          <w:tcPr>
            <w:tcW w:w="1928"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w:t>
            </w:r>
            <w:r w:rsidRPr="00C03E0E">
              <w:rPr>
                <w:rFonts w:ascii="Times New Roman" w:hAnsi="Times New Roman"/>
                <w:sz w:val="18"/>
                <w:szCs w:val="18"/>
              </w:rPr>
              <w:t>。</w:t>
            </w:r>
            <w:r w:rsidRPr="00C03E0E">
              <w:rPr>
                <w:rFonts w:ascii="Times New Roman" w:hAnsi="Times New Roman" w:hint="eastAsia"/>
                <w:sz w:val="18"/>
                <w:szCs w:val="18"/>
              </w:rPr>
              <w:t>督办责任不明确、不落实</w:t>
            </w:r>
            <w:r w:rsidRPr="00C03E0E">
              <w:rPr>
                <w:rFonts w:ascii="Times New Roman" w:hAnsi="Times New Roman" w:hint="eastAsia"/>
                <w:sz w:val="18"/>
                <w:szCs w:val="18"/>
              </w:rPr>
              <w:t>1</w:t>
            </w:r>
            <w:r w:rsidRPr="00C03E0E">
              <w:rPr>
                <w:rFonts w:ascii="Times New Roman" w:hAnsi="Times New Roman" w:hint="eastAsia"/>
                <w:sz w:val="18"/>
                <w:szCs w:val="18"/>
              </w:rPr>
              <w:t>次扣</w:t>
            </w:r>
            <w:r w:rsidRPr="00C03E0E">
              <w:rPr>
                <w:rFonts w:ascii="Times New Roman" w:hAnsi="Times New Roman" w:hint="eastAsia"/>
                <w:sz w:val="18"/>
                <w:szCs w:val="18"/>
              </w:rPr>
              <w:t>2</w:t>
            </w:r>
            <w:r w:rsidRPr="00C03E0E">
              <w:rPr>
                <w:rFonts w:ascii="Times New Roman" w:hAnsi="Times New Roman" w:hint="eastAsia"/>
                <w:sz w:val="18"/>
                <w:szCs w:val="18"/>
              </w:rPr>
              <w:t>分，未实行提级督办</w:t>
            </w:r>
            <w:r w:rsidRPr="00C03E0E">
              <w:rPr>
                <w:rFonts w:ascii="Times New Roman" w:hAnsi="Times New Roman" w:hint="eastAsia"/>
                <w:sz w:val="18"/>
                <w:szCs w:val="18"/>
              </w:rPr>
              <w:t>1</w:t>
            </w:r>
            <w:r w:rsidRPr="00C03E0E">
              <w:rPr>
                <w:rFonts w:ascii="Times New Roman" w:hAnsi="Times New Roman" w:hint="eastAsia"/>
                <w:sz w:val="18"/>
                <w:szCs w:val="18"/>
              </w:rPr>
              <w:t>次扣</w:t>
            </w:r>
            <w:r w:rsidRPr="00C03E0E">
              <w:rPr>
                <w:rFonts w:ascii="Times New Roman" w:hAnsi="Times New Roman" w:hint="eastAsia"/>
                <w:sz w:val="18"/>
                <w:szCs w:val="18"/>
              </w:rPr>
              <w:t>2</w:t>
            </w:r>
            <w:r w:rsidRPr="00C03E0E">
              <w:rPr>
                <w:rFonts w:ascii="Times New Roman" w:hAnsi="Times New Roman" w:hint="eastAsia"/>
                <w:sz w:val="18"/>
                <w:szCs w:val="18"/>
              </w:rPr>
              <w:t>分，未及时记录或上报</w:t>
            </w:r>
            <w:r w:rsidRPr="00C03E0E">
              <w:rPr>
                <w:rFonts w:ascii="Times New Roman" w:hAnsi="Times New Roman" w:hint="eastAsia"/>
                <w:sz w:val="18"/>
                <w:szCs w:val="18"/>
              </w:rPr>
              <w:t>1</w:t>
            </w:r>
            <w:r w:rsidRPr="00C03E0E">
              <w:rPr>
                <w:rFonts w:ascii="Times New Roman" w:hAnsi="Times New Roman" w:hint="eastAsia"/>
                <w:sz w:val="18"/>
                <w:szCs w:val="18"/>
              </w:rPr>
              <w:t>次扣</w:t>
            </w:r>
            <w:r w:rsidRPr="00C03E0E">
              <w:rPr>
                <w:rFonts w:ascii="Times New Roman" w:hAnsi="Times New Roman" w:hint="eastAsia"/>
                <w:sz w:val="18"/>
                <w:szCs w:val="18"/>
              </w:rPr>
              <w:t>2</w:t>
            </w:r>
            <w:r w:rsidRPr="00C03E0E">
              <w:rPr>
                <w:rFonts w:ascii="Times New Roman" w:hAnsi="Times New Roman" w:hint="eastAsia"/>
                <w:sz w:val="18"/>
                <w:szCs w:val="18"/>
              </w:rPr>
              <w:t>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665"/>
          <w:tblHeader/>
          <w:jc w:val="center"/>
        </w:trPr>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709" w:type="dxa"/>
            <w:vMerge w:val="restart"/>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验收销号</w:t>
            </w:r>
          </w:p>
        </w:tc>
        <w:tc>
          <w:tcPr>
            <w:tcW w:w="4536"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1</w:t>
            </w:r>
            <w:r w:rsidRPr="00C03E0E">
              <w:rPr>
                <w:rFonts w:hint="eastAsia"/>
                <w:sz w:val="18"/>
                <w:szCs w:val="18"/>
              </w:rPr>
              <w:t>．</w:t>
            </w:r>
            <w:r w:rsidRPr="00C03E0E">
              <w:rPr>
                <w:rFonts w:ascii="Times New Roman" w:hAnsi="Times New Roman" w:hint="eastAsia"/>
                <w:sz w:val="18"/>
                <w:szCs w:val="18"/>
              </w:rPr>
              <w:t>煤矿自行排查</w:t>
            </w:r>
            <w:r w:rsidRPr="00C03E0E">
              <w:rPr>
                <w:rFonts w:ascii="Times New Roman" w:hAnsi="Times New Roman"/>
                <w:sz w:val="18"/>
                <w:szCs w:val="18"/>
              </w:rPr>
              <w:t>发现</w:t>
            </w:r>
            <w:r w:rsidRPr="00C03E0E">
              <w:rPr>
                <w:rFonts w:ascii="Times New Roman" w:hAnsi="Times New Roman" w:hint="eastAsia"/>
                <w:sz w:val="18"/>
                <w:szCs w:val="18"/>
              </w:rPr>
              <w:t>的</w:t>
            </w:r>
            <w:r w:rsidRPr="00C03E0E">
              <w:rPr>
                <w:rFonts w:ascii="Times New Roman" w:hAnsi="Times New Roman"/>
                <w:sz w:val="18"/>
                <w:szCs w:val="18"/>
              </w:rPr>
              <w:t>事故隐患</w:t>
            </w:r>
            <w:r w:rsidRPr="00C03E0E">
              <w:rPr>
                <w:rFonts w:ascii="Times New Roman" w:hAnsi="Times New Roman" w:hint="eastAsia"/>
                <w:sz w:val="18"/>
                <w:szCs w:val="18"/>
              </w:rPr>
              <w:t>完成</w:t>
            </w:r>
            <w:r w:rsidRPr="00C03E0E">
              <w:rPr>
                <w:rFonts w:ascii="Times New Roman" w:hAnsi="Times New Roman"/>
                <w:sz w:val="18"/>
                <w:szCs w:val="18"/>
              </w:rPr>
              <w:t>治理后，</w:t>
            </w:r>
            <w:r w:rsidRPr="00C03E0E">
              <w:rPr>
                <w:rFonts w:ascii="Times New Roman" w:hAnsi="Times New Roman" w:hint="eastAsia"/>
                <w:sz w:val="18"/>
                <w:szCs w:val="18"/>
              </w:rPr>
              <w:t>由验收责任单位（部门）负责验收，</w:t>
            </w:r>
            <w:r w:rsidRPr="00C03E0E">
              <w:rPr>
                <w:rFonts w:ascii="Times New Roman" w:hAnsi="Times New Roman"/>
                <w:sz w:val="18"/>
                <w:szCs w:val="18"/>
              </w:rPr>
              <w:t>验收合格后予以销号</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4</w:t>
            </w:r>
          </w:p>
        </w:tc>
        <w:tc>
          <w:tcPr>
            <w:tcW w:w="1928"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查资料和现场</w:t>
            </w:r>
            <w:r w:rsidRPr="00C03E0E">
              <w:rPr>
                <w:rFonts w:ascii="Times New Roman" w:hAnsi="Times New Roman"/>
                <w:sz w:val="18"/>
                <w:szCs w:val="18"/>
              </w:rPr>
              <w:t>。</w:t>
            </w:r>
            <w:r w:rsidRPr="00C03E0E">
              <w:rPr>
                <w:rFonts w:ascii="Times New Roman" w:hAnsi="Times New Roman" w:hint="eastAsia"/>
                <w:sz w:val="18"/>
                <w:szCs w:val="18"/>
              </w:rPr>
              <w:t>未进行验收不得分，验收单位不符合要求扣</w:t>
            </w:r>
            <w:r w:rsidRPr="00C03E0E">
              <w:rPr>
                <w:rFonts w:ascii="Times New Roman" w:hAnsi="Times New Roman" w:hint="eastAsia"/>
                <w:sz w:val="18"/>
                <w:szCs w:val="18"/>
              </w:rPr>
              <w:t>2</w:t>
            </w:r>
            <w:r w:rsidRPr="00C03E0E">
              <w:rPr>
                <w:rFonts w:ascii="Times New Roman" w:hAnsi="Times New Roman" w:hint="eastAsia"/>
                <w:sz w:val="18"/>
                <w:szCs w:val="18"/>
              </w:rPr>
              <w:t>分，验收不合格</w:t>
            </w:r>
            <w:r>
              <w:rPr>
                <w:rFonts w:ascii="Times New Roman" w:hAnsi="Times New Roman" w:hint="eastAsia"/>
                <w:sz w:val="18"/>
                <w:szCs w:val="18"/>
              </w:rPr>
              <w:t>即</w:t>
            </w:r>
            <w:r w:rsidRPr="00C03E0E">
              <w:rPr>
                <w:rFonts w:ascii="Times New Roman" w:hAnsi="Times New Roman" w:hint="eastAsia"/>
                <w:sz w:val="18"/>
                <w:szCs w:val="18"/>
              </w:rPr>
              <w:t>销号的不得分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811"/>
          <w:tblHeader/>
          <w:jc w:val="center"/>
        </w:trPr>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4536"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2</w:t>
            </w:r>
            <w:r w:rsidRPr="00C03E0E">
              <w:rPr>
                <w:rFonts w:hint="eastAsia"/>
                <w:sz w:val="18"/>
                <w:szCs w:val="18"/>
              </w:rPr>
              <w:t>．</w:t>
            </w:r>
            <w:r w:rsidRPr="00C03E0E">
              <w:rPr>
                <w:rFonts w:ascii="Times New Roman" w:hAnsi="Times New Roman" w:hint="eastAsia"/>
                <w:sz w:val="18"/>
                <w:szCs w:val="18"/>
              </w:rPr>
              <w:t>负有煤矿安全监管职责的部门和煤矿安全监察机构检查发现的事故隐患，完成治理后，书面报告发现部门或其委托部门（单位）</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4</w:t>
            </w:r>
          </w:p>
        </w:tc>
        <w:tc>
          <w:tcPr>
            <w:tcW w:w="1928"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查资料和现场</w:t>
            </w:r>
            <w:r w:rsidRPr="00C03E0E">
              <w:rPr>
                <w:rFonts w:ascii="Times New Roman" w:hAnsi="Times New Roman"/>
                <w:sz w:val="18"/>
                <w:szCs w:val="18"/>
              </w:rPr>
              <w:t>。</w:t>
            </w:r>
            <w:r w:rsidRPr="00C03E0E">
              <w:rPr>
                <w:rFonts w:ascii="Times New Roman" w:hAnsi="Times New Roman" w:hint="eastAsia"/>
                <w:sz w:val="18"/>
                <w:szCs w:val="18"/>
              </w:rPr>
              <w:t>未按规定报告不得分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2239"/>
          <w:tblHeader/>
          <w:jc w:val="center"/>
        </w:trPr>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公示</w:t>
            </w:r>
            <w:r w:rsidRPr="00C03E0E">
              <w:rPr>
                <w:rFonts w:ascii="Times New Roman" w:hAnsi="Times New Roman"/>
                <w:sz w:val="18"/>
                <w:szCs w:val="18"/>
              </w:rPr>
              <w:t>监督</w:t>
            </w:r>
          </w:p>
        </w:tc>
        <w:tc>
          <w:tcPr>
            <w:tcW w:w="4536"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1</w:t>
            </w:r>
            <w:r w:rsidRPr="00C03E0E">
              <w:rPr>
                <w:rFonts w:hint="eastAsia"/>
                <w:sz w:val="18"/>
                <w:szCs w:val="18"/>
              </w:rPr>
              <w:t>．</w:t>
            </w:r>
            <w:r w:rsidRPr="00C03E0E">
              <w:rPr>
                <w:rFonts w:ascii="Times New Roman" w:hAnsi="Times New Roman" w:hint="eastAsia"/>
                <w:sz w:val="18"/>
                <w:szCs w:val="18"/>
              </w:rPr>
              <w:t>每</w:t>
            </w:r>
            <w:r w:rsidRPr="00C03E0E">
              <w:rPr>
                <w:rFonts w:ascii="Times New Roman" w:hAnsi="Times New Roman"/>
                <w:sz w:val="18"/>
                <w:szCs w:val="18"/>
              </w:rPr>
              <w:t>月</w:t>
            </w:r>
            <w:r w:rsidRPr="00C03E0E">
              <w:rPr>
                <w:rFonts w:ascii="Times New Roman" w:hAnsi="Times New Roman" w:hint="eastAsia"/>
                <w:sz w:val="18"/>
                <w:szCs w:val="18"/>
              </w:rPr>
              <w:t>向从业人员通报</w:t>
            </w:r>
            <w:r w:rsidRPr="00C03E0E">
              <w:rPr>
                <w:rFonts w:ascii="Times New Roman" w:hAnsi="Times New Roman"/>
                <w:sz w:val="18"/>
                <w:szCs w:val="18"/>
              </w:rPr>
              <w:t>事故隐患</w:t>
            </w:r>
            <w:r w:rsidRPr="00C03E0E">
              <w:rPr>
                <w:rFonts w:ascii="Times New Roman" w:hAnsi="Times New Roman" w:hint="eastAsia"/>
                <w:sz w:val="18"/>
                <w:szCs w:val="18"/>
              </w:rPr>
              <w:t>分布、治理进展情况；</w:t>
            </w:r>
          </w:p>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2</w:t>
            </w:r>
            <w:r w:rsidRPr="00C03E0E">
              <w:rPr>
                <w:rFonts w:hint="eastAsia"/>
                <w:sz w:val="18"/>
                <w:szCs w:val="18"/>
              </w:rPr>
              <w:t>．</w:t>
            </w:r>
            <w:r w:rsidRPr="00C03E0E">
              <w:rPr>
                <w:rFonts w:ascii="Times New Roman" w:hAnsi="Times New Roman" w:hint="eastAsia"/>
                <w:sz w:val="18"/>
                <w:szCs w:val="18"/>
              </w:rPr>
              <w:t>及时在井口（露天煤矿交接班室）或其他</w:t>
            </w:r>
            <w:r w:rsidRPr="00C03E0E">
              <w:rPr>
                <w:rFonts w:ascii="Times New Roman" w:hAnsi="Times New Roman"/>
                <w:sz w:val="18"/>
                <w:szCs w:val="18"/>
              </w:rPr>
              <w:t>显著</w:t>
            </w:r>
            <w:r w:rsidRPr="00C03E0E">
              <w:rPr>
                <w:rFonts w:ascii="Times New Roman" w:hAnsi="Times New Roman" w:hint="eastAsia"/>
                <w:sz w:val="18"/>
                <w:szCs w:val="18"/>
              </w:rPr>
              <w:t>位置公示重大事故隐患的地点、主要</w:t>
            </w:r>
            <w:r w:rsidRPr="00C03E0E">
              <w:rPr>
                <w:rFonts w:ascii="Times New Roman" w:hAnsi="Times New Roman"/>
                <w:sz w:val="18"/>
                <w:szCs w:val="18"/>
              </w:rPr>
              <w:t>内容、治理时限</w:t>
            </w:r>
            <w:r w:rsidRPr="00C03E0E">
              <w:rPr>
                <w:rFonts w:ascii="Times New Roman" w:hAnsi="Times New Roman" w:hint="eastAsia"/>
                <w:sz w:val="18"/>
                <w:szCs w:val="18"/>
              </w:rPr>
              <w:t>、</w:t>
            </w:r>
            <w:r w:rsidRPr="00C03E0E">
              <w:rPr>
                <w:rFonts w:ascii="Times New Roman" w:hAnsi="Times New Roman"/>
                <w:sz w:val="18"/>
                <w:szCs w:val="18"/>
              </w:rPr>
              <w:t>责任人、停产停工范围</w:t>
            </w:r>
            <w:r w:rsidRPr="00C03E0E">
              <w:rPr>
                <w:rFonts w:ascii="Times New Roman" w:hAnsi="Times New Roman" w:hint="eastAsia"/>
                <w:sz w:val="18"/>
                <w:szCs w:val="18"/>
              </w:rPr>
              <w:t>；</w:t>
            </w:r>
          </w:p>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3</w:t>
            </w:r>
            <w:r w:rsidRPr="00C03E0E">
              <w:rPr>
                <w:rFonts w:hint="eastAsia"/>
                <w:sz w:val="18"/>
                <w:szCs w:val="18"/>
              </w:rPr>
              <w:t>．</w:t>
            </w:r>
            <w:r w:rsidRPr="00C03E0E">
              <w:rPr>
                <w:rFonts w:ascii="Times New Roman" w:hAnsi="Times New Roman" w:hint="eastAsia"/>
                <w:sz w:val="18"/>
                <w:szCs w:val="18"/>
              </w:rPr>
              <w:t>建立</w:t>
            </w:r>
            <w:r w:rsidRPr="00C03E0E">
              <w:rPr>
                <w:rFonts w:ascii="Times New Roman" w:hAnsi="Times New Roman"/>
                <w:sz w:val="18"/>
                <w:szCs w:val="18"/>
              </w:rPr>
              <w:t>事故隐患举报</w:t>
            </w:r>
            <w:r w:rsidRPr="00C03E0E">
              <w:rPr>
                <w:rFonts w:ascii="Times New Roman" w:hAnsi="Times New Roman" w:hint="eastAsia"/>
                <w:sz w:val="18"/>
                <w:szCs w:val="18"/>
              </w:rPr>
              <w:t>奖励制度，公布</w:t>
            </w:r>
            <w:r w:rsidRPr="00C03E0E">
              <w:rPr>
                <w:rFonts w:ascii="Times New Roman" w:hAnsi="Times New Roman"/>
                <w:sz w:val="18"/>
                <w:szCs w:val="18"/>
              </w:rPr>
              <w:t>事故隐患举报电话</w:t>
            </w:r>
            <w:r w:rsidRPr="00C03E0E">
              <w:rPr>
                <w:rFonts w:ascii="Times New Roman" w:hAnsi="Times New Roman" w:hint="eastAsia"/>
                <w:sz w:val="18"/>
                <w:szCs w:val="18"/>
              </w:rPr>
              <w:t>，</w:t>
            </w:r>
            <w:r w:rsidRPr="00C03E0E">
              <w:rPr>
                <w:rFonts w:ascii="Times New Roman" w:hAnsi="Times New Roman"/>
                <w:sz w:val="18"/>
                <w:szCs w:val="18"/>
              </w:rPr>
              <w:t>接受从业人员和社会监督</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5</w:t>
            </w:r>
          </w:p>
        </w:tc>
        <w:tc>
          <w:tcPr>
            <w:tcW w:w="1928" w:type="dxa"/>
            <w:tcMar>
              <w:top w:w="113" w:type="dxa"/>
              <w:bottom w:w="113" w:type="dxa"/>
            </w:tcMar>
            <w:vAlign w:val="center"/>
          </w:tcPr>
          <w:p w:rsidR="00800C24" w:rsidRPr="00C03E0E" w:rsidRDefault="00800C24" w:rsidP="00F72972">
            <w:pPr>
              <w:rPr>
                <w:rFonts w:ascii="Times New Roman" w:hAnsi="Times New Roman"/>
                <w:b/>
                <w:i/>
                <w:sz w:val="18"/>
                <w:szCs w:val="18"/>
                <w:u w:val="single"/>
              </w:rPr>
            </w:pPr>
            <w:r w:rsidRPr="00C03E0E">
              <w:rPr>
                <w:rFonts w:ascii="Times New Roman" w:hAnsi="Times New Roman" w:hint="eastAsia"/>
                <w:sz w:val="18"/>
                <w:szCs w:val="18"/>
              </w:rPr>
              <w:t>查资料</w:t>
            </w:r>
            <w:r w:rsidRPr="00C03E0E">
              <w:rPr>
                <w:rFonts w:ascii="Times New Roman" w:hAnsi="Times New Roman"/>
                <w:sz w:val="18"/>
                <w:szCs w:val="18"/>
              </w:rPr>
              <w:t>和现场。</w:t>
            </w:r>
            <w:r w:rsidRPr="00C03E0E">
              <w:rPr>
                <w:rFonts w:ascii="Times New Roman" w:hAnsi="Times New Roman" w:hint="eastAsia"/>
                <w:sz w:val="18"/>
                <w:szCs w:val="18"/>
              </w:rPr>
              <w:t>未定期</w:t>
            </w:r>
            <w:r w:rsidRPr="00C03E0E">
              <w:rPr>
                <w:rFonts w:ascii="Times New Roman" w:hAnsi="Times New Roman"/>
                <w:sz w:val="18"/>
                <w:szCs w:val="18"/>
              </w:rPr>
              <w:t>通报</w:t>
            </w:r>
            <w:r w:rsidRPr="00C03E0E">
              <w:rPr>
                <w:rFonts w:ascii="Times New Roman" w:hAnsi="Times New Roman" w:hint="eastAsia"/>
                <w:sz w:val="18"/>
                <w:szCs w:val="18"/>
              </w:rPr>
              <w:t>、未及时公告扣</w:t>
            </w:r>
            <w:r w:rsidRPr="00C03E0E">
              <w:rPr>
                <w:rFonts w:ascii="Times New Roman" w:hAnsi="Times New Roman" w:hint="eastAsia"/>
                <w:sz w:val="18"/>
                <w:szCs w:val="18"/>
              </w:rPr>
              <w:t>2</w:t>
            </w:r>
            <w:r w:rsidRPr="00C03E0E">
              <w:rPr>
                <w:rFonts w:ascii="Times New Roman" w:hAnsi="Times New Roman" w:hint="eastAsia"/>
                <w:sz w:val="18"/>
                <w:szCs w:val="18"/>
              </w:rPr>
              <w:t>分，</w:t>
            </w:r>
            <w:r w:rsidRPr="00C03E0E">
              <w:rPr>
                <w:rFonts w:ascii="Times New Roman" w:hAnsi="Times New Roman"/>
                <w:sz w:val="18"/>
                <w:szCs w:val="18"/>
              </w:rPr>
              <w:t>通报</w:t>
            </w:r>
            <w:r w:rsidRPr="00C03E0E">
              <w:rPr>
                <w:rFonts w:ascii="Times New Roman" w:hAnsi="Times New Roman" w:hint="eastAsia"/>
                <w:sz w:val="18"/>
                <w:szCs w:val="18"/>
              </w:rPr>
              <w:t>和公告</w:t>
            </w:r>
            <w:r w:rsidRPr="00C03E0E">
              <w:rPr>
                <w:rFonts w:ascii="Times New Roman" w:hAnsi="Times New Roman"/>
                <w:sz w:val="18"/>
                <w:szCs w:val="18"/>
              </w:rPr>
              <w:t>内容</w:t>
            </w:r>
            <w:r w:rsidRPr="00C03E0E">
              <w:rPr>
                <w:rFonts w:ascii="Times New Roman" w:hAnsi="Times New Roman" w:hint="eastAsia"/>
                <w:sz w:val="18"/>
                <w:szCs w:val="18"/>
              </w:rPr>
              <w:t>每</w:t>
            </w:r>
            <w:r w:rsidRPr="00C03E0E">
              <w:rPr>
                <w:rFonts w:ascii="Times New Roman" w:hAnsi="Times New Roman"/>
                <w:sz w:val="18"/>
                <w:szCs w:val="18"/>
              </w:rPr>
              <w:t>缺</w:t>
            </w:r>
            <w:r w:rsidRPr="00C03E0E">
              <w:rPr>
                <w:rFonts w:ascii="Times New Roman" w:hAnsi="Times New Roman" w:hint="eastAsia"/>
                <w:sz w:val="18"/>
                <w:szCs w:val="18"/>
              </w:rPr>
              <w:t>1</w:t>
            </w:r>
            <w:r w:rsidRPr="00C03E0E">
              <w:rPr>
                <w:rFonts w:ascii="Times New Roman" w:hAnsi="Times New Roman" w:hint="eastAsia"/>
                <w:sz w:val="18"/>
                <w:szCs w:val="18"/>
              </w:rPr>
              <w:t>项</w:t>
            </w:r>
            <w:r w:rsidRPr="00C03E0E">
              <w:rPr>
                <w:rFonts w:ascii="Times New Roman" w:hAnsi="Times New Roman"/>
                <w:sz w:val="18"/>
                <w:szCs w:val="18"/>
              </w:rPr>
              <w:t>扣</w:t>
            </w:r>
            <w:r w:rsidRPr="00C03E0E">
              <w:rPr>
                <w:rFonts w:ascii="Times New Roman" w:hAnsi="Times New Roman" w:hint="eastAsia"/>
                <w:sz w:val="18"/>
                <w:szCs w:val="18"/>
              </w:rPr>
              <w:t>1</w:t>
            </w:r>
            <w:r w:rsidRPr="00C03E0E">
              <w:rPr>
                <w:rFonts w:ascii="Times New Roman" w:hAnsi="Times New Roman" w:hint="eastAsia"/>
                <w:sz w:val="18"/>
                <w:szCs w:val="18"/>
              </w:rPr>
              <w:t>分，未设立</w:t>
            </w:r>
            <w:r w:rsidRPr="00C03E0E">
              <w:rPr>
                <w:rFonts w:ascii="Times New Roman" w:hAnsi="Times New Roman"/>
                <w:sz w:val="18"/>
                <w:szCs w:val="18"/>
              </w:rPr>
              <w:t>举报电话</w:t>
            </w:r>
            <w:r w:rsidRPr="00C03E0E">
              <w:rPr>
                <w:rFonts w:ascii="Times New Roman" w:hAnsi="Times New Roman" w:hint="eastAsia"/>
                <w:sz w:val="18"/>
                <w:szCs w:val="18"/>
              </w:rPr>
              <w:t>扣</w:t>
            </w:r>
            <w:r w:rsidRPr="00C03E0E">
              <w:rPr>
                <w:rFonts w:ascii="Times New Roman" w:hAnsi="Times New Roman" w:hint="eastAsia"/>
                <w:sz w:val="18"/>
                <w:szCs w:val="18"/>
              </w:rPr>
              <w:t>2</w:t>
            </w:r>
            <w:r w:rsidRPr="00C03E0E">
              <w:rPr>
                <w:rFonts w:ascii="Times New Roman" w:hAnsi="Times New Roman" w:hint="eastAsia"/>
                <w:sz w:val="18"/>
                <w:szCs w:val="18"/>
              </w:rPr>
              <w:t>分</w:t>
            </w:r>
            <w:r w:rsidRPr="00C03E0E">
              <w:rPr>
                <w:rFonts w:ascii="Times New Roman" w:hAnsi="Times New Roman"/>
                <w:sz w:val="18"/>
                <w:szCs w:val="18"/>
              </w:rPr>
              <w:t>，</w:t>
            </w:r>
            <w:r w:rsidRPr="00C03E0E">
              <w:rPr>
                <w:rFonts w:ascii="Times New Roman" w:hAnsi="Times New Roman" w:hint="eastAsia"/>
                <w:sz w:val="18"/>
                <w:szCs w:val="18"/>
              </w:rPr>
              <w:t>接到</w:t>
            </w:r>
            <w:r w:rsidRPr="00C03E0E">
              <w:rPr>
                <w:rFonts w:ascii="Times New Roman" w:hAnsi="Times New Roman"/>
                <w:sz w:val="18"/>
                <w:szCs w:val="18"/>
              </w:rPr>
              <w:t>举报</w:t>
            </w:r>
            <w:r w:rsidRPr="00C03E0E">
              <w:rPr>
                <w:rFonts w:ascii="Times New Roman" w:hAnsi="Times New Roman" w:hint="eastAsia"/>
                <w:sz w:val="18"/>
                <w:szCs w:val="18"/>
              </w:rPr>
              <w:t>未核查或核实后未进行奖励扣</w:t>
            </w:r>
            <w:r w:rsidRPr="00C03E0E">
              <w:rPr>
                <w:rFonts w:ascii="Times New Roman" w:hAnsi="Times New Roman" w:hint="eastAsia"/>
                <w:sz w:val="18"/>
                <w:szCs w:val="18"/>
              </w:rPr>
              <w:t>2</w:t>
            </w:r>
            <w:r w:rsidRPr="00C03E0E">
              <w:rPr>
                <w:rFonts w:ascii="Times New Roman" w:hAnsi="Times New Roman" w:hint="eastAsia"/>
                <w:sz w:val="18"/>
                <w:szCs w:val="18"/>
              </w:rPr>
              <w:t>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876"/>
          <w:tblHeader/>
          <w:jc w:val="center"/>
        </w:trPr>
        <w:tc>
          <w:tcPr>
            <w:tcW w:w="709" w:type="dxa"/>
            <w:vMerge w:val="restart"/>
            <w:tcMar>
              <w:top w:w="113" w:type="dxa"/>
              <w:bottom w:w="113" w:type="dxa"/>
            </w:tcMar>
            <w:textDirection w:val="tbRlV"/>
            <w:vAlign w:val="center"/>
          </w:tcPr>
          <w:p w:rsidR="00800C24" w:rsidRPr="00195FB2" w:rsidRDefault="00800C24" w:rsidP="00F72972">
            <w:pPr>
              <w:ind w:left="113" w:right="113"/>
              <w:jc w:val="center"/>
              <w:rPr>
                <w:rFonts w:ascii="Times New Roman" w:hAnsi="Times New Roman"/>
                <w:spacing w:val="20"/>
                <w:sz w:val="18"/>
                <w:szCs w:val="18"/>
              </w:rPr>
            </w:pPr>
            <w:r w:rsidRPr="00195FB2">
              <w:rPr>
                <w:rFonts w:ascii="Times New Roman" w:hAnsi="Times New Roman" w:hint="eastAsia"/>
                <w:spacing w:val="20"/>
                <w:sz w:val="18"/>
                <w:szCs w:val="18"/>
              </w:rPr>
              <w:t>五、保障措施（</w:t>
            </w:r>
            <w:r w:rsidRPr="00195FB2">
              <w:rPr>
                <w:rFonts w:ascii="Times New Roman" w:hAnsi="Times New Roman" w:hint="eastAsia"/>
                <w:spacing w:val="20"/>
                <w:sz w:val="18"/>
                <w:szCs w:val="18"/>
              </w:rPr>
              <w:t>15</w:t>
            </w:r>
            <w:r w:rsidRPr="00195FB2">
              <w:rPr>
                <w:rFonts w:ascii="Times New Roman" w:hAnsi="Times New Roman" w:hint="eastAsia"/>
                <w:spacing w:val="20"/>
                <w:sz w:val="18"/>
                <w:szCs w:val="18"/>
              </w:rPr>
              <w:t>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信息管理</w:t>
            </w:r>
          </w:p>
        </w:tc>
        <w:tc>
          <w:tcPr>
            <w:tcW w:w="4536"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hint="eastAsia"/>
                <w:sz w:val="18"/>
                <w:szCs w:val="18"/>
              </w:rPr>
              <w:t>采用信息化管理手段，实现对事故隐患排查治理记录统计、过程跟踪、逾期报警、信息上报的信息化管理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3</w:t>
            </w:r>
          </w:p>
        </w:tc>
        <w:tc>
          <w:tcPr>
            <w:tcW w:w="1928"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查资料和</w:t>
            </w:r>
            <w:r w:rsidRPr="00C03E0E">
              <w:rPr>
                <w:rFonts w:ascii="Times New Roman" w:hAnsi="Times New Roman"/>
                <w:sz w:val="18"/>
                <w:szCs w:val="18"/>
              </w:rPr>
              <w:t>现场。</w:t>
            </w:r>
            <w:r w:rsidRPr="00C03E0E">
              <w:rPr>
                <w:rFonts w:ascii="Times New Roman" w:hAnsi="Times New Roman" w:hint="eastAsia"/>
                <w:sz w:val="18"/>
                <w:szCs w:val="18"/>
              </w:rPr>
              <w:t>未采取信息化手段</w:t>
            </w:r>
            <w:r w:rsidRPr="00C03E0E">
              <w:rPr>
                <w:rFonts w:ascii="Times New Roman" w:hAnsi="Times New Roman"/>
                <w:sz w:val="18"/>
                <w:szCs w:val="18"/>
              </w:rPr>
              <w:t>不得分</w:t>
            </w:r>
            <w:r w:rsidRPr="00C03E0E">
              <w:rPr>
                <w:rFonts w:ascii="Times New Roman" w:hAnsi="Times New Roman" w:hint="eastAsia"/>
                <w:sz w:val="18"/>
                <w:szCs w:val="18"/>
              </w:rPr>
              <w:t>，管理内容缺</w:t>
            </w:r>
            <w:r w:rsidRPr="00C03E0E">
              <w:rPr>
                <w:rFonts w:ascii="Times New Roman" w:hAnsi="Times New Roman" w:hint="eastAsia"/>
                <w:sz w:val="18"/>
                <w:szCs w:val="18"/>
              </w:rPr>
              <w:t>1</w:t>
            </w:r>
            <w:r w:rsidRPr="00C03E0E">
              <w:rPr>
                <w:rFonts w:ascii="Times New Roman" w:hAnsi="Times New Roman" w:hint="eastAsia"/>
                <w:sz w:val="18"/>
                <w:szCs w:val="18"/>
              </w:rPr>
              <w:t>项扣</w:t>
            </w:r>
            <w:r w:rsidRPr="00C03E0E">
              <w:rPr>
                <w:rFonts w:ascii="Times New Roman" w:hAnsi="Times New Roman" w:hint="eastAsia"/>
                <w:sz w:val="18"/>
                <w:szCs w:val="18"/>
              </w:rPr>
              <w:t>1</w:t>
            </w:r>
            <w:r w:rsidRPr="00C03E0E">
              <w:rPr>
                <w:rFonts w:ascii="Times New Roman" w:hAnsi="Times New Roman" w:hint="eastAsia"/>
                <w:sz w:val="18"/>
                <w:szCs w:val="18"/>
              </w:rPr>
              <w:t>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876"/>
          <w:tblHeader/>
          <w:jc w:val="center"/>
        </w:trPr>
        <w:tc>
          <w:tcPr>
            <w:tcW w:w="709" w:type="dxa"/>
            <w:vMerge/>
            <w:tcMar>
              <w:top w:w="113" w:type="dxa"/>
              <w:bottom w:w="113" w:type="dxa"/>
            </w:tcMar>
            <w:textDirection w:val="tbRlV"/>
            <w:vAlign w:val="center"/>
          </w:tcPr>
          <w:p w:rsidR="00800C24" w:rsidRPr="00C03E0E" w:rsidRDefault="00800C24" w:rsidP="00F72972">
            <w:pPr>
              <w:ind w:left="113" w:right="113"/>
              <w:jc w:val="center"/>
              <w:rPr>
                <w:rFonts w:ascii="Times New Roman" w:hAnsi="Times New Roman"/>
                <w:sz w:val="18"/>
                <w:szCs w:val="18"/>
              </w:rPr>
            </w:pP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改进完善</w:t>
            </w:r>
          </w:p>
        </w:tc>
        <w:tc>
          <w:tcPr>
            <w:tcW w:w="4536"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矿长每月组织召开事故隐患治理会议，对一般事故隐患、重大事故隐患的治理情况进行通报，分析事故隐患产生的原因，提出加强事故隐患排查治理的措施，并编制月度事故隐患统计分析报告</w:t>
            </w:r>
            <w:r w:rsidRPr="00C03E0E" w:rsidDel="00856046">
              <w:rPr>
                <w:rFonts w:ascii="Times New Roman" w:hAnsi="Times New Roman" w:hint="eastAsia"/>
                <w:sz w:val="18"/>
                <w:szCs w:val="18"/>
              </w:rPr>
              <w:t xml:space="preserve"> </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3</w:t>
            </w:r>
          </w:p>
        </w:tc>
        <w:tc>
          <w:tcPr>
            <w:tcW w:w="1928"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w:t>
            </w:r>
            <w:r w:rsidRPr="00C03E0E">
              <w:rPr>
                <w:rFonts w:ascii="Times New Roman" w:hAnsi="Times New Roman"/>
                <w:sz w:val="18"/>
                <w:szCs w:val="18"/>
              </w:rPr>
              <w:t>。</w:t>
            </w:r>
            <w:r w:rsidRPr="00C03E0E">
              <w:rPr>
                <w:rFonts w:ascii="Times New Roman" w:hAnsi="Times New Roman" w:hint="eastAsia"/>
                <w:sz w:val="18"/>
                <w:szCs w:val="18"/>
              </w:rPr>
              <w:t>未召开会议定期通报、未编制报告</w:t>
            </w:r>
            <w:r w:rsidRPr="00C03E0E">
              <w:rPr>
                <w:rFonts w:ascii="Times New Roman" w:hAnsi="Times New Roman"/>
                <w:sz w:val="18"/>
                <w:szCs w:val="18"/>
              </w:rPr>
              <w:t>不得分</w:t>
            </w:r>
            <w:r w:rsidRPr="00C03E0E">
              <w:rPr>
                <w:rFonts w:ascii="Times New Roman" w:hAnsi="Times New Roman" w:hint="eastAsia"/>
                <w:sz w:val="18"/>
                <w:szCs w:val="18"/>
              </w:rPr>
              <w:t>，报告内容不符合要求扣</w:t>
            </w:r>
            <w:r w:rsidRPr="00C03E0E">
              <w:rPr>
                <w:rFonts w:ascii="Times New Roman" w:hAnsi="Times New Roman" w:hint="eastAsia"/>
                <w:sz w:val="18"/>
                <w:szCs w:val="18"/>
              </w:rPr>
              <w:t>2</w:t>
            </w:r>
            <w:r w:rsidRPr="00C03E0E">
              <w:rPr>
                <w:rFonts w:ascii="Times New Roman" w:hAnsi="Times New Roman" w:hint="eastAsia"/>
                <w:sz w:val="18"/>
                <w:szCs w:val="18"/>
              </w:rPr>
              <w:t>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905"/>
          <w:tblHeader/>
          <w:jc w:val="center"/>
        </w:trPr>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资金保障</w:t>
            </w:r>
          </w:p>
        </w:tc>
        <w:tc>
          <w:tcPr>
            <w:tcW w:w="4536"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建立安全生产费用提取、使用制度。事故隐患排查治理工作资金有保障</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3</w:t>
            </w:r>
          </w:p>
        </w:tc>
        <w:tc>
          <w:tcPr>
            <w:tcW w:w="1928"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查资料和现场</w:t>
            </w:r>
            <w:r w:rsidRPr="00C03E0E">
              <w:rPr>
                <w:rFonts w:ascii="Times New Roman" w:hAnsi="Times New Roman"/>
                <w:sz w:val="18"/>
                <w:szCs w:val="18"/>
              </w:rPr>
              <w:t>。</w:t>
            </w:r>
            <w:r w:rsidRPr="00C03E0E">
              <w:rPr>
                <w:rFonts w:ascii="Times New Roman" w:hAnsi="Times New Roman" w:hint="eastAsia"/>
                <w:sz w:val="18"/>
                <w:szCs w:val="18"/>
              </w:rPr>
              <w:t>未建立并执行制度</w:t>
            </w:r>
            <w:r w:rsidRPr="00C03E0E">
              <w:rPr>
                <w:rFonts w:ascii="Times New Roman" w:hAnsi="Times New Roman"/>
                <w:sz w:val="18"/>
                <w:szCs w:val="18"/>
              </w:rPr>
              <w:t>不得分</w:t>
            </w:r>
            <w:r w:rsidRPr="00C03E0E">
              <w:rPr>
                <w:rFonts w:ascii="Times New Roman" w:hAnsi="Times New Roman" w:hint="eastAsia"/>
                <w:sz w:val="18"/>
                <w:szCs w:val="18"/>
              </w:rPr>
              <w:t>，资金无保障扣</w:t>
            </w:r>
            <w:r w:rsidRPr="00C03E0E">
              <w:rPr>
                <w:rFonts w:ascii="Times New Roman" w:hAnsi="Times New Roman" w:hint="eastAsia"/>
                <w:sz w:val="18"/>
                <w:szCs w:val="18"/>
              </w:rPr>
              <w:t>2</w:t>
            </w:r>
            <w:r w:rsidRPr="00C03E0E">
              <w:rPr>
                <w:rFonts w:ascii="Times New Roman" w:hAnsi="Times New Roman" w:hint="eastAsia"/>
                <w:sz w:val="18"/>
                <w:szCs w:val="18"/>
              </w:rPr>
              <w:t>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723"/>
          <w:tblHeader/>
          <w:jc w:val="center"/>
        </w:trPr>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专项培训</w:t>
            </w:r>
          </w:p>
        </w:tc>
        <w:tc>
          <w:tcPr>
            <w:tcW w:w="4536"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每年至少组织安全管理技术</w:t>
            </w:r>
            <w:r w:rsidRPr="00C03E0E">
              <w:rPr>
                <w:rFonts w:ascii="Times New Roman" w:hAnsi="Times New Roman"/>
                <w:sz w:val="18"/>
                <w:szCs w:val="18"/>
              </w:rPr>
              <w:t>人员</w:t>
            </w:r>
            <w:r w:rsidRPr="00C03E0E">
              <w:rPr>
                <w:rFonts w:ascii="Times New Roman" w:hAnsi="Times New Roman" w:hint="eastAsia"/>
                <w:sz w:val="18"/>
                <w:szCs w:val="18"/>
              </w:rPr>
              <w:t>进行</w:t>
            </w:r>
            <w:r w:rsidRPr="00C03E0E">
              <w:rPr>
                <w:rFonts w:ascii="Times New Roman" w:hAnsi="Times New Roman" w:hint="eastAsia"/>
                <w:sz w:val="18"/>
                <w:szCs w:val="18"/>
              </w:rPr>
              <w:t>1</w:t>
            </w:r>
            <w:r w:rsidRPr="00C03E0E">
              <w:rPr>
                <w:rFonts w:ascii="Times New Roman" w:hAnsi="Times New Roman" w:hint="eastAsia"/>
                <w:sz w:val="18"/>
                <w:szCs w:val="18"/>
              </w:rPr>
              <w:t>次</w:t>
            </w:r>
            <w:r w:rsidRPr="00C03E0E">
              <w:rPr>
                <w:rFonts w:ascii="Times New Roman" w:hAnsi="Times New Roman"/>
                <w:sz w:val="18"/>
                <w:szCs w:val="18"/>
              </w:rPr>
              <w:t>事故隐患排查</w:t>
            </w:r>
            <w:r w:rsidRPr="00C03E0E">
              <w:rPr>
                <w:rFonts w:ascii="Times New Roman" w:hAnsi="Times New Roman" w:hint="eastAsia"/>
                <w:sz w:val="18"/>
                <w:szCs w:val="18"/>
              </w:rPr>
              <w:t>治理方面的专项</w:t>
            </w:r>
            <w:r w:rsidRPr="00C03E0E">
              <w:rPr>
                <w:rFonts w:ascii="Times New Roman" w:hAnsi="Times New Roman"/>
                <w:sz w:val="18"/>
                <w:szCs w:val="18"/>
              </w:rPr>
              <w:t>培训</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3</w:t>
            </w:r>
          </w:p>
        </w:tc>
        <w:tc>
          <w:tcPr>
            <w:tcW w:w="1928"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w:t>
            </w:r>
            <w:r w:rsidRPr="00C03E0E">
              <w:rPr>
                <w:rFonts w:ascii="Times New Roman" w:hAnsi="Times New Roman"/>
                <w:sz w:val="18"/>
                <w:szCs w:val="18"/>
              </w:rPr>
              <w:t>。</w:t>
            </w:r>
            <w:r w:rsidRPr="00C03E0E">
              <w:rPr>
                <w:rFonts w:ascii="Times New Roman" w:hAnsi="Times New Roman" w:hint="eastAsia"/>
                <w:sz w:val="18"/>
                <w:szCs w:val="18"/>
              </w:rPr>
              <w:t>未按要求开展培训不得分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490"/>
          <w:tblHeader/>
          <w:jc w:val="center"/>
        </w:trPr>
        <w:tc>
          <w:tcPr>
            <w:tcW w:w="709" w:type="dxa"/>
            <w:vMerge/>
            <w:tcMar>
              <w:top w:w="113" w:type="dxa"/>
              <w:bottom w:w="113" w:type="dxa"/>
            </w:tcMar>
            <w:vAlign w:val="center"/>
          </w:tcPr>
          <w:p w:rsidR="00800C24" w:rsidRPr="00C03E0E" w:rsidRDefault="00800C24" w:rsidP="00F72972">
            <w:pPr>
              <w:jc w:val="center"/>
              <w:rPr>
                <w:rFonts w:ascii="Times New Roman" w:hAnsi="Times New Roman"/>
                <w:sz w:val="18"/>
                <w:szCs w:val="18"/>
              </w:rPr>
            </w:pP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考核管理</w:t>
            </w:r>
          </w:p>
        </w:tc>
        <w:tc>
          <w:tcPr>
            <w:tcW w:w="4536"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1</w:t>
            </w:r>
            <w:r w:rsidRPr="00C03E0E">
              <w:rPr>
                <w:rFonts w:hint="eastAsia"/>
                <w:sz w:val="18"/>
                <w:szCs w:val="18"/>
              </w:rPr>
              <w:t>．</w:t>
            </w:r>
            <w:r w:rsidRPr="00C03E0E">
              <w:rPr>
                <w:rFonts w:ascii="Times New Roman" w:hAnsi="Times New Roman" w:hint="eastAsia"/>
                <w:sz w:val="18"/>
                <w:szCs w:val="18"/>
              </w:rPr>
              <w:t>建立日常检查制度，对</w:t>
            </w:r>
            <w:r w:rsidRPr="00C03E0E">
              <w:rPr>
                <w:rFonts w:ascii="Times New Roman" w:hAnsi="Times New Roman"/>
                <w:sz w:val="18"/>
                <w:szCs w:val="18"/>
              </w:rPr>
              <w:t>事故隐患排查治理</w:t>
            </w:r>
            <w:r w:rsidRPr="00C03E0E">
              <w:rPr>
                <w:rFonts w:ascii="Times New Roman" w:hAnsi="Times New Roman" w:hint="eastAsia"/>
                <w:sz w:val="18"/>
                <w:szCs w:val="18"/>
              </w:rPr>
              <w:t>工作实施情况开展经常性检查；</w:t>
            </w:r>
          </w:p>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2</w:t>
            </w:r>
            <w:r w:rsidRPr="00C03E0E">
              <w:rPr>
                <w:rFonts w:hint="eastAsia"/>
                <w:sz w:val="18"/>
                <w:szCs w:val="18"/>
              </w:rPr>
              <w:t>．</w:t>
            </w:r>
            <w:r w:rsidRPr="00C03E0E">
              <w:rPr>
                <w:rFonts w:ascii="Times New Roman" w:hAnsi="Times New Roman" w:hint="eastAsia"/>
                <w:sz w:val="18"/>
                <w:szCs w:val="18"/>
              </w:rPr>
              <w:t>检查结果纳入工作</w:t>
            </w:r>
            <w:r w:rsidRPr="00C03E0E">
              <w:rPr>
                <w:rFonts w:ascii="Times New Roman" w:hAnsi="Times New Roman"/>
                <w:sz w:val="18"/>
                <w:szCs w:val="18"/>
              </w:rPr>
              <w:t>绩效</w:t>
            </w:r>
            <w:r w:rsidRPr="00C03E0E">
              <w:rPr>
                <w:rFonts w:ascii="Times New Roman" w:hAnsi="Times New Roman" w:hint="eastAsia"/>
                <w:sz w:val="18"/>
                <w:szCs w:val="18"/>
              </w:rPr>
              <w:t>考核</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r w:rsidRPr="00C03E0E">
              <w:rPr>
                <w:rFonts w:ascii="Times New Roman" w:hAnsi="Times New Roman" w:hint="eastAsia"/>
                <w:sz w:val="18"/>
                <w:szCs w:val="18"/>
              </w:rPr>
              <w:t>3</w:t>
            </w:r>
          </w:p>
        </w:tc>
        <w:tc>
          <w:tcPr>
            <w:tcW w:w="1928" w:type="dxa"/>
            <w:tcMar>
              <w:top w:w="113" w:type="dxa"/>
              <w:bottom w:w="113" w:type="dxa"/>
            </w:tcMar>
            <w:vAlign w:val="center"/>
          </w:tcPr>
          <w:p w:rsidR="00800C24" w:rsidRPr="00C03E0E" w:rsidRDefault="00800C24" w:rsidP="00F72972">
            <w:pPr>
              <w:rPr>
                <w:rFonts w:ascii="Times New Roman" w:hAnsi="Times New Roman"/>
                <w:sz w:val="18"/>
                <w:szCs w:val="18"/>
              </w:rPr>
            </w:pPr>
            <w:r w:rsidRPr="00C03E0E">
              <w:rPr>
                <w:rFonts w:ascii="Times New Roman" w:hAnsi="Times New Roman" w:hint="eastAsia"/>
                <w:sz w:val="18"/>
                <w:szCs w:val="18"/>
              </w:rPr>
              <w:t>查资料</w:t>
            </w:r>
            <w:r w:rsidRPr="00C03E0E">
              <w:rPr>
                <w:rFonts w:ascii="Times New Roman" w:hAnsi="Times New Roman"/>
                <w:sz w:val="18"/>
                <w:szCs w:val="18"/>
              </w:rPr>
              <w:t>。</w:t>
            </w:r>
            <w:r w:rsidRPr="00C03E0E">
              <w:rPr>
                <w:rFonts w:ascii="Times New Roman" w:hAnsi="Times New Roman" w:hint="eastAsia"/>
                <w:sz w:val="18"/>
                <w:szCs w:val="18"/>
              </w:rPr>
              <w:t>未建立制度、未执行制度不得分，检查结果未运用扣</w:t>
            </w:r>
            <w:r w:rsidRPr="00C03E0E">
              <w:rPr>
                <w:rFonts w:ascii="Times New Roman" w:hAnsi="Times New Roman" w:hint="eastAsia"/>
                <w:sz w:val="18"/>
                <w:szCs w:val="18"/>
              </w:rPr>
              <w:t>1</w:t>
            </w:r>
            <w:r w:rsidRPr="00C03E0E">
              <w:rPr>
                <w:rFonts w:ascii="Times New Roman" w:hAnsi="Times New Roman" w:hint="eastAsia"/>
                <w:sz w:val="18"/>
                <w:szCs w:val="18"/>
              </w:rPr>
              <w:t>分</w:t>
            </w:r>
          </w:p>
        </w:tc>
        <w:tc>
          <w:tcPr>
            <w:tcW w:w="709" w:type="dxa"/>
            <w:tcMar>
              <w:top w:w="113" w:type="dxa"/>
              <w:bottom w:w="113" w:type="dxa"/>
            </w:tcMar>
            <w:vAlign w:val="center"/>
          </w:tcPr>
          <w:p w:rsidR="00800C24" w:rsidRPr="00C03E0E" w:rsidRDefault="00800C24" w:rsidP="00F72972">
            <w:pPr>
              <w:jc w:val="center"/>
              <w:rPr>
                <w:rFonts w:ascii="Times New Roman" w:hAnsi="Times New Roman"/>
                <w:sz w:val="18"/>
                <w:szCs w:val="18"/>
              </w:rPr>
            </w:pPr>
          </w:p>
        </w:tc>
      </w:tr>
      <w:tr w:rsidR="00800C24" w:rsidRPr="00C03E0E" w:rsidTr="00F72972">
        <w:trPr>
          <w:trHeight w:val="448"/>
          <w:tblHeader/>
          <w:jc w:val="center"/>
        </w:trPr>
        <w:tc>
          <w:tcPr>
            <w:tcW w:w="1928" w:type="dxa"/>
            <w:gridSpan w:val="6"/>
            <w:tcMar>
              <w:top w:w="113" w:type="dxa"/>
              <w:bottom w:w="113" w:type="dxa"/>
            </w:tcMar>
            <w:vAlign w:val="center"/>
          </w:tcPr>
          <w:p w:rsidR="00800C24" w:rsidRPr="00C03E0E" w:rsidRDefault="00800C24" w:rsidP="00F72972">
            <w:pPr>
              <w:jc w:val="left"/>
              <w:rPr>
                <w:rFonts w:ascii="Times New Roman" w:hAnsi="Times New Roman"/>
                <w:sz w:val="18"/>
                <w:szCs w:val="18"/>
              </w:rPr>
            </w:pPr>
            <w:r w:rsidRPr="00C03E0E">
              <w:rPr>
                <w:rFonts w:ascii="Times New Roman" w:hAnsi="Times New Roman" w:hint="eastAsia"/>
                <w:sz w:val="18"/>
                <w:szCs w:val="18"/>
              </w:rPr>
              <w:t>得分合计：</w:t>
            </w:r>
          </w:p>
        </w:tc>
      </w:tr>
    </w:tbl>
    <w:p w:rsidR="00800C24" w:rsidRPr="00C03E0E" w:rsidRDefault="00800C24" w:rsidP="00800C24">
      <w:pPr>
        <w:rPr>
          <w:rFonts w:ascii="Times New Roman" w:hAnsi="Times New Roman"/>
        </w:rPr>
      </w:pPr>
    </w:p>
    <w:p w:rsidR="00800C24" w:rsidRPr="00C03E0E" w:rsidRDefault="00800C24" w:rsidP="00800C24"/>
    <w:p w:rsidR="00800C24" w:rsidRPr="009B44C3" w:rsidRDefault="00800C24" w:rsidP="00800C24">
      <w:pPr>
        <w:widowControl/>
        <w:jc w:val="center"/>
        <w:rPr>
          <w:rFonts w:ascii="方正小标宋_GBK" w:eastAsia="方正小标宋_GBK" w:hAnsi="华文中宋"/>
          <w:b/>
          <w:sz w:val="44"/>
          <w:szCs w:val="44"/>
        </w:rPr>
      </w:pPr>
      <w:r w:rsidRPr="00C03E0E">
        <w:br w:type="page"/>
      </w:r>
      <w:r w:rsidRPr="009B44C3">
        <w:rPr>
          <w:rFonts w:ascii="方正小标宋_GBK" w:eastAsia="方正小标宋_GBK" w:hAnsi="华文中宋" w:hint="eastAsia"/>
          <w:b/>
          <w:sz w:val="44"/>
          <w:szCs w:val="44"/>
        </w:rPr>
        <w:lastRenderedPageBreak/>
        <w:t>第4部分  通   风</w:t>
      </w:r>
    </w:p>
    <w:p w:rsidR="00800C24" w:rsidRPr="00C03E0E" w:rsidRDefault="00800C24" w:rsidP="00800C24">
      <w:pPr>
        <w:pStyle w:val="ac"/>
        <w:adjustRightInd w:val="0"/>
        <w:snapToGrid w:val="0"/>
        <w:spacing w:beforeLines="0" w:afterLines="0" w:line="600" w:lineRule="exact"/>
        <w:ind w:firstLineChars="200" w:firstLine="803"/>
        <w:rPr>
          <w:rFonts w:ascii="方正小标宋_GBK" w:eastAsia="方正小标宋_GBK" w:hAnsi="华文中宋" w:cstheme="minorBidi"/>
          <w:b/>
          <w:spacing w:val="-20"/>
          <w:kern w:val="2"/>
          <w:sz w:val="44"/>
          <w:szCs w:val="44"/>
        </w:rPr>
      </w:pPr>
      <w:bookmarkStart w:id="47" w:name="_Toc323203732"/>
      <w:bookmarkStart w:id="48" w:name="_Toc323204343"/>
    </w:p>
    <w:p w:rsidR="00800C24" w:rsidRPr="00C03E0E" w:rsidRDefault="00800C24" w:rsidP="00800C24">
      <w:pPr>
        <w:pStyle w:val="ac"/>
        <w:adjustRightInd w:val="0"/>
        <w:snapToGrid w:val="0"/>
        <w:spacing w:beforeLines="0" w:afterLines="0" w:line="600" w:lineRule="exact"/>
        <w:ind w:firstLineChars="200" w:firstLine="600"/>
        <w:rPr>
          <w:rFonts w:ascii="Times New Roman" w:hAnsi="黑体"/>
          <w:kern w:val="2"/>
          <w:sz w:val="30"/>
          <w:szCs w:val="30"/>
        </w:rPr>
      </w:pPr>
      <w:r w:rsidRPr="00C03E0E">
        <w:rPr>
          <w:rFonts w:ascii="Times New Roman" w:hAnsi="黑体" w:hint="eastAsia"/>
          <w:kern w:val="2"/>
          <w:sz w:val="30"/>
          <w:szCs w:val="30"/>
        </w:rPr>
        <w:t>一、工作要求（风险管控）</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1.通风系统</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（1）矿井通风方式、方法符合《煤矿井工开采通风技术条件》（</w:t>
      </w:r>
      <w:r w:rsidRPr="00C03E0E">
        <w:rPr>
          <w:rFonts w:ascii="仿宋_GB2312" w:eastAsia="仿宋_GB2312"/>
          <w:sz w:val="30"/>
          <w:szCs w:val="30"/>
        </w:rPr>
        <w:t>AQ1028</w:t>
      </w:r>
      <w:r w:rsidRPr="00C03E0E">
        <w:rPr>
          <w:rFonts w:ascii="仿宋_GB2312" w:eastAsia="仿宋_GB2312" w:hint="eastAsia"/>
          <w:sz w:val="30"/>
          <w:szCs w:val="30"/>
        </w:rPr>
        <w:t>，以下简称</w:t>
      </w:r>
      <w:r w:rsidRPr="00C03E0E">
        <w:rPr>
          <w:rFonts w:ascii="仿宋_GB2312" w:eastAsia="仿宋_GB2312"/>
          <w:sz w:val="30"/>
          <w:szCs w:val="30"/>
        </w:rPr>
        <w:t>AQ1028</w:t>
      </w:r>
      <w:r w:rsidRPr="00C03E0E">
        <w:rPr>
          <w:rFonts w:ascii="仿宋_GB2312" w:eastAsia="仿宋_GB2312" w:hint="eastAsia"/>
          <w:sz w:val="30"/>
          <w:szCs w:val="30"/>
        </w:rPr>
        <w:t>）规定。矿井安装2套同等能力的主要通风机装置，1用1备；反风设施完好，反风效果符合《煤矿安全规程》规定；</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（2）矿井风量计算准确，风量分配合理，井下作业地点实际供风量不小于所需风量；矿井通风系统阻力合理。</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2.局部通风</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（1）掘进巷道通风方式、方法符合《煤矿安全规程》规定，每一掘进巷道均有局部通风设计，选择合适的局部通风机和匹配的风筒；</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（2）局部通风机安装、供电、闭锁功能、检修、试验等符合《煤矿安全规程》规定；</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（3）局部通风机无循环风。</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3.通风设施</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按规定及时构筑通风设施；设施可靠，利于通风系统调控；设施位置合理，墙体周边掏槽符合规定，与围岩填实接严不漏风。</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4.瓦斯管理</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lastRenderedPageBreak/>
        <w:t>（1）按照矿井瓦斯等级检查瓦斯，严格现场瓦斯管理工作，不形成瓦斯超限；</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（2）排放瓦斯，按规定制定专项措施，做到安全排放，无“一风吹”。</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5.突出防治</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有防突专项设计，落实两个“四位一体”综合防突措施，采掘工作面不消突不推进。</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6.瓦斯抽采</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（1）瓦斯抽采设备、设施、安全装置、瓦斯管路检查、钻孔参数、监测参数等符合《煤矿瓦斯抽放规范》（AQ1027，以下简称</w:t>
      </w:r>
      <w:r w:rsidRPr="00C03E0E">
        <w:rPr>
          <w:rFonts w:ascii="仿宋_GB2312" w:eastAsia="仿宋_GB2312"/>
          <w:sz w:val="30"/>
          <w:szCs w:val="30"/>
        </w:rPr>
        <w:t>AQ1027</w:t>
      </w:r>
      <w:r w:rsidRPr="00C03E0E">
        <w:rPr>
          <w:rFonts w:ascii="仿宋_GB2312" w:eastAsia="仿宋_GB2312" w:hint="eastAsia"/>
          <w:sz w:val="30"/>
          <w:szCs w:val="30"/>
        </w:rPr>
        <w:t>）规定；</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（2）瓦斯抽采系统运行稳定、可靠，抽采能力满足《煤矿瓦斯抽采达标暂行规定》要求；</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（3）积极利用抽采瓦斯。</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7.安全监控</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安全监控系统满足《煤矿安全监控系统通用技术要求》（</w:t>
      </w:r>
      <w:r w:rsidRPr="00C03E0E">
        <w:rPr>
          <w:rFonts w:ascii="仿宋_GB2312" w:eastAsia="仿宋_GB2312"/>
          <w:sz w:val="30"/>
          <w:szCs w:val="30"/>
        </w:rPr>
        <w:t>AQ6201</w:t>
      </w:r>
      <w:r w:rsidRPr="00C03E0E">
        <w:rPr>
          <w:rFonts w:ascii="仿宋_GB2312" w:eastAsia="仿宋_GB2312" w:hint="eastAsia"/>
          <w:sz w:val="30"/>
          <w:szCs w:val="30"/>
        </w:rPr>
        <w:t>，以下简称</w:t>
      </w:r>
      <w:r w:rsidRPr="00C03E0E">
        <w:rPr>
          <w:rFonts w:ascii="仿宋_GB2312" w:eastAsia="仿宋_GB2312"/>
          <w:sz w:val="30"/>
          <w:szCs w:val="30"/>
        </w:rPr>
        <w:t>AQ6201</w:t>
      </w:r>
      <w:r w:rsidRPr="00C03E0E">
        <w:rPr>
          <w:rFonts w:ascii="仿宋_GB2312" w:eastAsia="仿宋_GB2312" w:hint="eastAsia"/>
          <w:sz w:val="30"/>
          <w:szCs w:val="30"/>
        </w:rPr>
        <w:t>）、《煤矿安全监控系统及检测仪器使用管理规范》（</w:t>
      </w:r>
      <w:r w:rsidRPr="00C03E0E">
        <w:rPr>
          <w:rFonts w:ascii="仿宋_GB2312" w:eastAsia="仿宋_GB2312"/>
          <w:sz w:val="30"/>
          <w:szCs w:val="30"/>
        </w:rPr>
        <w:t>AQ1029</w:t>
      </w:r>
      <w:r w:rsidRPr="00C03E0E">
        <w:rPr>
          <w:rFonts w:ascii="仿宋_GB2312" w:eastAsia="仿宋_GB2312" w:hint="eastAsia"/>
          <w:sz w:val="30"/>
          <w:szCs w:val="30"/>
        </w:rPr>
        <w:t>，以下简称</w:t>
      </w:r>
      <w:r w:rsidRPr="00C03E0E">
        <w:rPr>
          <w:rFonts w:ascii="仿宋_GB2312" w:eastAsia="仿宋_GB2312"/>
          <w:sz w:val="30"/>
          <w:szCs w:val="30"/>
        </w:rPr>
        <w:t>AQ1029</w:t>
      </w:r>
      <w:r w:rsidRPr="00C03E0E">
        <w:rPr>
          <w:rFonts w:ascii="仿宋_GB2312" w:eastAsia="仿宋_GB2312" w:hint="eastAsia"/>
          <w:sz w:val="30"/>
          <w:szCs w:val="30"/>
        </w:rPr>
        <w:t>）和《煤矿安全规程》的要求，维护、调校、检定到位，系统运行稳定可靠。</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8.防灭火</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（1）按《煤矿安全规程》规定建立防灭火系统、自然发火监测系统，系统运行正常；</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lastRenderedPageBreak/>
        <w:t>（2）开采自燃煤层、容易自燃煤层进行煤层自然发火预测预报工作；</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（3）井上、下消防材料库设置和库内及井下重要岗点消防器材配备符合《煤矿安全规程》规定。</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9.粉尘防治</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（1）防尘供水系统符合《煤矿安全规程》要求；</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（2）隔爆设施安设地点、数容量及安装质量符合《煤矿井下粉尘综合防治技术规范》（</w:t>
      </w:r>
      <w:r w:rsidRPr="00C03E0E">
        <w:rPr>
          <w:rFonts w:ascii="仿宋_GB2312" w:eastAsia="仿宋_GB2312"/>
          <w:sz w:val="30"/>
          <w:szCs w:val="30"/>
        </w:rPr>
        <w:t>AQ1020</w:t>
      </w:r>
      <w:r w:rsidRPr="00C03E0E">
        <w:rPr>
          <w:rFonts w:ascii="仿宋_GB2312" w:eastAsia="仿宋_GB2312" w:hint="eastAsia"/>
          <w:sz w:val="30"/>
          <w:szCs w:val="30"/>
        </w:rPr>
        <w:t>，以下简称</w:t>
      </w:r>
      <w:r w:rsidRPr="00C03E0E">
        <w:rPr>
          <w:rFonts w:ascii="仿宋_GB2312" w:eastAsia="仿宋_GB2312"/>
          <w:sz w:val="30"/>
          <w:szCs w:val="30"/>
        </w:rPr>
        <w:t>AQ1020</w:t>
      </w:r>
      <w:r w:rsidRPr="00C03E0E">
        <w:rPr>
          <w:rFonts w:ascii="仿宋_GB2312" w:eastAsia="仿宋_GB2312" w:hint="eastAsia"/>
          <w:sz w:val="30"/>
          <w:szCs w:val="30"/>
        </w:rPr>
        <w:t>）规定；</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（3）综合防尘措施完善，防尘设备、设施齐全，使用正常。</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10.井下爆破</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（1）按《煤矿安全规程》要求建设和管理井下爆炸物品库，爆炸物品库存、领用等各环节按制度执行；</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（2）井下爆破作业按照爆破作业说明书进行，爆破作业执行“一炮三检”和“三人连锁”制度；</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（3）正确处理拒爆、残爆。</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11.基础管理</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（1）建立组织保障体系，设立相应管理机构，完善各项管理制度，明确人员负责，有序有效开展工作；</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（2）按规定绘制图纸，完善相关记录、台账、报表、报告、计划及支持性文件等资料，并与现场实际相符；</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（3）管理、技术以及作业人员掌握相应的岗位技能，规范操作，无违章指挥、违章作业和违反劳动纪律（以下简称“三违”）行为，作业前进行安全确认。</w:t>
      </w:r>
    </w:p>
    <w:p w:rsidR="00800C24" w:rsidRPr="00C03E0E" w:rsidRDefault="00800C24" w:rsidP="00800C24">
      <w:pPr>
        <w:pStyle w:val="ac"/>
        <w:adjustRightInd w:val="0"/>
        <w:snapToGrid w:val="0"/>
        <w:spacing w:beforeLines="0" w:afterLines="0" w:line="600" w:lineRule="exact"/>
        <w:ind w:firstLineChars="200" w:firstLine="600"/>
        <w:rPr>
          <w:rFonts w:ascii="Times New Roman" w:hAnsi="黑体"/>
          <w:kern w:val="2"/>
          <w:sz w:val="30"/>
          <w:szCs w:val="30"/>
        </w:rPr>
      </w:pPr>
      <w:r w:rsidRPr="00C03E0E">
        <w:rPr>
          <w:rFonts w:ascii="Times New Roman" w:hAnsi="黑体" w:hint="eastAsia"/>
          <w:kern w:val="2"/>
          <w:sz w:val="30"/>
          <w:szCs w:val="30"/>
        </w:rPr>
        <w:lastRenderedPageBreak/>
        <w:t>二、重大事故隐患判定</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1.通风系统</w:t>
      </w:r>
      <w:r>
        <w:rPr>
          <w:rFonts w:ascii="仿宋_GB2312" w:eastAsia="仿宋_GB2312" w:hint="eastAsia"/>
          <w:sz w:val="30"/>
          <w:szCs w:val="30"/>
        </w:rPr>
        <w:t>重大事故隐患：</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 xml:space="preserve">（1）矿井总风量不足的； </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（2）没有备用主要通风机或者两台主要通风机工作能力不匹配的；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（3）违反规定串联通风的；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（4）没有按设计形成通风系统的，或者生产水平和采区未实现分区通风的；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（5）高瓦斯、煤与瓦斯突出矿井的任一采区，开采容易自燃煤层、低瓦斯矿井开采煤层群和分层开采采用联合布置的采区，未设置采区专用回风巷的，或者突出煤层工作面没有独立的回风系统的；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（6）采掘工作面等主要用风地点风量不足的；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（7）采区进（回）风巷未贯穿整个采区，或者虽贯穿整个采区但一段进风、一段回风的。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2.局部通风</w:t>
      </w:r>
      <w:r>
        <w:rPr>
          <w:rFonts w:ascii="仿宋_GB2312" w:eastAsia="仿宋_GB2312" w:hint="eastAsia"/>
          <w:sz w:val="30"/>
          <w:szCs w:val="30"/>
        </w:rPr>
        <w:t>重大事故隐患：</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煤巷、半煤岩巷和有瓦斯涌出的岩巷的掘进工作面未装备甲烷电、风电闭锁装置或者不能正常使用的</w:t>
      </w:r>
      <w:r>
        <w:rPr>
          <w:rFonts w:ascii="仿宋_GB2312" w:eastAsia="仿宋_GB2312" w:hint="eastAsia"/>
          <w:sz w:val="30"/>
          <w:szCs w:val="30"/>
        </w:rPr>
        <w:t>。</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3.瓦斯管理</w:t>
      </w:r>
      <w:r>
        <w:rPr>
          <w:rFonts w:ascii="仿宋_GB2312" w:eastAsia="仿宋_GB2312" w:hint="eastAsia"/>
          <w:sz w:val="30"/>
          <w:szCs w:val="30"/>
        </w:rPr>
        <w:t>重大事故隐患：</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（1）瓦斯检查存在漏检、假检的；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（2）井下瓦斯超限后不采取措施继续作业的。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4.突出防治</w:t>
      </w:r>
      <w:r>
        <w:rPr>
          <w:rFonts w:ascii="仿宋_GB2312" w:eastAsia="仿宋_GB2312" w:hint="eastAsia"/>
          <w:sz w:val="30"/>
          <w:szCs w:val="30"/>
        </w:rPr>
        <w:t>重大事故隐患：</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lastRenderedPageBreak/>
        <w:t>（1）煤与瓦斯突出矿井未建立防治突出机构并配备相应专业人员的；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（2）煤与瓦斯突出矿井未进行区域或者工作面突出危险性预测的；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（3）煤与瓦斯突出矿井未按规定采取防治突出措施的；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（4）煤与瓦斯突出矿井未进行防治突出措施效果检验或者防突措施效果检验不达标仍然组织生产的；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（5）煤与瓦斯突出矿井未采取安全防护措施的；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6）出现瓦斯动力现象，或者相邻矿井开采的同一煤层发生了突出，或者煤层瓦斯压力达到或者超过0.74MPa的非突出矿井，未立即按照突出煤层管理并在规定时限内进行突出危险性鉴定的（直接认定为突出矿井的除外）。</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5.瓦斯抽采</w:t>
      </w:r>
      <w:r>
        <w:rPr>
          <w:rFonts w:ascii="仿宋_GB2312" w:eastAsia="仿宋_GB2312" w:hint="eastAsia"/>
          <w:sz w:val="30"/>
          <w:szCs w:val="30"/>
        </w:rPr>
        <w:t>重大事故隐患：</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（1）按照《煤矿安全规程》规定应当建立而未建立瓦斯抽采系统的；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（2）突出矿井未装备地面永久瓦斯抽采系统或者系统不能正常运行的；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（3）采掘工作面瓦斯抽采不达标组织生产的。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6.安全监控</w:t>
      </w:r>
      <w:r>
        <w:rPr>
          <w:rFonts w:ascii="仿宋_GB2312" w:eastAsia="仿宋_GB2312" w:hint="eastAsia"/>
          <w:sz w:val="30"/>
          <w:szCs w:val="30"/>
        </w:rPr>
        <w:t>重大事故隐患：</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（1）突出矿井未装备矿井安全监控系统或者系统不能正常运行的；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lastRenderedPageBreak/>
        <w:t>（2）高瓦斯矿井未按规定安设、调校甲烷传感器，人为造成甲烷传感器失效的，瓦斯超限后不能断电或者断电范围不符合规定的；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（3）高瓦斯矿井安全监控系统出现故障没有及时采取措施予以恢复的，或者对系统记录的瓦斯超限数据进行修改、删除、屏蔽的。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7.防灭火</w:t>
      </w:r>
      <w:r>
        <w:rPr>
          <w:rFonts w:ascii="仿宋_GB2312" w:eastAsia="仿宋_GB2312" w:hint="eastAsia"/>
          <w:sz w:val="30"/>
          <w:szCs w:val="30"/>
        </w:rPr>
        <w:t>重大事故隐患：</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（1）开采容易自燃和自燃的煤层时，未编制防止自然发火设计或者未按设计组织生产的；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（2）高瓦斯矿井采用放顶煤采煤法不能有效防治煤层自然发火的；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（3）有自然发火征兆没有采取相应的安全防范措施并继续生产的。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8.井下爆破</w:t>
      </w:r>
      <w:r>
        <w:rPr>
          <w:rFonts w:ascii="仿宋_GB2312" w:eastAsia="仿宋_GB2312" w:hint="eastAsia"/>
          <w:sz w:val="30"/>
          <w:szCs w:val="30"/>
        </w:rPr>
        <w:t>重大事故隐患：</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未按矿井瓦斯等级选用相应的煤矿许用炸药和雷管、未使用专用发爆器的，或者裸露放炮的。</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9.基础管理</w:t>
      </w:r>
      <w:r>
        <w:rPr>
          <w:rFonts w:ascii="仿宋_GB2312" w:eastAsia="仿宋_GB2312" w:hint="eastAsia"/>
          <w:sz w:val="30"/>
          <w:szCs w:val="30"/>
        </w:rPr>
        <w:t>重大事故隐患：</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sidRPr="00C03E0E">
        <w:rPr>
          <w:rFonts w:ascii="仿宋_GB2312" w:eastAsia="仿宋_GB2312" w:hint="eastAsia"/>
          <w:sz w:val="30"/>
          <w:szCs w:val="30"/>
        </w:rPr>
        <w:t>没有配备矿总工程师，以及负责通风工作的专业技术人员的。</w:t>
      </w:r>
    </w:p>
    <w:p w:rsidR="00800C24" w:rsidRPr="00C03E0E" w:rsidRDefault="00800C24" w:rsidP="00800C24">
      <w:pPr>
        <w:pStyle w:val="ac"/>
        <w:adjustRightInd w:val="0"/>
        <w:snapToGrid w:val="0"/>
        <w:spacing w:beforeLines="0" w:afterLines="0" w:line="600" w:lineRule="exact"/>
        <w:ind w:firstLineChars="200" w:firstLine="600"/>
        <w:rPr>
          <w:rFonts w:ascii="Times New Roman" w:hAnsi="黑体"/>
          <w:kern w:val="2"/>
          <w:sz w:val="30"/>
          <w:szCs w:val="30"/>
        </w:rPr>
      </w:pPr>
      <w:r w:rsidRPr="00C03E0E">
        <w:rPr>
          <w:rFonts w:ascii="Times New Roman" w:hAnsi="黑体" w:hint="eastAsia"/>
          <w:kern w:val="2"/>
          <w:sz w:val="30"/>
          <w:szCs w:val="30"/>
        </w:rPr>
        <w:t>三、评分方法</w:t>
      </w:r>
    </w:p>
    <w:p w:rsidR="00800C24"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Pr>
          <w:rFonts w:ascii="仿宋_GB2312" w:eastAsia="仿宋_GB2312" w:hint="eastAsia"/>
          <w:sz w:val="30"/>
          <w:szCs w:val="30"/>
        </w:rPr>
        <w:t>1.</w:t>
      </w:r>
      <w:r w:rsidRPr="00C03E0E">
        <w:rPr>
          <w:rFonts w:ascii="仿宋_GB2312" w:eastAsia="仿宋_GB2312" w:hint="eastAsia"/>
          <w:sz w:val="30"/>
          <w:szCs w:val="30"/>
        </w:rPr>
        <w:t>按表4-1评分，通风11个大项每大项标准分为100分，</w:t>
      </w:r>
      <w:r w:rsidRPr="00C03E0E">
        <w:rPr>
          <w:rFonts w:ascii="仿宋_GB2312" w:eastAsia="仿宋_GB2312" w:hAnsi="宋体" w:hint="eastAsia"/>
          <w:sz w:val="30"/>
          <w:szCs w:val="30"/>
        </w:rPr>
        <w:t>按照所检查存在的问题进行扣分</w:t>
      </w:r>
      <w:r w:rsidRPr="00C03E0E">
        <w:rPr>
          <w:rFonts w:ascii="仿宋_GB2312" w:eastAsia="仿宋_GB2312" w:hint="eastAsia"/>
          <w:sz w:val="30"/>
          <w:szCs w:val="30"/>
        </w:rPr>
        <w:t>，各小项分数扣完为止。</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Pr>
          <w:rFonts w:ascii="仿宋_GB2312" w:eastAsia="仿宋_GB2312" w:hint="eastAsia"/>
          <w:sz w:val="30"/>
          <w:szCs w:val="30"/>
        </w:rPr>
        <w:t>2.</w:t>
      </w:r>
      <w:r w:rsidRPr="00C03E0E">
        <w:rPr>
          <w:rFonts w:ascii="仿宋_GB2312" w:eastAsia="仿宋_GB2312" w:hint="eastAsia"/>
          <w:sz w:val="30"/>
          <w:szCs w:val="30"/>
        </w:rPr>
        <w:t>以11个大项的最低分作为通风</w:t>
      </w:r>
      <w:r>
        <w:rPr>
          <w:rFonts w:ascii="仿宋_GB2312" w:eastAsia="仿宋_GB2312" w:hint="eastAsia"/>
          <w:sz w:val="30"/>
          <w:szCs w:val="30"/>
        </w:rPr>
        <w:t>部分</w:t>
      </w:r>
      <w:r w:rsidRPr="00C03E0E">
        <w:rPr>
          <w:rFonts w:ascii="仿宋_GB2312" w:eastAsia="仿宋_GB2312" w:hint="eastAsia"/>
          <w:sz w:val="30"/>
          <w:szCs w:val="30"/>
        </w:rPr>
        <w:t>得分。</w:t>
      </w:r>
    </w:p>
    <w:p w:rsidR="00800C24" w:rsidRPr="00C03E0E" w:rsidRDefault="00800C24" w:rsidP="00800C24">
      <w:pPr>
        <w:pStyle w:val="ac"/>
        <w:adjustRightInd w:val="0"/>
        <w:snapToGrid w:val="0"/>
        <w:spacing w:beforeLines="0" w:afterLines="0" w:line="600" w:lineRule="exact"/>
        <w:ind w:firstLineChars="200" w:firstLine="600"/>
        <w:rPr>
          <w:rFonts w:ascii="仿宋_GB2312" w:eastAsia="仿宋_GB2312"/>
          <w:sz w:val="30"/>
          <w:szCs w:val="30"/>
        </w:rPr>
      </w:pPr>
      <w:r>
        <w:rPr>
          <w:rFonts w:ascii="仿宋_GB2312" w:eastAsia="仿宋_GB2312" w:hint="eastAsia"/>
          <w:sz w:val="30"/>
          <w:szCs w:val="30"/>
        </w:rPr>
        <w:lastRenderedPageBreak/>
        <w:t>3.</w:t>
      </w:r>
      <w:r w:rsidRPr="00C03E0E">
        <w:rPr>
          <w:rFonts w:ascii="仿宋_GB2312" w:eastAsia="仿宋_GB2312" w:hint="eastAsia"/>
          <w:sz w:val="30"/>
          <w:szCs w:val="30"/>
        </w:rPr>
        <w:t>“局部通风”大项以所检查的各局部通风区域中最低分为该大项得分；“通风设施”大项以所检查的分项的平均分之和为该大项得分；不涉及的大项，如突出防治或者瓦斯抽采等，该大项不考核。</w:t>
      </w:r>
    </w:p>
    <w:bookmarkEnd w:id="47"/>
    <w:bookmarkEnd w:id="48"/>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Times New Roman" w:hint="eastAsia"/>
          <w:sz w:val="30"/>
          <w:szCs w:val="30"/>
        </w:rPr>
        <w:t>4.</w:t>
      </w:r>
      <w:r w:rsidRPr="00C03E0E">
        <w:rPr>
          <w:rFonts w:ascii="仿宋_GB2312" w:eastAsia="仿宋_GB2312" w:hAnsi="Times New Roman" w:hint="eastAsia"/>
          <w:sz w:val="30"/>
          <w:szCs w:val="30"/>
        </w:rPr>
        <w:t>大项内容中缺项时，</w:t>
      </w:r>
      <w:r w:rsidRPr="00C03E0E">
        <w:rPr>
          <w:rFonts w:ascii="仿宋_GB2312" w:eastAsia="仿宋_GB2312" w:hAnsi="宋体" w:hint="eastAsia"/>
          <w:sz w:val="30"/>
          <w:szCs w:val="30"/>
        </w:rPr>
        <w:t>按式（1）进行折算：</w:t>
      </w:r>
    </w:p>
    <w:p w:rsidR="00800C24" w:rsidRPr="00C03E0E" w:rsidRDefault="00800C24" w:rsidP="00800C24">
      <w:pPr>
        <w:pStyle w:val="a7"/>
        <w:spacing w:before="156" w:after="156"/>
        <w:ind w:firstLineChars="0" w:firstLine="0"/>
        <w:jc w:val="right"/>
        <w:rPr>
          <w:rFonts w:ascii="仿宋_GB2312" w:eastAsia="仿宋_GB2312" w:hAnsi="宋体"/>
          <w:sz w:val="30"/>
          <w:szCs w:val="30"/>
        </w:rPr>
      </w:pPr>
      <w:r w:rsidRPr="00C03E0E">
        <w:rPr>
          <w:position w:val="-24"/>
        </w:rPr>
        <w:object w:dxaOrig="1579" w:dyaOrig="620">
          <v:shape id="_x0000_i1034" type="#_x0000_t75" style="width:82.7pt;height:32.1pt" o:ole="">
            <v:imagedata r:id="rId14" o:title=""/>
          </v:shape>
          <o:OLEObject Type="Embed" ProgID="Equation.3" ShapeID="_x0000_i1034" DrawAspect="Content" ObjectID="_1546845959" r:id="rId17"/>
        </w:object>
      </w:r>
      <w:r w:rsidRPr="00C03E0E">
        <w:rPr>
          <w:rFonts w:ascii="仿宋_GB2312" w:eastAsia="仿宋_GB2312" w:hint="eastAsia"/>
          <w:sz w:val="30"/>
          <w:szCs w:val="30"/>
        </w:rPr>
        <w:t>…………………………………</w:t>
      </w:r>
      <w:r w:rsidRPr="00C03E0E">
        <w:rPr>
          <w:rFonts w:ascii="仿宋_GB2312" w:eastAsia="仿宋_GB2312" w:hAnsi="宋体" w:hint="eastAsia"/>
          <w:sz w:val="30"/>
          <w:szCs w:val="30"/>
        </w:rPr>
        <w:t>（1）</w:t>
      </w:r>
    </w:p>
    <w:p w:rsidR="00800C24" w:rsidRPr="00C03E0E" w:rsidRDefault="00800C24" w:rsidP="00800C24">
      <w:pPr>
        <w:adjustRightInd w:val="0"/>
        <w:snapToGrid w:val="0"/>
        <w:spacing w:line="600" w:lineRule="exact"/>
        <w:ind w:firstLineChars="200" w:firstLine="600"/>
        <w:rPr>
          <w:rFonts w:ascii="仿宋_GB2312" w:eastAsia="仿宋_GB2312"/>
          <w:sz w:val="30"/>
          <w:szCs w:val="30"/>
        </w:rPr>
      </w:pPr>
      <w:r w:rsidRPr="00C03E0E">
        <w:rPr>
          <w:rFonts w:ascii="仿宋_GB2312" w:eastAsia="仿宋_GB2312" w:hint="eastAsia"/>
          <w:sz w:val="30"/>
          <w:szCs w:val="30"/>
        </w:rPr>
        <w:t>式中：</w:t>
      </w:r>
      <w:r w:rsidRPr="00C03E0E">
        <w:rPr>
          <w:rFonts w:ascii="仿宋_GB2312" w:eastAsia="仿宋_GB2312"/>
          <w:sz w:val="30"/>
          <w:szCs w:val="30"/>
        </w:rPr>
        <w:t xml:space="preserve"> </w:t>
      </w:r>
    </w:p>
    <w:p w:rsidR="00800C24" w:rsidRPr="00C03E0E" w:rsidRDefault="00800C24" w:rsidP="00800C24">
      <w:pPr>
        <w:adjustRightInd w:val="0"/>
        <w:snapToGrid w:val="0"/>
        <w:spacing w:line="600" w:lineRule="exact"/>
        <w:ind w:firstLineChars="200" w:firstLine="600"/>
        <w:rPr>
          <w:rFonts w:ascii="仿宋_GB2312" w:eastAsia="仿宋_GB2312"/>
          <w:sz w:val="30"/>
          <w:szCs w:val="30"/>
        </w:rPr>
      </w:pPr>
      <w:r w:rsidRPr="00C03E0E">
        <w:rPr>
          <w:rFonts w:ascii="仿宋_GB2312" w:eastAsia="仿宋_GB2312" w:hint="eastAsia"/>
          <w:i/>
          <w:sz w:val="30"/>
          <w:szCs w:val="30"/>
        </w:rPr>
        <w:t>A</w:t>
      </w:r>
      <w:r w:rsidRPr="00C03E0E">
        <w:rPr>
          <w:rFonts w:ascii="仿宋_GB2312" w:eastAsia="仿宋_GB2312" w:hint="eastAsia"/>
          <w:sz w:val="30"/>
          <w:szCs w:val="30"/>
        </w:rPr>
        <w:t>——实得分数；</w:t>
      </w:r>
    </w:p>
    <w:p w:rsidR="00800C24" w:rsidRPr="00C03E0E" w:rsidRDefault="00800C24" w:rsidP="00800C24">
      <w:pPr>
        <w:adjustRightInd w:val="0"/>
        <w:snapToGrid w:val="0"/>
        <w:spacing w:line="600" w:lineRule="exact"/>
        <w:ind w:firstLineChars="200" w:firstLine="600"/>
        <w:rPr>
          <w:rFonts w:ascii="仿宋_GB2312" w:eastAsia="仿宋_GB2312"/>
          <w:sz w:val="30"/>
          <w:szCs w:val="30"/>
        </w:rPr>
      </w:pPr>
      <w:r w:rsidRPr="00C03E0E">
        <w:rPr>
          <w:rFonts w:ascii="仿宋_GB2312" w:eastAsia="仿宋_GB2312" w:hint="eastAsia"/>
          <w:i/>
          <w:sz w:val="30"/>
          <w:szCs w:val="30"/>
        </w:rPr>
        <w:t>B</w:t>
      </w:r>
      <w:r w:rsidRPr="00C03E0E">
        <w:rPr>
          <w:rFonts w:ascii="仿宋_GB2312" w:eastAsia="仿宋_GB2312" w:hint="eastAsia"/>
          <w:sz w:val="30"/>
          <w:szCs w:val="30"/>
        </w:rPr>
        <w:t>——缺项标准分数；</w:t>
      </w:r>
    </w:p>
    <w:p w:rsidR="00800C24" w:rsidRPr="00C03E0E" w:rsidRDefault="00800C24" w:rsidP="00800C24">
      <w:pPr>
        <w:adjustRightInd w:val="0"/>
        <w:snapToGrid w:val="0"/>
        <w:spacing w:line="600" w:lineRule="exact"/>
        <w:ind w:firstLineChars="200" w:firstLine="600"/>
        <w:rPr>
          <w:rFonts w:ascii="仿宋_GB2312" w:eastAsia="仿宋_GB2312"/>
          <w:sz w:val="30"/>
          <w:szCs w:val="30"/>
        </w:rPr>
      </w:pPr>
      <w:r w:rsidRPr="00C03E0E">
        <w:rPr>
          <w:rFonts w:ascii="仿宋_GB2312" w:eastAsia="仿宋_GB2312" w:hint="eastAsia"/>
          <w:i/>
          <w:sz w:val="30"/>
          <w:szCs w:val="30"/>
        </w:rPr>
        <w:t>C</w:t>
      </w:r>
      <w:r w:rsidRPr="00C03E0E">
        <w:rPr>
          <w:rFonts w:ascii="仿宋_GB2312" w:eastAsia="仿宋_GB2312" w:hint="eastAsia"/>
          <w:sz w:val="30"/>
          <w:szCs w:val="30"/>
        </w:rPr>
        <w:t>——检查得分数。</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p>
    <w:p w:rsidR="00800C24" w:rsidRPr="00445A92" w:rsidRDefault="00800C24" w:rsidP="00800C24">
      <w:pPr>
        <w:pStyle w:val="af"/>
        <w:overflowPunct w:val="0"/>
        <w:adjustRightInd w:val="0"/>
        <w:snapToGrid w:val="0"/>
        <w:spacing w:before="156" w:after="156"/>
        <w:ind w:left="0" w:firstLine="0"/>
        <w:rPr>
          <w:b/>
          <w:sz w:val="18"/>
          <w:szCs w:val="18"/>
        </w:rPr>
      </w:pPr>
      <w:r w:rsidRPr="00C03E0E">
        <w:rPr>
          <w:rFonts w:ascii="仿宋_GB2312" w:eastAsia="仿宋_GB2312" w:hAnsi="宋体"/>
          <w:sz w:val="30"/>
          <w:szCs w:val="30"/>
        </w:rPr>
        <w:br w:type="page"/>
      </w:r>
      <w:r w:rsidRPr="00445A92">
        <w:rPr>
          <w:rFonts w:hint="eastAsia"/>
          <w:b/>
          <w:sz w:val="18"/>
          <w:szCs w:val="18"/>
        </w:rPr>
        <w:lastRenderedPageBreak/>
        <w:t>表4-1 煤矿通风标准化评分表</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
        <w:gridCol w:w="709"/>
        <w:gridCol w:w="4544"/>
        <w:gridCol w:w="710"/>
        <w:gridCol w:w="1931"/>
        <w:gridCol w:w="710"/>
      </w:tblGrid>
      <w:tr w:rsidR="00800C24" w:rsidRPr="00C03E0E" w:rsidTr="00F72972">
        <w:trPr>
          <w:trHeight w:val="421"/>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项目</w:t>
            </w:r>
          </w:p>
        </w:tc>
        <w:tc>
          <w:tcPr>
            <w:tcW w:w="70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项目内容</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基本要求</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标准分值</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评分方法</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22"/>
              </w:rPr>
            </w:pPr>
            <w:r w:rsidRPr="00C03E0E">
              <w:rPr>
                <w:rFonts w:ascii="宋体" w:hAnsi="宋体" w:cs="Tahoma" w:hint="eastAsia"/>
                <w:kern w:val="0"/>
                <w:sz w:val="18"/>
                <w:szCs w:val="18"/>
              </w:rPr>
              <w:t>得分</w:t>
            </w:r>
          </w:p>
        </w:tc>
      </w:tr>
      <w:tr w:rsidR="00800C24" w:rsidRPr="00C03E0E" w:rsidTr="00F72972">
        <w:trPr>
          <w:trHeight w:val="1709"/>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一、通风系统（100分）</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系统管理</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1.全矿井、一翼或者一个水平通风系统改变时，编制通风设计及安全技术措施，经企业技术负责人审批；巷道贯通前应当制定贯通专项措施，经矿总工程师审批；井下爆炸物品库、充电硐室、采区变电所、实现采区变电所功能的中央变电所有独立的通风系统</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20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查资料和现场。改变通风系统（巷道贯通）无审批措施的扣10分，其他1处不符合要求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5分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ind w:firstLineChars="98" w:firstLine="216"/>
              <w:rPr>
                <w:rFonts w:ascii="Tahoma" w:hAnsi="Tahoma" w:cs="Tahoma"/>
                <w:b/>
                <w:kern w:val="0"/>
                <w:sz w:val="22"/>
              </w:rPr>
            </w:pPr>
          </w:p>
        </w:tc>
      </w:tr>
      <w:tr w:rsidR="00800C24" w:rsidRPr="00C03E0E" w:rsidTr="00F72972">
        <w:trPr>
          <w:trHeight w:val="1986"/>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井下没有违反《煤矿安全规程》规定的扩散通风、采空区通风和利用局部通风机通风的采煤工作面；对于允许布置的串联通风，制定安全技术措施，其中开拓新水平和准备新采区的开掘巷道的回风引入生产水平的进风中的安全技术措施，经企业技术负责人审批，其他串联通风的安全技术措施，经矿总工程师审批</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20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查现场和资料。</w:t>
            </w:r>
            <w:r w:rsidRPr="00C03E0E">
              <w:rPr>
                <w:rFonts w:ascii="宋体" w:hAnsi="宋体" w:cs="Tahoma"/>
                <w:kern w:val="0"/>
                <w:sz w:val="18"/>
                <w:szCs w:val="18"/>
              </w:rPr>
              <w:t>不符合要求1处扣</w:t>
            </w:r>
            <w:r w:rsidRPr="00C03E0E">
              <w:rPr>
                <w:rFonts w:ascii="宋体" w:hAnsi="宋体" w:cs="Tahoma" w:hint="eastAsia"/>
                <w:kern w:val="0"/>
                <w:sz w:val="18"/>
                <w:szCs w:val="18"/>
              </w:rPr>
              <w:t>10分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ind w:firstLineChars="98" w:firstLine="216"/>
              <w:rPr>
                <w:rFonts w:ascii="Tahoma" w:hAnsi="Tahoma" w:cs="Tahoma"/>
                <w:kern w:val="0"/>
                <w:sz w:val="22"/>
              </w:rPr>
            </w:pPr>
          </w:p>
        </w:tc>
      </w:tr>
      <w:tr w:rsidR="00800C24" w:rsidRPr="00C03E0E" w:rsidTr="00F72972">
        <w:trPr>
          <w:trHeight w:val="709"/>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3.采区专用回风巷不用于运输、安设电气设备，突出区不行人；专用回风巷道维修时制定专项措施，经矿总工程师审批</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查现场和资料。</w:t>
            </w:r>
            <w:r w:rsidRPr="00C03E0E">
              <w:rPr>
                <w:rFonts w:ascii="宋体" w:hAnsi="宋体" w:cs="Tahoma"/>
                <w:kern w:val="0"/>
                <w:sz w:val="18"/>
                <w:szCs w:val="18"/>
              </w:rPr>
              <w:t>不符合要求1处扣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ind w:firstLineChars="98" w:firstLine="216"/>
              <w:rPr>
                <w:rFonts w:ascii="Tahoma" w:hAnsi="Tahoma" w:cs="Tahoma"/>
                <w:kern w:val="0"/>
                <w:sz w:val="22"/>
              </w:rPr>
            </w:pPr>
          </w:p>
        </w:tc>
      </w:tr>
      <w:tr w:rsidR="00800C24" w:rsidRPr="00C03E0E" w:rsidTr="00F72972">
        <w:trPr>
          <w:trHeight w:val="1417"/>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4.装有主要通风机的回风井口的防爆门符合规定，每6个月检查维修1次；每季度至少检查1次反风设施；</w:t>
            </w:r>
            <w:r>
              <w:rPr>
                <w:rFonts w:ascii="宋体" w:hAnsi="宋体" w:cs="Tahoma" w:hint="eastAsia"/>
                <w:kern w:val="0"/>
                <w:sz w:val="18"/>
                <w:szCs w:val="18"/>
              </w:rPr>
              <w:t>制定年度全矿性反风技术方案，按规定审批，实施有总结报告，并达到反风效果</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查资料和现场。未进行反风演习扣5分，其他</w:t>
            </w:r>
            <w:r w:rsidRPr="00C03E0E">
              <w:rPr>
                <w:rFonts w:ascii="宋体" w:hAnsi="宋体" w:cs="Tahoma"/>
                <w:kern w:val="0"/>
                <w:sz w:val="18"/>
                <w:szCs w:val="18"/>
              </w:rPr>
              <w:t>1处不符合要求扣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kern w:val="0"/>
                <w:sz w:val="22"/>
              </w:rPr>
            </w:pPr>
          </w:p>
        </w:tc>
      </w:tr>
      <w:tr w:rsidR="00800C24" w:rsidRPr="00C03E0E" w:rsidTr="00F72972">
        <w:trPr>
          <w:trHeight w:val="968"/>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风量配置</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1.新安装的主要通风机投入使用前，进行1次通风机性能测定和试运转工作，投入使用后每5年至少进行1次性能测定；矿井通风阻力测定符合《煤矿安全规程》规定</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查资料。通风机性能或者通风阻力未测定的不得分，其他1处不符合要求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1分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kern w:val="0"/>
                <w:sz w:val="22"/>
              </w:rPr>
            </w:pPr>
          </w:p>
        </w:tc>
      </w:tr>
      <w:tr w:rsidR="00800C24" w:rsidRPr="00C03E0E" w:rsidTr="00F72972">
        <w:trPr>
          <w:trHeight w:val="936"/>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2.矿井每年进行1次通风能力核定；每10天至少进行1次井下全面测风，井下各硐室和巷道的供风量满足计算所需风量</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查资料和现场。未进行通风能力核定不得分，其他1处不符合要求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5分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ind w:firstLineChars="100" w:firstLine="221"/>
              <w:jc w:val="left"/>
              <w:rPr>
                <w:rFonts w:ascii="Tahoma" w:hAnsi="Tahoma" w:cs="Tahoma"/>
                <w:b/>
                <w:kern w:val="0"/>
                <w:sz w:val="22"/>
              </w:rPr>
            </w:pPr>
          </w:p>
        </w:tc>
      </w:tr>
      <w:tr w:rsidR="00800C24" w:rsidRPr="00C03E0E" w:rsidTr="00F72972">
        <w:trPr>
          <w:trHeight w:val="751"/>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3.矿井有效风量率不低于85％；矿井外部漏风率每年至少测定1次，外部漏风率在无提升设备时不得超过5％，有提升设备时不得超过15％</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查资料。未测定扣5分，有效风量率每低、外部漏风率每高1个百分点扣1分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ind w:firstLineChars="99" w:firstLine="219"/>
              <w:rPr>
                <w:rFonts w:ascii="Tahoma" w:hAnsi="Tahoma" w:cs="Tahoma"/>
                <w:b/>
                <w:kern w:val="0"/>
                <w:sz w:val="22"/>
              </w:rPr>
            </w:pPr>
          </w:p>
        </w:tc>
      </w:tr>
      <w:tr w:rsidR="00800C24" w:rsidRPr="00C03E0E" w:rsidTr="00F72972">
        <w:trPr>
          <w:trHeight w:val="1706"/>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4.采煤工作面进、回风巷实际断面不小于设计断面的2/3；其他通风巷道实际断面不小于设计断面的4/5；矿井通风系统的阻力符合AQ1028规定；矿井内各地点风速符合《煤矿安全规程》规定</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查现场和资料。巷道断面1处（长度按5m计）不符或者阻力超规定扣2分；风速</w:t>
            </w:r>
            <w:r w:rsidRPr="00C03E0E">
              <w:rPr>
                <w:rFonts w:ascii="宋体" w:hAnsi="宋体" w:cs="Tahoma"/>
                <w:kern w:val="0"/>
                <w:sz w:val="18"/>
                <w:szCs w:val="18"/>
              </w:rPr>
              <w:t>不符合要求1处扣</w:t>
            </w:r>
            <w:r w:rsidRPr="00C03E0E">
              <w:rPr>
                <w:rFonts w:ascii="宋体" w:hAnsi="宋体" w:cs="Tahoma" w:hint="eastAsia"/>
                <w:kern w:val="0"/>
                <w:sz w:val="18"/>
                <w:szCs w:val="18"/>
              </w:rPr>
              <w:t>5分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Tahoma" w:hAnsi="Tahoma" w:cs="Tahoma"/>
                <w:kern w:val="0"/>
                <w:sz w:val="22"/>
              </w:rPr>
            </w:pPr>
          </w:p>
        </w:tc>
      </w:tr>
      <w:tr w:rsidR="00800C24" w:rsidRPr="00C03E0E" w:rsidTr="00F72972">
        <w:trPr>
          <w:trHeight w:val="63"/>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5.矿井主要通风机安设监测系统，能够实时准确监测风机运行状态、风量、风压等参数</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查现场。未安监测系统的不得分，其他1处不符合要求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1分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Tahoma" w:hAnsi="Tahoma" w:cs="Tahoma"/>
                <w:kern w:val="0"/>
                <w:sz w:val="22"/>
              </w:rPr>
            </w:pPr>
          </w:p>
        </w:tc>
      </w:tr>
      <w:tr w:rsidR="00800C24" w:rsidRPr="00C03E0E" w:rsidTr="00F72972">
        <w:trPr>
          <w:trHeight w:val="282"/>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lastRenderedPageBreak/>
              <w:t>二、局部通风（100分）</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装备措施</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1.掘进通风方式符合《煤矿安全规程》规定，采用局部通风机供风的掘进巷道应安设同等能力的备用局部通风机，实现自动切换。局部通风机的安装、使用符合《煤矿安全规程》规定，实行挂牌管理，不发生循环风；不出现无计划停风，有计划停风前制定专项通风安全技术措施</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35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查现场和资料。1处发生循环风不得分；无计划停风1次扣10分；其他1处不符合要求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 xml:space="preserve">2分 </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b/>
                <w:kern w:val="0"/>
                <w:sz w:val="22"/>
              </w:rPr>
            </w:pPr>
          </w:p>
        </w:tc>
      </w:tr>
      <w:tr w:rsidR="00800C24" w:rsidRPr="00C03E0E" w:rsidTr="00F72972">
        <w:trPr>
          <w:trHeight w:val="1607"/>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局部通风机设备齐全，装有消音器（低噪声局部通风机和除尘风机除外），吸风口有风罩和整流器，高压部位有衬垫；局部通风机及其启动装置安设在进风巷道中，地点距回风口大于10m，且10m范围内巷道支护完好，无淋水、积水、淤泥和杂物；局部通风机离巷道底板高度不小于0.3m</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w:t>
            </w:r>
            <w:r w:rsidRPr="00C03E0E">
              <w:rPr>
                <w:rFonts w:ascii="宋体" w:hAnsi="宋体" w:cs="Tahoma"/>
                <w:kern w:val="0"/>
                <w:sz w:val="18"/>
                <w:szCs w:val="18"/>
              </w:rPr>
              <w:t>不符合要求1处扣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b/>
                <w:kern w:val="0"/>
                <w:sz w:val="22"/>
              </w:rPr>
            </w:pPr>
          </w:p>
        </w:tc>
      </w:tr>
      <w:tr w:rsidR="00800C24" w:rsidRPr="00C03E0E" w:rsidTr="00F72972">
        <w:trPr>
          <w:trHeight w:val="707"/>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风筒敷设</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1.风筒末端到工作面的距离和自动切换的交叉风筒接头的规格、安设标准符合作业规程规定</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查现场和资料。</w:t>
            </w:r>
            <w:r w:rsidRPr="00C03E0E">
              <w:rPr>
                <w:rFonts w:ascii="宋体" w:hAnsi="宋体" w:cs="Tahoma"/>
                <w:kern w:val="0"/>
                <w:sz w:val="18"/>
                <w:szCs w:val="18"/>
              </w:rPr>
              <w:t>不符合要求1处扣</w:t>
            </w:r>
            <w:r w:rsidRPr="00C03E0E">
              <w:rPr>
                <w:rFonts w:ascii="宋体" w:hAnsi="宋体" w:cs="Tahoma" w:hint="eastAsia"/>
                <w:kern w:val="0"/>
                <w:sz w:val="18"/>
                <w:szCs w:val="18"/>
              </w:rPr>
              <w:t>5分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b/>
                <w:kern w:val="0"/>
                <w:sz w:val="22"/>
              </w:rPr>
            </w:pPr>
          </w:p>
        </w:tc>
      </w:tr>
      <w:tr w:rsidR="00800C24" w:rsidRPr="00C03E0E" w:rsidTr="00F72972">
        <w:trPr>
          <w:trHeight w:val="1068"/>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2.使用抗静电、阻燃风筒，实行编号管理。风筒接头严密，无破口（末端20m除外），无反接头；软质风筒接头反压边，硬质风筒接头加垫、螺钉紧固</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查现场。使用非抗静电、非阻燃风筒不得分；其他1处不符合要求扣0.5分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kern w:val="0"/>
                <w:sz w:val="22"/>
              </w:rPr>
            </w:pPr>
          </w:p>
        </w:tc>
      </w:tr>
      <w:tr w:rsidR="00800C24" w:rsidRPr="00C03E0E" w:rsidTr="00F72972">
        <w:trPr>
          <w:trHeight w:val="229"/>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3.风筒吊挂平、直、稳，软质风筒逢环必挂，硬质风筒每节至少吊挂2处；风筒不被摩擦、挤压</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w:t>
            </w:r>
            <w:r w:rsidRPr="00C03E0E">
              <w:rPr>
                <w:rFonts w:ascii="宋体" w:hAnsi="宋体" w:cs="Tahoma"/>
                <w:kern w:val="0"/>
                <w:sz w:val="18"/>
                <w:szCs w:val="18"/>
              </w:rPr>
              <w:t>不符合要求1处扣</w:t>
            </w:r>
            <w:r w:rsidRPr="00C03E0E">
              <w:rPr>
                <w:rFonts w:ascii="宋体" w:hAnsi="宋体" w:cs="Tahoma" w:hint="eastAsia"/>
                <w:kern w:val="0"/>
                <w:sz w:val="18"/>
                <w:szCs w:val="18"/>
              </w:rPr>
              <w:t>0.5分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kern w:val="0"/>
                <w:sz w:val="22"/>
              </w:rPr>
            </w:pPr>
          </w:p>
        </w:tc>
      </w:tr>
      <w:tr w:rsidR="00800C24" w:rsidRPr="00C03E0E" w:rsidTr="00F72972">
        <w:trPr>
          <w:trHeight w:val="770"/>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4.风筒拐弯处用弯头或者骨架风筒缓慢拐弯，不拐死弯；异径风筒接头采用过渡节，无花接</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w:t>
            </w:r>
            <w:r w:rsidRPr="00C03E0E">
              <w:rPr>
                <w:rFonts w:ascii="宋体" w:hAnsi="宋体" w:cs="Tahoma"/>
                <w:kern w:val="0"/>
                <w:sz w:val="18"/>
                <w:szCs w:val="18"/>
              </w:rPr>
              <w:t>不符合要求1处扣</w:t>
            </w:r>
            <w:r w:rsidRPr="00C03E0E">
              <w:rPr>
                <w:rFonts w:ascii="宋体" w:hAnsi="宋体" w:cs="Tahoma" w:hint="eastAsia"/>
                <w:kern w:val="0"/>
                <w:sz w:val="18"/>
                <w:szCs w:val="18"/>
              </w:rPr>
              <w:t>1分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kern w:val="0"/>
                <w:sz w:val="22"/>
              </w:rPr>
            </w:pPr>
          </w:p>
        </w:tc>
      </w:tr>
      <w:tr w:rsidR="00800C24" w:rsidRPr="00C03E0E" w:rsidTr="00F72972">
        <w:trPr>
          <w:trHeight w:val="424"/>
          <w:jc w:val="center"/>
        </w:trPr>
        <w:tc>
          <w:tcPr>
            <w:tcW w:w="709" w:type="dxa"/>
            <w:vMerge w:val="restart"/>
            <w:tcBorders>
              <w:top w:val="single" w:sz="4" w:space="0" w:color="auto"/>
              <w:left w:val="single" w:sz="4" w:space="0" w:color="auto"/>
              <w:right w:val="single" w:sz="4" w:space="0" w:color="auto"/>
            </w:tcBorders>
            <w:textDirection w:val="tbRlV"/>
            <w:vAlign w:val="center"/>
          </w:tcPr>
          <w:p w:rsidR="00800C24" w:rsidRPr="00C03E0E" w:rsidRDefault="00800C24" w:rsidP="00F72972">
            <w:pPr>
              <w:jc w:val="center"/>
              <w:rPr>
                <w:rFonts w:ascii="宋体" w:hAnsi="宋体" w:cs="Tahoma"/>
                <w:kern w:val="0"/>
                <w:sz w:val="18"/>
                <w:szCs w:val="18"/>
              </w:rPr>
            </w:pPr>
            <w:r w:rsidRPr="00C03E0E">
              <w:rPr>
                <w:rFonts w:ascii="宋体" w:hAnsi="宋体" w:cs="Tahoma" w:hint="eastAsia"/>
                <w:kern w:val="0"/>
                <w:sz w:val="18"/>
                <w:szCs w:val="18"/>
              </w:rPr>
              <w:t>三、通风设施（100分）</w:t>
            </w:r>
          </w:p>
        </w:tc>
        <w:tc>
          <w:tcPr>
            <w:tcW w:w="708" w:type="dxa"/>
            <w:vMerge w:val="restart"/>
            <w:tcBorders>
              <w:top w:val="single" w:sz="4" w:space="0" w:color="auto"/>
              <w:left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设施管理</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1.及时构筑通风设施（指永久密闭、风门、风窗和风桥），设施墙（桥）体采用不燃性材料构筑，其厚度不小于0.5m（防突风门、风窗墙体不小于0.8m），严密不漏风</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查现场。应建未建或者构筑不及时不得分；其他1处不符合要求扣10分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kern w:val="0"/>
                <w:sz w:val="22"/>
              </w:rPr>
            </w:pPr>
          </w:p>
        </w:tc>
      </w:tr>
      <w:tr w:rsidR="00800C24" w:rsidRPr="00C03E0E" w:rsidTr="00F72972">
        <w:trPr>
          <w:trHeight w:val="1293"/>
          <w:jc w:val="center"/>
        </w:trPr>
        <w:tc>
          <w:tcPr>
            <w:tcW w:w="709" w:type="dxa"/>
            <w:vMerge/>
            <w:tcBorders>
              <w:left w:val="single" w:sz="4" w:space="0" w:color="auto"/>
              <w:right w:val="single" w:sz="4" w:space="0" w:color="auto"/>
            </w:tcBorders>
            <w:textDirection w:val="tbRlV"/>
            <w:vAlign w:val="center"/>
          </w:tcPr>
          <w:p w:rsidR="00800C24" w:rsidRPr="00C03E0E" w:rsidRDefault="00800C24" w:rsidP="00F72972">
            <w:pPr>
              <w:widowControl/>
              <w:jc w:val="center"/>
              <w:rPr>
                <w:rFonts w:ascii="宋体" w:hAnsi="宋体" w:cs="Tahoma"/>
                <w:kern w:val="0"/>
                <w:sz w:val="18"/>
                <w:szCs w:val="18"/>
              </w:rPr>
            </w:pPr>
          </w:p>
        </w:tc>
        <w:tc>
          <w:tcPr>
            <w:tcW w:w="708" w:type="dxa"/>
            <w:vMerge/>
            <w:tcBorders>
              <w:left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2.密闭、风门、风窗墙体周边按规定掏槽，墙体与煤岩接实，四周有不少于0.1m的裙边，周边及围岩不漏风；墙面平整、无裂缝、重缝和空缝，并进行勾缝或者抹面或者喷浆，抹面的墙面1m</w:t>
            </w:r>
            <w:r w:rsidRPr="00C03E0E">
              <w:rPr>
                <w:rFonts w:ascii="宋体" w:hAnsi="宋体" w:cs="Tahoma" w:hint="eastAsia"/>
                <w:kern w:val="0"/>
                <w:sz w:val="18"/>
                <w:szCs w:val="18"/>
                <w:vertAlign w:val="superscript"/>
              </w:rPr>
              <w:t>2</w:t>
            </w:r>
            <w:r w:rsidRPr="00C03E0E">
              <w:rPr>
                <w:rFonts w:ascii="宋体" w:hAnsi="宋体" w:cs="Tahoma" w:hint="eastAsia"/>
                <w:kern w:val="0"/>
                <w:sz w:val="18"/>
                <w:szCs w:val="18"/>
              </w:rPr>
              <w:t>内凸凹深度不大于10mm</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7</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查现场。不符合要求1处扣5分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kern w:val="0"/>
                <w:sz w:val="22"/>
              </w:rPr>
            </w:pPr>
          </w:p>
        </w:tc>
      </w:tr>
      <w:tr w:rsidR="00800C24" w:rsidRPr="00C03E0E" w:rsidTr="00F72972">
        <w:trPr>
          <w:trHeight w:val="702"/>
          <w:jc w:val="center"/>
        </w:trPr>
        <w:tc>
          <w:tcPr>
            <w:tcW w:w="709" w:type="dxa"/>
            <w:vMerge/>
            <w:tcBorders>
              <w:left w:val="single" w:sz="4" w:space="0" w:color="auto"/>
              <w:right w:val="single" w:sz="4" w:space="0" w:color="auto"/>
            </w:tcBorders>
            <w:textDirection w:val="tbRlV"/>
            <w:vAlign w:val="center"/>
          </w:tcPr>
          <w:p w:rsidR="00800C24" w:rsidRPr="00C03E0E" w:rsidRDefault="00800C24" w:rsidP="00F72972">
            <w:pPr>
              <w:widowControl/>
              <w:jc w:val="center"/>
              <w:rPr>
                <w:rFonts w:ascii="宋体" w:hAnsi="宋体" w:cs="Tahoma"/>
                <w:kern w:val="0"/>
                <w:sz w:val="18"/>
                <w:szCs w:val="18"/>
              </w:rPr>
            </w:pPr>
          </w:p>
        </w:tc>
        <w:tc>
          <w:tcPr>
            <w:tcW w:w="708" w:type="dxa"/>
            <w:vMerge/>
            <w:tcBorders>
              <w:left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3.设施5m范围内支护完好，无片帮、漏顶、杂物、积水和淤泥</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4</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查现场。1处不符合要求不得分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kern w:val="0"/>
                <w:sz w:val="22"/>
              </w:rPr>
            </w:pPr>
          </w:p>
        </w:tc>
      </w:tr>
      <w:tr w:rsidR="00800C24" w:rsidRPr="00C03E0E" w:rsidTr="00F72972">
        <w:trPr>
          <w:trHeight w:val="682"/>
          <w:jc w:val="center"/>
        </w:trPr>
        <w:tc>
          <w:tcPr>
            <w:tcW w:w="709" w:type="dxa"/>
            <w:vMerge/>
            <w:tcBorders>
              <w:left w:val="single" w:sz="4" w:space="0" w:color="auto"/>
              <w:right w:val="single" w:sz="4" w:space="0" w:color="auto"/>
            </w:tcBorders>
            <w:textDirection w:val="tbRlV"/>
            <w:vAlign w:val="center"/>
          </w:tcPr>
          <w:p w:rsidR="00800C24" w:rsidRPr="00C03E0E" w:rsidRDefault="00800C24" w:rsidP="00F72972">
            <w:pPr>
              <w:widowControl/>
              <w:jc w:val="center"/>
              <w:rPr>
                <w:rFonts w:ascii="宋体" w:hAnsi="宋体" w:cs="Tahoma"/>
                <w:kern w:val="0"/>
                <w:sz w:val="18"/>
                <w:szCs w:val="18"/>
              </w:rPr>
            </w:pPr>
          </w:p>
        </w:tc>
        <w:tc>
          <w:tcPr>
            <w:tcW w:w="708" w:type="dxa"/>
            <w:vMerge/>
            <w:tcBorders>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4.设施统一编号，每道设施有规格统一的施工说明及检查维护记录牌</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4</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查现场。1处不符合要求不得分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kern w:val="0"/>
                <w:sz w:val="22"/>
              </w:rPr>
            </w:pPr>
          </w:p>
        </w:tc>
      </w:tr>
      <w:tr w:rsidR="00800C24" w:rsidRPr="00C03E0E" w:rsidTr="00F72972">
        <w:trPr>
          <w:trHeight w:val="1329"/>
          <w:jc w:val="center"/>
        </w:trPr>
        <w:tc>
          <w:tcPr>
            <w:tcW w:w="709" w:type="dxa"/>
            <w:vMerge/>
            <w:tcBorders>
              <w:left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val="restart"/>
            <w:tcBorders>
              <w:top w:val="single" w:sz="4" w:space="0" w:color="auto"/>
              <w:left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密闭</w:t>
            </w:r>
          </w:p>
        </w:tc>
        <w:tc>
          <w:tcPr>
            <w:tcW w:w="4536" w:type="dxa"/>
            <w:tcBorders>
              <w:top w:val="single" w:sz="4" w:space="0" w:color="auto"/>
              <w:left w:val="single" w:sz="4" w:space="0" w:color="auto"/>
              <w:bottom w:val="single" w:sz="4" w:space="0" w:color="auto"/>
              <w:right w:val="single" w:sz="4" w:space="0" w:color="auto"/>
            </w:tcBorders>
          </w:tcPr>
          <w:p w:rsidR="00800C24" w:rsidRPr="00C03E0E" w:rsidRDefault="00800C24" w:rsidP="00F72972">
            <w:pPr>
              <w:rPr>
                <w:rFonts w:ascii="宋体" w:hAnsi="宋体" w:cs="Tahoma"/>
                <w:kern w:val="0"/>
                <w:sz w:val="18"/>
                <w:szCs w:val="18"/>
              </w:rPr>
            </w:pPr>
            <w:r w:rsidRPr="00C03E0E">
              <w:rPr>
                <w:rFonts w:ascii="宋体" w:hAnsi="宋体" w:cs="Tahoma" w:hint="eastAsia"/>
                <w:kern w:val="0"/>
                <w:sz w:val="18"/>
                <w:szCs w:val="18"/>
              </w:rPr>
              <w:t>1.密闭位置距全风压巷道口不大于5m，设有规格统一的瓦斯检查牌板和警标，距巷道口大于2m的设置栅栏；密闭前无瓦斯积聚。所有导电体在密闭处断开（在用的管路采取绝缘措施处理除外）</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rFonts w:ascii="宋体" w:hAnsi="宋体" w:cs="Tahoma"/>
                <w:kern w:val="0"/>
                <w:sz w:val="18"/>
                <w:szCs w:val="18"/>
              </w:rPr>
            </w:pPr>
            <w:r w:rsidRPr="00C03E0E">
              <w:rPr>
                <w:rFonts w:ascii="宋体" w:hAnsi="宋体" w:cs="Tahoma" w:hint="eastAsia"/>
                <w:kern w:val="0"/>
                <w:sz w:val="18"/>
                <w:szCs w:val="18"/>
              </w:rPr>
              <w:t>查现场。不符合要求1处扣5分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kern w:val="0"/>
                <w:sz w:val="22"/>
              </w:rPr>
            </w:pPr>
          </w:p>
        </w:tc>
      </w:tr>
      <w:tr w:rsidR="00800C24" w:rsidRPr="00C03E0E" w:rsidTr="00F72972">
        <w:trPr>
          <w:trHeight w:val="204"/>
          <w:jc w:val="center"/>
        </w:trPr>
        <w:tc>
          <w:tcPr>
            <w:tcW w:w="709" w:type="dxa"/>
            <w:vMerge/>
            <w:tcBorders>
              <w:left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tcPr>
          <w:p w:rsidR="00800C24" w:rsidRPr="00C03E0E" w:rsidRDefault="00800C24" w:rsidP="00F72972">
            <w:pPr>
              <w:rPr>
                <w:rFonts w:ascii="宋体" w:hAnsi="宋体" w:cs="Tahoma"/>
                <w:kern w:val="0"/>
                <w:sz w:val="18"/>
                <w:szCs w:val="18"/>
              </w:rPr>
            </w:pPr>
            <w:r w:rsidRPr="00C03E0E">
              <w:rPr>
                <w:rFonts w:ascii="宋体" w:hAnsi="宋体" w:cs="Tahoma" w:hint="eastAsia"/>
                <w:kern w:val="0"/>
                <w:sz w:val="18"/>
                <w:szCs w:val="18"/>
              </w:rPr>
              <w:t>2.密闭内有水时设有反水池或者反水管，采空区密闭设有观测孔、措施孔，且孔口设置阀门或者带有水封结构</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tcPr>
          <w:p w:rsidR="00800C24" w:rsidRPr="00C03E0E" w:rsidRDefault="00800C24" w:rsidP="00F72972">
            <w:pPr>
              <w:rPr>
                <w:rFonts w:ascii="宋体" w:hAnsi="宋体" w:cs="Tahoma"/>
                <w:kern w:val="0"/>
                <w:sz w:val="18"/>
                <w:szCs w:val="18"/>
              </w:rPr>
            </w:pPr>
            <w:r w:rsidRPr="00C03E0E">
              <w:rPr>
                <w:rFonts w:ascii="宋体" w:hAnsi="宋体" w:cs="Tahoma" w:hint="eastAsia"/>
                <w:kern w:val="0"/>
                <w:sz w:val="18"/>
                <w:szCs w:val="18"/>
              </w:rPr>
              <w:t>查现场。不符合要求1处扣5分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kern w:val="0"/>
                <w:sz w:val="22"/>
              </w:rPr>
            </w:pPr>
          </w:p>
        </w:tc>
      </w:tr>
      <w:tr w:rsidR="00800C24" w:rsidRPr="00C03E0E" w:rsidTr="00F72972">
        <w:trPr>
          <w:trHeight w:val="204"/>
          <w:jc w:val="center"/>
        </w:trPr>
        <w:tc>
          <w:tcPr>
            <w:tcW w:w="709" w:type="dxa"/>
            <w:vMerge/>
            <w:tcBorders>
              <w:left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风门风窗</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1.每组风门不少于2道，其间距不小于5m（通车风门间距不小于1列车长度），主要进、回风巷之间的联络巷设具有反向功能的风门，其数量不少于2道；通车风门按规定设置和管理，并有保护风门及人员的安全措施</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查现场。不符合要求1处扣5分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kern w:val="0"/>
                <w:sz w:val="22"/>
              </w:rPr>
            </w:pPr>
          </w:p>
        </w:tc>
      </w:tr>
      <w:tr w:rsidR="00800C24" w:rsidRPr="00C03E0E" w:rsidTr="00F72972">
        <w:trPr>
          <w:trHeight w:val="59"/>
          <w:jc w:val="center"/>
        </w:trPr>
        <w:tc>
          <w:tcPr>
            <w:tcW w:w="709" w:type="dxa"/>
            <w:vMerge/>
            <w:tcBorders>
              <w:left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2.风门能自动关闭，并连锁，使2道风门不能同时打开；门框包边沿口，有衬垫，四周接触严密，门扇平整不漏风；风窗有可调控装置，调节可靠</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查现场。不符合要求1处扣5分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kern w:val="0"/>
                <w:sz w:val="22"/>
              </w:rPr>
            </w:pPr>
          </w:p>
        </w:tc>
      </w:tr>
      <w:tr w:rsidR="00800C24" w:rsidRPr="00C03E0E" w:rsidTr="00F72972">
        <w:trPr>
          <w:trHeight w:val="1122"/>
          <w:jc w:val="center"/>
        </w:trPr>
        <w:tc>
          <w:tcPr>
            <w:tcW w:w="709" w:type="dxa"/>
            <w:vMerge/>
            <w:tcBorders>
              <w:left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3.风门、风窗水沟处设有反水池或者挡风帘，轨道巷通车风门设有底槛，电缆、管路孔堵严，风筒穿过风门（风窗）墙体时，在墙上安装与胶质风筒直径匹配的硬质风筒</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查现场。不符合要求1处扣5分</w:t>
            </w:r>
          </w:p>
        </w:tc>
        <w:tc>
          <w:tcPr>
            <w:tcW w:w="709" w:type="dxa"/>
            <w:tcBorders>
              <w:top w:val="single" w:sz="4" w:space="0" w:color="auto"/>
              <w:left w:val="single" w:sz="4" w:space="0" w:color="auto"/>
              <w:bottom w:val="single" w:sz="4" w:space="0" w:color="auto"/>
              <w:right w:val="single" w:sz="4" w:space="0" w:color="auto"/>
            </w:tcBorders>
          </w:tcPr>
          <w:p w:rsidR="00800C24" w:rsidRPr="00C03E0E" w:rsidRDefault="00800C24" w:rsidP="00F72972">
            <w:pPr>
              <w:widowControl/>
              <w:rPr>
                <w:rFonts w:ascii="Tahoma" w:hAnsi="Tahoma" w:cs="Tahoma"/>
                <w:b/>
                <w:kern w:val="0"/>
                <w:sz w:val="22"/>
              </w:rPr>
            </w:pPr>
          </w:p>
        </w:tc>
      </w:tr>
      <w:tr w:rsidR="00800C24" w:rsidRPr="00C03E0E" w:rsidTr="00F72972">
        <w:trPr>
          <w:trHeight w:val="204"/>
          <w:jc w:val="center"/>
        </w:trPr>
        <w:tc>
          <w:tcPr>
            <w:tcW w:w="709" w:type="dxa"/>
            <w:vMerge/>
            <w:tcBorders>
              <w:left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风桥</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1.风桥两端接口严密，四周为实帮、实底，用混凝土浇灌填实；桥面规整不漏风</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查现场。不符合要求1处扣5分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b/>
                <w:kern w:val="0"/>
                <w:sz w:val="22"/>
              </w:rPr>
            </w:pPr>
          </w:p>
        </w:tc>
      </w:tr>
      <w:tr w:rsidR="00800C24" w:rsidRPr="00C03E0E" w:rsidTr="00F72972">
        <w:trPr>
          <w:trHeight w:val="768"/>
          <w:jc w:val="center"/>
        </w:trPr>
        <w:tc>
          <w:tcPr>
            <w:tcW w:w="709" w:type="dxa"/>
            <w:vMerge/>
            <w:tcBorders>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2.风桥通风断面不小于原巷道断面的4/5，呈流线型，坡度小于30°；风桥上、下不安设风门、调节风窗等</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查现场。不符合要求1处扣5分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kern w:val="0"/>
                <w:sz w:val="22"/>
              </w:rPr>
            </w:pPr>
          </w:p>
        </w:tc>
      </w:tr>
      <w:tr w:rsidR="00800C24" w:rsidRPr="00C03E0E" w:rsidTr="00F72972">
        <w:trPr>
          <w:trHeight w:val="799"/>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四、瓦斯管理（100分）</w:t>
            </w:r>
          </w:p>
        </w:tc>
        <w:tc>
          <w:tcPr>
            <w:tcW w:w="708" w:type="dxa"/>
            <w:vMerge w:val="restart"/>
            <w:tcBorders>
              <w:top w:val="single" w:sz="4" w:space="0" w:color="auto"/>
              <w:left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鉴定及措施</w:t>
            </w:r>
          </w:p>
        </w:tc>
        <w:tc>
          <w:tcPr>
            <w:tcW w:w="4536" w:type="dxa"/>
            <w:tcBorders>
              <w:top w:val="single" w:sz="4" w:space="0" w:color="auto"/>
              <w:left w:val="single" w:sz="4" w:space="0" w:color="auto"/>
              <w:right w:val="single" w:sz="4" w:space="0" w:color="auto"/>
            </w:tcBorders>
            <w:vAlign w:val="center"/>
          </w:tcPr>
          <w:p w:rsidR="00800C24" w:rsidRPr="00C03E0E" w:rsidRDefault="00800C24" w:rsidP="00F72972">
            <w:pPr>
              <w:rPr>
                <w:rFonts w:ascii="Tahoma" w:hAnsi="Tahoma" w:cs="Tahoma"/>
                <w:kern w:val="0"/>
                <w:sz w:val="22"/>
              </w:rPr>
            </w:pPr>
            <w:r w:rsidRPr="00C03E0E">
              <w:rPr>
                <w:rFonts w:ascii="宋体" w:hAnsi="宋体" w:cs="Tahoma" w:hint="eastAsia"/>
                <w:kern w:val="0"/>
                <w:sz w:val="18"/>
                <w:szCs w:val="18"/>
              </w:rPr>
              <w:t>1.按《煤矿安全规程》规定进行煤层瓦斯含量、瓦斯压力等参数测定和矿井瓦斯等级鉴定及瓦斯涌出量测定</w:t>
            </w:r>
          </w:p>
        </w:tc>
        <w:tc>
          <w:tcPr>
            <w:tcW w:w="709" w:type="dxa"/>
            <w:tcBorders>
              <w:top w:val="single" w:sz="4" w:space="0" w:color="auto"/>
              <w:left w:val="single" w:sz="4" w:space="0" w:color="auto"/>
              <w:right w:val="single" w:sz="4" w:space="0" w:color="auto"/>
            </w:tcBorders>
            <w:vAlign w:val="center"/>
          </w:tcPr>
          <w:p w:rsidR="00800C24" w:rsidRPr="00C03E0E" w:rsidRDefault="00800C24" w:rsidP="00F72972">
            <w:pPr>
              <w:jc w:val="center"/>
              <w:rPr>
                <w:rFonts w:ascii="Tahoma" w:hAnsi="Tahoma" w:cs="Tahoma"/>
                <w:kern w:val="0"/>
                <w:sz w:val="22"/>
              </w:rPr>
            </w:pPr>
            <w:r w:rsidRPr="00C03E0E">
              <w:rPr>
                <w:rFonts w:ascii="宋体" w:hAnsi="宋体" w:cs="Tahoma" w:hint="eastAsia"/>
                <w:kern w:val="0"/>
                <w:sz w:val="18"/>
                <w:szCs w:val="18"/>
              </w:rPr>
              <w:t>10</w:t>
            </w:r>
          </w:p>
        </w:tc>
        <w:tc>
          <w:tcPr>
            <w:tcW w:w="1928" w:type="dxa"/>
            <w:tcBorders>
              <w:top w:val="single" w:sz="4" w:space="0" w:color="auto"/>
              <w:left w:val="single" w:sz="4" w:space="0" w:color="auto"/>
              <w:right w:val="single" w:sz="4" w:space="0" w:color="auto"/>
            </w:tcBorders>
            <w:vAlign w:val="center"/>
          </w:tcPr>
          <w:p w:rsidR="00800C24" w:rsidRPr="00C03E0E" w:rsidRDefault="00800C24" w:rsidP="00F72972">
            <w:pPr>
              <w:rPr>
                <w:rFonts w:ascii="Tahoma" w:hAnsi="Tahoma" w:cs="Tahoma"/>
                <w:kern w:val="0"/>
                <w:sz w:val="22"/>
              </w:rPr>
            </w:pPr>
            <w:r w:rsidRPr="00C03E0E">
              <w:rPr>
                <w:rFonts w:ascii="宋体" w:hAnsi="宋体" w:cs="Tahoma" w:hint="eastAsia"/>
                <w:kern w:val="0"/>
                <w:sz w:val="18"/>
                <w:szCs w:val="18"/>
              </w:rPr>
              <w:t>查资料。未鉴定、测定不得分</w:t>
            </w:r>
          </w:p>
        </w:tc>
        <w:tc>
          <w:tcPr>
            <w:tcW w:w="709" w:type="dxa"/>
            <w:tcBorders>
              <w:top w:val="single" w:sz="4" w:space="0" w:color="auto"/>
              <w:left w:val="single" w:sz="4" w:space="0" w:color="auto"/>
              <w:right w:val="single" w:sz="4" w:space="0" w:color="auto"/>
            </w:tcBorders>
            <w:vAlign w:val="center"/>
          </w:tcPr>
          <w:p w:rsidR="00800C24" w:rsidRPr="00C03E0E" w:rsidRDefault="00800C24" w:rsidP="00F72972">
            <w:pPr>
              <w:jc w:val="left"/>
              <w:rPr>
                <w:rFonts w:ascii="Tahoma" w:hAnsi="Tahoma" w:cs="Tahoma"/>
                <w:kern w:val="0"/>
                <w:sz w:val="22"/>
              </w:rPr>
            </w:pPr>
          </w:p>
        </w:tc>
      </w:tr>
      <w:tr w:rsidR="00800C24" w:rsidRPr="00C03E0E" w:rsidTr="00F72972">
        <w:trPr>
          <w:trHeight w:val="799"/>
          <w:jc w:val="center"/>
        </w:trPr>
        <w:tc>
          <w:tcPr>
            <w:tcW w:w="709" w:type="dxa"/>
            <w:vMerge/>
            <w:tcBorders>
              <w:top w:val="single" w:sz="4" w:space="0" w:color="auto"/>
              <w:left w:val="single" w:sz="4" w:space="0" w:color="auto"/>
              <w:bottom w:val="single" w:sz="4" w:space="0" w:color="auto"/>
              <w:right w:val="single" w:sz="4" w:space="0" w:color="auto"/>
            </w:tcBorders>
            <w:textDirection w:val="tbRlV"/>
            <w:vAlign w:val="center"/>
          </w:tcPr>
          <w:p w:rsidR="00800C24" w:rsidRPr="00C03E0E" w:rsidRDefault="00800C24" w:rsidP="00F72972">
            <w:pPr>
              <w:widowControl/>
              <w:jc w:val="center"/>
              <w:rPr>
                <w:rFonts w:ascii="宋体" w:hAnsi="宋体" w:cs="Tahoma"/>
                <w:kern w:val="0"/>
                <w:sz w:val="18"/>
                <w:szCs w:val="18"/>
              </w:rPr>
            </w:pPr>
          </w:p>
        </w:tc>
        <w:tc>
          <w:tcPr>
            <w:tcW w:w="708" w:type="dxa"/>
            <w:vMerge/>
            <w:tcBorders>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right w:val="single" w:sz="4" w:space="0" w:color="auto"/>
            </w:tcBorders>
            <w:vAlign w:val="center"/>
          </w:tcPr>
          <w:p w:rsidR="00800C24" w:rsidRPr="00C03E0E" w:rsidRDefault="00800C24" w:rsidP="00F72972">
            <w:r w:rsidRPr="00C03E0E">
              <w:rPr>
                <w:rFonts w:ascii="宋体" w:hAnsi="宋体" w:cs="Tahoma" w:hint="eastAsia"/>
                <w:kern w:val="0"/>
                <w:sz w:val="18"/>
                <w:szCs w:val="18"/>
              </w:rPr>
              <w:t>2.编制年度瓦斯治理技术方案及安全技术措施，并严格落实</w:t>
            </w:r>
          </w:p>
        </w:tc>
        <w:tc>
          <w:tcPr>
            <w:tcW w:w="709" w:type="dxa"/>
            <w:tcBorders>
              <w:top w:val="single" w:sz="4" w:space="0" w:color="auto"/>
              <w:left w:val="single" w:sz="4" w:space="0" w:color="auto"/>
              <w:right w:val="single" w:sz="4" w:space="0" w:color="auto"/>
            </w:tcBorders>
            <w:vAlign w:val="center"/>
          </w:tcPr>
          <w:p w:rsidR="00800C24" w:rsidRPr="00C03E0E" w:rsidRDefault="00800C24" w:rsidP="00F72972">
            <w:pPr>
              <w:jc w:val="center"/>
            </w:pPr>
            <w:r w:rsidRPr="00C03E0E">
              <w:rPr>
                <w:rFonts w:ascii="宋体" w:hAnsi="宋体" w:cs="Tahoma" w:hint="eastAsia"/>
                <w:kern w:val="0"/>
                <w:sz w:val="18"/>
                <w:szCs w:val="18"/>
              </w:rPr>
              <w:t>15</w:t>
            </w:r>
          </w:p>
        </w:tc>
        <w:tc>
          <w:tcPr>
            <w:tcW w:w="1928" w:type="dxa"/>
            <w:tcBorders>
              <w:top w:val="single" w:sz="4" w:space="0" w:color="auto"/>
              <w:left w:val="single" w:sz="4" w:space="0" w:color="auto"/>
              <w:right w:val="single" w:sz="4" w:space="0" w:color="auto"/>
            </w:tcBorders>
          </w:tcPr>
          <w:p w:rsidR="00800C24" w:rsidRPr="00C03E0E" w:rsidRDefault="00800C24" w:rsidP="00F72972">
            <w:pPr>
              <w:rPr>
                <w:rFonts w:ascii="宋体" w:hAnsi="宋体" w:cs="Tahoma"/>
                <w:kern w:val="0"/>
                <w:sz w:val="18"/>
                <w:szCs w:val="18"/>
              </w:rPr>
            </w:pPr>
            <w:r w:rsidRPr="00C03E0E">
              <w:rPr>
                <w:rFonts w:ascii="宋体" w:hAnsi="宋体" w:cs="Tahoma" w:hint="eastAsia"/>
                <w:kern w:val="0"/>
                <w:sz w:val="18"/>
                <w:szCs w:val="18"/>
              </w:rPr>
              <w:t>查资料。未编制1项扣5分；其他1处不符合要求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1分</w:t>
            </w:r>
          </w:p>
        </w:tc>
        <w:tc>
          <w:tcPr>
            <w:tcW w:w="709" w:type="dxa"/>
            <w:tcBorders>
              <w:top w:val="single" w:sz="4" w:space="0" w:color="auto"/>
              <w:left w:val="single" w:sz="4" w:space="0" w:color="auto"/>
              <w:right w:val="single" w:sz="4" w:space="0" w:color="auto"/>
            </w:tcBorders>
            <w:vAlign w:val="center"/>
          </w:tcPr>
          <w:p w:rsidR="00800C24" w:rsidRPr="00C03E0E" w:rsidRDefault="00800C24" w:rsidP="00F72972">
            <w:pPr>
              <w:jc w:val="left"/>
              <w:rPr>
                <w:rFonts w:ascii="Tahoma" w:hAnsi="Tahoma" w:cs="Tahoma"/>
                <w:kern w:val="0"/>
                <w:sz w:val="22"/>
              </w:rPr>
            </w:pPr>
          </w:p>
        </w:tc>
      </w:tr>
      <w:tr w:rsidR="00800C24" w:rsidRPr="00C03E0E" w:rsidTr="00F72972">
        <w:trPr>
          <w:trHeight w:val="799"/>
          <w:jc w:val="center"/>
        </w:trPr>
        <w:tc>
          <w:tcPr>
            <w:tcW w:w="709" w:type="dxa"/>
            <w:vMerge/>
            <w:tcBorders>
              <w:top w:val="single" w:sz="4" w:space="0" w:color="auto"/>
              <w:left w:val="single" w:sz="4" w:space="0" w:color="auto"/>
              <w:bottom w:val="single" w:sz="4" w:space="0" w:color="auto"/>
              <w:right w:val="single" w:sz="4" w:space="0" w:color="auto"/>
            </w:tcBorders>
            <w:textDirection w:val="tbRlV"/>
            <w:vAlign w:val="center"/>
          </w:tcPr>
          <w:p w:rsidR="00800C24" w:rsidRPr="00C03E0E" w:rsidRDefault="00800C24" w:rsidP="00F72972">
            <w:pPr>
              <w:widowControl/>
              <w:jc w:val="center"/>
              <w:rPr>
                <w:rFonts w:ascii="宋体" w:hAnsi="宋体" w:cs="Tahoma"/>
                <w:kern w:val="0"/>
                <w:sz w:val="18"/>
                <w:szCs w:val="18"/>
              </w:rPr>
            </w:pPr>
          </w:p>
        </w:tc>
        <w:tc>
          <w:tcPr>
            <w:tcW w:w="708" w:type="dxa"/>
            <w:vMerge w:val="restart"/>
            <w:tcBorders>
              <w:left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瓦斯检查</w:t>
            </w:r>
          </w:p>
        </w:tc>
        <w:tc>
          <w:tcPr>
            <w:tcW w:w="4536" w:type="dxa"/>
            <w:tcBorders>
              <w:top w:val="single" w:sz="4" w:space="0" w:color="auto"/>
              <w:left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1.矿长、总工程师、爆破工、采掘区队长、通风区队长、工程技术人员、班长、流动电钳工、安全监测工等下井时，携带便携式甲烷检测报警仪。瓦斯检查工下井时携带便携式甲烷检测报警仪和光学瓦斯检测仪</w:t>
            </w:r>
          </w:p>
        </w:tc>
        <w:tc>
          <w:tcPr>
            <w:tcW w:w="709" w:type="dxa"/>
            <w:tcBorders>
              <w:top w:val="single" w:sz="4" w:space="0" w:color="auto"/>
              <w:left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查现场或者资料。</w:t>
            </w:r>
            <w:r w:rsidRPr="00C03E0E">
              <w:rPr>
                <w:rFonts w:ascii="宋体" w:hAnsi="宋体" w:cs="Tahoma"/>
                <w:kern w:val="0"/>
                <w:sz w:val="18"/>
                <w:szCs w:val="18"/>
              </w:rPr>
              <w:t>不符合要求1处扣</w:t>
            </w:r>
            <w:r w:rsidRPr="00C03E0E">
              <w:rPr>
                <w:rFonts w:ascii="宋体" w:hAnsi="宋体" w:cs="Tahoma" w:hint="eastAsia"/>
                <w:kern w:val="0"/>
                <w:sz w:val="18"/>
                <w:szCs w:val="18"/>
              </w:rPr>
              <w:t>2分</w:t>
            </w:r>
          </w:p>
        </w:tc>
        <w:tc>
          <w:tcPr>
            <w:tcW w:w="709" w:type="dxa"/>
            <w:tcBorders>
              <w:top w:val="single" w:sz="4" w:space="0" w:color="auto"/>
              <w:left w:val="single" w:sz="4" w:space="0" w:color="auto"/>
              <w:right w:val="single" w:sz="4" w:space="0" w:color="auto"/>
            </w:tcBorders>
            <w:vAlign w:val="center"/>
          </w:tcPr>
          <w:p w:rsidR="00800C24" w:rsidRPr="00C03E0E" w:rsidRDefault="00800C24" w:rsidP="00F72972">
            <w:pPr>
              <w:jc w:val="left"/>
              <w:rPr>
                <w:rFonts w:ascii="Tahoma" w:hAnsi="Tahoma" w:cs="Tahoma"/>
                <w:kern w:val="0"/>
                <w:sz w:val="22"/>
              </w:rPr>
            </w:pPr>
          </w:p>
        </w:tc>
      </w:tr>
      <w:tr w:rsidR="00800C24" w:rsidRPr="00C03E0E" w:rsidTr="00F72972">
        <w:trPr>
          <w:trHeight w:val="799"/>
          <w:jc w:val="center"/>
        </w:trPr>
        <w:tc>
          <w:tcPr>
            <w:tcW w:w="709" w:type="dxa"/>
            <w:vMerge/>
            <w:tcBorders>
              <w:top w:val="single" w:sz="4" w:space="0" w:color="auto"/>
              <w:left w:val="single" w:sz="4" w:space="0" w:color="auto"/>
              <w:bottom w:val="single" w:sz="4" w:space="0" w:color="auto"/>
              <w:right w:val="single" w:sz="4" w:space="0" w:color="auto"/>
            </w:tcBorders>
            <w:textDirection w:val="tbRlV"/>
            <w:vAlign w:val="center"/>
          </w:tcPr>
          <w:p w:rsidR="00800C24" w:rsidRPr="00C03E0E" w:rsidRDefault="00800C24" w:rsidP="00F72972">
            <w:pPr>
              <w:widowControl/>
              <w:jc w:val="center"/>
              <w:rPr>
                <w:rFonts w:ascii="宋体" w:hAnsi="宋体" w:cs="Tahoma"/>
                <w:kern w:val="0"/>
                <w:sz w:val="18"/>
                <w:szCs w:val="18"/>
              </w:rPr>
            </w:pPr>
          </w:p>
        </w:tc>
        <w:tc>
          <w:tcPr>
            <w:tcW w:w="708" w:type="dxa"/>
            <w:vMerge/>
            <w:tcBorders>
              <w:left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2.瓦斯检查符合《煤矿安全规程》规定；瓦斯检查工在井下指定地点交接班，有记录</w:t>
            </w:r>
          </w:p>
        </w:tc>
        <w:tc>
          <w:tcPr>
            <w:tcW w:w="709" w:type="dxa"/>
            <w:tcBorders>
              <w:top w:val="single" w:sz="4" w:space="0" w:color="auto"/>
              <w:left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w:t>
            </w:r>
            <w:r w:rsidRPr="00C03E0E">
              <w:rPr>
                <w:rFonts w:ascii="宋体" w:hAnsi="宋体" w:cs="Tahoma"/>
                <w:kern w:val="0"/>
                <w:sz w:val="18"/>
                <w:szCs w:val="18"/>
              </w:rPr>
              <w:t>不符合要求1处扣</w:t>
            </w:r>
            <w:r w:rsidRPr="00C03E0E">
              <w:rPr>
                <w:rFonts w:ascii="宋体" w:hAnsi="宋体" w:cs="Tahoma" w:hint="eastAsia"/>
                <w:kern w:val="0"/>
                <w:sz w:val="18"/>
                <w:szCs w:val="18"/>
              </w:rPr>
              <w:t>5分</w:t>
            </w:r>
          </w:p>
        </w:tc>
        <w:tc>
          <w:tcPr>
            <w:tcW w:w="709" w:type="dxa"/>
            <w:tcBorders>
              <w:top w:val="single" w:sz="4" w:space="0" w:color="auto"/>
              <w:left w:val="single" w:sz="4" w:space="0" w:color="auto"/>
              <w:right w:val="single" w:sz="4" w:space="0" w:color="auto"/>
            </w:tcBorders>
            <w:vAlign w:val="center"/>
          </w:tcPr>
          <w:p w:rsidR="00800C24" w:rsidRPr="00C03E0E" w:rsidRDefault="00800C24" w:rsidP="00F72972">
            <w:pPr>
              <w:jc w:val="left"/>
              <w:rPr>
                <w:rFonts w:ascii="Tahoma" w:hAnsi="Tahoma" w:cs="Tahoma"/>
                <w:kern w:val="0"/>
                <w:sz w:val="22"/>
              </w:rPr>
            </w:pPr>
          </w:p>
        </w:tc>
      </w:tr>
      <w:tr w:rsidR="00800C24" w:rsidRPr="00C03E0E" w:rsidTr="00F72972">
        <w:trPr>
          <w:trHeight w:val="799"/>
          <w:jc w:val="center"/>
        </w:trPr>
        <w:tc>
          <w:tcPr>
            <w:tcW w:w="709" w:type="dxa"/>
            <w:vMerge/>
            <w:tcBorders>
              <w:top w:val="single" w:sz="4" w:space="0" w:color="auto"/>
              <w:left w:val="single" w:sz="4" w:space="0" w:color="auto"/>
              <w:bottom w:val="single" w:sz="4" w:space="0" w:color="auto"/>
              <w:right w:val="single" w:sz="4" w:space="0" w:color="auto"/>
            </w:tcBorders>
            <w:textDirection w:val="tbRlV"/>
            <w:vAlign w:val="center"/>
          </w:tcPr>
          <w:p w:rsidR="00800C24" w:rsidRPr="00C03E0E" w:rsidRDefault="00800C24" w:rsidP="00F72972">
            <w:pPr>
              <w:widowControl/>
              <w:jc w:val="center"/>
              <w:rPr>
                <w:rFonts w:ascii="宋体" w:hAnsi="宋体" w:cs="Tahoma"/>
                <w:kern w:val="0"/>
                <w:sz w:val="18"/>
                <w:szCs w:val="18"/>
              </w:rPr>
            </w:pPr>
          </w:p>
        </w:tc>
        <w:tc>
          <w:tcPr>
            <w:tcW w:w="708" w:type="dxa"/>
            <w:vMerge/>
            <w:tcBorders>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3.瓦斯检查做到井下记录牌、瓦斯检查手册、瓦斯检查班报（台账）“三对口”；瓦斯检查日报及时上报矿长、总工程师签字，并有记录</w:t>
            </w:r>
          </w:p>
        </w:tc>
        <w:tc>
          <w:tcPr>
            <w:tcW w:w="709" w:type="dxa"/>
            <w:tcBorders>
              <w:top w:val="single" w:sz="4" w:space="0" w:color="auto"/>
              <w:left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w:t>
            </w:r>
            <w:r w:rsidRPr="00C03E0E">
              <w:rPr>
                <w:rFonts w:ascii="宋体" w:hAnsi="宋体" w:cs="Tahoma"/>
                <w:kern w:val="0"/>
                <w:sz w:val="18"/>
                <w:szCs w:val="18"/>
              </w:rPr>
              <w:t>不符合要求1处扣</w:t>
            </w:r>
            <w:r w:rsidRPr="00C03E0E">
              <w:rPr>
                <w:rFonts w:ascii="宋体" w:hAnsi="宋体" w:cs="Tahoma" w:hint="eastAsia"/>
                <w:kern w:val="0"/>
                <w:sz w:val="18"/>
                <w:szCs w:val="18"/>
              </w:rPr>
              <w:t>1分</w:t>
            </w:r>
          </w:p>
        </w:tc>
        <w:tc>
          <w:tcPr>
            <w:tcW w:w="709" w:type="dxa"/>
            <w:tcBorders>
              <w:top w:val="single" w:sz="4" w:space="0" w:color="auto"/>
              <w:left w:val="single" w:sz="4" w:space="0" w:color="auto"/>
              <w:right w:val="single" w:sz="4" w:space="0" w:color="auto"/>
            </w:tcBorders>
            <w:vAlign w:val="center"/>
          </w:tcPr>
          <w:p w:rsidR="00800C24" w:rsidRPr="00C03E0E" w:rsidRDefault="00800C24" w:rsidP="00F72972">
            <w:pPr>
              <w:jc w:val="left"/>
              <w:rPr>
                <w:rFonts w:ascii="Tahoma" w:hAnsi="Tahoma" w:cs="Tahoma"/>
                <w:kern w:val="0"/>
                <w:sz w:val="22"/>
              </w:rPr>
            </w:pPr>
          </w:p>
        </w:tc>
      </w:tr>
      <w:tr w:rsidR="00800C24" w:rsidRPr="00C03E0E" w:rsidTr="00F72972">
        <w:trPr>
          <w:trHeight w:val="1393"/>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val="restart"/>
            <w:tcBorders>
              <w:top w:val="single" w:sz="4" w:space="0" w:color="auto"/>
              <w:left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现场管理</w:t>
            </w:r>
          </w:p>
          <w:p w:rsidR="00800C24" w:rsidRPr="00C03E0E" w:rsidRDefault="00800C24" w:rsidP="00F72972">
            <w:pPr>
              <w:jc w:val="center"/>
              <w:rPr>
                <w:rFonts w:ascii="宋体" w:hAnsi="宋体" w:cs="Tahoma"/>
                <w:kern w:val="0"/>
                <w:sz w:val="18"/>
                <w:szCs w:val="18"/>
              </w:rPr>
            </w:pPr>
          </w:p>
        </w:tc>
        <w:tc>
          <w:tcPr>
            <w:tcW w:w="4536" w:type="dxa"/>
            <w:tcBorders>
              <w:top w:val="single" w:sz="4" w:space="0" w:color="auto"/>
              <w:left w:val="single" w:sz="4" w:space="0" w:color="auto"/>
              <w:right w:val="single" w:sz="4" w:space="0" w:color="auto"/>
            </w:tcBorders>
            <w:vAlign w:val="center"/>
          </w:tcPr>
          <w:p w:rsidR="00800C24" w:rsidRPr="00C03E0E" w:rsidRDefault="00800C24" w:rsidP="00F72972">
            <w:pPr>
              <w:rPr>
                <w:rFonts w:ascii="宋体" w:hAnsi="宋体" w:cs="Tahoma"/>
                <w:kern w:val="0"/>
                <w:sz w:val="18"/>
                <w:szCs w:val="18"/>
              </w:rPr>
            </w:pPr>
            <w:r w:rsidRPr="00C03E0E">
              <w:rPr>
                <w:rFonts w:ascii="宋体" w:hAnsi="宋体" w:cs="Tahoma" w:hint="eastAsia"/>
                <w:kern w:val="0"/>
                <w:sz w:val="18"/>
                <w:szCs w:val="18"/>
              </w:rPr>
              <w:t>1.采掘工作面及其他地点的瓦斯浓度符合《煤矿安全规程》规定；瓦斯超限立即切断电源，并撤出人员，查明瓦斯超限原因，落实防治措施</w:t>
            </w:r>
          </w:p>
        </w:tc>
        <w:tc>
          <w:tcPr>
            <w:tcW w:w="709" w:type="dxa"/>
            <w:tcBorders>
              <w:top w:val="single" w:sz="4" w:space="0" w:color="auto"/>
              <w:left w:val="single" w:sz="4" w:space="0" w:color="auto"/>
              <w:right w:val="single" w:sz="4" w:space="0" w:color="auto"/>
            </w:tcBorders>
            <w:vAlign w:val="center"/>
          </w:tcPr>
          <w:p w:rsidR="00800C24" w:rsidRPr="00C03E0E" w:rsidRDefault="00800C24" w:rsidP="00F72972">
            <w:pPr>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right w:val="single" w:sz="4" w:space="0" w:color="auto"/>
            </w:tcBorders>
            <w:vAlign w:val="center"/>
          </w:tcPr>
          <w:p w:rsidR="00800C24" w:rsidRPr="00C03E0E" w:rsidRDefault="00800C24" w:rsidP="00F72972">
            <w:pPr>
              <w:rPr>
                <w:rFonts w:ascii="宋体" w:hAnsi="宋体" w:cs="Tahoma"/>
                <w:kern w:val="0"/>
                <w:sz w:val="18"/>
                <w:szCs w:val="18"/>
              </w:rPr>
            </w:pPr>
            <w:r w:rsidRPr="00C03E0E">
              <w:rPr>
                <w:rFonts w:ascii="宋体" w:hAnsi="宋体" w:cs="Tahoma" w:hint="eastAsia"/>
                <w:kern w:val="0"/>
                <w:sz w:val="18"/>
                <w:szCs w:val="18"/>
              </w:rPr>
              <w:t>查资料和现场。瓦斯超限1次扣5分；其他1处不符合要求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1分</w:t>
            </w:r>
          </w:p>
        </w:tc>
        <w:tc>
          <w:tcPr>
            <w:tcW w:w="709" w:type="dxa"/>
            <w:tcBorders>
              <w:top w:val="single" w:sz="4" w:space="0" w:color="auto"/>
              <w:left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p>
        </w:tc>
      </w:tr>
      <w:tr w:rsidR="00800C24" w:rsidRPr="00C03E0E" w:rsidTr="00F72972">
        <w:trPr>
          <w:trHeight w:val="131"/>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left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临时停风地点停止作业、切断电源、撤出人员、设置栅栏和警示标志；长期停风区在24h内封闭完毕。停风区内甲烷或者二氧化碳浓度达到3.0%或者其他有害气体浓度超过《煤矿安全规程》规定不立即处理时，在24h内予以封闭，并切断通往封闭区的管路、轨道和电缆等导电物体</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查资料和现场。未按规定执行1项扣10分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b/>
                <w:kern w:val="0"/>
                <w:sz w:val="22"/>
              </w:rPr>
            </w:pPr>
          </w:p>
        </w:tc>
      </w:tr>
      <w:tr w:rsidR="00800C24" w:rsidRPr="00C03E0E" w:rsidTr="00F72972">
        <w:trPr>
          <w:trHeight w:val="354"/>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left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3.瓦斯排放按规定编制专项措施，经矿总工程师批准，并严格执行，且有记录；采煤工作面不使用局部通风机稀释瓦斯</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查资料。无措施或者未执行不得分；其他1处不符合要求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5分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kern w:val="0"/>
                <w:sz w:val="22"/>
              </w:rPr>
            </w:pPr>
          </w:p>
        </w:tc>
      </w:tr>
      <w:tr w:rsidR="00800C24" w:rsidRPr="00C03E0E" w:rsidTr="00F72972">
        <w:trPr>
          <w:trHeight w:val="395"/>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00C24" w:rsidRPr="00C03E0E" w:rsidRDefault="00800C24" w:rsidP="00F72972">
            <w:pPr>
              <w:widowControl/>
              <w:ind w:left="113" w:right="113"/>
              <w:jc w:val="center"/>
              <w:rPr>
                <w:rFonts w:ascii="宋体" w:hAnsi="宋体" w:cs="Tahoma"/>
                <w:kern w:val="0"/>
                <w:sz w:val="18"/>
                <w:szCs w:val="18"/>
              </w:rPr>
            </w:pPr>
            <w:r w:rsidRPr="00C03E0E">
              <w:rPr>
                <w:rFonts w:ascii="宋体" w:hAnsi="宋体" w:cs="Tahoma" w:hint="eastAsia"/>
                <w:kern w:val="0"/>
                <w:sz w:val="18"/>
                <w:szCs w:val="18"/>
              </w:rPr>
              <w:t>五、突出防治（100分）</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突出管理</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rFonts w:ascii="宋体" w:hAnsi="宋体" w:cs="Tahoma"/>
                <w:kern w:val="0"/>
                <w:sz w:val="18"/>
                <w:szCs w:val="18"/>
              </w:rPr>
            </w:pPr>
            <w:r w:rsidRPr="00C03E0E">
              <w:rPr>
                <w:rFonts w:ascii="宋体" w:hAnsi="宋体" w:cs="Tahoma" w:hint="eastAsia"/>
                <w:kern w:val="0"/>
                <w:sz w:val="18"/>
                <w:szCs w:val="18"/>
              </w:rPr>
              <w:t>1.编制矿井、水平、采区及井巷揭穿突出煤层的防突专项设计，经企业技术负责人审批，并严格执行</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rFonts w:ascii="宋体" w:hAnsi="宋体" w:cs="Tahoma"/>
                <w:kern w:val="0"/>
                <w:sz w:val="18"/>
                <w:szCs w:val="18"/>
              </w:rPr>
            </w:pPr>
            <w:r w:rsidRPr="00C03E0E">
              <w:rPr>
                <w:rFonts w:ascii="宋体" w:hAnsi="宋体" w:cs="Tahoma" w:hint="eastAsia"/>
                <w:kern w:val="0"/>
                <w:sz w:val="18"/>
                <w:szCs w:val="18"/>
              </w:rPr>
              <w:t>25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rFonts w:ascii="宋体" w:hAnsi="宋体" w:cs="Tahoma"/>
                <w:kern w:val="0"/>
                <w:sz w:val="18"/>
                <w:szCs w:val="18"/>
              </w:rPr>
            </w:pPr>
            <w:r w:rsidRPr="00C03E0E">
              <w:rPr>
                <w:rFonts w:ascii="宋体" w:hAnsi="宋体" w:cs="Tahoma" w:hint="eastAsia"/>
                <w:kern w:val="0"/>
                <w:sz w:val="18"/>
                <w:szCs w:val="18"/>
              </w:rPr>
              <w:t>查资料和现场。未编审设计不得分；执行不严格1处扣15分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b/>
                <w:kern w:val="0"/>
                <w:sz w:val="18"/>
                <w:szCs w:val="18"/>
              </w:rPr>
            </w:pPr>
          </w:p>
        </w:tc>
      </w:tr>
      <w:tr w:rsidR="00800C24" w:rsidRPr="00C03E0E" w:rsidTr="00F72972">
        <w:trPr>
          <w:trHeight w:val="566"/>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2.区域预测结果、区域防突措施、保护效果检验、保护范围考察结果经企业技术负责人审批；预抽煤层瓦斯区域防突措施效果检验及区域验证结果经矿总工程师审批，按预测、检验结果，采取相应防突措施</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25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查现场和资料。未审批不得分；执行不严格1处扣15分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ind w:firstLineChars="98" w:firstLine="216"/>
              <w:rPr>
                <w:rFonts w:ascii="Tahoma" w:hAnsi="Tahoma" w:cs="Tahoma"/>
                <w:kern w:val="0"/>
                <w:sz w:val="22"/>
              </w:rPr>
            </w:pPr>
          </w:p>
        </w:tc>
      </w:tr>
      <w:tr w:rsidR="00800C24" w:rsidRPr="00C03E0E" w:rsidTr="00F72972">
        <w:trPr>
          <w:trHeight w:val="1046"/>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3.突出煤层采掘工作面编制防突专项设计及安全技术措施，经矿总工程师审批，实施中及时按现场实际作出补充修改，并严格执行</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25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查资料和现场。未编审设计及措施或者未执行不得分；执行不严格1处扣5分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kern w:val="0"/>
                <w:sz w:val="22"/>
              </w:rPr>
            </w:pPr>
          </w:p>
        </w:tc>
      </w:tr>
      <w:tr w:rsidR="00800C24" w:rsidRPr="00C03E0E" w:rsidTr="00F72972">
        <w:trPr>
          <w:trHeight w:val="496"/>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设备设施</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压风自救装置、自救器、防突风门、避难硐室等安全防护设备设施符合《防治煤与瓦斯突出规定》要求</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25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w:t>
            </w:r>
            <w:r w:rsidRPr="00C03E0E">
              <w:rPr>
                <w:rFonts w:ascii="宋体" w:hAnsi="宋体" w:cs="Tahoma"/>
                <w:kern w:val="0"/>
                <w:sz w:val="18"/>
                <w:szCs w:val="18"/>
              </w:rPr>
              <w:t>不符合要求1处扣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kern w:val="0"/>
                <w:sz w:val="22"/>
              </w:rPr>
            </w:pPr>
          </w:p>
        </w:tc>
      </w:tr>
      <w:tr w:rsidR="00800C24" w:rsidRPr="00C03E0E" w:rsidTr="00F72972">
        <w:trPr>
          <w:trHeight w:val="434"/>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00C24" w:rsidRPr="00C03E0E" w:rsidRDefault="00800C24" w:rsidP="00F72972">
            <w:pPr>
              <w:widowControl/>
              <w:ind w:left="113" w:right="113"/>
              <w:jc w:val="center"/>
              <w:rPr>
                <w:rFonts w:ascii="宋体" w:hAnsi="宋体" w:cs="Tahoma"/>
                <w:kern w:val="0"/>
                <w:sz w:val="18"/>
                <w:szCs w:val="18"/>
              </w:rPr>
            </w:pPr>
            <w:r w:rsidRPr="00C03E0E">
              <w:rPr>
                <w:rFonts w:ascii="宋体" w:hAnsi="宋体" w:cs="Tahoma" w:hint="eastAsia"/>
                <w:kern w:val="0"/>
                <w:sz w:val="18"/>
                <w:szCs w:val="18"/>
              </w:rPr>
              <w:t>六、瓦斯抽采（100分）</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rFonts w:ascii="宋体" w:hAnsi="宋体" w:cs="Tahoma"/>
                <w:kern w:val="0"/>
                <w:sz w:val="18"/>
                <w:szCs w:val="18"/>
              </w:rPr>
            </w:pPr>
            <w:r w:rsidRPr="00C03E0E">
              <w:rPr>
                <w:rFonts w:ascii="宋体" w:hAnsi="宋体" w:cs="Tahoma" w:hint="eastAsia"/>
                <w:kern w:val="0"/>
                <w:sz w:val="18"/>
                <w:szCs w:val="18"/>
              </w:rPr>
              <w:t>抽采系统</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rFonts w:ascii="宋体" w:hAnsi="宋体" w:cs="Tahoma"/>
                <w:kern w:val="0"/>
                <w:sz w:val="18"/>
                <w:szCs w:val="18"/>
              </w:rPr>
            </w:pPr>
            <w:r w:rsidRPr="00C03E0E">
              <w:rPr>
                <w:rFonts w:ascii="宋体" w:hAnsi="宋体" w:cs="Tahoma" w:hint="eastAsia"/>
                <w:kern w:val="0"/>
                <w:sz w:val="18"/>
                <w:szCs w:val="18"/>
              </w:rPr>
              <w:t>1.瓦斯抽采设施、抽采泵站符合《煤矿安全规程》要求</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rFonts w:ascii="宋体" w:hAnsi="宋体" w:cs="Tahoma"/>
                <w:kern w:val="0"/>
                <w:sz w:val="18"/>
                <w:szCs w:val="18"/>
              </w:rPr>
            </w:pPr>
            <w:r w:rsidRPr="00C03E0E">
              <w:rPr>
                <w:rFonts w:ascii="宋体" w:hAnsi="宋体" w:cs="Tahoma" w:hint="eastAsia"/>
                <w:kern w:val="0"/>
                <w:sz w:val="18"/>
                <w:szCs w:val="18"/>
              </w:rPr>
              <w:t>查现场和资料。</w:t>
            </w:r>
            <w:r w:rsidRPr="00C03E0E">
              <w:rPr>
                <w:rFonts w:ascii="宋体" w:hAnsi="宋体" w:cs="Tahoma"/>
                <w:kern w:val="0"/>
                <w:sz w:val="18"/>
                <w:szCs w:val="18"/>
              </w:rPr>
              <w:t>不符合要求1处扣</w:t>
            </w:r>
            <w:r w:rsidRPr="00C03E0E">
              <w:rPr>
                <w:rFonts w:ascii="宋体" w:hAnsi="宋体" w:cs="Tahoma" w:hint="eastAsia"/>
                <w:kern w:val="0"/>
                <w:sz w:val="18"/>
                <w:szCs w:val="18"/>
              </w:rPr>
              <w:t>5分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b/>
                <w:kern w:val="0"/>
                <w:sz w:val="22"/>
              </w:rPr>
            </w:pPr>
          </w:p>
        </w:tc>
      </w:tr>
      <w:tr w:rsidR="00800C24" w:rsidRPr="00C03E0E" w:rsidTr="00F72972">
        <w:trPr>
          <w:trHeight w:val="515"/>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2.编制瓦斯抽采工程（包括钻场、钻孔、管路、抽采巷等）设计，并按设计施工</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查现场和资料。</w:t>
            </w:r>
            <w:r w:rsidRPr="00C03E0E">
              <w:rPr>
                <w:rFonts w:ascii="宋体" w:hAnsi="宋体" w:cs="Tahoma"/>
                <w:kern w:val="0"/>
                <w:sz w:val="18"/>
                <w:szCs w:val="18"/>
              </w:rPr>
              <w:t>不符合要求1处扣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kern w:val="0"/>
                <w:sz w:val="22"/>
              </w:rPr>
            </w:pPr>
          </w:p>
        </w:tc>
      </w:tr>
      <w:tr w:rsidR="00800C24" w:rsidRPr="00C03E0E" w:rsidTr="00F72972">
        <w:trPr>
          <w:trHeight w:val="62"/>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检查与管理</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1.对瓦斯抽采系统的瓦斯浓度、压力、流量等参数实时监测，定期人工检测比对，泵站每2h至少1次，主干、支管及抽采钻场每周至少1次，根据实际测定情况对抽采系统进行及时调节</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查资料和现场。未按规定检测核实的1次扣5分，其他1处不符合要求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spacing w:line="240" w:lineRule="exact"/>
              <w:ind w:firstLineChars="100" w:firstLine="180"/>
              <w:rPr>
                <w:sz w:val="18"/>
                <w:szCs w:val="18"/>
              </w:rPr>
            </w:pPr>
          </w:p>
        </w:tc>
      </w:tr>
      <w:tr w:rsidR="00800C24" w:rsidRPr="00C03E0E" w:rsidTr="00F72972">
        <w:trPr>
          <w:trHeight w:val="906"/>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2.井上下敷设的瓦斯管路，不得与带电物体接触并应当有防止砸坏管路的措施。每10天至少检查1次抽采管路系统，并有记录。抽采管路无破损、无漏气、无积水；抽采管路离地面高度不小于0.3m（采空区留管除外）</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查资料和现场。管路损坏或者与带电物体接触不得分；其他1处不符合要求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1分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kern w:val="0"/>
                <w:sz w:val="22"/>
              </w:rPr>
            </w:pPr>
          </w:p>
        </w:tc>
      </w:tr>
      <w:tr w:rsidR="00800C24" w:rsidRPr="00C03E0E" w:rsidTr="00F72972">
        <w:trPr>
          <w:trHeight w:val="511"/>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3.抽采钻场及钻孔设置管理牌板，数据填写及时、准确，有记录和台账</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w:t>
            </w:r>
            <w:r w:rsidRPr="00C03E0E">
              <w:rPr>
                <w:rFonts w:ascii="宋体" w:hAnsi="宋体" w:cs="Tahoma"/>
                <w:kern w:val="0"/>
                <w:sz w:val="18"/>
                <w:szCs w:val="18"/>
              </w:rPr>
              <w:t>不符合要求1处扣</w:t>
            </w:r>
            <w:r w:rsidRPr="00C03E0E">
              <w:rPr>
                <w:rFonts w:ascii="宋体" w:hAnsi="宋体" w:cs="Tahoma" w:hint="eastAsia"/>
                <w:kern w:val="0"/>
                <w:sz w:val="18"/>
                <w:szCs w:val="18"/>
              </w:rPr>
              <w:t>0.5分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kern w:val="0"/>
                <w:sz w:val="22"/>
              </w:rPr>
            </w:pPr>
          </w:p>
        </w:tc>
      </w:tr>
      <w:tr w:rsidR="00800C24" w:rsidRPr="00C03E0E" w:rsidTr="00F72972">
        <w:trPr>
          <w:trHeight w:val="634"/>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4.高瓦斯、突出矿井计划开采的煤量不超出瓦斯抽采的达标煤量，生产准备及回采煤量和抽采达标煤量保持平衡</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查资料。不符合要求不得分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kern w:val="0"/>
                <w:sz w:val="22"/>
              </w:rPr>
            </w:pPr>
          </w:p>
        </w:tc>
      </w:tr>
      <w:tr w:rsidR="00800C24" w:rsidRPr="00C03E0E" w:rsidTr="00F72972">
        <w:trPr>
          <w:trHeight w:val="636"/>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5.矿井瓦斯抽采率符合《煤矿瓦斯抽采达标暂行规定》要求</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查资料。不符合要求不得分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kern w:val="0"/>
                <w:sz w:val="22"/>
              </w:rPr>
            </w:pPr>
          </w:p>
        </w:tc>
      </w:tr>
      <w:tr w:rsidR="00800C24" w:rsidRPr="00C03E0E" w:rsidTr="00F72972">
        <w:trPr>
          <w:trHeight w:val="1022"/>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七、安全监控（100分）</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rFonts w:ascii="宋体" w:hAnsi="宋体" w:cs="Tahoma"/>
                <w:kern w:val="0"/>
                <w:sz w:val="18"/>
                <w:szCs w:val="18"/>
              </w:rPr>
            </w:pPr>
            <w:r w:rsidRPr="00C03E0E">
              <w:rPr>
                <w:rFonts w:ascii="宋体" w:hAnsi="宋体" w:cs="Tahoma" w:hint="eastAsia"/>
                <w:kern w:val="0"/>
                <w:sz w:val="18"/>
                <w:szCs w:val="18"/>
              </w:rPr>
              <w:t>装备设置</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rFonts w:ascii="宋体" w:hAnsi="宋体" w:cs="Tahoma"/>
                <w:kern w:val="0"/>
                <w:sz w:val="18"/>
                <w:szCs w:val="18"/>
              </w:rPr>
            </w:pPr>
            <w:r w:rsidRPr="00C03E0E">
              <w:rPr>
                <w:rFonts w:ascii="宋体" w:hAnsi="宋体" w:cs="Tahoma" w:hint="eastAsia"/>
                <w:kern w:val="0"/>
                <w:sz w:val="18"/>
                <w:szCs w:val="18"/>
              </w:rPr>
              <w:t>1.矿井安全监控系统具备“风电、甲烷电、故障”闭锁及手动控制断电闭锁功能和实时上传监控数据的功能；传感器、分站备用量不少于应配备数量的20%</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rFonts w:ascii="宋体" w:hAnsi="宋体" w:cs="Tahoma"/>
                <w:kern w:val="0"/>
                <w:sz w:val="18"/>
                <w:szCs w:val="18"/>
              </w:rPr>
            </w:pPr>
            <w:r w:rsidRPr="00C03E0E">
              <w:rPr>
                <w:rFonts w:ascii="宋体" w:hAnsi="宋体" w:cs="Tahoma" w:hint="eastAsia"/>
                <w:kern w:val="0"/>
                <w:sz w:val="18"/>
                <w:szCs w:val="18"/>
              </w:rPr>
              <w:t>查资料和现场。系统功能不全扣5分，其他1处不符合要求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rFonts w:ascii="Tahoma" w:hAnsi="Tahoma" w:cs="Tahoma"/>
                <w:kern w:val="0"/>
                <w:sz w:val="22"/>
              </w:rPr>
            </w:pPr>
          </w:p>
        </w:tc>
      </w:tr>
      <w:tr w:rsidR="00800C24" w:rsidRPr="00C03E0E" w:rsidTr="00F72972">
        <w:trPr>
          <w:trHeight w:val="1002"/>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2.安全监控设备的种类、数量、位置、报警浓度、断电浓度、复电浓度、电缆敷设等符合《煤矿安全规程》规定，设备性能、仪器精度符合要求，系统装备实行挂牌</w:t>
            </w:r>
            <w:r w:rsidRPr="00C03E0E">
              <w:rPr>
                <w:rFonts w:ascii="宋体" w:hAnsi="宋体" w:cs="Tahoma" w:hint="eastAsia"/>
                <w:kern w:val="0"/>
                <w:sz w:val="18"/>
                <w:szCs w:val="18"/>
              </w:rPr>
              <w:lastRenderedPageBreak/>
              <w:t>管理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lastRenderedPageBreak/>
              <w:t>15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查资料和现场。报警、断电、复电1处不符合要求扣5分；其他1</w:t>
            </w:r>
            <w:r w:rsidRPr="00C03E0E">
              <w:rPr>
                <w:rFonts w:ascii="宋体" w:hAnsi="宋体" w:cs="Tahoma" w:hint="eastAsia"/>
                <w:kern w:val="0"/>
                <w:sz w:val="18"/>
                <w:szCs w:val="18"/>
              </w:rPr>
              <w:lastRenderedPageBreak/>
              <w:t>处不符合要求</w:t>
            </w:r>
            <w:r w:rsidRPr="00C03E0E">
              <w:rPr>
                <w:rFonts w:ascii="宋体" w:hAnsi="宋体" w:cs="Tahoma"/>
                <w:kern w:val="0"/>
                <w:sz w:val="18"/>
                <w:szCs w:val="18"/>
              </w:rPr>
              <w:t>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b/>
                <w:kern w:val="0"/>
                <w:sz w:val="18"/>
                <w:szCs w:val="18"/>
              </w:rPr>
            </w:pPr>
          </w:p>
        </w:tc>
      </w:tr>
      <w:tr w:rsidR="00800C24" w:rsidRPr="00C03E0E" w:rsidTr="00F72972">
        <w:trPr>
          <w:trHeight w:val="557"/>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3.安全监控系统的主机双机热备，连续运行。当工作主机发生故障时，备用主机应在5min内自动投入工作。中心站设双回路供电，并配备不小于2h在线式不间断电源。中心站设备设有可靠的接地装置和防雷装置。站内设有录音电话</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Pr>
                <w:rFonts w:ascii="宋体" w:hAnsi="宋体" w:cs="Tahoma" w:hint="eastAsia"/>
                <w:kern w:val="0"/>
                <w:sz w:val="18"/>
                <w:szCs w:val="18"/>
              </w:rPr>
              <w:t>查现场或</w:t>
            </w:r>
            <w:r w:rsidRPr="00C03E0E">
              <w:rPr>
                <w:rFonts w:ascii="宋体" w:hAnsi="宋体" w:cs="Tahoma" w:hint="eastAsia"/>
                <w:kern w:val="0"/>
                <w:sz w:val="18"/>
                <w:szCs w:val="18"/>
              </w:rPr>
              <w:t>资料。</w:t>
            </w:r>
            <w:r w:rsidRPr="00C03E0E">
              <w:rPr>
                <w:rFonts w:ascii="宋体" w:hAnsi="宋体" w:cs="Tahoma"/>
                <w:kern w:val="0"/>
                <w:sz w:val="18"/>
                <w:szCs w:val="18"/>
              </w:rPr>
              <w:t>不符合要求1处扣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kern w:val="0"/>
                <w:sz w:val="22"/>
              </w:rPr>
            </w:pPr>
          </w:p>
        </w:tc>
      </w:tr>
      <w:tr w:rsidR="00800C24" w:rsidRPr="00C03E0E" w:rsidTr="00F72972">
        <w:trPr>
          <w:trHeight w:val="1058"/>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4.分站、传感器等在井下连续使用6～12个月升井全面检修，井下监控设备的完好率为100%，监控设备的待修率不超过20%，并有检修记录</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查资料或现场。未按规定升井检修1次（台）扣3分，其他1处不符合要求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1分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b/>
                <w:kern w:val="0"/>
                <w:sz w:val="22"/>
              </w:rPr>
            </w:pPr>
          </w:p>
        </w:tc>
      </w:tr>
      <w:tr w:rsidR="00800C24" w:rsidRPr="00C03E0E" w:rsidTr="00F72972">
        <w:trPr>
          <w:trHeight w:val="934"/>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检测试验</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安全监控设备每月至少调校、测试1次；采用载体催化元件的甲烷传感器每15天使用标准气样和空气样在设备设置地点至少调校1次，并有调校记录；甲烷电闭锁和风电闭锁功能每15天测试1次，其中，对可能造成局部通风机停电的，每半年测试1次，并有测试签字记录</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w:t>
            </w:r>
            <w:r w:rsidRPr="00C03E0E">
              <w:rPr>
                <w:rFonts w:ascii="宋体" w:hAnsi="宋体" w:cs="Tahoma"/>
                <w:kern w:val="0"/>
                <w:sz w:val="18"/>
                <w:szCs w:val="18"/>
              </w:rPr>
              <w:t>不符合要求1处扣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tcPr>
          <w:p w:rsidR="00800C24" w:rsidRPr="00C03E0E" w:rsidRDefault="00800C24" w:rsidP="00F72972">
            <w:pPr>
              <w:widowControl/>
              <w:rPr>
                <w:rFonts w:ascii="Tahoma" w:hAnsi="Tahoma" w:cs="Tahoma"/>
                <w:b/>
                <w:kern w:val="0"/>
                <w:sz w:val="22"/>
              </w:rPr>
            </w:pPr>
          </w:p>
        </w:tc>
      </w:tr>
      <w:tr w:rsidR="00800C24" w:rsidRPr="00C03E0E" w:rsidTr="00F72972">
        <w:trPr>
          <w:trHeight w:val="486"/>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val="restart"/>
            <w:tcBorders>
              <w:top w:val="single" w:sz="4" w:space="0" w:color="auto"/>
              <w:left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监控设备</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1.安全监控设备中断运行或者出现异常情况，查明原因，采取措施及时处理，其间采用人工检测，并有记录</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w:t>
            </w:r>
            <w:r w:rsidRPr="00C03E0E">
              <w:rPr>
                <w:rFonts w:ascii="宋体" w:hAnsi="宋体" w:cs="Tahoma"/>
                <w:kern w:val="0"/>
                <w:sz w:val="18"/>
                <w:szCs w:val="18"/>
              </w:rPr>
              <w:t>不符合要求1处扣</w:t>
            </w:r>
            <w:r w:rsidRPr="00C03E0E">
              <w:rPr>
                <w:rFonts w:ascii="宋体" w:hAnsi="宋体" w:cs="Tahoma" w:hint="eastAsia"/>
                <w:kern w:val="0"/>
                <w:sz w:val="18"/>
                <w:szCs w:val="18"/>
              </w:rPr>
              <w:t>5分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kern w:val="0"/>
                <w:sz w:val="22"/>
              </w:rPr>
            </w:pPr>
          </w:p>
        </w:tc>
      </w:tr>
      <w:tr w:rsidR="00800C24" w:rsidRPr="00C03E0E" w:rsidTr="00F72972">
        <w:trPr>
          <w:trHeight w:val="486"/>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2.安全监控系统显示和控制终端设置在矿调度室，24h有监控人员值班</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查现场和资料。1处不符合要求不得分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kern w:val="0"/>
                <w:sz w:val="22"/>
              </w:rPr>
            </w:pPr>
          </w:p>
        </w:tc>
      </w:tr>
      <w:tr w:rsidR="00800C24" w:rsidRPr="00C03E0E" w:rsidTr="00F72972">
        <w:trPr>
          <w:trHeight w:val="346"/>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资料管理</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有监控系统运行状态记录、运行日志，安全监控日报表经矿长、总工程师签字；建立监控系统数据库，系统数据有备份并保存2年以上</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查资料和现场。数据无备份或者数据库缺少数据扣5分，其他1处不符合要求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ind w:firstLineChars="98" w:firstLine="216"/>
              <w:rPr>
                <w:rFonts w:ascii="Tahoma" w:hAnsi="Tahoma" w:cs="Tahoma"/>
                <w:kern w:val="0"/>
                <w:sz w:val="22"/>
              </w:rPr>
            </w:pPr>
          </w:p>
        </w:tc>
      </w:tr>
      <w:tr w:rsidR="00800C24" w:rsidRPr="00C03E0E" w:rsidTr="00F72972">
        <w:trPr>
          <w:trHeight w:val="428"/>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八、防灭火（100分）</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rFonts w:ascii="宋体" w:hAnsi="宋体" w:cs="Tahoma"/>
                <w:kern w:val="0"/>
                <w:sz w:val="18"/>
                <w:szCs w:val="18"/>
              </w:rPr>
            </w:pPr>
            <w:r w:rsidRPr="00C03E0E">
              <w:rPr>
                <w:rFonts w:ascii="宋体" w:hAnsi="宋体" w:cs="Tahoma" w:hint="eastAsia"/>
                <w:kern w:val="0"/>
                <w:sz w:val="18"/>
                <w:szCs w:val="18"/>
              </w:rPr>
              <w:t>防治措施</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rFonts w:ascii="宋体" w:hAnsi="宋体" w:cs="Tahoma"/>
                <w:kern w:val="0"/>
                <w:sz w:val="18"/>
                <w:szCs w:val="18"/>
              </w:rPr>
            </w:pPr>
            <w:r w:rsidRPr="00C03E0E">
              <w:rPr>
                <w:rFonts w:ascii="宋体" w:hAnsi="宋体" w:cs="Tahoma" w:hint="eastAsia"/>
                <w:kern w:val="0"/>
                <w:sz w:val="18"/>
                <w:szCs w:val="18"/>
              </w:rPr>
              <w:t>1.按《煤矿安全规程》规定进行煤层的自燃倾向性鉴定，制定矿井防灭火措施，建立防灭火系统，并严格执行</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rFonts w:ascii="宋体" w:hAnsi="宋体" w:cs="Tahoma"/>
                <w:kern w:val="0"/>
                <w:sz w:val="18"/>
                <w:szCs w:val="18"/>
              </w:rPr>
            </w:pPr>
            <w:r w:rsidRPr="00C03E0E">
              <w:rPr>
                <w:rFonts w:ascii="宋体" w:hAnsi="宋体" w:cs="Tahoma" w:hint="eastAsia"/>
                <w:kern w:val="0"/>
                <w:sz w:val="18"/>
                <w:szCs w:val="18"/>
              </w:rPr>
              <w:t>查资料和现场。未鉴定不得分，其他1处不符合要求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5分</w:t>
            </w:r>
          </w:p>
        </w:tc>
        <w:tc>
          <w:tcPr>
            <w:tcW w:w="709" w:type="dxa"/>
            <w:tcBorders>
              <w:top w:val="single" w:sz="4" w:space="0" w:color="auto"/>
              <w:left w:val="single" w:sz="4" w:space="0" w:color="auto"/>
              <w:bottom w:val="single" w:sz="4" w:space="0" w:color="auto"/>
              <w:right w:val="single" w:sz="4" w:space="0" w:color="auto"/>
            </w:tcBorders>
          </w:tcPr>
          <w:p w:rsidR="00800C24" w:rsidRPr="00C03E0E" w:rsidRDefault="00800C24" w:rsidP="00F72972">
            <w:pPr>
              <w:widowControl/>
              <w:rPr>
                <w:rFonts w:ascii="Tahoma" w:hAnsi="Tahoma" w:cs="Tahoma"/>
                <w:b/>
                <w:kern w:val="0"/>
                <w:sz w:val="22"/>
              </w:rPr>
            </w:pPr>
          </w:p>
        </w:tc>
      </w:tr>
      <w:tr w:rsidR="00800C24" w:rsidRPr="00C03E0E" w:rsidTr="00F72972">
        <w:trPr>
          <w:trHeight w:val="58"/>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2.开采自燃、容易自燃煤层的采掘工作面作业规程有防止自然发火的技术措施，并严格执行</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w:t>
            </w:r>
            <w:r w:rsidRPr="00C03E0E">
              <w:rPr>
                <w:rFonts w:ascii="宋体" w:hAnsi="宋体" w:cs="Tahoma"/>
                <w:kern w:val="0"/>
                <w:sz w:val="18"/>
                <w:szCs w:val="18"/>
              </w:rPr>
              <w:t>不符合要求1处扣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b/>
                <w:kern w:val="0"/>
                <w:sz w:val="18"/>
                <w:szCs w:val="18"/>
              </w:rPr>
            </w:pPr>
          </w:p>
        </w:tc>
      </w:tr>
      <w:tr w:rsidR="00800C24" w:rsidRPr="00C03E0E" w:rsidTr="00F72972">
        <w:trPr>
          <w:trHeight w:val="317"/>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3.井下易燃物存放符合规定，进行电焊、气焊和喷灯焊接等作业符合《煤矿安全规程》规定，每次焊接制定安全措施，经矿长批准，并严格执行</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w:t>
            </w:r>
            <w:r w:rsidRPr="00C03E0E">
              <w:rPr>
                <w:rFonts w:ascii="宋体" w:hAnsi="宋体" w:cs="Tahoma"/>
                <w:kern w:val="0"/>
                <w:sz w:val="18"/>
                <w:szCs w:val="18"/>
              </w:rPr>
              <w:t>不符合要求1处扣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b/>
                <w:kern w:val="0"/>
                <w:sz w:val="22"/>
              </w:rPr>
            </w:pPr>
          </w:p>
        </w:tc>
      </w:tr>
      <w:tr w:rsidR="00800C24" w:rsidRPr="00C03E0E" w:rsidTr="00F72972">
        <w:trPr>
          <w:trHeight w:val="317"/>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4.每处火区建有火区管理卡片，绘制火区位置关系图；启封火区有计划和安全措施，并经企业技术负责人批准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w:t>
            </w:r>
            <w:r w:rsidRPr="00C03E0E">
              <w:rPr>
                <w:rFonts w:ascii="宋体" w:hAnsi="宋体" w:cs="Tahoma"/>
                <w:kern w:val="0"/>
                <w:sz w:val="18"/>
                <w:szCs w:val="18"/>
              </w:rPr>
              <w:t>不符合要求1处扣</w:t>
            </w:r>
            <w:r w:rsidRPr="00C03E0E">
              <w:rPr>
                <w:rFonts w:ascii="宋体" w:hAnsi="宋体" w:cs="Tahoma" w:hint="eastAsia"/>
                <w:kern w:val="0"/>
                <w:sz w:val="18"/>
                <w:szCs w:val="18"/>
              </w:rPr>
              <w:t>5分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b/>
                <w:kern w:val="0"/>
                <w:sz w:val="22"/>
              </w:rPr>
            </w:pPr>
          </w:p>
        </w:tc>
      </w:tr>
      <w:tr w:rsidR="00800C24" w:rsidRPr="00C03E0E" w:rsidTr="00F72972">
        <w:trPr>
          <w:trHeight w:val="282"/>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设施设备</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1.按《煤矿安全规程》规定设置井上、下消防材料库，配足消防器材，且每季度至少检查1次</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查资料和现场。缺消防材料库不得分，其他1处不符合要求扣1分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kern w:val="0"/>
                <w:sz w:val="22"/>
              </w:rPr>
            </w:pPr>
          </w:p>
        </w:tc>
      </w:tr>
      <w:tr w:rsidR="00800C24" w:rsidRPr="00C03E0E" w:rsidTr="00F72972">
        <w:trPr>
          <w:trHeight w:val="556"/>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2.按《煤矿安全规程》规定井下爆炸物品库、机电设备硐室、检修硐室、材料库等地点的支护和风门、风窗采用不燃性材料，并配备有灭火器材，其种类、数量、规</w:t>
            </w:r>
            <w:r w:rsidRPr="00C03E0E">
              <w:rPr>
                <w:rFonts w:ascii="宋体" w:hAnsi="宋体" w:cs="Tahoma" w:hint="eastAsia"/>
                <w:kern w:val="0"/>
                <w:sz w:val="18"/>
                <w:szCs w:val="18"/>
              </w:rPr>
              <w:lastRenderedPageBreak/>
              <w:t>格及存放地点，均在灾害预防和处理计划中明确规定</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lastRenderedPageBreak/>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w:t>
            </w:r>
            <w:r w:rsidRPr="00C03E0E">
              <w:rPr>
                <w:rFonts w:ascii="宋体" w:hAnsi="宋体" w:cs="Tahoma"/>
                <w:kern w:val="0"/>
                <w:sz w:val="18"/>
                <w:szCs w:val="18"/>
              </w:rPr>
              <w:t>不符合要求1处扣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kern w:val="0"/>
                <w:sz w:val="22"/>
              </w:rPr>
            </w:pPr>
          </w:p>
        </w:tc>
      </w:tr>
      <w:tr w:rsidR="00800C24" w:rsidRPr="00C03E0E" w:rsidTr="00F72972">
        <w:trPr>
          <w:trHeight w:val="132"/>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3.矿井设有地面消防水池和井下消防管路系统，每隔100m(在带式输送机的巷道中每隔50m)设置支管和阀门，并正常使用。地面消防水池保持不少于200m</w:t>
            </w:r>
            <w:r w:rsidRPr="00C03E0E">
              <w:rPr>
                <w:rFonts w:ascii="宋体" w:hAnsi="宋体" w:cs="Tahoma" w:hint="eastAsia"/>
                <w:kern w:val="0"/>
                <w:sz w:val="18"/>
                <w:szCs w:val="18"/>
                <w:vertAlign w:val="superscript"/>
              </w:rPr>
              <w:t>3</w:t>
            </w:r>
            <w:r w:rsidRPr="00C03E0E">
              <w:rPr>
                <w:rFonts w:ascii="宋体" w:hAnsi="宋体" w:cs="Tahoma" w:hint="eastAsia"/>
                <w:kern w:val="0"/>
                <w:sz w:val="18"/>
                <w:szCs w:val="18"/>
              </w:rPr>
              <w:t>的水量，每季度至少检查1次</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查现场。无消防水池或者水量不足不得分；缺支管、阀门，1处扣2分；其他1处不符合要求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0.5分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kern w:val="0"/>
                <w:sz w:val="22"/>
              </w:rPr>
            </w:pPr>
          </w:p>
        </w:tc>
      </w:tr>
      <w:tr w:rsidR="00800C24" w:rsidRPr="00C03E0E" w:rsidTr="00F72972">
        <w:trPr>
          <w:trHeight w:val="416"/>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4.开采容易自燃和自燃煤层，确定煤层自然发火标志气体及临界值，开展自然发火预测预报工作，建立监测系统；在开采设计中明确选定自然发火观测站或者观测点，每周进行1次观测分析。发现异常，立即采取措施处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查资料和现场。无监测系统不得分，1处预测预报不符合要求扣5分，其他1处不符合要求，扣2分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b/>
                <w:kern w:val="0"/>
                <w:sz w:val="22"/>
              </w:rPr>
            </w:pPr>
          </w:p>
        </w:tc>
      </w:tr>
      <w:tr w:rsidR="00800C24" w:rsidRPr="00C03E0E" w:rsidTr="00F72972">
        <w:trPr>
          <w:trHeight w:val="948"/>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控制指标</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无一氧化碳超限作业，采空区密闭内及其他地点无超过35℃的高温点（因地温和水温影响的除外）</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查资料和现场。有超限作业不得分；其他1处不符合要求扣2分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kern w:val="0"/>
                <w:sz w:val="22"/>
              </w:rPr>
            </w:pPr>
          </w:p>
        </w:tc>
      </w:tr>
      <w:tr w:rsidR="00800C24" w:rsidRPr="00C03E0E" w:rsidTr="00F72972">
        <w:trPr>
          <w:trHeight w:val="389"/>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封闭时限</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及时封闭与采空区连通的巷道及各类废弃钻孔；采煤工作面回采结束后45天内进行永久性封闭</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查资料和现场。1处不符合要求，扣2分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b/>
                <w:kern w:val="0"/>
                <w:sz w:val="18"/>
                <w:szCs w:val="18"/>
              </w:rPr>
            </w:pPr>
          </w:p>
        </w:tc>
      </w:tr>
      <w:tr w:rsidR="00800C24" w:rsidRPr="00C03E0E" w:rsidTr="00F72972">
        <w:trPr>
          <w:trHeight w:val="663"/>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九、粉尘防治（100分）</w:t>
            </w:r>
          </w:p>
        </w:tc>
        <w:tc>
          <w:tcPr>
            <w:tcW w:w="70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鉴定及措施</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按《煤矿安全规程》规定鉴定煤尘爆炸性；制定年度综合防尘、预防和隔绝煤尘爆炸措施，并组织实施</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查资料和现场。未鉴定或者无措施不得分；其他1处不符合要求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b/>
                <w:kern w:val="0"/>
                <w:sz w:val="22"/>
              </w:rPr>
            </w:pPr>
          </w:p>
        </w:tc>
      </w:tr>
      <w:tr w:rsidR="00800C24" w:rsidRPr="00C03E0E" w:rsidTr="00F72972">
        <w:trPr>
          <w:trHeight w:val="884"/>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设备设施</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1.按照AQ1020规定建立防尘供水系统；防尘管路吊挂平直，不漏水；管路三通阀门便于操作</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查现场。未建立系统不得分，缺管路1处扣5分，其他1处不符合要求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kern w:val="0"/>
                <w:sz w:val="22"/>
              </w:rPr>
            </w:pPr>
          </w:p>
        </w:tc>
      </w:tr>
      <w:tr w:rsidR="00800C24" w:rsidRPr="00C03E0E" w:rsidTr="00F72972">
        <w:trPr>
          <w:trHeight w:val="274"/>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2.运煤（矸）转载点设有喷雾装置，采掘工作面回风巷至少设置2道风流净化水幕，净化水幕和其他地点的喷雾装置符合AQ1020规定</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查现场。缺装置1处扣5分；其他1处不符合要求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1分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kern w:val="0"/>
                <w:sz w:val="22"/>
              </w:rPr>
            </w:pPr>
          </w:p>
        </w:tc>
      </w:tr>
      <w:tr w:rsidR="00800C24" w:rsidRPr="00C03E0E" w:rsidTr="00F72972">
        <w:trPr>
          <w:trHeight w:val="56"/>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3.按《煤矿安全规程》要求安设隔爆设施，且每周至少检查1次，隔爆设施安装的地点、数量、水量或者岩粉量及安装质量符合AQ1020规定</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查资料和现场。未设隔爆设施，1处扣5分；其他1处不符合要求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b/>
                <w:kern w:val="0"/>
                <w:sz w:val="22"/>
              </w:rPr>
            </w:pPr>
          </w:p>
        </w:tc>
      </w:tr>
      <w:tr w:rsidR="00800C24" w:rsidRPr="00C03E0E" w:rsidTr="00F72972">
        <w:trPr>
          <w:trHeight w:val="341"/>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4.</w:t>
            </w:r>
            <w:bookmarkStart w:id="49" w:name="OLE_LINK1"/>
            <w:bookmarkStart w:id="50" w:name="OLE_LINK2"/>
            <w:r w:rsidRPr="00C03E0E">
              <w:rPr>
                <w:rFonts w:ascii="宋体" w:hAnsi="宋体" w:cs="Tahoma" w:hint="eastAsia"/>
                <w:kern w:val="0"/>
                <w:sz w:val="18"/>
                <w:szCs w:val="18"/>
              </w:rPr>
              <w:t>采煤机、掘进机内外喷雾装置</w:t>
            </w:r>
            <w:bookmarkEnd w:id="49"/>
            <w:bookmarkEnd w:id="50"/>
            <w:r w:rsidRPr="00C03E0E">
              <w:rPr>
                <w:rFonts w:ascii="宋体" w:hAnsi="宋体" w:cs="Tahoma" w:hint="eastAsia"/>
                <w:kern w:val="0"/>
                <w:sz w:val="18"/>
                <w:szCs w:val="18"/>
              </w:rPr>
              <w:t>使用正常；液压支架和放顶煤工作面的放煤口安设喷雾装置，降柱、移架或者放煤时同步喷雾，喷雾压力符合《煤矿安全规程》要求；破碎机安装有防尘罩和喷雾装置或者除尘器</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查现场。缺外喷雾装置或者喷雾效果不好1处扣5分；其他1处不符合要求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kern w:val="0"/>
                <w:sz w:val="22"/>
              </w:rPr>
            </w:pPr>
          </w:p>
        </w:tc>
      </w:tr>
      <w:tr w:rsidR="00800C24" w:rsidRPr="00C03E0E" w:rsidTr="00F72972">
        <w:trPr>
          <w:trHeight w:val="198"/>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val="restart"/>
            <w:tcBorders>
              <w:top w:val="single" w:sz="4" w:space="0" w:color="auto"/>
              <w:left w:val="single" w:sz="4" w:space="0" w:color="auto"/>
              <w:right w:val="single" w:sz="4" w:space="0" w:color="auto"/>
            </w:tcBorders>
            <w:vAlign w:val="center"/>
          </w:tcPr>
          <w:p w:rsidR="00800C24" w:rsidRPr="00C03E0E" w:rsidRDefault="00800C24" w:rsidP="00F72972">
            <w:pPr>
              <w:jc w:val="center"/>
              <w:rPr>
                <w:rFonts w:ascii="宋体" w:hAnsi="宋体" w:cs="Tahoma"/>
                <w:kern w:val="0"/>
                <w:sz w:val="18"/>
                <w:szCs w:val="18"/>
              </w:rPr>
            </w:pPr>
            <w:r w:rsidRPr="00C03E0E">
              <w:rPr>
                <w:rFonts w:ascii="宋体" w:hAnsi="宋体" w:cs="Tahoma" w:hint="eastAsia"/>
                <w:kern w:val="0"/>
                <w:sz w:val="18"/>
                <w:szCs w:val="18"/>
              </w:rPr>
              <w:t>防除尘措施</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1.采用湿式钻孔或者孔口除尘措施，爆破使用水炮泥，爆破前后冲洗煤壁巷帮；炮掘工作面安设有移动喷雾装置，爆破时开启使用</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查现场。未湿式钻孔或者无措施扣5分；其他1处不符合要求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kern w:val="0"/>
                <w:sz w:val="22"/>
              </w:rPr>
            </w:pPr>
          </w:p>
        </w:tc>
      </w:tr>
      <w:tr w:rsidR="00800C24" w:rsidRPr="00C03E0E" w:rsidTr="00F72972">
        <w:trPr>
          <w:trHeight w:val="681"/>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left w:val="single" w:sz="4" w:space="0" w:color="auto"/>
              <w:right w:val="single" w:sz="4" w:space="0" w:color="auto"/>
            </w:tcBorders>
            <w:vAlign w:val="center"/>
          </w:tcPr>
          <w:p w:rsidR="00800C24" w:rsidRPr="00C03E0E" w:rsidRDefault="00800C24" w:rsidP="00F72972">
            <w:pPr>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2.喷射混凝土时，采用潮喷或者湿喷工艺，并装设除尘装置。在回风侧100m范围内至少安设2道净化水幕</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w:t>
            </w:r>
            <w:r w:rsidRPr="00C03E0E">
              <w:rPr>
                <w:rFonts w:ascii="宋体" w:hAnsi="宋体" w:cs="Tahoma"/>
                <w:kern w:val="0"/>
                <w:sz w:val="18"/>
                <w:szCs w:val="18"/>
              </w:rPr>
              <w:t>不符合要求1处扣</w:t>
            </w:r>
            <w:r w:rsidRPr="00C03E0E">
              <w:rPr>
                <w:rFonts w:ascii="宋体" w:hAnsi="宋体" w:cs="Tahoma" w:hint="eastAsia"/>
                <w:kern w:val="0"/>
                <w:sz w:val="18"/>
                <w:szCs w:val="18"/>
              </w:rPr>
              <w:t>5分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kern w:val="0"/>
                <w:sz w:val="22"/>
              </w:rPr>
            </w:pPr>
          </w:p>
        </w:tc>
      </w:tr>
      <w:tr w:rsidR="00800C24" w:rsidRPr="00C03E0E" w:rsidTr="00F72972">
        <w:trPr>
          <w:trHeight w:val="938"/>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left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3.采煤工作面按《煤矿安全规程》规定采取煤层注水措施，注水设计符合AQ1020规定</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查资料和现场。采煤工作面未注水1处扣5分；其他1处不符合要求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kern w:val="0"/>
                <w:sz w:val="22"/>
              </w:rPr>
            </w:pPr>
          </w:p>
        </w:tc>
      </w:tr>
      <w:tr w:rsidR="00800C24" w:rsidRPr="00C03E0E" w:rsidTr="00F72972">
        <w:trPr>
          <w:trHeight w:val="59"/>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4.定期冲洗巷道积尘或者撒布岩粉。主要大巷、主要进回风巷每月至少冲洗1次，其他巷道冲洗周期或者撒布岩粉由矿总工程师确定。巷道中无连续长5m、厚度超过2mm的煤尘堆积</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查资料和现场。煤尘堆积超限1处扣5分；其他1处不符合要求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kern w:val="0"/>
                <w:sz w:val="22"/>
              </w:rPr>
            </w:pPr>
          </w:p>
        </w:tc>
      </w:tr>
      <w:tr w:rsidR="00800C24" w:rsidRPr="00C03E0E" w:rsidTr="00F72972">
        <w:trPr>
          <w:trHeight w:val="209"/>
          <w:jc w:val="center"/>
        </w:trPr>
        <w:tc>
          <w:tcPr>
            <w:tcW w:w="709" w:type="dxa"/>
            <w:vMerge w:val="restart"/>
            <w:tcBorders>
              <w:top w:val="single" w:sz="4" w:space="0" w:color="auto"/>
              <w:left w:val="single" w:sz="4" w:space="0" w:color="auto"/>
              <w:right w:val="single" w:sz="4" w:space="0" w:color="auto"/>
            </w:tcBorders>
            <w:textDirection w:val="tbRlV"/>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十、井下爆破（100分）</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物品管理</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1.井下爆炸物品库、爆炸物品贮存及运输符合《煤矿安全规程》规定</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w:t>
            </w:r>
            <w:r w:rsidRPr="00C03E0E">
              <w:rPr>
                <w:rFonts w:ascii="宋体" w:hAnsi="宋体" w:cs="Tahoma"/>
                <w:kern w:val="0"/>
                <w:sz w:val="18"/>
                <w:szCs w:val="18"/>
              </w:rPr>
              <w:t>不符合要求1处扣</w:t>
            </w:r>
            <w:r w:rsidRPr="00C03E0E">
              <w:rPr>
                <w:rFonts w:ascii="宋体" w:hAnsi="宋体" w:cs="Tahoma" w:hint="eastAsia"/>
                <w:kern w:val="0"/>
                <w:sz w:val="18"/>
                <w:szCs w:val="18"/>
              </w:rPr>
              <w:t>5分</w:t>
            </w:r>
          </w:p>
        </w:tc>
        <w:tc>
          <w:tcPr>
            <w:tcW w:w="709" w:type="dxa"/>
            <w:tcBorders>
              <w:top w:val="single" w:sz="4" w:space="0" w:color="auto"/>
              <w:left w:val="single" w:sz="4" w:space="0" w:color="auto"/>
              <w:bottom w:val="single" w:sz="4" w:space="0" w:color="auto"/>
              <w:right w:val="single" w:sz="4" w:space="0" w:color="auto"/>
            </w:tcBorders>
          </w:tcPr>
          <w:p w:rsidR="00800C24" w:rsidRPr="00C03E0E" w:rsidRDefault="00800C24" w:rsidP="00F72972">
            <w:pPr>
              <w:widowControl/>
              <w:rPr>
                <w:rFonts w:ascii="Tahoma" w:hAnsi="Tahoma" w:cs="Tahoma"/>
                <w:b/>
                <w:kern w:val="0"/>
                <w:sz w:val="22"/>
              </w:rPr>
            </w:pPr>
          </w:p>
        </w:tc>
      </w:tr>
      <w:tr w:rsidR="00800C24" w:rsidRPr="00C03E0E" w:rsidTr="00F72972">
        <w:trPr>
          <w:trHeight w:val="589"/>
          <w:jc w:val="center"/>
        </w:trPr>
        <w:tc>
          <w:tcPr>
            <w:tcW w:w="709" w:type="dxa"/>
            <w:vMerge/>
            <w:tcBorders>
              <w:left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2.爆炸物品领退、电雷管编号制度健全，发放前电雷管进行导通试验</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20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查资料和现场。未进行导通试验扣10分，缺1项制度扣5分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b/>
                <w:kern w:val="0"/>
                <w:sz w:val="22"/>
              </w:rPr>
            </w:pPr>
          </w:p>
        </w:tc>
      </w:tr>
      <w:tr w:rsidR="00800C24" w:rsidRPr="00C03E0E" w:rsidTr="00F72972">
        <w:trPr>
          <w:trHeight w:val="876"/>
          <w:jc w:val="center"/>
        </w:trPr>
        <w:tc>
          <w:tcPr>
            <w:tcW w:w="709" w:type="dxa"/>
            <w:vMerge/>
            <w:tcBorders>
              <w:left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val="restart"/>
            <w:tcBorders>
              <w:top w:val="single" w:sz="4" w:space="0" w:color="auto"/>
              <w:left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爆破</w:t>
            </w:r>
          </w:p>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管理</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1.爆破作业执行“一炮三检”、“三人连锁”制度，采取停送电（突出煤层）、撤人、设岗警戒措施。特殊情况下的爆破作业，制定安全技术措施，经矿总工程师批准后执行</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20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查资料和现场。1处不符合要求不得分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b/>
                <w:kern w:val="0"/>
                <w:sz w:val="22"/>
              </w:rPr>
            </w:pPr>
          </w:p>
        </w:tc>
      </w:tr>
      <w:tr w:rsidR="00800C24" w:rsidRPr="00C03E0E" w:rsidTr="00F72972">
        <w:trPr>
          <w:trHeight w:val="58"/>
          <w:jc w:val="center"/>
        </w:trPr>
        <w:tc>
          <w:tcPr>
            <w:tcW w:w="709" w:type="dxa"/>
            <w:vMerge/>
            <w:tcBorders>
              <w:left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left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2.编制爆破作业说明书，并严格执行。现场设置爆破图牌板</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查资料和现场。无爆破说明书或者不执行不得分，其他1处不符合要求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kern w:val="0"/>
                <w:sz w:val="22"/>
              </w:rPr>
            </w:pPr>
          </w:p>
        </w:tc>
      </w:tr>
      <w:tr w:rsidR="00800C24" w:rsidRPr="00C03E0E" w:rsidTr="00F72972">
        <w:trPr>
          <w:trHeight w:val="422"/>
          <w:jc w:val="center"/>
        </w:trPr>
        <w:tc>
          <w:tcPr>
            <w:tcW w:w="709" w:type="dxa"/>
            <w:vMerge/>
            <w:tcBorders>
              <w:left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left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3.爆炸物品现场存放、引药制作符合《煤矿安全规程》规定</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15</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w:t>
            </w:r>
            <w:r w:rsidRPr="00C03E0E">
              <w:rPr>
                <w:rFonts w:ascii="宋体" w:hAnsi="宋体" w:cs="Tahoma"/>
                <w:kern w:val="0"/>
                <w:sz w:val="18"/>
                <w:szCs w:val="18"/>
              </w:rPr>
              <w:t>不符合要求1处扣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b/>
                <w:kern w:val="0"/>
                <w:sz w:val="22"/>
              </w:rPr>
            </w:pPr>
          </w:p>
        </w:tc>
      </w:tr>
      <w:tr w:rsidR="00800C24" w:rsidRPr="00C03E0E" w:rsidTr="00F72972">
        <w:trPr>
          <w:trHeight w:val="422"/>
          <w:jc w:val="center"/>
        </w:trPr>
        <w:tc>
          <w:tcPr>
            <w:tcW w:w="709" w:type="dxa"/>
            <w:vMerge/>
            <w:tcBorders>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4.残爆、拒爆处理符合《煤矿安全规程》规定</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20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查现场和资料。不符合要求不得分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b/>
                <w:kern w:val="0"/>
                <w:sz w:val="22"/>
              </w:rPr>
            </w:pPr>
          </w:p>
        </w:tc>
      </w:tr>
      <w:tr w:rsidR="00800C24" w:rsidRPr="00C03E0E" w:rsidTr="00F72972">
        <w:trPr>
          <w:trHeight w:val="927"/>
          <w:jc w:val="center"/>
        </w:trPr>
        <w:tc>
          <w:tcPr>
            <w:tcW w:w="709" w:type="dxa"/>
            <w:vMerge w:val="restart"/>
            <w:tcBorders>
              <w:top w:val="single" w:sz="4" w:space="0" w:color="auto"/>
              <w:left w:val="single" w:sz="4" w:space="0" w:color="auto"/>
              <w:right w:val="single" w:sz="4" w:space="0" w:color="auto"/>
            </w:tcBorders>
            <w:textDirection w:val="tbRlV"/>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十一、基础管理（100分）</w:t>
            </w:r>
          </w:p>
        </w:tc>
        <w:tc>
          <w:tcPr>
            <w:tcW w:w="70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组织保障</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按规定设有负责通风管理、瓦斯管理、安全监控、防尘、防灭火、瓦斯抽采、防突和爆破管理等工作的管理机构</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查资料。未设置机构不得分，机构不完善扣5分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b/>
                <w:kern w:val="0"/>
                <w:sz w:val="22"/>
              </w:rPr>
            </w:pPr>
          </w:p>
        </w:tc>
      </w:tr>
      <w:tr w:rsidR="00800C24" w:rsidRPr="00C03E0E" w:rsidTr="00F72972">
        <w:trPr>
          <w:trHeight w:val="273"/>
          <w:jc w:val="center"/>
        </w:trPr>
        <w:tc>
          <w:tcPr>
            <w:tcW w:w="709" w:type="dxa"/>
            <w:vMerge/>
            <w:tcBorders>
              <w:left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工作制度</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1.有完善矿井通风、瓦斯防治、综合防尘、防灭火和安全监控等专业管理制度，各工种有岗位</w:t>
            </w:r>
            <w:r>
              <w:rPr>
                <w:rFonts w:ascii="宋体" w:hAnsi="宋体" w:cs="Tahoma" w:hint="eastAsia"/>
                <w:kern w:val="0"/>
                <w:sz w:val="18"/>
                <w:szCs w:val="18"/>
              </w:rPr>
              <w:t>安全生产</w:t>
            </w:r>
            <w:r w:rsidRPr="00C03E0E">
              <w:rPr>
                <w:rFonts w:ascii="宋体" w:hAnsi="宋体" w:cs="Tahoma" w:hint="eastAsia"/>
                <w:kern w:val="0"/>
                <w:sz w:val="18"/>
                <w:szCs w:val="18"/>
              </w:rPr>
              <w:t>责任制和操作规程，并严格执行</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查资料和现场。缺制度或者操作规程不得分；其他1处不符合要求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5分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kern w:val="0"/>
                <w:sz w:val="22"/>
              </w:rPr>
            </w:pPr>
          </w:p>
        </w:tc>
      </w:tr>
      <w:tr w:rsidR="00800C24" w:rsidRPr="00C03E0E" w:rsidTr="00F72972">
        <w:trPr>
          <w:trHeight w:val="58"/>
          <w:jc w:val="center"/>
        </w:trPr>
        <w:tc>
          <w:tcPr>
            <w:tcW w:w="709" w:type="dxa"/>
            <w:vMerge/>
            <w:tcBorders>
              <w:left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2.制定瓦斯防治中长期规划和年度计划。矿每月至少召开1次通风工作例会，总结安排年、季、月通风工作，并有记录</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查资料。缺1项计划或者总结扣5分，其他1处不符合要求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2分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b/>
                <w:kern w:val="0"/>
                <w:sz w:val="22"/>
              </w:rPr>
            </w:pPr>
          </w:p>
        </w:tc>
      </w:tr>
      <w:tr w:rsidR="00800C24" w:rsidRPr="00C03E0E" w:rsidTr="00F72972">
        <w:trPr>
          <w:trHeight w:val="557"/>
          <w:jc w:val="center"/>
        </w:trPr>
        <w:tc>
          <w:tcPr>
            <w:tcW w:w="709" w:type="dxa"/>
            <w:vMerge/>
            <w:tcBorders>
              <w:left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rFonts w:ascii="宋体" w:hAnsi="宋体" w:cs="Tahoma"/>
                <w:kern w:val="0"/>
                <w:sz w:val="18"/>
                <w:szCs w:val="18"/>
              </w:rPr>
            </w:pPr>
            <w:r w:rsidRPr="00C03E0E">
              <w:rPr>
                <w:rFonts w:ascii="宋体" w:hAnsi="宋体" w:cs="Tahoma" w:hint="eastAsia"/>
                <w:kern w:val="0"/>
                <w:sz w:val="18"/>
                <w:szCs w:val="18"/>
              </w:rPr>
              <w:t>资料管理</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rFonts w:ascii="宋体" w:hAnsi="宋体" w:cs="Tahoma"/>
                <w:kern w:val="0"/>
                <w:sz w:val="18"/>
                <w:szCs w:val="18"/>
              </w:rPr>
            </w:pPr>
            <w:r w:rsidRPr="00C03E0E">
              <w:rPr>
                <w:rFonts w:ascii="宋体" w:hAnsi="宋体" w:cs="Tahoma" w:hint="eastAsia"/>
                <w:kern w:val="0"/>
                <w:sz w:val="18"/>
                <w:szCs w:val="18"/>
              </w:rPr>
              <w:t>有通风系统图、分层通风系统图、通风网络图、通风系统立体示意图、瓦斯抽采系统图、安全监控系统图、防尘系统图、防灭火系统图等；有测风记录、通风值班记录、通风（反风）设施检查及维修记录、粉尘冲洗记录、防灭火检查记录；有密闭管理台账、煤层注水台账、瓦斯抽采台账等；安全监控及防突方面的记录、报表、账卡、测试检验报告等资料符合AQ1029及《防治煤与瓦斯</w:t>
            </w:r>
            <w:r w:rsidRPr="00C03E0E">
              <w:rPr>
                <w:rFonts w:ascii="宋体" w:hAnsi="宋体" w:cs="Tahoma" w:hint="eastAsia"/>
                <w:kern w:val="0"/>
                <w:sz w:val="18"/>
                <w:szCs w:val="18"/>
              </w:rPr>
              <w:lastRenderedPageBreak/>
              <w:t>突出规定》要求，并与现场实际相符</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rFonts w:ascii="宋体" w:hAnsi="宋体" w:cs="Tahoma"/>
                <w:kern w:val="0"/>
                <w:sz w:val="18"/>
                <w:szCs w:val="18"/>
              </w:rPr>
            </w:pPr>
            <w:r w:rsidRPr="00C03E0E">
              <w:rPr>
                <w:rFonts w:ascii="宋体" w:hAnsi="宋体" w:cs="Tahoma" w:hint="eastAsia"/>
                <w:kern w:val="0"/>
                <w:sz w:val="18"/>
                <w:szCs w:val="18"/>
              </w:rPr>
              <w:lastRenderedPageBreak/>
              <w:t>20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rFonts w:ascii="宋体" w:hAnsi="宋体" w:cs="Tahoma"/>
                <w:kern w:val="0"/>
                <w:sz w:val="18"/>
                <w:szCs w:val="18"/>
              </w:rPr>
            </w:pPr>
            <w:r w:rsidRPr="00C03E0E">
              <w:rPr>
                <w:rFonts w:ascii="宋体" w:hAnsi="宋体" w:cs="Tahoma" w:hint="eastAsia"/>
                <w:kern w:val="0"/>
                <w:sz w:val="18"/>
                <w:szCs w:val="18"/>
              </w:rPr>
              <w:t>查资料和现场。图纸、记录、台账等资料缺1种扣2分，与现场实际不符1处扣5分；其他1处不符合要求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0.5分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Tahoma" w:hAnsi="Tahoma" w:cs="Tahoma"/>
                <w:b/>
                <w:kern w:val="0"/>
                <w:sz w:val="22"/>
              </w:rPr>
            </w:pPr>
          </w:p>
        </w:tc>
      </w:tr>
      <w:tr w:rsidR="00800C24" w:rsidRPr="00C03E0E" w:rsidTr="00F72972">
        <w:trPr>
          <w:trHeight w:val="1142"/>
          <w:jc w:val="center"/>
        </w:trPr>
        <w:tc>
          <w:tcPr>
            <w:tcW w:w="709" w:type="dxa"/>
            <w:vMerge/>
            <w:tcBorders>
              <w:left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仪器</w:t>
            </w:r>
          </w:p>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仪表</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按检测需要配备检测仪器，每类仪器的备用量不小于应配备使用数量的20%，仪器的调校、维护及收发和送检工作有专门人员负责，按期进行调校、检验，确保仪器完好</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sidRPr="00C03E0E">
              <w:rPr>
                <w:rFonts w:ascii="宋体" w:hAnsi="宋体" w:cs="Tahoma" w:hint="eastAsia"/>
                <w:kern w:val="0"/>
                <w:sz w:val="18"/>
                <w:szCs w:val="18"/>
              </w:rPr>
              <w:t>20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查资料和现场。仪器数量不足或者无专门人员负责扣5分，其他不符要求1台次扣2分</w:t>
            </w:r>
          </w:p>
        </w:tc>
        <w:tc>
          <w:tcPr>
            <w:tcW w:w="709" w:type="dxa"/>
            <w:tcBorders>
              <w:top w:val="single" w:sz="4" w:space="0" w:color="auto"/>
              <w:left w:val="single" w:sz="4" w:space="0" w:color="auto"/>
              <w:bottom w:val="single" w:sz="4" w:space="0" w:color="auto"/>
              <w:right w:val="single" w:sz="4" w:space="0" w:color="auto"/>
            </w:tcBorders>
          </w:tcPr>
          <w:p w:rsidR="00800C24" w:rsidRPr="00C03E0E" w:rsidRDefault="00800C24" w:rsidP="00F72972">
            <w:pPr>
              <w:widowControl/>
              <w:rPr>
                <w:rFonts w:ascii="Tahoma" w:hAnsi="Tahoma" w:cs="Tahoma"/>
                <w:b/>
                <w:kern w:val="0"/>
                <w:sz w:val="22"/>
              </w:rPr>
            </w:pPr>
          </w:p>
        </w:tc>
      </w:tr>
      <w:tr w:rsidR="00800C24" w:rsidRPr="00C03E0E" w:rsidTr="00F72972">
        <w:trPr>
          <w:trHeight w:val="557"/>
          <w:jc w:val="center"/>
        </w:trPr>
        <w:tc>
          <w:tcPr>
            <w:tcW w:w="709" w:type="dxa"/>
            <w:vMerge/>
            <w:tcBorders>
              <w:left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val="restart"/>
            <w:tcBorders>
              <w:left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Pr>
                <w:rFonts w:ascii="宋体" w:hAnsi="宋体" w:cs="Tahoma" w:hint="eastAsia"/>
                <w:kern w:val="0"/>
                <w:sz w:val="18"/>
                <w:szCs w:val="18"/>
              </w:rPr>
              <w:t>岗位规范</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Pr>
                <w:rFonts w:ascii="宋体" w:hAnsi="宋体" w:cs="Tahoma" w:hint="eastAsia"/>
                <w:kern w:val="0"/>
                <w:sz w:val="18"/>
                <w:szCs w:val="18"/>
              </w:rPr>
              <w:t>1</w:t>
            </w:r>
            <w:r w:rsidRPr="00C03E0E">
              <w:rPr>
                <w:rFonts w:ascii="宋体" w:hAnsi="宋体" w:cs="Tahoma" w:hint="eastAsia"/>
                <w:kern w:val="0"/>
                <w:sz w:val="18"/>
                <w:szCs w:val="18"/>
              </w:rPr>
              <w:t>.管理和技术人员掌握相关的岗位职责、管理制度、技术措施</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查资料和现场。</w:t>
            </w:r>
            <w:r w:rsidRPr="00C03E0E">
              <w:rPr>
                <w:rFonts w:ascii="宋体" w:hAnsi="宋体" w:cs="Tahoma"/>
                <w:kern w:val="0"/>
                <w:sz w:val="18"/>
                <w:szCs w:val="18"/>
              </w:rPr>
              <w:t>不符合要求1处扣</w:t>
            </w:r>
            <w:r w:rsidRPr="00C03E0E">
              <w:rPr>
                <w:rFonts w:ascii="宋体" w:hAnsi="宋体" w:cs="Tahoma" w:hint="eastAsia"/>
                <w:kern w:val="0"/>
                <w:sz w:val="18"/>
                <w:szCs w:val="18"/>
              </w:rPr>
              <w:t>5分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b/>
                <w:kern w:val="0"/>
                <w:sz w:val="22"/>
              </w:rPr>
            </w:pPr>
          </w:p>
        </w:tc>
      </w:tr>
      <w:tr w:rsidR="00800C24" w:rsidRPr="00C03E0E" w:rsidTr="00F72972">
        <w:trPr>
          <w:trHeight w:val="557"/>
          <w:jc w:val="center"/>
        </w:trPr>
        <w:tc>
          <w:tcPr>
            <w:tcW w:w="709" w:type="dxa"/>
            <w:vMerge/>
            <w:tcBorders>
              <w:left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left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Pr>
                <w:rFonts w:ascii="宋体" w:hAnsi="宋体" w:cs="Tahoma" w:hint="eastAsia"/>
                <w:kern w:val="0"/>
                <w:sz w:val="18"/>
                <w:szCs w:val="18"/>
              </w:rPr>
              <w:t>2</w:t>
            </w:r>
            <w:r w:rsidRPr="00C03E0E">
              <w:rPr>
                <w:rFonts w:ascii="宋体" w:hAnsi="宋体" w:cs="Tahoma" w:hint="eastAsia"/>
                <w:kern w:val="0"/>
                <w:sz w:val="18"/>
                <w:szCs w:val="18"/>
              </w:rPr>
              <w:t>.现场作业人员</w:t>
            </w:r>
            <w:r>
              <w:rPr>
                <w:rFonts w:ascii="宋体" w:hAnsi="宋体" w:cs="Tahoma" w:hint="eastAsia"/>
                <w:kern w:val="0"/>
                <w:sz w:val="18"/>
                <w:szCs w:val="18"/>
              </w:rPr>
              <w:t>严格</w:t>
            </w:r>
            <w:r w:rsidRPr="00C03E0E">
              <w:rPr>
                <w:rFonts w:ascii="宋体" w:hAnsi="宋体" w:cs="Tahoma" w:hint="eastAsia"/>
                <w:kern w:val="0"/>
                <w:sz w:val="18"/>
                <w:szCs w:val="18"/>
              </w:rPr>
              <w:t>执行本岗位安全生产责任制</w:t>
            </w:r>
            <w:r>
              <w:rPr>
                <w:rFonts w:ascii="宋体" w:hAnsi="宋体" w:cs="Tahoma" w:hint="eastAsia"/>
                <w:kern w:val="0"/>
                <w:sz w:val="18"/>
                <w:szCs w:val="18"/>
              </w:rPr>
              <w:t>；</w:t>
            </w:r>
            <w:r w:rsidRPr="00C03E0E">
              <w:rPr>
                <w:rFonts w:ascii="宋体" w:hAnsi="宋体" w:cs="Tahoma" w:hint="eastAsia"/>
                <w:kern w:val="0"/>
                <w:sz w:val="18"/>
                <w:szCs w:val="18"/>
              </w:rPr>
              <w:t>掌握本岗位相应的操作规程和安全措施，操作规范</w:t>
            </w:r>
            <w:r>
              <w:rPr>
                <w:rFonts w:ascii="宋体" w:hAnsi="宋体" w:cs="Tahoma" w:hint="eastAsia"/>
                <w:kern w:val="0"/>
                <w:sz w:val="18"/>
                <w:szCs w:val="18"/>
              </w:rPr>
              <w:t>；.</w:t>
            </w:r>
            <w:r w:rsidRPr="00C03E0E">
              <w:rPr>
                <w:rFonts w:ascii="宋体" w:hAnsi="宋体" w:cs="Tahoma" w:hint="eastAsia"/>
                <w:kern w:val="0"/>
                <w:sz w:val="18"/>
                <w:szCs w:val="18"/>
              </w:rPr>
              <w:t>无“三违”行为</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查现场。发现“三违”不得分，不</w:t>
            </w:r>
            <w:r>
              <w:rPr>
                <w:rFonts w:ascii="宋体" w:hAnsi="宋体" w:cs="Tahoma" w:hint="eastAsia"/>
                <w:kern w:val="0"/>
                <w:sz w:val="18"/>
                <w:szCs w:val="18"/>
              </w:rPr>
              <w:t>执行岗位责任制、不</w:t>
            </w:r>
            <w:r w:rsidRPr="00C03E0E">
              <w:rPr>
                <w:rFonts w:ascii="宋体" w:hAnsi="宋体" w:cs="Tahoma" w:hint="eastAsia"/>
                <w:kern w:val="0"/>
                <w:sz w:val="18"/>
                <w:szCs w:val="18"/>
              </w:rPr>
              <w:t>规范操作1人次扣3分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b/>
                <w:kern w:val="0"/>
                <w:sz w:val="22"/>
              </w:rPr>
            </w:pPr>
          </w:p>
        </w:tc>
      </w:tr>
      <w:tr w:rsidR="00800C24" w:rsidRPr="00C03E0E" w:rsidTr="00F72972">
        <w:trPr>
          <w:trHeight w:val="557"/>
          <w:jc w:val="center"/>
        </w:trPr>
        <w:tc>
          <w:tcPr>
            <w:tcW w:w="709" w:type="dxa"/>
            <w:vMerge/>
            <w:tcBorders>
              <w:left w:val="single" w:sz="4" w:space="0" w:color="auto"/>
              <w:bottom w:val="single" w:sz="4" w:space="0" w:color="auto"/>
              <w:right w:val="single" w:sz="4" w:space="0" w:color="auto"/>
            </w:tcBorders>
            <w:vAlign w:val="center"/>
          </w:tcPr>
          <w:p w:rsidR="00800C24" w:rsidRPr="00C03E0E" w:rsidRDefault="00800C24" w:rsidP="00F72972">
            <w:pPr>
              <w:widowControl/>
              <w:jc w:val="left"/>
              <w:rPr>
                <w:rFonts w:ascii="宋体" w:hAnsi="宋体" w:cs="Tahoma"/>
                <w:kern w:val="0"/>
                <w:sz w:val="18"/>
                <w:szCs w:val="18"/>
              </w:rPr>
            </w:pPr>
          </w:p>
        </w:tc>
        <w:tc>
          <w:tcPr>
            <w:tcW w:w="708" w:type="dxa"/>
            <w:vMerge/>
            <w:tcBorders>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Pr>
                <w:rFonts w:ascii="宋体" w:hAnsi="宋体" w:cs="Tahoma" w:hint="eastAsia"/>
                <w:kern w:val="0"/>
                <w:sz w:val="18"/>
                <w:szCs w:val="18"/>
              </w:rPr>
              <w:t>3</w:t>
            </w:r>
            <w:r w:rsidRPr="00C03E0E">
              <w:rPr>
                <w:rFonts w:ascii="宋体" w:hAnsi="宋体" w:cs="Tahoma" w:hint="eastAsia"/>
                <w:kern w:val="0"/>
                <w:sz w:val="18"/>
                <w:szCs w:val="18"/>
              </w:rPr>
              <w:t>.作业前对作业范围内空气环境、设备运行状态及巷道支护和顶底板完好状况等实时观测，进行安全确认</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jc w:val="center"/>
              <w:rPr>
                <w:rFonts w:ascii="宋体" w:hAnsi="宋体" w:cs="Tahoma"/>
                <w:kern w:val="0"/>
                <w:sz w:val="18"/>
                <w:szCs w:val="18"/>
              </w:rPr>
            </w:pPr>
            <w:r>
              <w:rPr>
                <w:rFonts w:ascii="宋体" w:hAnsi="宋体" w:cs="Tahoma" w:hint="eastAsia"/>
                <w:kern w:val="0"/>
                <w:sz w:val="18"/>
                <w:szCs w:val="18"/>
              </w:rPr>
              <w:t>10</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widowControl/>
              <w:rPr>
                <w:rFonts w:ascii="宋体" w:hAnsi="宋体" w:cs="Tahoma"/>
                <w:kern w:val="0"/>
                <w:sz w:val="18"/>
                <w:szCs w:val="18"/>
              </w:rPr>
            </w:pPr>
            <w:r w:rsidRPr="00C03E0E">
              <w:rPr>
                <w:rFonts w:ascii="宋体" w:hAnsi="宋体" w:cs="Tahoma" w:hint="eastAsia"/>
                <w:kern w:val="0"/>
                <w:sz w:val="18"/>
                <w:szCs w:val="18"/>
              </w:rPr>
              <w:t>查现场。1人次不确认扣3分，其他1处不符合要求</w:t>
            </w:r>
            <w:r w:rsidRPr="00C03E0E">
              <w:rPr>
                <w:rFonts w:ascii="宋体" w:hAnsi="宋体" w:cs="Tahoma"/>
                <w:kern w:val="0"/>
                <w:sz w:val="18"/>
                <w:szCs w:val="18"/>
              </w:rPr>
              <w:t>扣</w:t>
            </w:r>
            <w:r w:rsidRPr="00C03E0E">
              <w:rPr>
                <w:rFonts w:ascii="宋体" w:hAnsi="宋体" w:cs="Tahoma" w:hint="eastAsia"/>
                <w:kern w:val="0"/>
                <w:sz w:val="18"/>
                <w:szCs w:val="18"/>
              </w:rPr>
              <w:t>1分</w:t>
            </w:r>
          </w:p>
        </w:tc>
        <w:tc>
          <w:tcPr>
            <w:tcW w:w="709" w:type="dxa"/>
            <w:tcBorders>
              <w:top w:val="single" w:sz="4" w:space="0" w:color="auto"/>
              <w:left w:val="single" w:sz="4" w:space="0" w:color="auto"/>
              <w:bottom w:val="single" w:sz="4" w:space="0" w:color="auto"/>
              <w:right w:val="single" w:sz="4" w:space="0" w:color="auto"/>
            </w:tcBorders>
            <w:vAlign w:val="bottom"/>
          </w:tcPr>
          <w:p w:rsidR="00800C24" w:rsidRPr="00C03E0E" w:rsidRDefault="00800C24" w:rsidP="00F72972">
            <w:pPr>
              <w:widowControl/>
              <w:jc w:val="left"/>
              <w:rPr>
                <w:rFonts w:ascii="Tahoma" w:hAnsi="Tahoma" w:cs="Tahoma"/>
                <w:b/>
                <w:kern w:val="0"/>
                <w:sz w:val="22"/>
              </w:rPr>
            </w:pPr>
          </w:p>
        </w:tc>
      </w:tr>
      <w:tr w:rsidR="00800C24" w:rsidRPr="00C03E0E" w:rsidTr="00F72972">
        <w:trPr>
          <w:trHeight w:val="671"/>
          <w:jc w:val="center"/>
        </w:trPr>
        <w:tc>
          <w:tcPr>
            <w:tcW w:w="1928" w:type="dxa"/>
            <w:gridSpan w:val="6"/>
            <w:vAlign w:val="center"/>
          </w:tcPr>
          <w:p w:rsidR="00800C24" w:rsidRPr="00C03E0E" w:rsidRDefault="00800C24" w:rsidP="00F72972">
            <w:pPr>
              <w:widowControl/>
              <w:rPr>
                <w:rFonts w:ascii="华文中宋" w:eastAsia="华文中宋" w:hAnsi="华文中宋"/>
                <w:b/>
                <w:sz w:val="44"/>
                <w:szCs w:val="44"/>
              </w:rPr>
            </w:pPr>
            <w:r w:rsidRPr="00C03E0E">
              <w:rPr>
                <w:rFonts w:ascii="宋体" w:hAnsi="宋体" w:cs="Tahoma" w:hint="eastAsia"/>
                <w:kern w:val="0"/>
                <w:sz w:val="18"/>
                <w:szCs w:val="18"/>
              </w:rPr>
              <w:t>得分合计：</w:t>
            </w:r>
          </w:p>
        </w:tc>
      </w:tr>
    </w:tbl>
    <w:p w:rsidR="00800C24" w:rsidRPr="009B44C3" w:rsidRDefault="00800C24" w:rsidP="00800C24">
      <w:pPr>
        <w:widowControl/>
        <w:jc w:val="center"/>
        <w:rPr>
          <w:rFonts w:ascii="方正小标宋_GBK" w:eastAsia="方正小标宋_GBK" w:hAnsi="华文中宋"/>
          <w:b/>
          <w:sz w:val="44"/>
          <w:szCs w:val="44"/>
        </w:rPr>
      </w:pPr>
      <w:r w:rsidRPr="00C03E0E">
        <w:rPr>
          <w:rFonts w:ascii="华文中宋" w:eastAsia="华文中宋" w:hAnsi="华文中宋"/>
          <w:b/>
          <w:sz w:val="44"/>
          <w:szCs w:val="44"/>
        </w:rPr>
        <w:br w:type="page"/>
      </w:r>
      <w:r w:rsidRPr="009B44C3">
        <w:rPr>
          <w:rFonts w:ascii="方正小标宋_GBK" w:eastAsia="方正小标宋_GBK" w:hAnsi="华文中宋" w:hint="eastAsia"/>
          <w:b/>
          <w:sz w:val="44"/>
          <w:szCs w:val="44"/>
        </w:rPr>
        <w:lastRenderedPageBreak/>
        <w:t>第5部分  地质灾害防治与测量</w:t>
      </w:r>
      <w:bookmarkStart w:id="51" w:name="_Toc461646784"/>
    </w:p>
    <w:p w:rsidR="00800C24" w:rsidRPr="00C03E0E" w:rsidRDefault="00800C24" w:rsidP="00800C24">
      <w:pPr>
        <w:adjustRightInd w:val="0"/>
        <w:snapToGrid w:val="0"/>
        <w:spacing w:line="600" w:lineRule="exact"/>
        <w:ind w:firstLineChars="200" w:firstLine="640"/>
        <w:rPr>
          <w:rFonts w:ascii="黑体" w:eastAsia="黑体" w:hAnsi="黑体"/>
          <w:noProof/>
          <w:sz w:val="32"/>
          <w:szCs w:val="32"/>
        </w:rPr>
      </w:pPr>
    </w:p>
    <w:p w:rsidR="00800C24" w:rsidRPr="00C03E0E" w:rsidRDefault="00800C24" w:rsidP="00800C24">
      <w:pPr>
        <w:adjustRightInd w:val="0"/>
        <w:snapToGrid w:val="0"/>
        <w:spacing w:line="600" w:lineRule="exact"/>
        <w:ind w:firstLineChars="200" w:firstLine="640"/>
        <w:rPr>
          <w:rFonts w:ascii="黑体" w:eastAsia="黑体" w:hAnsi="黑体"/>
          <w:b/>
          <w:sz w:val="32"/>
          <w:szCs w:val="32"/>
        </w:rPr>
      </w:pPr>
      <w:r w:rsidRPr="00C03E0E">
        <w:rPr>
          <w:rFonts w:ascii="黑体" w:eastAsia="黑体" w:hAnsi="黑体" w:hint="eastAsia"/>
          <w:noProof/>
          <w:sz w:val="32"/>
          <w:szCs w:val="32"/>
        </w:rPr>
        <w:t>一、工作要求（风险管控）</w:t>
      </w:r>
      <w:bookmarkEnd w:id="51"/>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bookmarkStart w:id="52" w:name="_Toc319221483"/>
      <w:bookmarkStart w:id="53" w:name="_Toc318831372"/>
      <w:bookmarkStart w:id="54" w:name="_Toc319220435"/>
      <w:bookmarkStart w:id="55" w:name="_Toc318834894"/>
      <w:bookmarkStart w:id="56" w:name="_Toc318834815"/>
      <w:bookmarkStart w:id="57" w:name="_Toc319186014"/>
      <w:bookmarkStart w:id="58" w:name="_Toc319220801"/>
      <w:bookmarkStart w:id="59" w:name="_Toc319220598"/>
      <w:bookmarkStart w:id="60" w:name="_Toc319221104"/>
      <w:bookmarkStart w:id="61" w:name="_Toc319935587"/>
      <w:bookmarkStart w:id="62" w:name="_Toc319535043"/>
      <w:bookmarkStart w:id="63" w:name="_Toc319243150"/>
      <w:bookmarkStart w:id="64" w:name="_Toc319223323"/>
      <w:bookmarkStart w:id="65" w:name="_Toc319221826"/>
      <w:bookmarkStart w:id="66" w:name="_Toc319230486"/>
      <w:bookmarkStart w:id="67" w:name="_Toc319534965"/>
      <w:bookmarkStart w:id="68" w:name="_Toc319390450"/>
      <w:bookmarkStart w:id="69" w:name="_Toc319535002"/>
      <w:bookmarkStart w:id="70" w:name="_Toc319930365"/>
      <w:bookmarkStart w:id="71" w:name="_Toc319919379"/>
      <w:bookmarkStart w:id="72" w:name="_Toc319597986"/>
      <w:bookmarkStart w:id="73" w:name="_Toc319930291"/>
      <w:bookmarkStart w:id="74" w:name="_Toc319935421"/>
      <w:bookmarkStart w:id="75" w:name="_Toc319934901"/>
      <w:bookmarkStart w:id="76" w:name="_Toc319935527"/>
      <w:bookmarkStart w:id="77" w:name="_Toc321644607"/>
      <w:bookmarkStart w:id="78" w:name="_Toc321644488"/>
      <w:bookmarkStart w:id="79" w:name="_Toc320455401"/>
      <w:bookmarkStart w:id="80" w:name="_Toc321644552"/>
      <w:bookmarkStart w:id="81" w:name="_Toc332343661"/>
      <w:bookmarkStart w:id="82" w:name="_Toc332343599"/>
      <w:bookmarkStart w:id="83" w:name="_Toc332344482"/>
      <w:bookmarkStart w:id="84" w:name="_Toc318830905"/>
      <w:bookmarkStart w:id="85" w:name="_Toc461646786"/>
      <w:r w:rsidRPr="00C03E0E">
        <w:rPr>
          <w:rFonts w:ascii="仿宋_GB2312" w:eastAsia="仿宋_GB2312" w:hAnsi="宋体" w:hint="eastAsia"/>
          <w:sz w:val="30"/>
          <w:szCs w:val="30"/>
        </w:rPr>
        <w:t>1.机构</w:t>
      </w:r>
      <w:bookmarkStart w:id="86" w:name="_Toc319186015"/>
      <w:bookmarkStart w:id="87" w:name="_Toc318834816"/>
      <w:bookmarkStart w:id="88" w:name="_Toc318831373"/>
      <w:bookmarkStart w:id="89" w:name="_Toc318834895"/>
      <w:bookmarkStart w:id="90" w:name="_Toc319220599"/>
      <w:bookmarkStart w:id="91" w:name="_Toc319220436"/>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C03E0E">
        <w:rPr>
          <w:rFonts w:ascii="仿宋_GB2312" w:eastAsia="仿宋_GB2312" w:hAnsi="宋体" w:hint="eastAsia"/>
          <w:sz w:val="30"/>
          <w:szCs w:val="30"/>
        </w:rPr>
        <w:t>设置</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bookmarkStart w:id="92" w:name="_Toc319220802"/>
      <w:bookmarkStart w:id="93" w:name="_Toc319221105"/>
      <w:r w:rsidRPr="00C03E0E">
        <w:rPr>
          <w:rFonts w:ascii="仿宋_GB2312" w:eastAsia="仿宋_GB2312" w:hAnsi="宋体" w:hint="eastAsia"/>
          <w:sz w:val="30"/>
          <w:szCs w:val="30"/>
        </w:rPr>
        <w:t>（1）矿井设立负责地质灾害防治与测量（以下简称“地测”）工作的部门，</w:t>
      </w:r>
      <w:bookmarkStart w:id="94" w:name="_Toc318834897"/>
      <w:bookmarkStart w:id="95" w:name="_Toc318831375"/>
      <w:bookmarkStart w:id="96" w:name="_Toc318834818"/>
      <w:bookmarkStart w:id="97" w:name="_Toc319220804"/>
      <w:bookmarkStart w:id="98" w:name="_Toc319220438"/>
      <w:bookmarkStart w:id="99" w:name="_Toc319186017"/>
      <w:bookmarkStart w:id="100" w:name="_Toc319220601"/>
      <w:bookmarkStart w:id="101" w:name="_Toc319221107"/>
      <w:r w:rsidRPr="00C03E0E">
        <w:rPr>
          <w:rFonts w:ascii="仿宋_GB2312" w:eastAsia="仿宋_GB2312" w:hAnsi="宋体" w:hint="eastAsia"/>
          <w:sz w:val="30"/>
          <w:szCs w:val="30"/>
        </w:rPr>
        <w:t>配备有满足矿井地质、水文地质、瓦斯地质（煤与瓦斯突出矿井）、矿井储量管理、矿井测量、井下钻探、物探、制图等方面工作需要的专业技术人员</w:t>
      </w:r>
      <w:bookmarkEnd w:id="94"/>
      <w:bookmarkEnd w:id="95"/>
      <w:bookmarkEnd w:id="96"/>
      <w:bookmarkEnd w:id="97"/>
      <w:bookmarkEnd w:id="98"/>
      <w:bookmarkEnd w:id="99"/>
      <w:bookmarkEnd w:id="100"/>
      <w:bookmarkEnd w:id="101"/>
      <w:r w:rsidRPr="00C03E0E">
        <w:rPr>
          <w:rFonts w:ascii="仿宋_GB2312" w:eastAsia="仿宋_GB2312" w:hAnsi="宋体" w:hint="eastAsia"/>
          <w:sz w:val="30"/>
          <w:szCs w:val="30"/>
        </w:rPr>
        <w:t>；</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（2）水文地质类型复杂或极复杂的矿井设立专门的防治水工作机构；</w:t>
      </w:r>
    </w:p>
    <w:bookmarkEnd w:id="84"/>
    <w:bookmarkEnd w:id="86"/>
    <w:bookmarkEnd w:id="87"/>
    <w:bookmarkEnd w:id="88"/>
    <w:bookmarkEnd w:id="89"/>
    <w:bookmarkEnd w:id="90"/>
    <w:bookmarkEnd w:id="91"/>
    <w:bookmarkEnd w:id="92"/>
    <w:bookmarkEnd w:id="93"/>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（3）冲击地压矿井设立专门的</w:t>
      </w:r>
      <w:r>
        <w:rPr>
          <w:rFonts w:ascii="仿宋_GB2312" w:eastAsia="仿宋_GB2312" w:hAnsi="宋体" w:hint="eastAsia"/>
          <w:sz w:val="30"/>
          <w:szCs w:val="30"/>
        </w:rPr>
        <w:t>防冲</w:t>
      </w:r>
      <w:r w:rsidRPr="00C03E0E">
        <w:rPr>
          <w:rFonts w:ascii="仿宋_GB2312" w:eastAsia="仿宋_GB2312" w:hAnsi="宋体" w:hint="eastAsia"/>
          <w:sz w:val="30"/>
          <w:szCs w:val="30"/>
        </w:rPr>
        <w:t>机构与人员。</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bookmarkStart w:id="102" w:name="_Toc318830907"/>
      <w:r w:rsidRPr="00C03E0E">
        <w:rPr>
          <w:rFonts w:ascii="仿宋_GB2312" w:eastAsia="仿宋_GB2312" w:hAnsi="宋体" w:hint="eastAsia"/>
          <w:sz w:val="30"/>
          <w:szCs w:val="30"/>
        </w:rPr>
        <w:t>2.煤矿地质</w:t>
      </w:r>
    </w:p>
    <w:bookmarkEnd w:id="102"/>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（1）查明隐蔽致灾地质因素；</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（2）在不同生产阶段，按期完成各类地质报告修编、提交、审批等基础工作；</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（3）原始记录、成果资料、地质图纸等基础资料齐全，管理规范；</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（4）地质预测预报工作满足安全生产需要；</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（5）储量计算和统计管理符合《矿山储量动态管理要求》规定。</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bookmarkStart w:id="103" w:name="_Toc318830908"/>
      <w:r w:rsidRPr="00C03E0E">
        <w:rPr>
          <w:rFonts w:ascii="仿宋_GB2312" w:eastAsia="仿宋_GB2312" w:hAnsi="宋体" w:hint="eastAsia"/>
          <w:sz w:val="30"/>
          <w:szCs w:val="30"/>
        </w:rPr>
        <w:t>3.煤矿测量</w:t>
      </w:r>
    </w:p>
    <w:bookmarkEnd w:id="103"/>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lastRenderedPageBreak/>
        <w:t>（1）测量控制系统健全，测量工作执行通知单制度，原始记录、测量成果齐全；</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（2）基本矿图种类、内容、填绘、存档符合《煤矿测量规程》规定；</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（3）沉陷观测台账资料齐全。</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bookmarkStart w:id="104" w:name="_Toc318830909"/>
      <w:bookmarkStart w:id="105" w:name="_Toc318831381"/>
      <w:bookmarkStart w:id="106" w:name="_Toc319220444"/>
      <w:bookmarkStart w:id="107" w:name="_Toc318834824"/>
      <w:bookmarkStart w:id="108" w:name="_Toc318834903"/>
      <w:bookmarkStart w:id="109" w:name="_Toc319221113"/>
      <w:bookmarkStart w:id="110" w:name="_Toc319220607"/>
      <w:bookmarkStart w:id="111" w:name="_Toc319186023"/>
      <w:bookmarkStart w:id="112" w:name="_Toc319220810"/>
      <w:r w:rsidRPr="00C03E0E">
        <w:rPr>
          <w:rFonts w:ascii="仿宋_GB2312" w:eastAsia="仿宋_GB2312" w:hAnsi="宋体" w:hint="eastAsia"/>
          <w:sz w:val="30"/>
          <w:szCs w:val="30"/>
        </w:rPr>
        <w:t>4.煤矿防治水</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bookmarkStart w:id="113" w:name="_Toc318830911"/>
      <w:bookmarkEnd w:id="104"/>
      <w:bookmarkEnd w:id="105"/>
      <w:bookmarkEnd w:id="106"/>
      <w:bookmarkEnd w:id="107"/>
      <w:bookmarkEnd w:id="108"/>
      <w:bookmarkEnd w:id="109"/>
      <w:bookmarkEnd w:id="110"/>
      <w:bookmarkEnd w:id="111"/>
      <w:bookmarkEnd w:id="112"/>
      <w:r w:rsidRPr="00C03E0E">
        <w:rPr>
          <w:rFonts w:ascii="仿宋_GB2312" w:eastAsia="仿宋_GB2312" w:hAnsi="宋体" w:hint="eastAsia"/>
          <w:sz w:val="30"/>
          <w:szCs w:val="30"/>
        </w:rPr>
        <w:t>（1）坚持“预测预报、有疑必探、先探后掘、先治后采”基本原则，做好雨季“三防”，矿井、采区防排水系统健全；</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（2）防治水基础资料（原始记录、台账、图纸、成果报告）齐全，满足生产需要；</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（3）井上、下水文地质观测符合《煤矿防治水规定》要求，水文地质类型明确；</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（4）防治水工程设计方案、施工措施、工程质量符合规定；</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（5）水文地质类型复杂或极复杂的矿井建立水文动态观测系统和水害监测预警系统。</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5.煤矿防治冲击地压</w:t>
      </w:r>
    </w:p>
    <w:bookmarkEnd w:id="113"/>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（1）按规定进行煤岩冲击倾向性鉴定，鉴定结果报上级有关部门备案；</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（2）开展冲击危险性评价、预测预报工作，按规定编制防冲设计及专项措施，防治措施有效、落实到位；</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（3）冲击地压监测系统健全，运行正常。</w:t>
      </w:r>
    </w:p>
    <w:p w:rsidR="00800C24" w:rsidRPr="00C03E0E" w:rsidRDefault="00800C24" w:rsidP="00800C24">
      <w:pPr>
        <w:pStyle w:val="a7"/>
        <w:overflowPunct w:val="0"/>
        <w:adjustRightInd w:val="0"/>
        <w:snapToGrid w:val="0"/>
        <w:spacing w:line="600" w:lineRule="exact"/>
        <w:ind w:firstLine="640"/>
        <w:rPr>
          <w:rFonts w:ascii="黑体" w:eastAsia="黑体" w:hAnsi="黑体"/>
          <w:noProof/>
          <w:sz w:val="32"/>
          <w:szCs w:val="32"/>
        </w:rPr>
      </w:pPr>
      <w:bookmarkStart w:id="114" w:name="_Toc462644817"/>
      <w:r w:rsidRPr="00C03E0E">
        <w:rPr>
          <w:rFonts w:ascii="黑体" w:eastAsia="黑体" w:hAnsi="黑体" w:hint="eastAsia"/>
          <w:noProof/>
          <w:sz w:val="32"/>
          <w:szCs w:val="32"/>
        </w:rPr>
        <w:t>二、重大事故隐患判定</w:t>
      </w:r>
      <w:bookmarkEnd w:id="114"/>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1.煤矿地质灾害防治与测量技术管理</w:t>
      </w:r>
      <w:r>
        <w:rPr>
          <w:rFonts w:ascii="仿宋_GB2312" w:eastAsia="仿宋_GB2312" w:hAnsi="宋体" w:hint="eastAsia"/>
          <w:sz w:val="30"/>
          <w:szCs w:val="30"/>
        </w:rPr>
        <w:t>重大事故隐患：</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lastRenderedPageBreak/>
        <w:t>（1）未配备地质测量工作专业技术人员的；</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（2）水文地质类型复杂、极复杂矿井没有设立专门防治水机构和配备专门探放水作业队伍、配齐专用探放水设备的。</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2.煤矿防治水</w:t>
      </w:r>
      <w:r>
        <w:rPr>
          <w:rFonts w:ascii="仿宋_GB2312" w:eastAsia="仿宋_GB2312" w:hAnsi="宋体" w:hint="eastAsia"/>
          <w:sz w:val="30"/>
          <w:szCs w:val="30"/>
        </w:rPr>
        <w:t>重大事故隐患：</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（1）未查明矿井水文地质条件和井田范围内采空区、废弃老窑积水等情况而组织生产的；</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（2）在突水威胁区域进行采掘作业未按规定进行探放水的；</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（3）未按规定留设或者擅自开采各种防隔水煤柱的；</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（4）有透水征兆未撤出井下作业人员的；</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（5）受地表水倒灌威胁的矿井在强降雨天气或其来水上游发生洪水期间未实施停产撤人的；</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3.煤矿防治冲击地压</w:t>
      </w:r>
      <w:r>
        <w:rPr>
          <w:rFonts w:ascii="仿宋_GB2312" w:eastAsia="仿宋_GB2312" w:hAnsi="宋体" w:hint="eastAsia"/>
          <w:sz w:val="30"/>
          <w:szCs w:val="30"/>
        </w:rPr>
        <w:t>重大事故隐患：</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（1）首次发生过冲击地压动力现象，半年内没有完成冲击地压危险性鉴定的；</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（2）有冲击地压危险的矿井未配备专业人员并编制专门设计的；</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（3）未进行冲击地压预测预报，或采取的防治措施没有消除冲击地压危险仍组织生产的。</w:t>
      </w:r>
    </w:p>
    <w:p w:rsidR="00800C24" w:rsidRPr="00C03E0E" w:rsidRDefault="00800C24" w:rsidP="00800C24">
      <w:pPr>
        <w:pStyle w:val="a7"/>
        <w:overflowPunct w:val="0"/>
        <w:adjustRightInd w:val="0"/>
        <w:snapToGrid w:val="0"/>
        <w:spacing w:line="600" w:lineRule="exact"/>
        <w:ind w:firstLine="600"/>
        <w:rPr>
          <w:rFonts w:ascii="黑体" w:eastAsia="黑体" w:hAnsi="黑体"/>
          <w:kern w:val="0"/>
          <w:sz w:val="30"/>
          <w:szCs w:val="30"/>
        </w:rPr>
      </w:pPr>
      <w:r w:rsidRPr="00C03E0E">
        <w:rPr>
          <w:rFonts w:ascii="黑体" w:eastAsia="黑体" w:hAnsi="黑体" w:hint="eastAsia"/>
          <w:kern w:val="0"/>
          <w:sz w:val="30"/>
          <w:szCs w:val="30"/>
        </w:rPr>
        <w:t>三、评分方法</w:t>
      </w:r>
      <w:bookmarkEnd w:id="85"/>
    </w:p>
    <w:p w:rsidR="00800C24" w:rsidRDefault="00800C24" w:rsidP="00800C24">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sidRPr="00C03E0E">
        <w:rPr>
          <w:rFonts w:ascii="仿宋_GB2312" w:eastAsia="仿宋_GB2312" w:hAnsi="宋体" w:hint="eastAsia"/>
          <w:sz w:val="30"/>
          <w:szCs w:val="30"/>
        </w:rPr>
        <w:t>按照表5-1、5-2、5-3、5-4和5-5评分，每个表总分为100分。按照所检查存在的问题进行扣分，各小项分数扣完为止</w:t>
      </w:r>
      <w:r>
        <w:rPr>
          <w:rFonts w:ascii="仿宋_GB2312" w:eastAsia="仿宋_GB2312" w:hAnsi="宋体" w:hint="eastAsia"/>
          <w:sz w:val="30"/>
          <w:szCs w:val="30"/>
        </w:rPr>
        <w:t>。</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bookmarkStart w:id="115" w:name="_Toc319186035"/>
      <w:bookmarkStart w:id="116" w:name="_Toc319220456"/>
      <w:bookmarkStart w:id="117" w:name="_Toc319220619"/>
      <w:bookmarkStart w:id="118" w:name="_Toc319220822"/>
      <w:bookmarkStart w:id="119" w:name="_Toc319221125"/>
      <w:bookmarkStart w:id="120" w:name="_Toc319221498"/>
      <w:r>
        <w:rPr>
          <w:rFonts w:ascii="仿宋_GB2312" w:eastAsia="仿宋_GB2312" w:hAnsi="宋体" w:hint="eastAsia"/>
          <w:sz w:val="30"/>
          <w:szCs w:val="30"/>
        </w:rPr>
        <w:t>2.</w:t>
      </w:r>
      <w:r w:rsidRPr="00C03E0E">
        <w:rPr>
          <w:rFonts w:ascii="仿宋_GB2312" w:eastAsia="仿宋_GB2312" w:hAnsi="宋体" w:hint="eastAsia"/>
          <w:sz w:val="30"/>
          <w:szCs w:val="30"/>
        </w:rPr>
        <w:t>地质灾害防治与测量安全生产标准化考核得分采用下列方法计算</w:t>
      </w:r>
      <w:bookmarkEnd w:id="115"/>
      <w:bookmarkEnd w:id="116"/>
      <w:bookmarkEnd w:id="117"/>
      <w:bookmarkEnd w:id="118"/>
      <w:bookmarkEnd w:id="119"/>
      <w:bookmarkEnd w:id="120"/>
      <w:r w:rsidRPr="00C03E0E">
        <w:rPr>
          <w:rFonts w:ascii="仿宋_GB2312" w:eastAsia="仿宋_GB2312" w:hAnsi="宋体" w:hint="eastAsia"/>
          <w:sz w:val="30"/>
          <w:szCs w:val="30"/>
        </w:rPr>
        <w:t>：</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lastRenderedPageBreak/>
        <w:t>（1）无冲击地压灾害，水文地质类型简单和中等矿井按式（1）计算：</w:t>
      </w:r>
    </w:p>
    <w:bookmarkStart w:id="121" w:name="_Toc319186036"/>
    <w:bookmarkStart w:id="122" w:name="_Toc319220457"/>
    <w:bookmarkStart w:id="123" w:name="_Toc319220620"/>
    <w:bookmarkStart w:id="124" w:name="_Toc319220823"/>
    <w:bookmarkStart w:id="125" w:name="_Toc319221126"/>
    <w:bookmarkStart w:id="126" w:name="_Toc319221499"/>
    <w:p w:rsidR="00800C24" w:rsidRPr="00C03E0E" w:rsidRDefault="00800C24" w:rsidP="00800C24">
      <w:pPr>
        <w:pStyle w:val="a7"/>
        <w:overflowPunct w:val="0"/>
        <w:ind w:firstLineChars="450" w:firstLine="945"/>
        <w:jc w:val="right"/>
      </w:pPr>
      <w:r w:rsidRPr="00C03E0E">
        <w:rPr>
          <w:position w:val="-10"/>
        </w:rPr>
        <w:object w:dxaOrig="4420" w:dyaOrig="340">
          <v:shape id="_x0000_i1035" type="#_x0000_t75" style="width:221pt;height:18.55pt" o:ole="">
            <v:imagedata r:id="rId18" o:title=""/>
          </v:shape>
          <o:OLEObject Type="Embed" ProgID="Equation.3" ShapeID="_x0000_i1035" DrawAspect="Content" ObjectID="_1546845960" r:id="rId19"/>
        </w:object>
      </w:r>
      <w:bookmarkEnd w:id="121"/>
      <w:bookmarkEnd w:id="122"/>
      <w:bookmarkEnd w:id="123"/>
      <w:bookmarkEnd w:id="124"/>
      <w:bookmarkEnd w:id="125"/>
      <w:bookmarkEnd w:id="126"/>
      <w:r w:rsidRPr="00C03E0E">
        <w:rPr>
          <w:rFonts w:hint="eastAsia"/>
        </w:rPr>
        <w:t>……………………………</w:t>
      </w:r>
      <w:r w:rsidRPr="00C03E0E">
        <w:rPr>
          <w:rFonts w:ascii="仿宋_GB2312" w:eastAsia="仿宋_GB2312" w:hAnsi="宋体" w:hint="eastAsia"/>
          <w:sz w:val="30"/>
          <w:szCs w:val="30"/>
        </w:rPr>
        <w:t>（1）</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（2）无冲击地压灾害，水文地质类型复杂和极复杂矿井按式（2）计算：</w:t>
      </w:r>
    </w:p>
    <w:p w:rsidR="00800C24" w:rsidRPr="00C03E0E" w:rsidRDefault="00800C24" w:rsidP="00800C24">
      <w:pPr>
        <w:pStyle w:val="ae"/>
        <w:overflowPunct w:val="0"/>
        <w:ind w:leftChars="202" w:left="424" w:firstLineChars="250" w:firstLine="525"/>
        <w:jc w:val="right"/>
      </w:pPr>
      <w:r w:rsidRPr="00C03E0E">
        <w:rPr>
          <w:position w:val="-10"/>
        </w:rPr>
        <w:object w:dxaOrig="4440" w:dyaOrig="340">
          <v:shape id="_x0000_i1036" type="#_x0000_t75" style="width:221.7pt;height:18.55pt" o:ole="">
            <v:imagedata r:id="rId20" o:title=""/>
          </v:shape>
          <o:OLEObject Type="Embed" ProgID="Equation.3" ShapeID="_x0000_i1036" DrawAspect="Content" ObjectID="_1546845961" r:id="rId21"/>
        </w:object>
      </w:r>
      <w:r w:rsidRPr="00C03E0E">
        <w:rPr>
          <w:rFonts w:hint="eastAsia"/>
        </w:rPr>
        <w:t>……………………………</w:t>
      </w:r>
      <w:r w:rsidRPr="00C03E0E">
        <w:rPr>
          <w:rFonts w:ascii="仿宋_GB2312" w:eastAsia="仿宋_GB2312" w:hAnsi="宋体" w:hint="eastAsia"/>
          <w:kern w:val="2"/>
          <w:sz w:val="30"/>
          <w:szCs w:val="30"/>
        </w:rPr>
        <w:t>（2）</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（3）冲击地压矿井，水文地质类型简单和中等矿井按式（3）计算：</w:t>
      </w:r>
    </w:p>
    <w:p w:rsidR="00800C24" w:rsidRPr="00C03E0E" w:rsidRDefault="00800C24" w:rsidP="00800C24">
      <w:pPr>
        <w:pStyle w:val="ae"/>
        <w:overflowPunct w:val="0"/>
        <w:ind w:firstLine="0"/>
        <w:jc w:val="right"/>
      </w:pPr>
      <w:r w:rsidRPr="00C03E0E">
        <w:rPr>
          <w:position w:val="-10"/>
        </w:rPr>
        <w:object w:dxaOrig="5500" w:dyaOrig="340">
          <v:shape id="_x0000_i1037" type="#_x0000_t75" style="width:276.6pt;height:18.55pt" o:ole="">
            <v:imagedata r:id="rId22" o:title=""/>
          </v:shape>
          <o:OLEObject Type="Embed" ProgID="Equation.3" ShapeID="_x0000_i1037" DrawAspect="Content" ObjectID="_1546845962" r:id="rId23"/>
        </w:object>
      </w:r>
      <w:r w:rsidRPr="00C03E0E">
        <w:rPr>
          <w:rFonts w:hint="eastAsia"/>
        </w:rPr>
        <w:t>……………</w:t>
      </w:r>
      <w:r w:rsidRPr="00C03E0E">
        <w:rPr>
          <w:rFonts w:ascii="仿宋_GB2312" w:eastAsia="仿宋_GB2312" w:hAnsi="宋体" w:hint="eastAsia"/>
          <w:kern w:val="2"/>
          <w:sz w:val="30"/>
          <w:szCs w:val="30"/>
        </w:rPr>
        <w:t>（3）</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sz w:val="30"/>
          <w:szCs w:val="30"/>
        </w:rPr>
        <w:t>（4）冲击地压矿井，水文地质类型复杂及以上矿井按式（4）计算：</w:t>
      </w:r>
    </w:p>
    <w:p w:rsidR="00800C24" w:rsidRPr="00C03E0E" w:rsidRDefault="00800C24" w:rsidP="00800C24">
      <w:pPr>
        <w:pStyle w:val="ae"/>
        <w:overflowPunct w:val="0"/>
        <w:ind w:leftChars="202" w:left="424" w:firstLineChars="250" w:firstLine="525"/>
        <w:jc w:val="right"/>
      </w:pPr>
      <w:r w:rsidRPr="00C03E0E">
        <w:rPr>
          <w:position w:val="-10"/>
        </w:rPr>
        <w:object w:dxaOrig="5460" w:dyaOrig="340">
          <v:shape id="_x0000_i1038" type="#_x0000_t75" style="width:273.75pt;height:18.55pt" o:ole="">
            <v:imagedata r:id="rId24" o:title=""/>
          </v:shape>
          <o:OLEObject Type="Embed" ProgID="Equation.3" ShapeID="_x0000_i1038" DrawAspect="Content" ObjectID="_1546845963" r:id="rId25"/>
        </w:object>
      </w:r>
      <w:r w:rsidRPr="00C03E0E">
        <w:rPr>
          <w:rFonts w:hint="eastAsia"/>
        </w:rPr>
        <w:t>………………</w:t>
      </w:r>
      <w:r w:rsidRPr="00C03E0E">
        <w:rPr>
          <w:rFonts w:ascii="仿宋_GB2312" w:eastAsia="仿宋_GB2312" w:hAnsi="宋体" w:hint="eastAsia"/>
          <w:kern w:val="2"/>
          <w:sz w:val="30"/>
          <w:szCs w:val="30"/>
        </w:rPr>
        <w:t>（4）</w:t>
      </w:r>
    </w:p>
    <w:p w:rsidR="00800C24" w:rsidRPr="00C03E0E" w:rsidRDefault="00800C24" w:rsidP="00800C24">
      <w:pPr>
        <w:pStyle w:val="a7"/>
        <w:overflowPunct w:val="0"/>
        <w:adjustRightInd w:val="0"/>
        <w:snapToGrid w:val="0"/>
        <w:spacing w:line="600" w:lineRule="exact"/>
        <w:ind w:firstLineChars="0" w:firstLine="0"/>
        <w:rPr>
          <w:rFonts w:ascii="仿宋_GB2312" w:eastAsia="仿宋_GB2312" w:hAnsi="宋体"/>
          <w:sz w:val="30"/>
          <w:szCs w:val="30"/>
        </w:rPr>
      </w:pPr>
      <w:r w:rsidRPr="00C03E0E">
        <w:rPr>
          <w:rFonts w:ascii="仿宋_GB2312" w:eastAsia="仿宋_GB2312" w:hAnsi="宋体" w:hint="eastAsia"/>
          <w:sz w:val="30"/>
          <w:szCs w:val="30"/>
        </w:rPr>
        <w:t>式中：</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Pr>
          <w:rFonts w:ascii="仿宋_GB2312" w:eastAsia="仿宋_GB2312" w:hAnsi="宋体" w:hint="eastAsia"/>
          <w:i/>
          <w:sz w:val="30"/>
          <w:szCs w:val="30"/>
        </w:rPr>
        <w:t>A</w:t>
      </w:r>
      <w:r w:rsidRPr="00C03E0E">
        <w:rPr>
          <w:rFonts w:ascii="仿宋_GB2312" w:eastAsia="仿宋_GB2312" w:hAnsi="宋体" w:hint="eastAsia"/>
          <w:sz w:val="30"/>
          <w:szCs w:val="30"/>
        </w:rPr>
        <w:t>——煤矿地质灾害防治与测量</w:t>
      </w:r>
      <w:r>
        <w:rPr>
          <w:rFonts w:ascii="仿宋_GB2312" w:eastAsia="仿宋_GB2312" w:hAnsi="宋体" w:hint="eastAsia"/>
          <w:sz w:val="30"/>
          <w:szCs w:val="30"/>
        </w:rPr>
        <w:t>部分</w:t>
      </w:r>
      <w:r w:rsidRPr="00C03E0E">
        <w:rPr>
          <w:rFonts w:ascii="仿宋_GB2312" w:eastAsia="仿宋_GB2312" w:hAnsi="宋体" w:hint="eastAsia"/>
          <w:sz w:val="30"/>
          <w:szCs w:val="30"/>
        </w:rPr>
        <w:t>安全生产标准化考核得分；</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i/>
          <w:sz w:val="30"/>
          <w:szCs w:val="30"/>
        </w:rPr>
        <w:t>J</w:t>
      </w:r>
      <w:r w:rsidRPr="00C03E0E">
        <w:rPr>
          <w:rFonts w:ascii="仿宋_GB2312" w:eastAsia="仿宋_GB2312" w:hAnsi="宋体" w:hint="eastAsia"/>
          <w:sz w:val="30"/>
          <w:szCs w:val="30"/>
        </w:rPr>
        <w:t>——煤矿地质灾害防治与测量技术管理标准化考核得分；</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i/>
          <w:sz w:val="30"/>
          <w:szCs w:val="30"/>
        </w:rPr>
        <w:t>D</w:t>
      </w:r>
      <w:r w:rsidRPr="00C03E0E">
        <w:rPr>
          <w:rFonts w:ascii="仿宋_GB2312" w:eastAsia="仿宋_GB2312" w:hAnsi="宋体" w:hint="eastAsia"/>
          <w:sz w:val="30"/>
          <w:szCs w:val="30"/>
        </w:rPr>
        <w:t>——煤矿地质标准化考核得分；</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i/>
          <w:sz w:val="30"/>
          <w:szCs w:val="30"/>
        </w:rPr>
        <w:t>C</w:t>
      </w:r>
      <w:r w:rsidRPr="00C03E0E">
        <w:rPr>
          <w:rFonts w:ascii="仿宋_GB2312" w:eastAsia="仿宋_GB2312" w:hAnsi="宋体" w:hint="eastAsia"/>
          <w:sz w:val="30"/>
          <w:szCs w:val="30"/>
        </w:rPr>
        <w:t>——煤矿测量标准化考核得分；</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i/>
          <w:sz w:val="30"/>
          <w:szCs w:val="30"/>
        </w:rPr>
        <w:t>F</w:t>
      </w:r>
      <w:r w:rsidRPr="00C03E0E">
        <w:rPr>
          <w:rFonts w:ascii="仿宋_GB2312" w:eastAsia="仿宋_GB2312" w:hAnsi="宋体" w:hint="eastAsia"/>
          <w:sz w:val="30"/>
          <w:szCs w:val="30"/>
          <w:vertAlign w:val="subscript"/>
        </w:rPr>
        <w:t>1</w:t>
      </w:r>
      <w:r w:rsidRPr="00C03E0E">
        <w:rPr>
          <w:rFonts w:ascii="仿宋_GB2312" w:eastAsia="仿宋_GB2312" w:hAnsi="宋体" w:hint="eastAsia"/>
          <w:sz w:val="30"/>
          <w:szCs w:val="30"/>
        </w:rPr>
        <w:t>——煤矿防治水标准化考核得分；</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r w:rsidRPr="00C03E0E">
        <w:rPr>
          <w:rFonts w:ascii="仿宋_GB2312" w:eastAsia="仿宋_GB2312" w:hAnsi="宋体" w:hint="eastAsia"/>
          <w:i/>
          <w:sz w:val="30"/>
          <w:szCs w:val="30"/>
        </w:rPr>
        <w:t>F</w:t>
      </w:r>
      <w:r w:rsidRPr="00C03E0E">
        <w:rPr>
          <w:rFonts w:ascii="仿宋_GB2312" w:eastAsia="仿宋_GB2312" w:hAnsi="宋体" w:hint="eastAsia"/>
          <w:sz w:val="30"/>
          <w:szCs w:val="30"/>
          <w:vertAlign w:val="subscript"/>
        </w:rPr>
        <w:t>2</w:t>
      </w:r>
      <w:r w:rsidRPr="00C03E0E">
        <w:rPr>
          <w:rFonts w:ascii="仿宋_GB2312" w:eastAsia="仿宋_GB2312" w:hAnsi="宋体" w:hint="eastAsia"/>
          <w:sz w:val="30"/>
          <w:szCs w:val="30"/>
        </w:rPr>
        <w:t>——煤矿防治冲击地压标准化考核得分。</w:t>
      </w:r>
    </w:p>
    <w:p w:rsidR="00800C24" w:rsidRPr="00C03E0E" w:rsidRDefault="00800C24" w:rsidP="00800C24">
      <w:pPr>
        <w:pStyle w:val="a7"/>
        <w:overflowPunct w:val="0"/>
        <w:adjustRightInd w:val="0"/>
        <w:snapToGrid w:val="0"/>
        <w:spacing w:line="600" w:lineRule="exact"/>
        <w:ind w:firstLine="600"/>
        <w:rPr>
          <w:rFonts w:ascii="仿宋_GB2312" w:eastAsia="仿宋_GB2312" w:hAnsi="宋体"/>
          <w:sz w:val="30"/>
          <w:szCs w:val="30"/>
        </w:rPr>
      </w:pPr>
    </w:p>
    <w:p w:rsidR="00800C24" w:rsidRPr="00C03E0E" w:rsidRDefault="00800C24" w:rsidP="00800C24">
      <w:pPr>
        <w:pStyle w:val="afffff8"/>
        <w:overflowPunct w:val="0"/>
        <w:rPr>
          <w:color w:val="auto"/>
        </w:rPr>
      </w:pPr>
    </w:p>
    <w:p w:rsidR="00800C24" w:rsidRPr="00C03E0E" w:rsidRDefault="00800C24" w:rsidP="00800C24">
      <w:pPr>
        <w:pStyle w:val="afffff1"/>
        <w:overflowPunct w:val="0"/>
        <w:ind w:left="0" w:firstLine="0"/>
        <w:jc w:val="both"/>
        <w:rPr>
          <w:color w:val="auto"/>
        </w:rPr>
      </w:pPr>
    </w:p>
    <w:p w:rsidR="00800C24" w:rsidRPr="00503CCD" w:rsidRDefault="00800C24" w:rsidP="00800C24">
      <w:pPr>
        <w:pStyle w:val="af"/>
        <w:overflowPunct w:val="0"/>
        <w:adjustRightInd w:val="0"/>
        <w:snapToGrid w:val="0"/>
        <w:spacing w:before="156" w:after="156"/>
        <w:ind w:left="0" w:firstLine="0"/>
        <w:rPr>
          <w:b/>
          <w:sz w:val="18"/>
          <w:szCs w:val="18"/>
        </w:rPr>
      </w:pPr>
      <w:bookmarkStart w:id="127" w:name="_Toc319535051"/>
      <w:bookmarkStart w:id="128" w:name="_Toc319597994"/>
      <w:bookmarkStart w:id="129" w:name="_Toc319919387"/>
      <w:bookmarkStart w:id="130" w:name="_Toc319930299"/>
      <w:bookmarkStart w:id="131" w:name="_Toc319930373"/>
      <w:bookmarkStart w:id="132" w:name="_Toc319934910"/>
      <w:bookmarkStart w:id="133" w:name="_Toc319935430"/>
      <w:bookmarkStart w:id="134" w:name="_Toc319935536"/>
      <w:bookmarkStart w:id="135" w:name="_Toc319935596"/>
      <w:bookmarkStart w:id="136" w:name="_Toc320455410"/>
      <w:bookmarkStart w:id="137" w:name="_Toc321644616"/>
      <w:r w:rsidRPr="00503CCD">
        <w:rPr>
          <w:rFonts w:hint="eastAsia"/>
          <w:b/>
          <w:sz w:val="18"/>
          <w:szCs w:val="18"/>
        </w:rPr>
        <w:t>表5-1 煤矿地质灾害防治与测量</w:t>
      </w:r>
      <w:r w:rsidRPr="00445A92">
        <w:rPr>
          <w:rFonts w:hint="eastAsia"/>
          <w:b/>
          <w:sz w:val="18"/>
          <w:szCs w:val="18"/>
        </w:rPr>
        <w:t>技术管理</w:t>
      </w:r>
      <w:r w:rsidRPr="00503CCD">
        <w:rPr>
          <w:rFonts w:hint="eastAsia"/>
          <w:b/>
          <w:sz w:val="18"/>
          <w:szCs w:val="18"/>
        </w:rPr>
        <w:t>标准化</w:t>
      </w:r>
      <w:bookmarkEnd w:id="127"/>
      <w:bookmarkEnd w:id="128"/>
      <w:bookmarkEnd w:id="129"/>
      <w:bookmarkEnd w:id="130"/>
      <w:bookmarkEnd w:id="131"/>
      <w:r w:rsidRPr="00503CCD">
        <w:rPr>
          <w:rFonts w:hint="eastAsia"/>
          <w:b/>
          <w:sz w:val="18"/>
          <w:szCs w:val="18"/>
        </w:rPr>
        <w:t>评分表</w:t>
      </w:r>
      <w:bookmarkEnd w:id="132"/>
      <w:bookmarkEnd w:id="133"/>
      <w:bookmarkEnd w:id="134"/>
      <w:bookmarkEnd w:id="135"/>
      <w:bookmarkEnd w:id="136"/>
      <w:bookmarkEnd w:id="137"/>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09"/>
        <w:gridCol w:w="4535"/>
        <w:gridCol w:w="709"/>
        <w:gridCol w:w="1928"/>
        <w:gridCol w:w="709"/>
      </w:tblGrid>
      <w:tr w:rsidR="00800C24" w:rsidRPr="00C03E0E" w:rsidTr="00F72972">
        <w:trPr>
          <w:jc w:val="center"/>
        </w:trPr>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项目</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项目内容</w:t>
            </w:r>
          </w:p>
        </w:tc>
        <w:tc>
          <w:tcPr>
            <w:tcW w:w="4536"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基本要求</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标准分值</w:t>
            </w:r>
          </w:p>
        </w:tc>
        <w:tc>
          <w:tcPr>
            <w:tcW w:w="1928"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评分方法</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得分</w:t>
            </w:r>
          </w:p>
        </w:tc>
      </w:tr>
      <w:tr w:rsidR="00800C24" w:rsidRPr="00C03E0E" w:rsidTr="00F72972">
        <w:trPr>
          <w:trHeight w:val="1559"/>
          <w:jc w:val="center"/>
        </w:trPr>
        <w:tc>
          <w:tcPr>
            <w:tcW w:w="709" w:type="dxa"/>
            <w:vMerge w:val="restart"/>
            <w:textDirection w:val="tbRlV"/>
            <w:vAlign w:val="center"/>
          </w:tcPr>
          <w:p w:rsidR="00800C24" w:rsidRPr="00C03E0E" w:rsidRDefault="00800C24" w:rsidP="00F72972">
            <w:pPr>
              <w:pStyle w:val="a7"/>
              <w:overflowPunct w:val="0"/>
              <w:ind w:right="113" w:firstLine="520"/>
              <w:jc w:val="center"/>
              <w:rPr>
                <w:rFonts w:cs="宋体"/>
                <w:sz w:val="18"/>
              </w:rPr>
            </w:pPr>
            <w:r w:rsidRPr="00C03E0E">
              <w:rPr>
                <w:rFonts w:hint="eastAsia"/>
                <w:spacing w:val="40"/>
                <w:sz w:val="18"/>
                <w:szCs w:val="18"/>
              </w:rPr>
              <w:t>一、规章制度(50分)</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制度</w:t>
            </w:r>
          </w:p>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建设</w:t>
            </w:r>
          </w:p>
        </w:tc>
        <w:tc>
          <w:tcPr>
            <w:tcW w:w="4536"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有以下制度：</w:t>
            </w:r>
          </w:p>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1.地质灾害防治技术管理、预测预报、</w:t>
            </w:r>
            <w:r w:rsidRPr="00C03E0E">
              <w:rPr>
                <w:rFonts w:ascii="宋体" w:hAnsi="宋体" w:hint="eastAsia"/>
                <w:sz w:val="18"/>
                <w:szCs w:val="21"/>
              </w:rPr>
              <w:t>地测安全办公会议</w:t>
            </w:r>
            <w:r w:rsidRPr="00C03E0E">
              <w:rPr>
                <w:rFonts w:ascii="宋体" w:hAnsi="宋体" w:cs="宋体" w:hint="eastAsia"/>
                <w:kern w:val="0"/>
                <w:sz w:val="18"/>
                <w:szCs w:val="20"/>
              </w:rPr>
              <w:t>制度；</w:t>
            </w:r>
          </w:p>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2.地测资料、技术报告审批制度；</w:t>
            </w:r>
          </w:p>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3.</w:t>
            </w:r>
            <w:r w:rsidRPr="00C03E0E">
              <w:rPr>
                <w:rFonts w:ascii="宋体" w:hAnsi="宋体" w:hint="eastAsia"/>
                <w:sz w:val="18"/>
                <w:szCs w:val="21"/>
              </w:rPr>
              <w:t>图纸的审批、发放、回收和销毁制度</w:t>
            </w:r>
            <w:r w:rsidRPr="00C03E0E">
              <w:rPr>
                <w:rFonts w:ascii="宋体" w:hAnsi="宋体" w:cs="宋体" w:hint="eastAsia"/>
                <w:kern w:val="0"/>
                <w:sz w:val="18"/>
                <w:szCs w:val="20"/>
              </w:rPr>
              <w:t>；</w:t>
            </w:r>
          </w:p>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4.</w:t>
            </w:r>
            <w:r w:rsidRPr="00C03E0E">
              <w:rPr>
                <w:rFonts w:ascii="宋体" w:hAnsi="宋体" w:hint="eastAsia"/>
                <w:sz w:val="18"/>
                <w:szCs w:val="21"/>
              </w:rPr>
              <w:t>资料</w:t>
            </w:r>
            <w:r w:rsidRPr="00C03E0E">
              <w:rPr>
                <w:rFonts w:ascii="宋体" w:hAnsi="宋体" w:hint="eastAsia"/>
                <w:kern w:val="0"/>
                <w:sz w:val="18"/>
              </w:rPr>
              <w:t>收集、整理、</w:t>
            </w:r>
            <w:r w:rsidRPr="00C03E0E">
              <w:rPr>
                <w:rFonts w:ascii="宋体" w:hAnsi="宋体" w:hint="eastAsia"/>
                <w:sz w:val="18"/>
                <w:szCs w:val="21"/>
              </w:rPr>
              <w:t>定期分析、保管、提供制度</w:t>
            </w:r>
            <w:r w:rsidRPr="00C03E0E">
              <w:rPr>
                <w:rFonts w:ascii="宋体" w:hAnsi="宋体" w:cs="宋体" w:hint="eastAsia"/>
                <w:kern w:val="0"/>
                <w:sz w:val="18"/>
                <w:szCs w:val="20"/>
              </w:rPr>
              <w:t>；</w:t>
            </w:r>
          </w:p>
          <w:p w:rsidR="00800C24" w:rsidRDefault="00800C24" w:rsidP="00F72972">
            <w:pPr>
              <w:widowControl/>
              <w:overflowPunct w:val="0"/>
              <w:rPr>
                <w:rFonts w:ascii="宋体" w:cs="宋体"/>
                <w:kern w:val="0"/>
                <w:sz w:val="18"/>
                <w:szCs w:val="20"/>
              </w:rPr>
            </w:pPr>
            <w:r w:rsidRPr="00C03E0E">
              <w:rPr>
                <w:rFonts w:ascii="宋体" w:hAnsi="宋体" w:cs="宋体" w:hint="eastAsia"/>
                <w:kern w:val="0"/>
                <w:sz w:val="18"/>
                <w:szCs w:val="20"/>
              </w:rPr>
              <w:t>5.</w:t>
            </w:r>
            <w:r w:rsidRPr="00C03E0E">
              <w:rPr>
                <w:rFonts w:ascii="宋体" w:cs="宋体" w:hint="eastAsia"/>
                <w:kern w:val="0"/>
                <w:sz w:val="18"/>
                <w:szCs w:val="20"/>
              </w:rPr>
              <w:t>隐蔽致灾地质因素普查制度</w:t>
            </w:r>
            <w:r>
              <w:rPr>
                <w:rFonts w:ascii="宋体" w:cs="宋体" w:hint="eastAsia"/>
                <w:kern w:val="0"/>
                <w:sz w:val="18"/>
                <w:szCs w:val="20"/>
              </w:rPr>
              <w:t>；</w:t>
            </w:r>
          </w:p>
          <w:p w:rsidR="00800C24" w:rsidRPr="00C03E0E" w:rsidRDefault="00800C24" w:rsidP="00F72972">
            <w:pPr>
              <w:widowControl/>
              <w:overflowPunct w:val="0"/>
              <w:rPr>
                <w:rFonts w:ascii="宋体" w:cs="宋体"/>
                <w:kern w:val="0"/>
                <w:sz w:val="18"/>
                <w:szCs w:val="20"/>
              </w:rPr>
            </w:pPr>
            <w:r>
              <w:rPr>
                <w:rFonts w:ascii="宋体" w:cs="宋体" w:hint="eastAsia"/>
                <w:kern w:val="0"/>
                <w:sz w:val="18"/>
                <w:szCs w:val="20"/>
              </w:rPr>
              <w:t>6.岗位安全生产责任制度</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cs="宋体" w:hint="eastAsia"/>
                <w:kern w:val="0"/>
                <w:sz w:val="18"/>
                <w:szCs w:val="20"/>
              </w:rPr>
              <w:t>15</w:t>
            </w:r>
          </w:p>
        </w:tc>
        <w:tc>
          <w:tcPr>
            <w:tcW w:w="1928" w:type="dxa"/>
            <w:vAlign w:val="center"/>
          </w:tcPr>
          <w:p w:rsidR="00800C24" w:rsidRPr="00C03E0E" w:rsidRDefault="00800C24" w:rsidP="00F72972">
            <w:pPr>
              <w:overflowPunct w:val="0"/>
              <w:rPr>
                <w:rFonts w:ascii="宋体" w:hAnsi="宋体"/>
                <w:sz w:val="18"/>
                <w:szCs w:val="21"/>
              </w:rPr>
            </w:pPr>
            <w:r w:rsidRPr="00C03E0E">
              <w:rPr>
                <w:rFonts w:ascii="宋体" w:hAnsi="宋体" w:cs="宋体" w:hint="eastAsia"/>
                <w:kern w:val="0"/>
                <w:sz w:val="18"/>
                <w:szCs w:val="20"/>
              </w:rPr>
              <w:t>查资料。每缺1项制度扣5分；制度有缺陷1处扣1分</w:t>
            </w:r>
          </w:p>
        </w:tc>
        <w:tc>
          <w:tcPr>
            <w:tcW w:w="709" w:type="dxa"/>
            <w:vAlign w:val="center"/>
          </w:tcPr>
          <w:p w:rsidR="00800C24" w:rsidRPr="00C03E0E" w:rsidRDefault="00800C24" w:rsidP="00F72972">
            <w:pPr>
              <w:widowControl/>
              <w:overflowPunct w:val="0"/>
              <w:rPr>
                <w:rFonts w:ascii="宋体" w:hAnsi="宋体" w:cs="宋体"/>
                <w:kern w:val="0"/>
                <w:sz w:val="18"/>
                <w:szCs w:val="20"/>
              </w:rPr>
            </w:pPr>
          </w:p>
        </w:tc>
      </w:tr>
      <w:tr w:rsidR="00800C24" w:rsidRPr="00C03E0E" w:rsidTr="00F72972">
        <w:trPr>
          <w:trHeight w:val="1392"/>
          <w:jc w:val="center"/>
        </w:trPr>
        <w:tc>
          <w:tcPr>
            <w:tcW w:w="709" w:type="dxa"/>
            <w:vMerge/>
            <w:vAlign w:val="center"/>
          </w:tcPr>
          <w:p w:rsidR="00800C24" w:rsidRPr="00C03E0E" w:rsidRDefault="00800C24" w:rsidP="00F72972">
            <w:pPr>
              <w:widowControl/>
              <w:overflowPunct w:val="0"/>
              <w:jc w:val="center"/>
              <w:rPr>
                <w:rFonts w:ascii="宋体" w:hAnsi="宋体" w:cs="宋体"/>
                <w:kern w:val="0"/>
                <w:sz w:val="18"/>
                <w:szCs w:val="20"/>
              </w:rPr>
            </w:pP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资料</w:t>
            </w:r>
          </w:p>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管理</w:t>
            </w:r>
          </w:p>
        </w:tc>
        <w:tc>
          <w:tcPr>
            <w:tcW w:w="4536"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图纸、</w:t>
            </w:r>
            <w:r w:rsidRPr="00C03E0E">
              <w:rPr>
                <w:rFonts w:ascii="宋体" w:cs="宋体" w:hint="eastAsia"/>
                <w:kern w:val="0"/>
                <w:sz w:val="18"/>
                <w:szCs w:val="20"/>
              </w:rPr>
              <w:t>资料、文件等分类保管，存档管理，电子文档定期备份</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15</w:t>
            </w:r>
          </w:p>
        </w:tc>
        <w:tc>
          <w:tcPr>
            <w:tcW w:w="1928"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查资料。未分类保管扣5分，存档不齐，每缺1种扣3分，电子文档备份不全，每缺1种扣2分</w:t>
            </w:r>
          </w:p>
        </w:tc>
        <w:tc>
          <w:tcPr>
            <w:tcW w:w="709" w:type="dxa"/>
            <w:vAlign w:val="center"/>
          </w:tcPr>
          <w:p w:rsidR="00800C24" w:rsidRPr="00C03E0E" w:rsidRDefault="00800C24" w:rsidP="00F72972">
            <w:pPr>
              <w:widowControl/>
              <w:overflowPunct w:val="0"/>
              <w:rPr>
                <w:rFonts w:ascii="宋体" w:hAnsi="宋体" w:cs="宋体"/>
                <w:kern w:val="0"/>
                <w:sz w:val="18"/>
                <w:szCs w:val="20"/>
              </w:rPr>
            </w:pPr>
          </w:p>
        </w:tc>
      </w:tr>
      <w:tr w:rsidR="00800C24" w:rsidRPr="00C03E0E" w:rsidTr="00F72972">
        <w:trPr>
          <w:trHeight w:val="1455"/>
          <w:jc w:val="center"/>
        </w:trPr>
        <w:tc>
          <w:tcPr>
            <w:tcW w:w="709" w:type="dxa"/>
            <w:vMerge/>
            <w:textDirection w:val="tbRlV"/>
            <w:vAlign w:val="center"/>
          </w:tcPr>
          <w:p w:rsidR="00800C24" w:rsidRPr="00C03E0E" w:rsidRDefault="00800C24" w:rsidP="00F72972">
            <w:pPr>
              <w:overflowPunct w:val="0"/>
              <w:ind w:left="113" w:right="113"/>
              <w:jc w:val="center"/>
              <w:rPr>
                <w:rFonts w:ascii="宋体"/>
                <w:spacing w:val="40"/>
                <w:kern w:val="0"/>
                <w:sz w:val="18"/>
                <w:szCs w:val="18"/>
              </w:rPr>
            </w:pPr>
          </w:p>
        </w:tc>
        <w:tc>
          <w:tcPr>
            <w:tcW w:w="709" w:type="dxa"/>
            <w:vAlign w:val="center"/>
          </w:tcPr>
          <w:p w:rsidR="00800C24" w:rsidRPr="00C03E0E" w:rsidRDefault="00800C24" w:rsidP="00F72972">
            <w:pPr>
              <w:overflowPunct w:val="0"/>
              <w:jc w:val="center"/>
              <w:rPr>
                <w:rFonts w:ascii="宋体" w:cs="宋体"/>
                <w:kern w:val="0"/>
                <w:sz w:val="18"/>
                <w:szCs w:val="20"/>
              </w:rPr>
            </w:pPr>
            <w:r w:rsidRPr="00C03E0E">
              <w:rPr>
                <w:rFonts w:ascii="宋体" w:cs="宋体" w:hint="eastAsia"/>
                <w:kern w:val="0"/>
                <w:sz w:val="18"/>
                <w:szCs w:val="20"/>
              </w:rPr>
              <w:t>岗位规范</w:t>
            </w:r>
          </w:p>
        </w:tc>
        <w:tc>
          <w:tcPr>
            <w:tcW w:w="4536" w:type="dxa"/>
            <w:vAlign w:val="center"/>
          </w:tcPr>
          <w:p w:rsidR="00800C24" w:rsidRPr="00C03E0E" w:rsidRDefault="00800C24" w:rsidP="00F72972">
            <w:pPr>
              <w:widowControl/>
              <w:overflowPunct w:val="0"/>
              <w:rPr>
                <w:rFonts w:ascii="宋体" w:hAnsi="宋体" w:cs="Tahoma"/>
                <w:kern w:val="0"/>
                <w:sz w:val="18"/>
                <w:szCs w:val="18"/>
              </w:rPr>
            </w:pPr>
            <w:r>
              <w:rPr>
                <w:rFonts w:ascii="宋体" w:hAnsi="宋体" w:cs="Tahoma" w:hint="eastAsia"/>
                <w:kern w:val="0"/>
                <w:sz w:val="18"/>
                <w:szCs w:val="18"/>
              </w:rPr>
              <w:t>1</w:t>
            </w:r>
            <w:r w:rsidRPr="00C03E0E">
              <w:rPr>
                <w:rFonts w:ascii="宋体" w:hAnsi="宋体" w:cs="Tahoma" w:hint="eastAsia"/>
                <w:kern w:val="0"/>
                <w:sz w:val="18"/>
                <w:szCs w:val="18"/>
              </w:rPr>
              <w:t>.管理和技术人员掌握相关的岗位职责、管理制度、技术措施；</w:t>
            </w:r>
          </w:p>
          <w:p w:rsidR="00800C24" w:rsidRDefault="00800C24" w:rsidP="00F72972">
            <w:pPr>
              <w:overflowPunct w:val="0"/>
              <w:rPr>
                <w:rFonts w:ascii="宋体" w:hAnsi="宋体" w:cs="Tahoma"/>
                <w:kern w:val="0"/>
                <w:sz w:val="18"/>
                <w:szCs w:val="18"/>
              </w:rPr>
            </w:pPr>
            <w:r>
              <w:rPr>
                <w:rFonts w:ascii="宋体" w:hAnsi="宋体" w:cs="Tahoma" w:hint="eastAsia"/>
                <w:kern w:val="0"/>
                <w:sz w:val="18"/>
                <w:szCs w:val="18"/>
              </w:rPr>
              <w:t>2</w:t>
            </w:r>
            <w:r w:rsidRPr="00C03E0E">
              <w:rPr>
                <w:rFonts w:ascii="宋体" w:hAnsi="宋体" w:cs="Tahoma" w:hint="eastAsia"/>
                <w:kern w:val="0"/>
                <w:sz w:val="18"/>
                <w:szCs w:val="18"/>
              </w:rPr>
              <w:t>.现场作业人员</w:t>
            </w:r>
            <w:r>
              <w:rPr>
                <w:rFonts w:ascii="宋体" w:hAnsi="宋体" w:cs="Tahoma" w:hint="eastAsia"/>
                <w:kern w:val="0"/>
                <w:sz w:val="18"/>
                <w:szCs w:val="18"/>
              </w:rPr>
              <w:t>严格</w:t>
            </w:r>
            <w:r w:rsidRPr="00C03E0E">
              <w:rPr>
                <w:rFonts w:ascii="宋体" w:hAnsi="宋体" w:cs="Tahoma" w:hint="eastAsia"/>
                <w:kern w:val="0"/>
                <w:sz w:val="18"/>
                <w:szCs w:val="18"/>
              </w:rPr>
              <w:t>执行本岗位安全生产责任制</w:t>
            </w:r>
            <w:r>
              <w:rPr>
                <w:rFonts w:ascii="宋体" w:hAnsi="宋体" w:cs="Tahoma" w:hint="eastAsia"/>
                <w:kern w:val="0"/>
                <w:sz w:val="18"/>
                <w:szCs w:val="18"/>
              </w:rPr>
              <w:t>，</w:t>
            </w:r>
            <w:r w:rsidRPr="00C03E0E">
              <w:rPr>
                <w:rFonts w:ascii="宋体" w:hAnsi="宋体" w:cs="Tahoma" w:hint="eastAsia"/>
                <w:kern w:val="0"/>
                <w:sz w:val="18"/>
                <w:szCs w:val="18"/>
              </w:rPr>
              <w:t>掌握本岗位相应的操作规程和安全措施，操作规范，无“三违”行为</w:t>
            </w:r>
            <w:r>
              <w:rPr>
                <w:rFonts w:ascii="宋体" w:hAnsi="宋体" w:cs="Tahoma" w:hint="eastAsia"/>
                <w:kern w:val="0"/>
                <w:sz w:val="18"/>
                <w:szCs w:val="18"/>
              </w:rPr>
              <w:t>；</w:t>
            </w:r>
          </w:p>
          <w:p w:rsidR="00800C24" w:rsidRPr="00C03E0E" w:rsidRDefault="00800C24" w:rsidP="00F72972">
            <w:pPr>
              <w:overflowPunct w:val="0"/>
              <w:rPr>
                <w:rFonts w:ascii="宋体" w:cs="宋体"/>
                <w:kern w:val="0"/>
                <w:sz w:val="18"/>
                <w:szCs w:val="20"/>
              </w:rPr>
            </w:pPr>
            <w:r>
              <w:rPr>
                <w:rFonts w:ascii="宋体" w:hAnsi="宋体" w:cs="Tahoma" w:hint="eastAsia"/>
                <w:kern w:val="0"/>
                <w:sz w:val="18"/>
                <w:szCs w:val="18"/>
              </w:rPr>
              <w:t>3</w:t>
            </w:r>
            <w:r w:rsidRPr="00C03E0E">
              <w:rPr>
                <w:rFonts w:ascii="宋体" w:hAnsi="宋体" w:cs="Tahoma" w:hint="eastAsia"/>
                <w:kern w:val="0"/>
                <w:sz w:val="18"/>
                <w:szCs w:val="18"/>
              </w:rPr>
              <w:t>.作业前进行安全确认</w:t>
            </w:r>
          </w:p>
        </w:tc>
        <w:tc>
          <w:tcPr>
            <w:tcW w:w="709" w:type="dxa"/>
            <w:vAlign w:val="center"/>
          </w:tcPr>
          <w:p w:rsidR="00800C24" w:rsidRPr="00C03E0E" w:rsidRDefault="00800C24" w:rsidP="00F72972">
            <w:pPr>
              <w:overflowPunct w:val="0"/>
              <w:jc w:val="center"/>
              <w:rPr>
                <w:rFonts w:ascii="宋体" w:cs="宋体"/>
                <w:kern w:val="0"/>
                <w:sz w:val="18"/>
                <w:szCs w:val="20"/>
              </w:rPr>
            </w:pPr>
            <w:r w:rsidRPr="00C03E0E">
              <w:rPr>
                <w:rFonts w:ascii="宋体" w:hAnsi="宋体" w:cs="Tahoma" w:hint="eastAsia"/>
                <w:kern w:val="0"/>
                <w:sz w:val="18"/>
                <w:szCs w:val="18"/>
              </w:rPr>
              <w:t>20</w:t>
            </w:r>
          </w:p>
        </w:tc>
        <w:tc>
          <w:tcPr>
            <w:tcW w:w="1928" w:type="dxa"/>
            <w:vAlign w:val="center"/>
          </w:tcPr>
          <w:p w:rsidR="00800C24" w:rsidRPr="00C03E0E" w:rsidRDefault="00800C24" w:rsidP="00F72972">
            <w:pPr>
              <w:overflowPunct w:val="0"/>
              <w:rPr>
                <w:rFonts w:ascii="宋体"/>
                <w:sz w:val="18"/>
              </w:rPr>
            </w:pPr>
            <w:r w:rsidRPr="00C03E0E">
              <w:rPr>
                <w:rFonts w:ascii="宋体" w:hAnsi="宋体" w:cs="Tahoma" w:hint="eastAsia"/>
                <w:kern w:val="0"/>
                <w:sz w:val="18"/>
                <w:szCs w:val="18"/>
              </w:rPr>
              <w:t>查资料和现场。发现“三违”不得分，不</w:t>
            </w:r>
            <w:r>
              <w:rPr>
                <w:rFonts w:ascii="宋体" w:hAnsi="宋体" w:cs="Tahoma" w:hint="eastAsia"/>
                <w:kern w:val="0"/>
                <w:sz w:val="18"/>
                <w:szCs w:val="18"/>
              </w:rPr>
              <w:t>执行岗位责任制、不</w:t>
            </w:r>
            <w:r w:rsidRPr="00C03E0E">
              <w:rPr>
                <w:rFonts w:ascii="宋体" w:hAnsi="宋体" w:cs="Tahoma" w:hint="eastAsia"/>
                <w:kern w:val="0"/>
                <w:sz w:val="18"/>
                <w:szCs w:val="18"/>
              </w:rPr>
              <w:t>规范操作1人次扣3分</w:t>
            </w:r>
          </w:p>
        </w:tc>
        <w:tc>
          <w:tcPr>
            <w:tcW w:w="709" w:type="dxa"/>
          </w:tcPr>
          <w:p w:rsidR="00800C24" w:rsidRPr="00C03E0E" w:rsidRDefault="00800C24" w:rsidP="00F72972">
            <w:pPr>
              <w:overflowPunct w:val="0"/>
              <w:rPr>
                <w:rFonts w:ascii="宋体"/>
                <w:sz w:val="18"/>
              </w:rPr>
            </w:pPr>
          </w:p>
        </w:tc>
      </w:tr>
      <w:tr w:rsidR="00800C24" w:rsidRPr="00C03E0E" w:rsidTr="00F72972">
        <w:trPr>
          <w:trHeight w:val="1384"/>
          <w:jc w:val="center"/>
        </w:trPr>
        <w:tc>
          <w:tcPr>
            <w:tcW w:w="709" w:type="dxa"/>
            <w:vMerge w:val="restart"/>
            <w:textDirection w:val="tbRlV"/>
            <w:vAlign w:val="center"/>
          </w:tcPr>
          <w:p w:rsidR="00800C24" w:rsidRPr="00C03E0E" w:rsidRDefault="00800C24" w:rsidP="00F72972">
            <w:pPr>
              <w:overflowPunct w:val="0"/>
              <w:ind w:left="113" w:right="113"/>
              <w:jc w:val="center"/>
              <w:rPr>
                <w:rFonts w:ascii="宋体"/>
                <w:sz w:val="18"/>
              </w:rPr>
            </w:pPr>
            <w:r w:rsidRPr="00C03E0E">
              <w:rPr>
                <w:rFonts w:ascii="宋体" w:hint="eastAsia"/>
                <w:spacing w:val="40"/>
                <w:kern w:val="0"/>
                <w:sz w:val="18"/>
                <w:szCs w:val="18"/>
              </w:rPr>
              <w:t>二、组织保障与装备 （50分）</w:t>
            </w:r>
          </w:p>
        </w:tc>
        <w:tc>
          <w:tcPr>
            <w:tcW w:w="709" w:type="dxa"/>
            <w:vAlign w:val="center"/>
          </w:tcPr>
          <w:p w:rsidR="00800C24" w:rsidRPr="00C03E0E" w:rsidRDefault="00800C24" w:rsidP="00F72972">
            <w:pPr>
              <w:overflowPunct w:val="0"/>
              <w:jc w:val="center"/>
              <w:rPr>
                <w:rFonts w:ascii="宋体"/>
                <w:sz w:val="18"/>
              </w:rPr>
            </w:pPr>
            <w:r w:rsidRPr="00C03E0E">
              <w:rPr>
                <w:rFonts w:ascii="宋体" w:cs="宋体" w:hint="eastAsia"/>
                <w:kern w:val="0"/>
                <w:sz w:val="18"/>
                <w:szCs w:val="20"/>
              </w:rPr>
              <w:t>组织保障</w:t>
            </w:r>
          </w:p>
        </w:tc>
        <w:tc>
          <w:tcPr>
            <w:tcW w:w="4536" w:type="dxa"/>
            <w:vAlign w:val="center"/>
          </w:tcPr>
          <w:p w:rsidR="00800C24" w:rsidRPr="00C03E0E" w:rsidRDefault="00800C24" w:rsidP="00F72972">
            <w:pPr>
              <w:widowControl/>
              <w:overflowPunct w:val="0"/>
              <w:rPr>
                <w:rFonts w:ascii="宋体" w:cs="宋体"/>
                <w:kern w:val="0"/>
                <w:sz w:val="18"/>
                <w:szCs w:val="20"/>
              </w:rPr>
            </w:pPr>
            <w:r w:rsidRPr="00C03E0E">
              <w:rPr>
                <w:rFonts w:ascii="宋体" w:cs="宋体" w:hint="eastAsia"/>
                <w:kern w:val="0"/>
                <w:sz w:val="18"/>
                <w:szCs w:val="20"/>
              </w:rPr>
              <w:t>矿井按规定设立负责地质灾害防治与测量部门，配备相关人员</w:t>
            </w:r>
          </w:p>
        </w:tc>
        <w:tc>
          <w:tcPr>
            <w:tcW w:w="709" w:type="dxa"/>
            <w:vAlign w:val="center"/>
          </w:tcPr>
          <w:p w:rsidR="00800C24" w:rsidRPr="00C03E0E" w:rsidRDefault="00800C24" w:rsidP="00F72972">
            <w:pPr>
              <w:overflowPunct w:val="0"/>
              <w:jc w:val="center"/>
              <w:rPr>
                <w:rFonts w:ascii="宋体"/>
                <w:sz w:val="18"/>
              </w:rPr>
            </w:pPr>
            <w:r w:rsidRPr="00C03E0E">
              <w:rPr>
                <w:rFonts w:ascii="宋体" w:cs="宋体" w:hint="eastAsia"/>
                <w:kern w:val="0"/>
                <w:sz w:val="18"/>
                <w:szCs w:val="20"/>
              </w:rPr>
              <w:t>25</w:t>
            </w:r>
          </w:p>
        </w:tc>
        <w:tc>
          <w:tcPr>
            <w:tcW w:w="1928" w:type="dxa"/>
            <w:vAlign w:val="center"/>
          </w:tcPr>
          <w:p w:rsidR="00800C24" w:rsidRPr="00C03E0E" w:rsidRDefault="00800C24" w:rsidP="00F72972">
            <w:pPr>
              <w:overflowPunct w:val="0"/>
              <w:rPr>
                <w:rFonts w:ascii="宋体"/>
                <w:sz w:val="18"/>
              </w:rPr>
            </w:pPr>
            <w:r w:rsidRPr="00C03E0E">
              <w:rPr>
                <w:rFonts w:ascii="宋体" w:hint="eastAsia"/>
                <w:sz w:val="18"/>
              </w:rPr>
              <w:t>查资料。未按要求设置部门不得分，设置不健全扣10分，</w:t>
            </w:r>
            <w:r w:rsidRPr="00C03E0E">
              <w:rPr>
                <w:rFonts w:ascii="宋体" w:hAnsi="宋体" w:cs="宋体" w:hint="eastAsia"/>
                <w:kern w:val="0"/>
                <w:sz w:val="18"/>
                <w:szCs w:val="20"/>
              </w:rPr>
              <w:t>人员配备</w:t>
            </w:r>
            <w:r w:rsidRPr="00C03E0E">
              <w:rPr>
                <w:rFonts w:ascii="宋体" w:hint="eastAsia"/>
                <w:sz w:val="18"/>
              </w:rPr>
              <w:t>不能满足要求扣5分</w:t>
            </w:r>
          </w:p>
        </w:tc>
        <w:tc>
          <w:tcPr>
            <w:tcW w:w="709" w:type="dxa"/>
          </w:tcPr>
          <w:p w:rsidR="00800C24" w:rsidRPr="00C03E0E" w:rsidRDefault="00800C24" w:rsidP="00F72972">
            <w:pPr>
              <w:overflowPunct w:val="0"/>
              <w:rPr>
                <w:rFonts w:ascii="宋体"/>
                <w:sz w:val="18"/>
              </w:rPr>
            </w:pPr>
          </w:p>
        </w:tc>
      </w:tr>
      <w:tr w:rsidR="00800C24" w:rsidRPr="00C03E0E" w:rsidTr="00F72972">
        <w:trPr>
          <w:jc w:val="center"/>
        </w:trPr>
        <w:tc>
          <w:tcPr>
            <w:tcW w:w="709" w:type="dxa"/>
            <w:vMerge/>
            <w:vAlign w:val="center"/>
          </w:tcPr>
          <w:p w:rsidR="00800C24" w:rsidRPr="00C03E0E" w:rsidRDefault="00800C24" w:rsidP="00F72972">
            <w:pPr>
              <w:overflowPunct w:val="0"/>
              <w:rPr>
                <w:rFonts w:ascii="宋体" w:cs="宋体"/>
                <w:kern w:val="0"/>
                <w:sz w:val="18"/>
                <w:szCs w:val="20"/>
              </w:rPr>
            </w:pPr>
          </w:p>
        </w:tc>
        <w:tc>
          <w:tcPr>
            <w:tcW w:w="709" w:type="dxa"/>
            <w:vAlign w:val="center"/>
          </w:tcPr>
          <w:p w:rsidR="00800C24" w:rsidRPr="00C03E0E" w:rsidRDefault="00800C24" w:rsidP="00F72972">
            <w:pPr>
              <w:overflowPunct w:val="0"/>
              <w:jc w:val="center"/>
              <w:rPr>
                <w:rFonts w:ascii="宋体" w:cs="宋体"/>
                <w:kern w:val="0"/>
                <w:sz w:val="18"/>
                <w:szCs w:val="20"/>
              </w:rPr>
            </w:pPr>
            <w:r w:rsidRPr="00C03E0E">
              <w:rPr>
                <w:rFonts w:ascii="宋体" w:cs="宋体" w:hint="eastAsia"/>
                <w:kern w:val="0"/>
                <w:sz w:val="18"/>
                <w:szCs w:val="20"/>
              </w:rPr>
              <w:t>装备管理</w:t>
            </w:r>
          </w:p>
        </w:tc>
        <w:tc>
          <w:tcPr>
            <w:tcW w:w="4536" w:type="dxa"/>
            <w:vAlign w:val="center"/>
          </w:tcPr>
          <w:p w:rsidR="00800C24" w:rsidRPr="00C03E0E" w:rsidRDefault="00800C24" w:rsidP="00F72972">
            <w:pPr>
              <w:overflowPunct w:val="0"/>
              <w:rPr>
                <w:rFonts w:ascii="宋体" w:hAnsi="宋体" w:cs="宋体"/>
                <w:kern w:val="0"/>
                <w:sz w:val="18"/>
                <w:szCs w:val="20"/>
              </w:rPr>
            </w:pPr>
            <w:r w:rsidRPr="00C03E0E">
              <w:rPr>
                <w:rFonts w:ascii="宋体" w:hAnsi="宋体" w:cs="宋体" w:hint="eastAsia"/>
                <w:kern w:val="0"/>
                <w:sz w:val="18"/>
                <w:szCs w:val="20"/>
              </w:rPr>
              <w:t>1.工器具、装备完好，满足</w:t>
            </w:r>
            <w:r w:rsidRPr="00C03E0E">
              <w:rPr>
                <w:rFonts w:ascii="宋体" w:hAnsi="宋体" w:hint="eastAsia"/>
                <w:sz w:val="18"/>
                <w:szCs w:val="21"/>
              </w:rPr>
              <w:t>规定和工作需要；</w:t>
            </w:r>
          </w:p>
          <w:p w:rsidR="00800C24" w:rsidRPr="00C03E0E" w:rsidRDefault="00800C24" w:rsidP="00F72972">
            <w:pPr>
              <w:overflowPunct w:val="0"/>
              <w:rPr>
                <w:rFonts w:ascii="宋体" w:cs="宋体"/>
                <w:kern w:val="0"/>
                <w:sz w:val="18"/>
                <w:szCs w:val="20"/>
              </w:rPr>
            </w:pPr>
            <w:r w:rsidRPr="00C03E0E">
              <w:rPr>
                <w:rFonts w:ascii="宋体" w:cs="宋体" w:hint="eastAsia"/>
                <w:kern w:val="0"/>
                <w:sz w:val="18"/>
                <w:szCs w:val="20"/>
              </w:rPr>
              <w:t>2.地质工作至少采用一种有效的物探装备；</w:t>
            </w:r>
          </w:p>
          <w:p w:rsidR="00800C24" w:rsidRPr="00C03E0E" w:rsidRDefault="00800C24" w:rsidP="00F72972">
            <w:pPr>
              <w:overflowPunct w:val="0"/>
              <w:rPr>
                <w:rFonts w:ascii="宋体" w:cs="宋体"/>
                <w:kern w:val="0"/>
                <w:sz w:val="18"/>
                <w:szCs w:val="20"/>
              </w:rPr>
            </w:pPr>
            <w:r w:rsidRPr="00C03E0E">
              <w:rPr>
                <w:rFonts w:ascii="宋体" w:cs="宋体" w:hint="eastAsia"/>
                <w:kern w:val="0"/>
                <w:sz w:val="18"/>
                <w:szCs w:val="20"/>
              </w:rPr>
              <w:t>3.采用计算机制图；</w:t>
            </w:r>
          </w:p>
          <w:p w:rsidR="00800C24" w:rsidRPr="00C03E0E" w:rsidRDefault="00800C24" w:rsidP="00F72972">
            <w:pPr>
              <w:overflowPunct w:val="0"/>
              <w:rPr>
                <w:rFonts w:ascii="宋体" w:hAnsi="宋体" w:cs="宋体"/>
                <w:kern w:val="0"/>
                <w:sz w:val="18"/>
                <w:szCs w:val="20"/>
              </w:rPr>
            </w:pPr>
            <w:r w:rsidRPr="00C03E0E">
              <w:rPr>
                <w:rFonts w:ascii="宋体" w:cs="宋体" w:hint="eastAsia"/>
                <w:kern w:val="0"/>
                <w:sz w:val="18"/>
                <w:szCs w:val="20"/>
              </w:rPr>
              <w:t>4.地测信息系统与上级公司联网并能正常使用</w:t>
            </w:r>
          </w:p>
        </w:tc>
        <w:tc>
          <w:tcPr>
            <w:tcW w:w="709" w:type="dxa"/>
            <w:vAlign w:val="center"/>
          </w:tcPr>
          <w:p w:rsidR="00800C24" w:rsidRPr="00C03E0E" w:rsidRDefault="00800C24" w:rsidP="00F72972">
            <w:pPr>
              <w:overflowPunct w:val="0"/>
              <w:jc w:val="center"/>
              <w:rPr>
                <w:rFonts w:ascii="宋体" w:cs="宋体"/>
                <w:kern w:val="0"/>
                <w:sz w:val="18"/>
                <w:szCs w:val="20"/>
              </w:rPr>
            </w:pPr>
            <w:r w:rsidRPr="00C03E0E">
              <w:rPr>
                <w:rFonts w:ascii="宋体" w:cs="宋体" w:hint="eastAsia"/>
                <w:kern w:val="0"/>
                <w:sz w:val="18"/>
                <w:szCs w:val="20"/>
              </w:rPr>
              <w:t>25</w:t>
            </w:r>
          </w:p>
        </w:tc>
        <w:tc>
          <w:tcPr>
            <w:tcW w:w="1928" w:type="dxa"/>
            <w:vAlign w:val="center"/>
          </w:tcPr>
          <w:p w:rsidR="00800C24" w:rsidRPr="00C03E0E" w:rsidRDefault="00800C24" w:rsidP="00F72972">
            <w:pPr>
              <w:overflowPunct w:val="0"/>
              <w:rPr>
                <w:rFonts w:ascii="宋体" w:hAnsi="宋体" w:cs="宋体"/>
                <w:kern w:val="0"/>
                <w:sz w:val="18"/>
                <w:szCs w:val="20"/>
              </w:rPr>
            </w:pPr>
            <w:r w:rsidRPr="00C03E0E">
              <w:rPr>
                <w:rFonts w:ascii="宋体" w:hAnsi="宋体" w:cs="宋体" w:hint="eastAsia"/>
                <w:kern w:val="0"/>
                <w:sz w:val="18"/>
                <w:szCs w:val="20"/>
              </w:rPr>
              <w:t>查资料和现场。因装备不足或装备落后而影响安全生产的不得分；装备不能正常使用1台扣2分；无物探装备扣5分；未采用计算机制图扣10分；地测信息系统未与上级</w:t>
            </w:r>
            <w:r>
              <w:rPr>
                <w:rFonts w:ascii="宋体" w:hAnsi="宋体" w:cs="宋体" w:hint="eastAsia"/>
                <w:kern w:val="0"/>
                <w:sz w:val="18"/>
                <w:szCs w:val="20"/>
              </w:rPr>
              <w:t>公司</w:t>
            </w:r>
            <w:r w:rsidRPr="00C03E0E">
              <w:rPr>
                <w:rFonts w:ascii="宋体" w:hAnsi="宋体" w:cs="宋体" w:hint="eastAsia"/>
                <w:kern w:val="0"/>
                <w:sz w:val="18"/>
                <w:szCs w:val="20"/>
              </w:rPr>
              <w:t>扣</w:t>
            </w:r>
            <w:r w:rsidRPr="00C03E0E">
              <w:rPr>
                <w:rFonts w:ascii="宋体" w:hAnsi="宋体" w:hint="eastAsia"/>
                <w:sz w:val="18"/>
                <w:szCs w:val="21"/>
              </w:rPr>
              <w:t>10分，不能正常使用扣5分</w:t>
            </w:r>
          </w:p>
        </w:tc>
        <w:tc>
          <w:tcPr>
            <w:tcW w:w="709" w:type="dxa"/>
          </w:tcPr>
          <w:p w:rsidR="00800C24" w:rsidRPr="00C03E0E" w:rsidRDefault="00800C24" w:rsidP="00F72972">
            <w:pPr>
              <w:overflowPunct w:val="0"/>
              <w:rPr>
                <w:rFonts w:ascii="宋体"/>
                <w:sz w:val="18"/>
              </w:rPr>
            </w:pPr>
          </w:p>
        </w:tc>
      </w:tr>
      <w:tr w:rsidR="00800C24" w:rsidRPr="00C03E0E" w:rsidTr="00F72972">
        <w:trPr>
          <w:trHeight w:val="726"/>
          <w:jc w:val="center"/>
        </w:trPr>
        <w:tc>
          <w:tcPr>
            <w:tcW w:w="709" w:type="dxa"/>
            <w:gridSpan w:val="6"/>
            <w:vAlign w:val="center"/>
          </w:tcPr>
          <w:p w:rsidR="00800C24" w:rsidRPr="00C03E0E" w:rsidRDefault="00800C24" w:rsidP="00F72972">
            <w:pPr>
              <w:overflowPunct w:val="0"/>
              <w:ind w:firstLineChars="50" w:firstLine="90"/>
              <w:jc w:val="left"/>
              <w:rPr>
                <w:rFonts w:ascii="宋体"/>
                <w:sz w:val="18"/>
              </w:rPr>
            </w:pPr>
            <w:r w:rsidRPr="00C03E0E">
              <w:rPr>
                <w:rFonts w:ascii="宋体" w:hint="eastAsia"/>
                <w:sz w:val="18"/>
              </w:rPr>
              <w:t>得分合计：</w:t>
            </w:r>
          </w:p>
        </w:tc>
      </w:tr>
    </w:tbl>
    <w:p w:rsidR="00800C24" w:rsidRPr="00C03E0E" w:rsidRDefault="00800C24" w:rsidP="00800C24">
      <w:pPr>
        <w:pStyle w:val="a7"/>
        <w:overflowPunct w:val="0"/>
        <w:ind w:firstLineChars="0" w:firstLine="0"/>
      </w:pPr>
    </w:p>
    <w:p w:rsidR="00800C24" w:rsidRPr="00445A92" w:rsidRDefault="00800C24" w:rsidP="00800C24">
      <w:pPr>
        <w:pStyle w:val="af"/>
        <w:overflowPunct w:val="0"/>
        <w:adjustRightInd w:val="0"/>
        <w:snapToGrid w:val="0"/>
        <w:spacing w:before="156" w:after="156"/>
        <w:ind w:left="0" w:firstLine="0"/>
        <w:rPr>
          <w:b/>
          <w:sz w:val="18"/>
          <w:szCs w:val="18"/>
        </w:rPr>
      </w:pPr>
      <w:r w:rsidRPr="00C03E0E">
        <w:br w:type="page"/>
      </w:r>
      <w:r w:rsidRPr="00445A92">
        <w:rPr>
          <w:rFonts w:hint="eastAsia"/>
          <w:b/>
          <w:sz w:val="18"/>
          <w:szCs w:val="18"/>
        </w:rPr>
        <w:lastRenderedPageBreak/>
        <w:t>表5-2 煤矿地质</w:t>
      </w:r>
      <w:r w:rsidRPr="00445A92">
        <w:rPr>
          <w:b/>
          <w:sz w:val="18"/>
          <w:szCs w:val="18"/>
        </w:rPr>
        <w:t>标准化</w:t>
      </w:r>
      <w:r w:rsidRPr="00445A92">
        <w:rPr>
          <w:rFonts w:hint="eastAsia"/>
          <w:b/>
          <w:sz w:val="18"/>
          <w:szCs w:val="18"/>
        </w:rPr>
        <w:t>评分表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709"/>
        <w:gridCol w:w="3969"/>
        <w:gridCol w:w="709"/>
        <w:gridCol w:w="2495"/>
        <w:gridCol w:w="709"/>
      </w:tblGrid>
      <w:tr w:rsidR="00800C24" w:rsidRPr="00C03E0E" w:rsidTr="00F72972">
        <w:trPr>
          <w:jc w:val="center"/>
        </w:trPr>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项目</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项目内容</w:t>
            </w:r>
          </w:p>
        </w:tc>
        <w:tc>
          <w:tcPr>
            <w:tcW w:w="396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基本要求</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标准分值</w:t>
            </w:r>
          </w:p>
        </w:tc>
        <w:tc>
          <w:tcPr>
            <w:tcW w:w="2495"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评分方法</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得分</w:t>
            </w:r>
          </w:p>
        </w:tc>
      </w:tr>
      <w:tr w:rsidR="00800C24" w:rsidRPr="00C03E0E" w:rsidTr="00F72972">
        <w:trPr>
          <w:trHeight w:val="834"/>
          <w:jc w:val="center"/>
        </w:trPr>
        <w:tc>
          <w:tcPr>
            <w:tcW w:w="709" w:type="dxa"/>
            <w:vMerge w:val="restart"/>
            <w:textDirection w:val="tbRlV"/>
            <w:vAlign w:val="center"/>
          </w:tcPr>
          <w:p w:rsidR="00800C24" w:rsidRPr="00C03E0E" w:rsidRDefault="00800C24" w:rsidP="00F72972">
            <w:pPr>
              <w:pStyle w:val="a7"/>
              <w:overflowPunct w:val="0"/>
              <w:ind w:left="113" w:right="113" w:firstLineChars="0" w:firstLine="0"/>
              <w:jc w:val="center"/>
              <w:rPr>
                <w:rFonts w:cs="宋体"/>
                <w:sz w:val="18"/>
              </w:rPr>
            </w:pPr>
            <w:r w:rsidRPr="00C03E0E">
              <w:rPr>
                <w:rFonts w:hint="eastAsia"/>
                <w:spacing w:val="40"/>
                <w:sz w:val="18"/>
                <w:szCs w:val="18"/>
              </w:rPr>
              <w:t>一、基础工作（20分）</w:t>
            </w:r>
          </w:p>
        </w:tc>
        <w:tc>
          <w:tcPr>
            <w:tcW w:w="709" w:type="dxa"/>
            <w:vAlign w:val="center"/>
          </w:tcPr>
          <w:p w:rsidR="00800C24" w:rsidRPr="00C03E0E" w:rsidRDefault="00800C24" w:rsidP="00F72972">
            <w:pPr>
              <w:widowControl/>
              <w:overflowPunct w:val="0"/>
              <w:jc w:val="center"/>
            </w:pPr>
            <w:r w:rsidRPr="00C03E0E">
              <w:rPr>
                <w:rFonts w:ascii="宋体" w:cs="宋体" w:hint="eastAsia"/>
                <w:kern w:val="0"/>
                <w:sz w:val="18"/>
                <w:szCs w:val="20"/>
              </w:rPr>
              <w:t>地质观测与分析</w:t>
            </w:r>
          </w:p>
        </w:tc>
        <w:tc>
          <w:tcPr>
            <w:tcW w:w="3969"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1.按《煤矿地质工作规定》要求进行地质观测与资料编录、综合分析；</w:t>
            </w:r>
          </w:p>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2.综合分析资料能满足生产工作需要</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10</w:t>
            </w:r>
          </w:p>
        </w:tc>
        <w:tc>
          <w:tcPr>
            <w:tcW w:w="2495"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查资料。未开展地质观测、无观测资料或综合分析资料不能满足生产需要不得分，资料无针对性扣5分</w:t>
            </w:r>
            <w:r>
              <w:rPr>
                <w:rFonts w:ascii="宋体" w:hAnsi="宋体" w:cs="宋体" w:hint="eastAsia"/>
                <w:kern w:val="0"/>
                <w:sz w:val="18"/>
                <w:szCs w:val="20"/>
              </w:rPr>
              <w:t>，</w:t>
            </w:r>
            <w:r w:rsidRPr="00C03E0E">
              <w:rPr>
                <w:rFonts w:ascii="宋体" w:hAnsi="宋体" w:cs="宋体" w:hint="eastAsia"/>
                <w:kern w:val="0"/>
                <w:sz w:val="18"/>
                <w:szCs w:val="20"/>
              </w:rPr>
              <w:t>地质观测与资料编录不及时、内容不完整、原始记录不规范1处扣2分</w:t>
            </w:r>
          </w:p>
        </w:tc>
        <w:tc>
          <w:tcPr>
            <w:tcW w:w="709" w:type="dxa"/>
          </w:tcPr>
          <w:p w:rsidR="00800C24" w:rsidRPr="00C03E0E" w:rsidRDefault="00800C24" w:rsidP="00F72972">
            <w:pPr>
              <w:overflowPunct w:val="0"/>
              <w:rPr>
                <w:rFonts w:ascii="宋体"/>
                <w:sz w:val="18"/>
              </w:rPr>
            </w:pPr>
          </w:p>
        </w:tc>
      </w:tr>
      <w:tr w:rsidR="00800C24" w:rsidRPr="00C03E0E" w:rsidTr="00F72972">
        <w:trPr>
          <w:trHeight w:val="1278"/>
          <w:jc w:val="center"/>
        </w:trPr>
        <w:tc>
          <w:tcPr>
            <w:tcW w:w="709" w:type="dxa"/>
            <w:vMerge/>
            <w:textDirection w:val="tbRlV"/>
            <w:vAlign w:val="center"/>
          </w:tcPr>
          <w:p w:rsidR="00800C24" w:rsidRPr="00C03E0E" w:rsidRDefault="00800C24" w:rsidP="00F72972">
            <w:pPr>
              <w:pStyle w:val="a7"/>
              <w:overflowPunct w:val="0"/>
              <w:ind w:right="113" w:firstLine="520"/>
              <w:jc w:val="center"/>
              <w:rPr>
                <w:spacing w:val="40"/>
                <w:sz w:val="18"/>
                <w:szCs w:val="18"/>
              </w:rPr>
            </w:pP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致灾因素普查地质类型划分</w:t>
            </w:r>
          </w:p>
        </w:tc>
        <w:tc>
          <w:tcPr>
            <w:tcW w:w="3969"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1.按规定查明影响煤矿安全生产的各种隐蔽致灾地质因素；</w:t>
            </w:r>
          </w:p>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2.按“就高不就低”原则划分煤矿地质类型，出现影响煤矿地质类型划分的突水和煤与瓦斯突出等地质条件变化时，在1年内重新进行地质类型划分</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10</w:t>
            </w:r>
          </w:p>
        </w:tc>
        <w:tc>
          <w:tcPr>
            <w:tcW w:w="2495"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查资料。矿井隐蔽致灾地质因素普查不全面，每缺1类扣5分；普查方法不当扣2分；未按原则划分煤矿地质类型扣5分；未及时划分煤矿地质类型不得分</w:t>
            </w:r>
          </w:p>
        </w:tc>
        <w:tc>
          <w:tcPr>
            <w:tcW w:w="709" w:type="dxa"/>
          </w:tcPr>
          <w:p w:rsidR="00800C24" w:rsidRPr="00C03E0E" w:rsidRDefault="00800C24" w:rsidP="00F72972">
            <w:pPr>
              <w:overflowPunct w:val="0"/>
              <w:rPr>
                <w:rFonts w:ascii="宋体"/>
                <w:sz w:val="18"/>
              </w:rPr>
            </w:pPr>
          </w:p>
        </w:tc>
      </w:tr>
      <w:tr w:rsidR="00800C24" w:rsidRPr="00C03E0E" w:rsidTr="00F72972">
        <w:trPr>
          <w:trHeight w:val="1496"/>
          <w:jc w:val="center"/>
        </w:trPr>
        <w:tc>
          <w:tcPr>
            <w:tcW w:w="709" w:type="dxa"/>
            <w:vMerge w:val="restart"/>
            <w:textDirection w:val="tbRlV"/>
            <w:vAlign w:val="center"/>
          </w:tcPr>
          <w:p w:rsidR="00800C24" w:rsidRPr="00C03E0E" w:rsidRDefault="00800C24" w:rsidP="00F72972">
            <w:pPr>
              <w:pStyle w:val="a7"/>
              <w:overflowPunct w:val="0"/>
              <w:ind w:leftChars="100" w:left="210" w:rightChars="301" w:right="632" w:firstLine="520"/>
              <w:jc w:val="center"/>
              <w:rPr>
                <w:spacing w:val="40"/>
                <w:sz w:val="18"/>
                <w:szCs w:val="18"/>
              </w:rPr>
            </w:pPr>
            <w:r w:rsidRPr="00C03E0E">
              <w:rPr>
                <w:rFonts w:hint="eastAsia"/>
                <w:spacing w:val="40"/>
                <w:sz w:val="18"/>
                <w:szCs w:val="18"/>
              </w:rPr>
              <w:t>二、基础资料（35分）</w:t>
            </w:r>
          </w:p>
        </w:tc>
        <w:tc>
          <w:tcPr>
            <w:tcW w:w="709" w:type="dxa"/>
            <w:vAlign w:val="center"/>
          </w:tcPr>
          <w:p w:rsidR="00800C24" w:rsidRPr="00C03E0E" w:rsidRDefault="00800C24" w:rsidP="00F72972">
            <w:pPr>
              <w:overflowPunct w:val="0"/>
              <w:jc w:val="center"/>
              <w:rPr>
                <w:rFonts w:ascii="宋体" w:cs="宋体"/>
                <w:kern w:val="0"/>
                <w:sz w:val="18"/>
                <w:szCs w:val="20"/>
              </w:rPr>
            </w:pPr>
            <w:r w:rsidRPr="00C03E0E">
              <w:rPr>
                <w:rFonts w:ascii="宋体" w:cs="宋体" w:hint="eastAsia"/>
                <w:kern w:val="0"/>
                <w:sz w:val="18"/>
                <w:szCs w:val="20"/>
              </w:rPr>
              <w:t>地质报告</w:t>
            </w:r>
          </w:p>
        </w:tc>
        <w:tc>
          <w:tcPr>
            <w:tcW w:w="3969" w:type="dxa"/>
            <w:vAlign w:val="center"/>
          </w:tcPr>
          <w:p w:rsidR="00800C24" w:rsidRPr="00C03E0E" w:rsidRDefault="00800C24" w:rsidP="00F72972">
            <w:pPr>
              <w:overflowPunct w:val="0"/>
              <w:rPr>
                <w:rFonts w:ascii="宋体" w:hAnsi="宋体" w:cs="宋体"/>
                <w:kern w:val="0"/>
                <w:sz w:val="18"/>
                <w:szCs w:val="20"/>
              </w:rPr>
            </w:pPr>
            <w:r w:rsidRPr="00C03E0E">
              <w:rPr>
                <w:rFonts w:ascii="宋体" w:hAnsi="宋体" w:cs="宋体" w:hint="eastAsia"/>
                <w:kern w:val="0"/>
                <w:sz w:val="18"/>
                <w:szCs w:val="20"/>
              </w:rPr>
              <w:t>有满足不同生产阶段要求的地质报告，按期修编，并按要求审批</w:t>
            </w:r>
          </w:p>
        </w:tc>
        <w:tc>
          <w:tcPr>
            <w:tcW w:w="709" w:type="dxa"/>
            <w:vAlign w:val="center"/>
          </w:tcPr>
          <w:p w:rsidR="00800C24" w:rsidRPr="00C03E0E" w:rsidRDefault="00800C24" w:rsidP="00F72972">
            <w:pPr>
              <w:overflowPunct w:val="0"/>
              <w:jc w:val="center"/>
              <w:rPr>
                <w:rFonts w:ascii="宋体" w:cs="宋体"/>
                <w:kern w:val="0"/>
                <w:sz w:val="18"/>
                <w:szCs w:val="20"/>
              </w:rPr>
            </w:pPr>
            <w:r w:rsidRPr="00C03E0E">
              <w:rPr>
                <w:rFonts w:ascii="宋体" w:cs="宋体" w:hint="eastAsia"/>
                <w:kern w:val="0"/>
                <w:sz w:val="18"/>
                <w:szCs w:val="20"/>
              </w:rPr>
              <w:t>10</w:t>
            </w:r>
          </w:p>
        </w:tc>
        <w:tc>
          <w:tcPr>
            <w:tcW w:w="2495" w:type="dxa"/>
            <w:vAlign w:val="center"/>
          </w:tcPr>
          <w:p w:rsidR="00800C24" w:rsidRPr="00C03E0E" w:rsidRDefault="00800C24" w:rsidP="00F72972">
            <w:pPr>
              <w:overflowPunct w:val="0"/>
              <w:rPr>
                <w:rFonts w:ascii="宋体" w:hAnsi="宋体" w:cs="宋体"/>
                <w:kern w:val="0"/>
                <w:sz w:val="18"/>
                <w:szCs w:val="20"/>
              </w:rPr>
            </w:pPr>
            <w:r w:rsidRPr="00C03E0E">
              <w:rPr>
                <w:rFonts w:ascii="宋体" w:hAnsi="宋体" w:cs="宋体" w:hint="eastAsia"/>
                <w:kern w:val="0"/>
                <w:sz w:val="18"/>
                <w:szCs w:val="20"/>
              </w:rPr>
              <w:t>查资料。地质类型划分报告、生产地质报告、隐蔽致灾</w:t>
            </w:r>
            <w:r>
              <w:rPr>
                <w:rFonts w:ascii="宋体" w:hAnsi="宋体" w:cs="宋体" w:hint="eastAsia"/>
                <w:kern w:val="0"/>
                <w:sz w:val="18"/>
                <w:szCs w:val="20"/>
              </w:rPr>
              <w:t>地质因素</w:t>
            </w:r>
            <w:r w:rsidRPr="00C03E0E">
              <w:rPr>
                <w:rFonts w:ascii="宋体" w:hAnsi="宋体" w:cs="宋体" w:hint="eastAsia"/>
                <w:kern w:val="0"/>
                <w:sz w:val="18"/>
                <w:szCs w:val="20"/>
              </w:rPr>
              <w:t>普查报告不全，每缺1项扣3分；地质报告未按期修编1次扣3分；未按要求审批1次扣2分</w:t>
            </w:r>
          </w:p>
        </w:tc>
        <w:tc>
          <w:tcPr>
            <w:tcW w:w="709" w:type="dxa"/>
          </w:tcPr>
          <w:p w:rsidR="00800C24" w:rsidRPr="00C03E0E" w:rsidRDefault="00800C24" w:rsidP="00F72972">
            <w:pPr>
              <w:overflowPunct w:val="0"/>
              <w:rPr>
                <w:rFonts w:ascii="宋体"/>
                <w:sz w:val="18"/>
              </w:rPr>
            </w:pPr>
          </w:p>
        </w:tc>
      </w:tr>
      <w:tr w:rsidR="00800C24" w:rsidRPr="00C03E0E" w:rsidTr="00F72972">
        <w:trPr>
          <w:trHeight w:val="1306"/>
          <w:jc w:val="center"/>
        </w:trPr>
        <w:tc>
          <w:tcPr>
            <w:tcW w:w="709" w:type="dxa"/>
            <w:vMerge/>
            <w:vAlign w:val="center"/>
          </w:tcPr>
          <w:p w:rsidR="00800C24" w:rsidRPr="00C03E0E" w:rsidRDefault="00800C24" w:rsidP="00F72972">
            <w:pPr>
              <w:pStyle w:val="a7"/>
              <w:overflowPunct w:val="0"/>
              <w:ind w:right="113" w:firstLine="360"/>
              <w:jc w:val="right"/>
              <w:rPr>
                <w:sz w:val="18"/>
              </w:rPr>
            </w:pP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地质说明书</w:t>
            </w:r>
          </w:p>
        </w:tc>
        <w:tc>
          <w:tcPr>
            <w:tcW w:w="3969" w:type="dxa"/>
            <w:vAlign w:val="center"/>
          </w:tcPr>
          <w:p w:rsidR="00800C24" w:rsidRPr="00C03E0E" w:rsidRDefault="00800C24" w:rsidP="00F72972">
            <w:pPr>
              <w:overflowPunct w:val="0"/>
              <w:rPr>
                <w:rFonts w:ascii="宋体" w:hAnsi="宋体" w:cs="宋体"/>
                <w:kern w:val="0"/>
                <w:sz w:val="18"/>
                <w:szCs w:val="20"/>
              </w:rPr>
            </w:pPr>
            <w:r w:rsidRPr="00C03E0E">
              <w:rPr>
                <w:rFonts w:ascii="宋体" w:hAnsi="宋体" w:cs="宋体" w:hint="eastAsia"/>
                <w:kern w:val="0"/>
                <w:sz w:val="18"/>
                <w:szCs w:val="20"/>
              </w:rPr>
              <w:t>采掘工程设计施工前，按时提交由总工程师批准的采区地质说明书、回采工作面地质说明书、掘进工作面地质说明书</w:t>
            </w:r>
            <w:r w:rsidRPr="00C03E0E">
              <w:rPr>
                <w:rFonts w:ascii="宋体" w:hint="eastAsia"/>
                <w:sz w:val="18"/>
              </w:rPr>
              <w:t>；</w:t>
            </w:r>
            <w:r w:rsidRPr="00C03E0E">
              <w:rPr>
                <w:rFonts w:ascii="宋体" w:hAnsi="宋体" w:hint="eastAsia"/>
                <w:sz w:val="18"/>
                <w:szCs w:val="21"/>
              </w:rPr>
              <w:t>井巷揭煤前，探明煤层厚度、地质、构造、瓦斯地质、水文地质及顶底板等地质条件，编制揭煤地质说明书</w:t>
            </w:r>
          </w:p>
        </w:tc>
        <w:tc>
          <w:tcPr>
            <w:tcW w:w="709" w:type="dxa"/>
            <w:vAlign w:val="center"/>
          </w:tcPr>
          <w:p w:rsidR="00800C24" w:rsidRPr="00C03E0E" w:rsidRDefault="00800C24" w:rsidP="00F72972">
            <w:pPr>
              <w:overflowPunct w:val="0"/>
              <w:ind w:leftChars="-51" w:left="-107" w:rightChars="-51" w:right="-107"/>
              <w:jc w:val="center"/>
              <w:rPr>
                <w:rFonts w:ascii="宋体"/>
                <w:sz w:val="18"/>
              </w:rPr>
            </w:pPr>
            <w:r w:rsidRPr="00C03E0E">
              <w:rPr>
                <w:rFonts w:ascii="宋体" w:cs="宋体" w:hint="eastAsia"/>
                <w:kern w:val="0"/>
                <w:sz w:val="18"/>
                <w:szCs w:val="20"/>
              </w:rPr>
              <w:t xml:space="preserve">5 </w:t>
            </w:r>
          </w:p>
        </w:tc>
        <w:tc>
          <w:tcPr>
            <w:tcW w:w="2495" w:type="dxa"/>
            <w:vAlign w:val="center"/>
          </w:tcPr>
          <w:p w:rsidR="00800C24" w:rsidRPr="007658D1"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查资料。资料不全，每缺1项扣2分；地质说明书未经批准扣2分；文字、原始资料、图纸数字不符，内容不全，1处扣1分</w:t>
            </w:r>
          </w:p>
        </w:tc>
        <w:tc>
          <w:tcPr>
            <w:tcW w:w="709" w:type="dxa"/>
          </w:tcPr>
          <w:p w:rsidR="00800C24" w:rsidRPr="00C03E0E" w:rsidRDefault="00800C24" w:rsidP="00F72972">
            <w:pPr>
              <w:overflowPunct w:val="0"/>
              <w:rPr>
                <w:rFonts w:ascii="宋体"/>
                <w:sz w:val="18"/>
              </w:rPr>
            </w:pPr>
          </w:p>
        </w:tc>
      </w:tr>
      <w:tr w:rsidR="00800C24" w:rsidRPr="00C03E0E" w:rsidTr="00F72972">
        <w:trPr>
          <w:trHeight w:val="898"/>
          <w:jc w:val="center"/>
        </w:trPr>
        <w:tc>
          <w:tcPr>
            <w:tcW w:w="709" w:type="dxa"/>
            <w:vMerge/>
            <w:vAlign w:val="center"/>
          </w:tcPr>
          <w:p w:rsidR="00800C24" w:rsidRPr="00C03E0E" w:rsidRDefault="00800C24" w:rsidP="00F72972">
            <w:pPr>
              <w:pStyle w:val="a7"/>
              <w:overflowPunct w:val="0"/>
              <w:ind w:right="113" w:firstLine="360"/>
              <w:jc w:val="right"/>
              <w:rPr>
                <w:sz w:val="18"/>
              </w:rPr>
            </w:pP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采后总结</w:t>
            </w:r>
          </w:p>
        </w:tc>
        <w:tc>
          <w:tcPr>
            <w:tcW w:w="3969" w:type="dxa"/>
            <w:vAlign w:val="center"/>
          </w:tcPr>
          <w:p w:rsidR="00800C24" w:rsidRPr="00C03E0E" w:rsidRDefault="00800C24" w:rsidP="00F72972">
            <w:pPr>
              <w:overflowPunct w:val="0"/>
              <w:rPr>
                <w:rFonts w:ascii="宋体"/>
                <w:sz w:val="18"/>
              </w:rPr>
            </w:pPr>
            <w:r w:rsidRPr="00C03E0E">
              <w:rPr>
                <w:rFonts w:ascii="宋体" w:hAnsi="宋体" w:cs="宋体" w:hint="eastAsia"/>
                <w:kern w:val="0"/>
                <w:sz w:val="18"/>
                <w:szCs w:val="20"/>
              </w:rPr>
              <w:t>采煤工作面和采区结束后，按规定进行采后总结</w:t>
            </w:r>
          </w:p>
        </w:tc>
        <w:tc>
          <w:tcPr>
            <w:tcW w:w="709" w:type="dxa"/>
            <w:vAlign w:val="center"/>
          </w:tcPr>
          <w:p w:rsidR="00800C24" w:rsidRPr="00C03E0E" w:rsidRDefault="00800C24" w:rsidP="00F72972">
            <w:pPr>
              <w:overflowPunct w:val="0"/>
              <w:ind w:leftChars="-51" w:left="-106" w:rightChars="-51" w:right="-107" w:hanging="1"/>
              <w:jc w:val="center"/>
              <w:rPr>
                <w:rFonts w:ascii="宋体" w:cs="宋体"/>
                <w:kern w:val="0"/>
                <w:sz w:val="18"/>
                <w:szCs w:val="20"/>
              </w:rPr>
            </w:pPr>
            <w:r w:rsidRPr="00C03E0E">
              <w:rPr>
                <w:rFonts w:ascii="宋体" w:cs="宋体" w:hint="eastAsia"/>
                <w:kern w:val="0"/>
                <w:sz w:val="18"/>
                <w:szCs w:val="20"/>
              </w:rPr>
              <w:t xml:space="preserve">5 </w:t>
            </w:r>
          </w:p>
        </w:tc>
        <w:tc>
          <w:tcPr>
            <w:tcW w:w="2495" w:type="dxa"/>
            <w:vAlign w:val="center"/>
          </w:tcPr>
          <w:p w:rsidR="00800C24" w:rsidRPr="00C03E0E" w:rsidRDefault="00800C24" w:rsidP="00F72972">
            <w:pPr>
              <w:widowControl/>
              <w:overflowPunct w:val="0"/>
              <w:rPr>
                <w:rFonts w:ascii="宋体"/>
                <w:sz w:val="18"/>
              </w:rPr>
            </w:pPr>
            <w:r w:rsidRPr="00C03E0E">
              <w:rPr>
                <w:rFonts w:ascii="宋体" w:hAnsi="宋体" w:cs="宋体" w:hint="eastAsia"/>
                <w:kern w:val="0"/>
                <w:sz w:val="18"/>
                <w:szCs w:val="20"/>
              </w:rPr>
              <w:t>查资料。采后总结不全，每缺1份扣3分，内容不符合规定1次扣3分</w:t>
            </w:r>
          </w:p>
        </w:tc>
        <w:tc>
          <w:tcPr>
            <w:tcW w:w="709" w:type="dxa"/>
          </w:tcPr>
          <w:p w:rsidR="00800C24" w:rsidRPr="00C03E0E" w:rsidRDefault="00800C24" w:rsidP="00F72972">
            <w:pPr>
              <w:overflowPunct w:val="0"/>
              <w:rPr>
                <w:rFonts w:ascii="宋体"/>
                <w:sz w:val="18"/>
              </w:rPr>
            </w:pPr>
          </w:p>
        </w:tc>
      </w:tr>
      <w:tr w:rsidR="00800C24" w:rsidRPr="00C03E0E" w:rsidTr="00F72972">
        <w:trPr>
          <w:trHeight w:val="1403"/>
          <w:jc w:val="center"/>
        </w:trPr>
        <w:tc>
          <w:tcPr>
            <w:tcW w:w="709" w:type="dxa"/>
            <w:vMerge/>
            <w:textDirection w:val="tbRlV"/>
            <w:vAlign w:val="center"/>
          </w:tcPr>
          <w:p w:rsidR="00800C24" w:rsidRPr="00C03E0E" w:rsidRDefault="00800C24" w:rsidP="00F72972">
            <w:pPr>
              <w:pStyle w:val="a7"/>
              <w:overflowPunct w:val="0"/>
              <w:ind w:right="113" w:firstLine="360"/>
              <w:jc w:val="right"/>
              <w:rPr>
                <w:rFonts w:cs="宋体"/>
                <w:sz w:val="18"/>
              </w:rPr>
            </w:pP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台账图纸</w:t>
            </w:r>
          </w:p>
        </w:tc>
        <w:tc>
          <w:tcPr>
            <w:tcW w:w="3969"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1.有《煤矿地质工作规定》要求必备的台账、图件等地质基础资料；</w:t>
            </w:r>
          </w:p>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2.图件</w:t>
            </w:r>
            <w:r w:rsidRPr="00C03E0E">
              <w:rPr>
                <w:rFonts w:ascii="宋体" w:cs="宋体" w:hint="eastAsia"/>
                <w:kern w:val="0"/>
                <w:sz w:val="18"/>
                <w:szCs w:val="20"/>
              </w:rPr>
              <w:t>内容符合</w:t>
            </w:r>
            <w:r w:rsidRPr="00C03E0E">
              <w:rPr>
                <w:rFonts w:hint="eastAsia"/>
                <w:sz w:val="18"/>
              </w:rPr>
              <w:t>《煤矿地质测量图技术管理规定》</w:t>
            </w:r>
            <w:r w:rsidRPr="00C03E0E">
              <w:rPr>
                <w:rFonts w:ascii="宋体" w:cs="宋体" w:hint="eastAsia"/>
                <w:kern w:val="0"/>
                <w:sz w:val="18"/>
                <w:szCs w:val="20"/>
              </w:rPr>
              <w:t>要求，图种齐全有电子文档</w:t>
            </w:r>
          </w:p>
        </w:tc>
        <w:tc>
          <w:tcPr>
            <w:tcW w:w="709" w:type="dxa"/>
            <w:vAlign w:val="center"/>
          </w:tcPr>
          <w:p w:rsidR="00800C24" w:rsidRPr="00C03E0E" w:rsidRDefault="00800C24" w:rsidP="00F72972">
            <w:pPr>
              <w:overflowPunct w:val="0"/>
              <w:ind w:leftChars="-51" w:left="-106" w:rightChars="-51" w:right="-107" w:hanging="1"/>
              <w:jc w:val="center"/>
              <w:rPr>
                <w:rFonts w:ascii="宋体" w:hAnsi="宋体" w:cs="宋体"/>
                <w:kern w:val="0"/>
                <w:sz w:val="18"/>
                <w:szCs w:val="20"/>
              </w:rPr>
            </w:pPr>
            <w:r w:rsidRPr="00C03E0E">
              <w:rPr>
                <w:rFonts w:ascii="宋体" w:hAnsi="宋体" w:cs="宋体" w:hint="eastAsia"/>
                <w:kern w:val="0"/>
                <w:sz w:val="18"/>
                <w:szCs w:val="20"/>
              </w:rPr>
              <w:t xml:space="preserve">10 </w:t>
            </w:r>
          </w:p>
        </w:tc>
        <w:tc>
          <w:tcPr>
            <w:tcW w:w="2495"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查资料。台账不全，每缺1种扣3分；台账内容不全不清，1处扣1分；检查全部地质图纸，图种不全的，每缺1种扣5分；图幅不全扣2分，无电子文档扣2分，</w:t>
            </w:r>
            <w:r w:rsidRPr="00C03E0E">
              <w:rPr>
                <w:rFonts w:ascii="宋体" w:cs="宋体" w:hint="eastAsia"/>
                <w:kern w:val="0"/>
                <w:sz w:val="18"/>
                <w:szCs w:val="20"/>
              </w:rPr>
              <w:t>未及时更新1处扣1分，图例、注记不规范1处扣1分；</w:t>
            </w:r>
            <w:r w:rsidRPr="00C03E0E">
              <w:rPr>
                <w:rFonts w:ascii="宋体" w:hAnsi="宋体" w:cs="宋体" w:hint="eastAsia"/>
                <w:kern w:val="0"/>
                <w:sz w:val="18"/>
                <w:szCs w:val="20"/>
              </w:rPr>
              <w:t>素描图不全，每缺1处扣3分，要素内容不全1处扣1分；日常用图中采掘工程及地质内容未及时填绘的1处扣1分</w:t>
            </w:r>
          </w:p>
        </w:tc>
        <w:tc>
          <w:tcPr>
            <w:tcW w:w="709" w:type="dxa"/>
            <w:vAlign w:val="center"/>
          </w:tcPr>
          <w:p w:rsidR="00800C24" w:rsidRPr="00C03E0E" w:rsidRDefault="00800C24" w:rsidP="00F72972">
            <w:pPr>
              <w:widowControl/>
              <w:overflowPunct w:val="0"/>
              <w:jc w:val="center"/>
              <w:rPr>
                <w:rFonts w:ascii="宋体" w:cs="宋体"/>
                <w:kern w:val="0"/>
                <w:sz w:val="18"/>
                <w:szCs w:val="20"/>
              </w:rPr>
            </w:pPr>
          </w:p>
        </w:tc>
      </w:tr>
      <w:tr w:rsidR="00800C24" w:rsidRPr="00C03E0E" w:rsidTr="00F72972">
        <w:trPr>
          <w:trHeight w:val="1047"/>
          <w:jc w:val="center"/>
        </w:trPr>
        <w:tc>
          <w:tcPr>
            <w:tcW w:w="709" w:type="dxa"/>
            <w:vMerge/>
            <w:vAlign w:val="center"/>
          </w:tcPr>
          <w:p w:rsidR="00800C24" w:rsidRPr="00C03E0E" w:rsidRDefault="00800C24" w:rsidP="00F72972">
            <w:pPr>
              <w:widowControl/>
              <w:overflowPunct w:val="0"/>
              <w:jc w:val="center"/>
              <w:rPr>
                <w:rFonts w:ascii="宋体" w:cs="宋体"/>
                <w:kern w:val="0"/>
                <w:sz w:val="18"/>
                <w:szCs w:val="20"/>
              </w:rPr>
            </w:pP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原始记录</w:t>
            </w:r>
          </w:p>
        </w:tc>
        <w:tc>
          <w:tcPr>
            <w:tcW w:w="3969"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1.有专用原始记录本，分档按时间顺序保存；</w:t>
            </w:r>
          </w:p>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2.记录内容齐全，字迹、草图清楚</w:t>
            </w:r>
          </w:p>
        </w:tc>
        <w:tc>
          <w:tcPr>
            <w:tcW w:w="709" w:type="dxa"/>
            <w:vAlign w:val="center"/>
          </w:tcPr>
          <w:p w:rsidR="00800C24" w:rsidRPr="00C03E0E" w:rsidRDefault="00800C24" w:rsidP="00F72972">
            <w:pPr>
              <w:widowControl/>
              <w:overflowPunct w:val="0"/>
              <w:ind w:leftChars="-51" w:left="-106" w:rightChars="-51" w:right="-107" w:hanging="1"/>
              <w:jc w:val="center"/>
              <w:rPr>
                <w:rFonts w:ascii="宋体" w:hAnsi="宋体" w:cs="宋体"/>
                <w:kern w:val="0"/>
                <w:sz w:val="18"/>
                <w:szCs w:val="20"/>
              </w:rPr>
            </w:pPr>
            <w:r w:rsidRPr="00C03E0E">
              <w:rPr>
                <w:rFonts w:ascii="宋体" w:hAnsi="宋体" w:cs="宋体" w:hint="eastAsia"/>
                <w:kern w:val="0"/>
                <w:sz w:val="18"/>
                <w:szCs w:val="20"/>
              </w:rPr>
              <w:t xml:space="preserve">5 </w:t>
            </w:r>
          </w:p>
        </w:tc>
        <w:tc>
          <w:tcPr>
            <w:tcW w:w="2495" w:type="dxa"/>
            <w:vAlign w:val="center"/>
          </w:tcPr>
          <w:p w:rsidR="00800C24" w:rsidRPr="00C03E0E" w:rsidRDefault="00800C24" w:rsidP="00F72972">
            <w:pPr>
              <w:widowControl/>
              <w:overflowPunct w:val="0"/>
              <w:ind w:leftChars="-7" w:left="-15" w:rightChars="-51" w:right="-107"/>
              <w:rPr>
                <w:rFonts w:ascii="宋体" w:hAnsi="宋体" w:cs="宋体"/>
                <w:kern w:val="0"/>
                <w:sz w:val="18"/>
                <w:szCs w:val="20"/>
              </w:rPr>
            </w:pPr>
            <w:r w:rsidRPr="00C03E0E">
              <w:rPr>
                <w:rFonts w:ascii="宋体" w:hAnsi="宋体" w:cs="宋体" w:hint="eastAsia"/>
                <w:kern w:val="0"/>
                <w:sz w:val="18"/>
                <w:szCs w:val="20"/>
              </w:rPr>
              <w:t>查资料。记录本不全，每缺1种扣3分；其他1处不符合要求扣1分</w:t>
            </w:r>
          </w:p>
        </w:tc>
        <w:tc>
          <w:tcPr>
            <w:tcW w:w="709" w:type="dxa"/>
            <w:vAlign w:val="center"/>
          </w:tcPr>
          <w:p w:rsidR="00800C24" w:rsidRPr="00C03E0E" w:rsidRDefault="00800C24" w:rsidP="00F72972">
            <w:pPr>
              <w:widowControl/>
              <w:overflowPunct w:val="0"/>
              <w:jc w:val="center"/>
              <w:rPr>
                <w:rFonts w:ascii="宋体" w:cs="宋体"/>
                <w:kern w:val="0"/>
                <w:sz w:val="18"/>
                <w:szCs w:val="20"/>
              </w:rPr>
            </w:pPr>
          </w:p>
        </w:tc>
      </w:tr>
      <w:tr w:rsidR="00800C24" w:rsidRPr="00C03E0E" w:rsidTr="00F72972">
        <w:trPr>
          <w:trHeight w:val="2258"/>
          <w:jc w:val="center"/>
        </w:trPr>
        <w:tc>
          <w:tcPr>
            <w:tcW w:w="709" w:type="dxa"/>
            <w:textDirection w:val="tbRlV"/>
            <w:vAlign w:val="center"/>
          </w:tcPr>
          <w:p w:rsidR="00800C24" w:rsidRDefault="00800C24" w:rsidP="00F72972">
            <w:pPr>
              <w:widowControl/>
              <w:overflowPunct w:val="0"/>
              <w:jc w:val="center"/>
              <w:rPr>
                <w:rFonts w:ascii="宋体"/>
                <w:spacing w:val="40"/>
                <w:kern w:val="0"/>
                <w:sz w:val="18"/>
                <w:szCs w:val="18"/>
              </w:rPr>
            </w:pPr>
            <w:r>
              <w:rPr>
                <w:rFonts w:ascii="宋体" w:hint="eastAsia"/>
                <w:spacing w:val="40"/>
                <w:kern w:val="0"/>
                <w:sz w:val="18"/>
                <w:szCs w:val="18"/>
              </w:rPr>
              <w:t xml:space="preserve"> </w:t>
            </w:r>
            <w:r w:rsidRPr="00C03E0E">
              <w:rPr>
                <w:rFonts w:ascii="宋体" w:hint="eastAsia"/>
                <w:spacing w:val="40"/>
                <w:kern w:val="0"/>
                <w:sz w:val="18"/>
                <w:szCs w:val="18"/>
              </w:rPr>
              <w:t>三、预测</w:t>
            </w:r>
            <w:r w:rsidRPr="00D5668D">
              <w:rPr>
                <w:rFonts w:ascii="宋体" w:hint="eastAsia"/>
                <w:spacing w:val="40"/>
                <w:kern w:val="0"/>
                <w:sz w:val="18"/>
                <w:szCs w:val="18"/>
              </w:rPr>
              <w:t>预报</w:t>
            </w:r>
          </w:p>
          <w:p w:rsidR="00800C24" w:rsidRPr="00C03E0E" w:rsidRDefault="00800C24" w:rsidP="00F72972">
            <w:pPr>
              <w:widowControl/>
              <w:overflowPunct w:val="0"/>
              <w:jc w:val="center"/>
              <w:rPr>
                <w:rFonts w:ascii="宋体" w:cs="宋体"/>
                <w:kern w:val="0"/>
                <w:sz w:val="18"/>
                <w:szCs w:val="20"/>
              </w:rPr>
            </w:pPr>
            <w:r w:rsidRPr="00C03E0E">
              <w:rPr>
                <w:rFonts w:ascii="宋体" w:hint="eastAsia"/>
                <w:spacing w:val="40"/>
                <w:kern w:val="0"/>
                <w:sz w:val="18"/>
                <w:szCs w:val="18"/>
              </w:rPr>
              <w:t>（10</w:t>
            </w:r>
            <w:r w:rsidRPr="00C03E0E">
              <w:rPr>
                <w:rFonts w:ascii="宋体" w:cs="宋体" w:hint="eastAsia"/>
                <w:kern w:val="0"/>
                <w:sz w:val="18"/>
                <w:szCs w:val="20"/>
              </w:rPr>
              <w:t>分）</w:t>
            </w:r>
          </w:p>
        </w:tc>
        <w:tc>
          <w:tcPr>
            <w:tcW w:w="709" w:type="dxa"/>
            <w:vAlign w:val="center"/>
          </w:tcPr>
          <w:p w:rsidR="00800C24" w:rsidRPr="00C03E0E" w:rsidRDefault="00800C24" w:rsidP="00F72972">
            <w:pPr>
              <w:overflowPunct w:val="0"/>
              <w:jc w:val="center"/>
              <w:rPr>
                <w:rFonts w:ascii="宋体" w:hAnsi="宋体" w:cs="宋体"/>
                <w:kern w:val="0"/>
                <w:sz w:val="18"/>
                <w:szCs w:val="20"/>
              </w:rPr>
            </w:pPr>
            <w:r w:rsidRPr="00C03E0E">
              <w:rPr>
                <w:rFonts w:ascii="宋体" w:cs="宋体" w:hint="eastAsia"/>
                <w:kern w:val="0"/>
                <w:sz w:val="18"/>
                <w:szCs w:val="20"/>
              </w:rPr>
              <w:t>地质预报</w:t>
            </w:r>
          </w:p>
        </w:tc>
        <w:tc>
          <w:tcPr>
            <w:tcW w:w="3969" w:type="dxa"/>
            <w:vAlign w:val="center"/>
          </w:tcPr>
          <w:p w:rsidR="00800C24" w:rsidRPr="00C03E0E" w:rsidRDefault="00800C24" w:rsidP="00F72972">
            <w:pPr>
              <w:rPr>
                <w:rFonts w:ascii="宋体" w:hAnsi="宋体" w:cs="宋体"/>
                <w:kern w:val="0"/>
                <w:sz w:val="18"/>
                <w:szCs w:val="20"/>
              </w:rPr>
            </w:pPr>
            <w:r w:rsidRPr="00C03E0E">
              <w:rPr>
                <w:rFonts w:ascii="宋体" w:hAnsi="宋体" w:cs="宋体" w:hint="eastAsia"/>
                <w:kern w:val="0"/>
                <w:sz w:val="18"/>
                <w:szCs w:val="20"/>
              </w:rPr>
              <w:t>地质预报内容符合《煤矿地质工作规定》要求，内容齐全，有年报、月报和临时性预报，并以年为单位装订成册，归档保存</w:t>
            </w:r>
          </w:p>
        </w:tc>
        <w:tc>
          <w:tcPr>
            <w:tcW w:w="709" w:type="dxa"/>
            <w:vAlign w:val="center"/>
          </w:tcPr>
          <w:p w:rsidR="00800C24" w:rsidRPr="00C03E0E" w:rsidRDefault="00800C24" w:rsidP="00F72972">
            <w:pPr>
              <w:overflowPunct w:val="0"/>
              <w:ind w:leftChars="-51" w:left="-107" w:rightChars="-51" w:right="-107"/>
              <w:jc w:val="center"/>
              <w:rPr>
                <w:rFonts w:ascii="宋体" w:cs="宋体"/>
                <w:kern w:val="0"/>
                <w:sz w:val="18"/>
                <w:szCs w:val="20"/>
              </w:rPr>
            </w:pPr>
            <w:r w:rsidRPr="00C03E0E">
              <w:rPr>
                <w:rFonts w:ascii="宋体" w:cs="宋体" w:hint="eastAsia"/>
                <w:kern w:val="0"/>
                <w:sz w:val="18"/>
                <w:szCs w:val="20"/>
              </w:rPr>
              <w:t>10</w:t>
            </w:r>
          </w:p>
        </w:tc>
        <w:tc>
          <w:tcPr>
            <w:tcW w:w="2495" w:type="dxa"/>
            <w:vAlign w:val="center"/>
          </w:tcPr>
          <w:p w:rsidR="00800C24" w:rsidRPr="00C03E0E" w:rsidRDefault="00800C24" w:rsidP="00F72972">
            <w:pPr>
              <w:overflowPunct w:val="0"/>
              <w:rPr>
                <w:rFonts w:ascii="宋体" w:cs="宋体"/>
                <w:kern w:val="0"/>
                <w:sz w:val="18"/>
                <w:szCs w:val="20"/>
              </w:rPr>
            </w:pPr>
            <w:r w:rsidRPr="00C03E0E">
              <w:rPr>
                <w:rFonts w:ascii="宋体" w:hAnsi="宋体" w:cs="宋体" w:hint="eastAsia"/>
                <w:kern w:val="0"/>
                <w:sz w:val="18"/>
                <w:szCs w:val="20"/>
              </w:rPr>
              <w:t>查资料。采掘地点预报不全，每缺1个采掘工作面扣5分，预报内容不符合规定、预报有疏漏、失误1处扣1分，未经批准1次扣2分；未预报造成工程事故本项不得分</w:t>
            </w:r>
          </w:p>
        </w:tc>
        <w:tc>
          <w:tcPr>
            <w:tcW w:w="709" w:type="dxa"/>
            <w:vAlign w:val="center"/>
          </w:tcPr>
          <w:p w:rsidR="00800C24" w:rsidRPr="00C03E0E" w:rsidRDefault="00800C24" w:rsidP="00F72972">
            <w:pPr>
              <w:widowControl/>
              <w:overflowPunct w:val="0"/>
              <w:jc w:val="center"/>
              <w:rPr>
                <w:rFonts w:ascii="宋体" w:cs="宋体"/>
                <w:kern w:val="0"/>
                <w:sz w:val="18"/>
                <w:szCs w:val="20"/>
              </w:rPr>
            </w:pPr>
          </w:p>
        </w:tc>
      </w:tr>
      <w:tr w:rsidR="00800C24" w:rsidRPr="00C03E0E" w:rsidTr="00F72972">
        <w:trPr>
          <w:cantSplit/>
          <w:trHeight w:val="2824"/>
          <w:jc w:val="center"/>
        </w:trPr>
        <w:tc>
          <w:tcPr>
            <w:tcW w:w="709" w:type="dxa"/>
            <w:textDirection w:val="tbRlV"/>
            <w:vAlign w:val="center"/>
          </w:tcPr>
          <w:p w:rsidR="00800C24" w:rsidRPr="00C03E0E" w:rsidRDefault="00800C24" w:rsidP="00F72972">
            <w:pPr>
              <w:keepNext/>
              <w:overflowPunct w:val="0"/>
              <w:ind w:left="113" w:right="113"/>
              <w:jc w:val="center"/>
              <w:rPr>
                <w:rFonts w:ascii="宋体" w:cs="宋体"/>
                <w:kern w:val="0"/>
                <w:sz w:val="18"/>
                <w:szCs w:val="20"/>
              </w:rPr>
            </w:pPr>
            <w:r w:rsidRPr="00C03E0E">
              <w:rPr>
                <w:rFonts w:ascii="宋体" w:hint="eastAsia"/>
                <w:spacing w:val="40"/>
                <w:kern w:val="0"/>
                <w:sz w:val="18"/>
                <w:szCs w:val="18"/>
              </w:rPr>
              <w:t>四、瓦斯地质（15分）</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瓦斯地质</w:t>
            </w:r>
          </w:p>
        </w:tc>
        <w:tc>
          <w:tcPr>
            <w:tcW w:w="3969" w:type="dxa"/>
            <w:vAlign w:val="center"/>
          </w:tcPr>
          <w:p w:rsidR="00800C24" w:rsidRPr="00C03E0E" w:rsidRDefault="00800C24" w:rsidP="00F72972">
            <w:pPr>
              <w:widowControl/>
              <w:overflowPunct w:val="0"/>
              <w:rPr>
                <w:rFonts w:ascii="宋体" w:hAnsi="宋体"/>
                <w:sz w:val="18"/>
                <w:szCs w:val="21"/>
              </w:rPr>
            </w:pPr>
            <w:r w:rsidRPr="00C03E0E">
              <w:rPr>
                <w:rFonts w:ascii="宋体" w:hAnsi="宋体" w:hint="eastAsia"/>
                <w:sz w:val="18"/>
                <w:szCs w:val="21"/>
              </w:rPr>
              <w:t>1.突出矿井及高瓦斯矿井每年编制并至少更新1次各主采煤层瓦斯地质图，规范填绘瓦斯赋存采掘进度、煤层赋存条件、地质构造、被保护范围等内容，图例符号绘制统一，字体规范；</w:t>
            </w:r>
          </w:p>
          <w:p w:rsidR="00800C24" w:rsidRPr="00C03E0E" w:rsidRDefault="00800C24" w:rsidP="00F72972">
            <w:pPr>
              <w:widowControl/>
              <w:overflowPunct w:val="0"/>
              <w:rPr>
                <w:rFonts w:ascii="宋体" w:hAnsi="宋体"/>
                <w:sz w:val="18"/>
                <w:szCs w:val="21"/>
              </w:rPr>
            </w:pPr>
            <w:r w:rsidRPr="00C03E0E">
              <w:rPr>
                <w:rFonts w:ascii="宋体" w:hAnsi="宋体" w:hint="eastAsia"/>
                <w:sz w:val="18"/>
                <w:szCs w:val="21"/>
              </w:rPr>
              <w:t>2.采掘工作面距保护边缘不足50m前，编制发放临近未保护区通知单，按规定揭露煤层及断层，探测设计及探测报告及时无误；</w:t>
            </w:r>
          </w:p>
          <w:p w:rsidR="00800C24" w:rsidRPr="00C03E0E" w:rsidRDefault="00800C24" w:rsidP="00F72972">
            <w:pPr>
              <w:widowControl/>
              <w:overflowPunct w:val="0"/>
              <w:rPr>
                <w:rFonts w:ascii="宋体" w:hAnsi="宋体"/>
                <w:sz w:val="18"/>
                <w:szCs w:val="21"/>
              </w:rPr>
            </w:pPr>
            <w:r w:rsidRPr="00C03E0E">
              <w:rPr>
                <w:rFonts w:ascii="宋体" w:hAnsi="宋体" w:hint="eastAsia"/>
                <w:sz w:val="18"/>
                <w:szCs w:val="21"/>
              </w:rPr>
              <w:t>3.根据瓦斯地质图及时进行瓦斯地质预报</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 xml:space="preserve">15 </w:t>
            </w:r>
          </w:p>
        </w:tc>
        <w:tc>
          <w:tcPr>
            <w:tcW w:w="2495" w:type="dxa"/>
            <w:vAlign w:val="center"/>
          </w:tcPr>
          <w:p w:rsidR="00800C24" w:rsidRPr="00C03E0E" w:rsidRDefault="00800C24" w:rsidP="00F72972">
            <w:pPr>
              <w:widowControl/>
              <w:overflowPunct w:val="0"/>
              <w:rPr>
                <w:rFonts w:ascii="宋体" w:cs="宋体"/>
                <w:kern w:val="0"/>
                <w:sz w:val="18"/>
                <w:szCs w:val="20"/>
              </w:rPr>
            </w:pPr>
            <w:r w:rsidRPr="00C03E0E">
              <w:rPr>
                <w:rFonts w:ascii="宋体" w:hAnsi="宋体" w:hint="eastAsia"/>
                <w:sz w:val="18"/>
                <w:szCs w:val="21"/>
              </w:rPr>
              <w:t>查资料。瓦斯预报错误造成工程事故或误揭煤层及断层的不得分；未编制下发临近未保护区通知单的，1次扣2分；未编制揭煤探测设计及探测报告扣5分；其他1项不符合要求扣1分；</w:t>
            </w:r>
          </w:p>
        </w:tc>
        <w:tc>
          <w:tcPr>
            <w:tcW w:w="709" w:type="dxa"/>
          </w:tcPr>
          <w:p w:rsidR="00800C24" w:rsidRPr="00C03E0E" w:rsidRDefault="00800C24" w:rsidP="00F72972">
            <w:pPr>
              <w:overflowPunct w:val="0"/>
              <w:rPr>
                <w:rFonts w:ascii="宋体" w:cs="宋体"/>
                <w:kern w:val="0"/>
                <w:sz w:val="18"/>
                <w:szCs w:val="20"/>
              </w:rPr>
            </w:pPr>
          </w:p>
        </w:tc>
      </w:tr>
      <w:tr w:rsidR="00800C24" w:rsidRPr="00C03E0E" w:rsidTr="00F72972">
        <w:trPr>
          <w:cantSplit/>
          <w:trHeight w:val="149"/>
          <w:jc w:val="center"/>
        </w:trPr>
        <w:tc>
          <w:tcPr>
            <w:tcW w:w="709" w:type="dxa"/>
            <w:vMerge w:val="restart"/>
            <w:textDirection w:val="tbRlV"/>
            <w:vAlign w:val="center"/>
          </w:tcPr>
          <w:p w:rsidR="00800C24" w:rsidRPr="00C03E0E" w:rsidRDefault="00800C24" w:rsidP="00F72972">
            <w:pPr>
              <w:keepNext/>
              <w:overflowPunct w:val="0"/>
              <w:ind w:left="113" w:right="113"/>
              <w:jc w:val="center"/>
              <w:rPr>
                <w:rFonts w:ascii="宋体"/>
                <w:spacing w:val="40"/>
                <w:kern w:val="0"/>
                <w:sz w:val="18"/>
                <w:szCs w:val="18"/>
              </w:rPr>
            </w:pPr>
            <w:r w:rsidRPr="00C03E0E">
              <w:rPr>
                <w:rFonts w:ascii="宋体" w:hint="eastAsia"/>
                <w:spacing w:val="40"/>
                <w:kern w:val="0"/>
                <w:sz w:val="18"/>
                <w:szCs w:val="18"/>
              </w:rPr>
              <w:t>五、资源回收及储量管理（20分）</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储量估算图</w:t>
            </w:r>
          </w:p>
        </w:tc>
        <w:tc>
          <w:tcPr>
            <w:tcW w:w="3969"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有符合《矿山储量动态管理要求》规定的各种图纸，内容符合储量、损失量计算图要求</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 xml:space="preserve">6 </w:t>
            </w:r>
          </w:p>
        </w:tc>
        <w:tc>
          <w:tcPr>
            <w:tcW w:w="2495"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查资料。图种不全，每缺1种扣2分，其他1项不符合要求扣1分</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p>
        </w:tc>
      </w:tr>
      <w:tr w:rsidR="00800C24" w:rsidRPr="00C03E0E" w:rsidTr="00F72972">
        <w:trPr>
          <w:cantSplit/>
          <w:trHeight w:val="449"/>
          <w:jc w:val="center"/>
        </w:trPr>
        <w:tc>
          <w:tcPr>
            <w:tcW w:w="709" w:type="dxa"/>
            <w:vMerge/>
            <w:textDirection w:val="tbRlV"/>
            <w:vAlign w:val="center"/>
          </w:tcPr>
          <w:p w:rsidR="00800C24" w:rsidRPr="00C03E0E" w:rsidRDefault="00800C24" w:rsidP="00F72972">
            <w:pPr>
              <w:keepNext/>
              <w:overflowPunct w:val="0"/>
              <w:ind w:left="113" w:right="113"/>
              <w:jc w:val="center"/>
              <w:rPr>
                <w:rFonts w:ascii="宋体"/>
                <w:spacing w:val="40"/>
                <w:kern w:val="0"/>
                <w:sz w:val="18"/>
                <w:szCs w:val="18"/>
              </w:rPr>
            </w:pP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储量估算成果台账</w:t>
            </w:r>
          </w:p>
        </w:tc>
        <w:tc>
          <w:tcPr>
            <w:tcW w:w="3969"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有符合《矿山储量动态管理要求》规定的储量计算台账和损失量计算台账，种类齐全、填写及时、准确，有电子文档</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 xml:space="preserve">6 </w:t>
            </w:r>
          </w:p>
        </w:tc>
        <w:tc>
          <w:tcPr>
            <w:tcW w:w="2495"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查资料。每种台账至少抽查1本，台账不全或未按规定及时</w:t>
            </w:r>
            <w:r>
              <w:rPr>
                <w:rFonts w:ascii="宋体" w:hAnsi="宋体" w:cs="宋体" w:hint="eastAsia"/>
                <w:kern w:val="0"/>
                <w:sz w:val="18"/>
                <w:szCs w:val="20"/>
              </w:rPr>
              <w:t>填写</w:t>
            </w:r>
            <w:r w:rsidRPr="00C03E0E">
              <w:rPr>
                <w:rFonts w:ascii="宋体" w:hAnsi="宋体" w:cs="宋体" w:hint="eastAsia"/>
                <w:kern w:val="0"/>
                <w:sz w:val="18"/>
                <w:szCs w:val="20"/>
              </w:rPr>
              <w:t>的，每缺</w:t>
            </w:r>
            <w:r>
              <w:rPr>
                <w:rFonts w:ascii="宋体" w:hAnsi="宋体" w:cs="宋体" w:hint="eastAsia"/>
                <w:kern w:val="0"/>
                <w:sz w:val="18"/>
                <w:szCs w:val="20"/>
              </w:rPr>
              <w:t>1</w:t>
            </w:r>
            <w:r w:rsidRPr="00C03E0E">
              <w:rPr>
                <w:rFonts w:ascii="宋体" w:hAnsi="宋体" w:cs="宋体" w:hint="eastAsia"/>
                <w:kern w:val="0"/>
                <w:sz w:val="18"/>
                <w:szCs w:val="20"/>
              </w:rPr>
              <w:t>种扣2分；台账内容不全、数据前后矛盾的，1处扣1分</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p>
        </w:tc>
      </w:tr>
      <w:tr w:rsidR="00800C24" w:rsidRPr="00C03E0E" w:rsidTr="00F72972">
        <w:trPr>
          <w:cantSplit/>
          <w:trHeight w:val="261"/>
          <w:jc w:val="center"/>
        </w:trPr>
        <w:tc>
          <w:tcPr>
            <w:tcW w:w="709" w:type="dxa"/>
            <w:vMerge/>
            <w:textDirection w:val="tbRlV"/>
            <w:vAlign w:val="center"/>
          </w:tcPr>
          <w:p w:rsidR="00800C24" w:rsidRPr="00C03E0E" w:rsidRDefault="00800C24" w:rsidP="00F72972">
            <w:pPr>
              <w:keepNext/>
              <w:overflowPunct w:val="0"/>
              <w:ind w:left="113" w:right="113"/>
              <w:jc w:val="center"/>
              <w:rPr>
                <w:rFonts w:ascii="宋体"/>
                <w:spacing w:val="40"/>
                <w:kern w:val="0"/>
                <w:sz w:val="18"/>
                <w:szCs w:val="18"/>
              </w:rPr>
            </w:pPr>
          </w:p>
        </w:tc>
        <w:tc>
          <w:tcPr>
            <w:tcW w:w="709" w:type="dxa"/>
            <w:vAlign w:val="center"/>
          </w:tcPr>
          <w:p w:rsidR="00800C24" w:rsidRPr="00C03E0E" w:rsidRDefault="00800C24" w:rsidP="00F72972">
            <w:pPr>
              <w:overflowPunct w:val="0"/>
              <w:jc w:val="center"/>
              <w:rPr>
                <w:rFonts w:ascii="宋体" w:hAnsi="宋体" w:cs="宋体"/>
                <w:kern w:val="0"/>
                <w:sz w:val="18"/>
                <w:szCs w:val="20"/>
              </w:rPr>
            </w:pPr>
            <w:r w:rsidRPr="00C03E0E">
              <w:rPr>
                <w:rFonts w:ascii="宋体" w:hAnsi="宋体" w:cs="宋体" w:hint="eastAsia"/>
                <w:kern w:val="0"/>
                <w:sz w:val="18"/>
                <w:szCs w:val="20"/>
              </w:rPr>
              <w:t>统计</w:t>
            </w:r>
          </w:p>
          <w:p w:rsidR="00800C24" w:rsidRPr="00C03E0E" w:rsidRDefault="00800C24" w:rsidP="00F72972">
            <w:pPr>
              <w:overflowPunct w:val="0"/>
              <w:jc w:val="center"/>
              <w:rPr>
                <w:rFonts w:ascii="宋体" w:hAnsi="宋体" w:cs="宋体"/>
                <w:kern w:val="0"/>
                <w:sz w:val="18"/>
                <w:szCs w:val="20"/>
              </w:rPr>
            </w:pPr>
            <w:r w:rsidRPr="00C03E0E">
              <w:rPr>
                <w:rFonts w:ascii="宋体" w:hAnsi="宋体" w:cs="宋体" w:hint="eastAsia"/>
                <w:kern w:val="0"/>
                <w:sz w:val="18"/>
                <w:szCs w:val="20"/>
              </w:rPr>
              <w:t>管理</w:t>
            </w:r>
          </w:p>
        </w:tc>
        <w:tc>
          <w:tcPr>
            <w:tcW w:w="3969"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1.储量动态清楚，损失量及构成原因等准确；</w:t>
            </w:r>
          </w:p>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2.储量变动批文、报告完整，按时间顺序编号、合订；</w:t>
            </w:r>
          </w:p>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3.定期分析回采率，能如实反映储量损失情况</w:t>
            </w:r>
            <w:r>
              <w:rPr>
                <w:rFonts w:ascii="宋体" w:hAnsi="宋体" w:cs="宋体" w:hint="eastAsia"/>
                <w:kern w:val="0"/>
                <w:sz w:val="18"/>
                <w:szCs w:val="20"/>
              </w:rPr>
              <w:t>；</w:t>
            </w:r>
          </w:p>
          <w:p w:rsidR="00800C24"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4.采区、工作面结束有损失率分析报告；</w:t>
            </w:r>
          </w:p>
          <w:p w:rsidR="00800C24" w:rsidRPr="00C03E0E" w:rsidRDefault="00800C24" w:rsidP="00F72972">
            <w:pPr>
              <w:widowControl/>
              <w:overflowPunct w:val="0"/>
              <w:rPr>
                <w:rFonts w:ascii="宋体" w:hAnsi="宋体" w:cs="宋体"/>
                <w:kern w:val="0"/>
                <w:sz w:val="18"/>
                <w:szCs w:val="20"/>
              </w:rPr>
            </w:pPr>
            <w:r>
              <w:rPr>
                <w:rFonts w:ascii="宋体" w:hAnsi="宋体" w:cs="宋体" w:hint="eastAsia"/>
                <w:kern w:val="0"/>
                <w:sz w:val="18"/>
                <w:szCs w:val="20"/>
              </w:rPr>
              <w:t>5.</w:t>
            </w:r>
            <w:r w:rsidRPr="00C03E0E">
              <w:rPr>
                <w:rFonts w:ascii="宋体" w:hAnsi="宋体" w:cs="宋体" w:hint="eastAsia"/>
                <w:kern w:val="0"/>
                <w:sz w:val="18"/>
                <w:szCs w:val="20"/>
              </w:rPr>
              <w:t>每半年进行1次全矿回采率总结；</w:t>
            </w:r>
          </w:p>
          <w:p w:rsidR="00800C24" w:rsidRPr="00C03E0E" w:rsidRDefault="00800C24" w:rsidP="00F72972">
            <w:pPr>
              <w:widowControl/>
              <w:overflowPunct w:val="0"/>
              <w:rPr>
                <w:rFonts w:ascii="宋体" w:hAnsi="宋体" w:cs="宋体"/>
                <w:kern w:val="0"/>
                <w:sz w:val="18"/>
                <w:szCs w:val="20"/>
              </w:rPr>
            </w:pPr>
            <w:r>
              <w:rPr>
                <w:rFonts w:ascii="宋体" w:hAnsi="宋体" w:cs="宋体" w:hint="eastAsia"/>
                <w:kern w:val="0"/>
                <w:sz w:val="18"/>
                <w:szCs w:val="20"/>
              </w:rPr>
              <w:t>6</w:t>
            </w:r>
            <w:r w:rsidRPr="00C03E0E">
              <w:rPr>
                <w:rFonts w:ascii="宋体" w:hAnsi="宋体" w:cs="宋体" w:hint="eastAsia"/>
                <w:kern w:val="0"/>
                <w:sz w:val="18"/>
                <w:szCs w:val="20"/>
              </w:rPr>
              <w:t>.三年内丢煤通知单完整无缺，按时间顺序编号、合订；</w:t>
            </w:r>
          </w:p>
          <w:p w:rsidR="00800C24" w:rsidRPr="00C03E0E" w:rsidRDefault="00800C24" w:rsidP="00F72972">
            <w:pPr>
              <w:widowControl/>
              <w:overflowPunct w:val="0"/>
              <w:rPr>
                <w:rFonts w:ascii="宋体" w:hAnsi="宋体" w:cs="宋体"/>
                <w:kern w:val="0"/>
                <w:sz w:val="18"/>
                <w:szCs w:val="20"/>
              </w:rPr>
            </w:pPr>
            <w:r>
              <w:rPr>
                <w:rFonts w:ascii="宋体" w:hAnsi="宋体" w:cs="宋体" w:hint="eastAsia"/>
                <w:kern w:val="0"/>
                <w:sz w:val="18"/>
                <w:szCs w:val="20"/>
              </w:rPr>
              <w:t>7</w:t>
            </w:r>
            <w:r w:rsidRPr="00C03E0E">
              <w:rPr>
                <w:rFonts w:ascii="宋体" w:hAnsi="宋体" w:cs="宋体" w:hint="eastAsia"/>
                <w:kern w:val="0"/>
                <w:sz w:val="18"/>
                <w:szCs w:val="20"/>
              </w:rPr>
              <w:t>.采区、工作面回采率符合要求</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 xml:space="preserve">8 </w:t>
            </w:r>
          </w:p>
        </w:tc>
        <w:tc>
          <w:tcPr>
            <w:tcW w:w="2495" w:type="dxa"/>
            <w:vAlign w:val="center"/>
          </w:tcPr>
          <w:p w:rsidR="00800C24" w:rsidRPr="00C03E0E" w:rsidRDefault="00800C24" w:rsidP="00F72972">
            <w:pPr>
              <w:overflowPunct w:val="0"/>
              <w:rPr>
                <w:rFonts w:ascii="宋体" w:hAnsi="宋体" w:cs="宋体"/>
                <w:kern w:val="0"/>
                <w:sz w:val="18"/>
                <w:szCs w:val="20"/>
              </w:rPr>
            </w:pPr>
            <w:r w:rsidRPr="00C03E0E">
              <w:rPr>
                <w:rFonts w:ascii="宋体" w:hAnsi="宋体" w:cs="宋体" w:hint="eastAsia"/>
                <w:kern w:val="0"/>
                <w:sz w:val="18"/>
                <w:szCs w:val="20"/>
              </w:rPr>
              <w:t>查资料。回采率达不到要求不得分，其他1项不符合要求扣2分</w:t>
            </w:r>
          </w:p>
        </w:tc>
        <w:tc>
          <w:tcPr>
            <w:tcW w:w="709" w:type="dxa"/>
            <w:vAlign w:val="center"/>
          </w:tcPr>
          <w:p w:rsidR="00800C24" w:rsidRPr="00C03E0E" w:rsidRDefault="00800C24" w:rsidP="00F72972">
            <w:pPr>
              <w:overflowPunct w:val="0"/>
              <w:rPr>
                <w:rFonts w:ascii="宋体" w:hAnsi="宋体" w:cs="宋体"/>
                <w:kern w:val="0"/>
                <w:sz w:val="18"/>
                <w:szCs w:val="20"/>
              </w:rPr>
            </w:pPr>
          </w:p>
        </w:tc>
      </w:tr>
      <w:tr w:rsidR="00800C24" w:rsidRPr="00C03E0E" w:rsidTr="00F72972">
        <w:trPr>
          <w:trHeight w:val="641"/>
          <w:jc w:val="center"/>
        </w:trPr>
        <w:tc>
          <w:tcPr>
            <w:tcW w:w="2495" w:type="dxa"/>
            <w:gridSpan w:val="6"/>
            <w:vAlign w:val="center"/>
          </w:tcPr>
          <w:p w:rsidR="00800C24" w:rsidRPr="00C03E0E" w:rsidRDefault="00800C24" w:rsidP="00F72972">
            <w:pPr>
              <w:overflowPunct w:val="0"/>
              <w:rPr>
                <w:rFonts w:ascii="宋体" w:cs="宋体"/>
                <w:kern w:val="0"/>
                <w:sz w:val="18"/>
                <w:szCs w:val="20"/>
              </w:rPr>
            </w:pPr>
            <w:r w:rsidRPr="00C03E0E">
              <w:rPr>
                <w:rFonts w:ascii="宋体" w:cs="宋体" w:hint="eastAsia"/>
                <w:kern w:val="0"/>
                <w:sz w:val="18"/>
                <w:szCs w:val="20"/>
              </w:rPr>
              <w:t>得分合计：</w:t>
            </w:r>
          </w:p>
        </w:tc>
      </w:tr>
    </w:tbl>
    <w:p w:rsidR="00800C24" w:rsidRDefault="00800C24" w:rsidP="00800C24">
      <w:pPr>
        <w:pStyle w:val="a7"/>
        <w:overflowPunct w:val="0"/>
      </w:pPr>
    </w:p>
    <w:p w:rsidR="00800C24" w:rsidRDefault="00800C24" w:rsidP="00800C24">
      <w:pPr>
        <w:widowControl/>
        <w:jc w:val="left"/>
        <w:rPr>
          <w:rFonts w:ascii="宋体"/>
        </w:rPr>
      </w:pPr>
      <w:r>
        <w:br w:type="page"/>
      </w:r>
    </w:p>
    <w:p w:rsidR="00800C24" w:rsidRPr="00445A92" w:rsidRDefault="00800C24" w:rsidP="00800C24">
      <w:pPr>
        <w:pStyle w:val="af"/>
        <w:overflowPunct w:val="0"/>
        <w:adjustRightInd w:val="0"/>
        <w:snapToGrid w:val="0"/>
        <w:spacing w:before="156" w:after="156"/>
        <w:ind w:left="0" w:firstLine="0"/>
        <w:rPr>
          <w:b/>
          <w:sz w:val="18"/>
          <w:szCs w:val="18"/>
        </w:rPr>
      </w:pPr>
      <w:bookmarkStart w:id="138" w:name="_Toc319535053"/>
      <w:bookmarkStart w:id="139" w:name="_Toc319597996"/>
      <w:bookmarkStart w:id="140" w:name="_Toc319919389"/>
      <w:bookmarkStart w:id="141" w:name="_Toc319930301"/>
      <w:bookmarkStart w:id="142" w:name="_Toc319930375"/>
      <w:bookmarkStart w:id="143" w:name="_Toc319934912"/>
      <w:bookmarkStart w:id="144" w:name="_Toc319935432"/>
      <w:bookmarkStart w:id="145" w:name="_Toc319935538"/>
      <w:bookmarkStart w:id="146" w:name="_Toc319935598"/>
      <w:bookmarkStart w:id="147" w:name="_Toc320455412"/>
      <w:bookmarkStart w:id="148" w:name="_Toc321644618"/>
      <w:r w:rsidRPr="00445A92">
        <w:rPr>
          <w:rFonts w:hint="eastAsia"/>
          <w:b/>
          <w:sz w:val="18"/>
          <w:szCs w:val="18"/>
        </w:rPr>
        <w:lastRenderedPageBreak/>
        <w:t>表5-3 煤矿测量</w:t>
      </w:r>
      <w:r w:rsidRPr="00445A92">
        <w:rPr>
          <w:b/>
          <w:sz w:val="18"/>
          <w:szCs w:val="18"/>
        </w:rPr>
        <w:t>标准化</w:t>
      </w:r>
      <w:bookmarkEnd w:id="138"/>
      <w:bookmarkEnd w:id="139"/>
      <w:bookmarkEnd w:id="140"/>
      <w:bookmarkEnd w:id="141"/>
      <w:bookmarkEnd w:id="142"/>
      <w:r w:rsidRPr="00445A92">
        <w:rPr>
          <w:rFonts w:hint="eastAsia"/>
          <w:b/>
          <w:sz w:val="18"/>
          <w:szCs w:val="18"/>
        </w:rPr>
        <w:t>评分表</w:t>
      </w:r>
      <w:bookmarkEnd w:id="143"/>
      <w:bookmarkEnd w:id="144"/>
      <w:bookmarkEnd w:id="145"/>
      <w:bookmarkEnd w:id="146"/>
      <w:bookmarkEnd w:id="147"/>
      <w:bookmarkEnd w:id="148"/>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709"/>
        <w:gridCol w:w="3969"/>
        <w:gridCol w:w="709"/>
        <w:gridCol w:w="2495"/>
        <w:gridCol w:w="709"/>
      </w:tblGrid>
      <w:tr w:rsidR="00800C24" w:rsidRPr="00C03E0E" w:rsidTr="00F72972">
        <w:trPr>
          <w:jc w:val="center"/>
        </w:trPr>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项目</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项目内容</w:t>
            </w:r>
          </w:p>
        </w:tc>
        <w:tc>
          <w:tcPr>
            <w:tcW w:w="396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基本要求</w:t>
            </w:r>
          </w:p>
        </w:tc>
        <w:tc>
          <w:tcPr>
            <w:tcW w:w="709" w:type="dxa"/>
            <w:vAlign w:val="center"/>
          </w:tcPr>
          <w:p w:rsidR="00800C24"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标准</w:t>
            </w:r>
          </w:p>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分值</w:t>
            </w:r>
          </w:p>
        </w:tc>
        <w:tc>
          <w:tcPr>
            <w:tcW w:w="2495"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评分方法</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得分</w:t>
            </w:r>
          </w:p>
        </w:tc>
      </w:tr>
      <w:tr w:rsidR="00800C24" w:rsidRPr="00C03E0E" w:rsidTr="00F72972">
        <w:trPr>
          <w:jc w:val="center"/>
        </w:trPr>
        <w:tc>
          <w:tcPr>
            <w:tcW w:w="709" w:type="dxa"/>
            <w:vMerge w:val="restart"/>
            <w:textDirection w:val="tbRlV"/>
            <w:vAlign w:val="center"/>
          </w:tcPr>
          <w:p w:rsidR="00800C24" w:rsidRPr="00C03E0E" w:rsidRDefault="00800C24" w:rsidP="00F72972">
            <w:pPr>
              <w:keepNext/>
              <w:overflowPunct w:val="0"/>
              <w:ind w:left="113" w:right="113"/>
              <w:jc w:val="center"/>
              <w:rPr>
                <w:rFonts w:ascii="宋体" w:hAnsi="宋体" w:cs="宋体"/>
                <w:kern w:val="0"/>
                <w:sz w:val="18"/>
                <w:szCs w:val="20"/>
              </w:rPr>
            </w:pPr>
            <w:r w:rsidRPr="00C03E0E">
              <w:rPr>
                <w:rFonts w:ascii="宋体" w:hint="eastAsia"/>
                <w:spacing w:val="40"/>
                <w:kern w:val="0"/>
                <w:sz w:val="18"/>
                <w:szCs w:val="18"/>
              </w:rPr>
              <w:t>一、基础工作（40分）</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控制系统</w:t>
            </w:r>
          </w:p>
        </w:tc>
        <w:tc>
          <w:tcPr>
            <w:tcW w:w="3969"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kern w:val="0"/>
                <w:sz w:val="18"/>
                <w:szCs w:val="20"/>
              </w:rPr>
              <w:t>1.</w:t>
            </w:r>
            <w:r w:rsidRPr="00C03E0E">
              <w:rPr>
                <w:rFonts w:ascii="宋体" w:hAnsi="宋体" w:cs="宋体" w:hint="eastAsia"/>
                <w:kern w:val="0"/>
                <w:sz w:val="18"/>
                <w:szCs w:val="20"/>
              </w:rPr>
              <w:t>测量控制系统健全，精度符合《煤矿测量规程》要求；</w:t>
            </w:r>
          </w:p>
          <w:p w:rsidR="00800C24" w:rsidRPr="00C03E0E" w:rsidRDefault="00800C24" w:rsidP="00F72972">
            <w:pPr>
              <w:widowControl/>
              <w:overflowPunct w:val="0"/>
              <w:rPr>
                <w:rFonts w:ascii="宋体" w:hAnsi="宋体" w:cs="宋体"/>
                <w:kern w:val="0"/>
                <w:sz w:val="18"/>
                <w:szCs w:val="20"/>
              </w:rPr>
            </w:pPr>
            <w:r w:rsidRPr="00C03E0E">
              <w:rPr>
                <w:rFonts w:ascii="宋体" w:hAnsi="宋体" w:cs="宋体"/>
                <w:kern w:val="0"/>
                <w:sz w:val="18"/>
                <w:szCs w:val="20"/>
              </w:rPr>
              <w:t>2.及时延长井下基本控制导线和采区控制导线</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kern w:val="0"/>
                <w:sz w:val="18"/>
                <w:szCs w:val="20"/>
              </w:rPr>
              <w:t>10</w:t>
            </w:r>
          </w:p>
        </w:tc>
        <w:tc>
          <w:tcPr>
            <w:tcW w:w="2495"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查资料和现场。控制点精度不符合要求1处扣1分；井下控制导线延长不及时</w:t>
            </w:r>
            <w:r w:rsidRPr="00C03E0E">
              <w:rPr>
                <w:rFonts w:ascii="宋体" w:hAnsi="宋体" w:cs="宋体"/>
                <w:kern w:val="0"/>
                <w:sz w:val="18"/>
                <w:szCs w:val="20"/>
              </w:rPr>
              <w:t>1处扣2分；未按规定敷设相应等级导线或导线精度达不到要求</w:t>
            </w:r>
            <w:r w:rsidRPr="00C03E0E">
              <w:rPr>
                <w:rFonts w:ascii="宋体" w:hAnsi="宋体" w:cs="宋体" w:hint="eastAsia"/>
                <w:kern w:val="0"/>
                <w:sz w:val="18"/>
                <w:szCs w:val="20"/>
              </w:rPr>
              <w:t>的</w:t>
            </w:r>
            <w:r w:rsidRPr="00C03E0E">
              <w:rPr>
                <w:rFonts w:ascii="宋体" w:hAnsi="宋体" w:cs="宋体"/>
                <w:kern w:val="0"/>
                <w:sz w:val="18"/>
                <w:szCs w:val="20"/>
              </w:rPr>
              <w:t>，1处扣2分</w:t>
            </w:r>
          </w:p>
        </w:tc>
        <w:tc>
          <w:tcPr>
            <w:tcW w:w="709" w:type="dxa"/>
          </w:tcPr>
          <w:p w:rsidR="00800C24" w:rsidRPr="00C03E0E" w:rsidRDefault="00800C24" w:rsidP="00F72972">
            <w:pPr>
              <w:overflowPunct w:val="0"/>
              <w:rPr>
                <w:rFonts w:ascii="宋体"/>
                <w:sz w:val="18"/>
              </w:rPr>
            </w:pPr>
          </w:p>
        </w:tc>
      </w:tr>
      <w:tr w:rsidR="00800C24" w:rsidRPr="00C03E0E" w:rsidTr="00F72972">
        <w:trPr>
          <w:jc w:val="center"/>
        </w:trPr>
        <w:tc>
          <w:tcPr>
            <w:tcW w:w="709" w:type="dxa"/>
            <w:vMerge/>
            <w:vAlign w:val="center"/>
          </w:tcPr>
          <w:p w:rsidR="00800C24" w:rsidRPr="00C03E0E" w:rsidRDefault="00800C24" w:rsidP="00F72972">
            <w:pPr>
              <w:overflowPunct w:val="0"/>
              <w:rPr>
                <w:rFonts w:ascii="宋体"/>
                <w:sz w:val="18"/>
              </w:rPr>
            </w:pPr>
          </w:p>
        </w:tc>
        <w:tc>
          <w:tcPr>
            <w:tcW w:w="709" w:type="dxa"/>
            <w:vAlign w:val="center"/>
          </w:tcPr>
          <w:p w:rsidR="00800C24" w:rsidRPr="00C03E0E" w:rsidRDefault="00800C24" w:rsidP="00F72972">
            <w:pPr>
              <w:overflowPunct w:val="0"/>
              <w:jc w:val="center"/>
              <w:rPr>
                <w:rFonts w:ascii="宋体"/>
                <w:sz w:val="18"/>
              </w:rPr>
            </w:pPr>
            <w:r w:rsidRPr="00C03E0E">
              <w:rPr>
                <w:rFonts w:ascii="宋体" w:hAnsi="宋体" w:cs="宋体" w:hint="eastAsia"/>
                <w:kern w:val="0"/>
                <w:sz w:val="18"/>
                <w:szCs w:val="20"/>
              </w:rPr>
              <w:t>测量重点</w:t>
            </w:r>
          </w:p>
        </w:tc>
        <w:tc>
          <w:tcPr>
            <w:tcW w:w="3969" w:type="dxa"/>
            <w:vAlign w:val="center"/>
          </w:tcPr>
          <w:p w:rsidR="00800C24" w:rsidRPr="00C03E0E" w:rsidRDefault="00800C24" w:rsidP="00F72972">
            <w:pPr>
              <w:overflowPunct w:val="0"/>
              <w:rPr>
                <w:rFonts w:ascii="宋体" w:hAnsi="宋体" w:cs="宋体"/>
                <w:kern w:val="0"/>
                <w:sz w:val="18"/>
                <w:szCs w:val="20"/>
              </w:rPr>
            </w:pPr>
            <w:r w:rsidRPr="00C03E0E">
              <w:rPr>
                <w:rFonts w:ascii="宋体" w:hAnsi="宋体" w:cs="宋体"/>
                <w:kern w:val="0"/>
                <w:sz w:val="18"/>
                <w:szCs w:val="20"/>
              </w:rPr>
              <w:t>1.贯通、开掘、放线变更、停掘停采线</w:t>
            </w:r>
            <w:r w:rsidRPr="00C03E0E">
              <w:rPr>
                <w:rFonts w:ascii="宋体" w:hAnsi="宋体" w:cs="宋体" w:hint="eastAsia"/>
                <w:kern w:val="0"/>
                <w:sz w:val="18"/>
                <w:szCs w:val="20"/>
              </w:rPr>
              <w:t>、过断层、冲击地压带、突出区域、过空间距离小于巷高或巷宽4倍的相邻巷道等重点测量工作，执行通知单制度；</w:t>
            </w:r>
          </w:p>
          <w:p w:rsidR="00800C24" w:rsidRPr="00C03E0E" w:rsidRDefault="00800C24" w:rsidP="00F72972">
            <w:pPr>
              <w:overflowPunct w:val="0"/>
              <w:rPr>
                <w:rFonts w:ascii="宋体"/>
                <w:sz w:val="18"/>
              </w:rPr>
            </w:pPr>
            <w:r w:rsidRPr="00C03E0E">
              <w:rPr>
                <w:rFonts w:ascii="宋体" w:hAnsi="宋体" w:cs="宋体" w:hint="eastAsia"/>
                <w:kern w:val="0"/>
                <w:sz w:val="18"/>
                <w:szCs w:val="20"/>
              </w:rPr>
              <w:t>2.通知单按规定提前发送到施工单位、有关人员和相关部门</w:t>
            </w:r>
          </w:p>
        </w:tc>
        <w:tc>
          <w:tcPr>
            <w:tcW w:w="709" w:type="dxa"/>
            <w:vAlign w:val="center"/>
          </w:tcPr>
          <w:p w:rsidR="00800C24" w:rsidRPr="00C03E0E" w:rsidRDefault="00800C24" w:rsidP="00F72972">
            <w:pPr>
              <w:overflowPunct w:val="0"/>
              <w:jc w:val="center"/>
              <w:rPr>
                <w:rFonts w:ascii="宋体"/>
                <w:sz w:val="18"/>
              </w:rPr>
            </w:pPr>
            <w:r w:rsidRPr="00C03E0E">
              <w:rPr>
                <w:rFonts w:ascii="宋体" w:hAnsi="宋体" w:cs="宋体"/>
                <w:kern w:val="0"/>
                <w:sz w:val="18"/>
                <w:szCs w:val="20"/>
              </w:rPr>
              <w:t>10</w:t>
            </w:r>
          </w:p>
        </w:tc>
        <w:tc>
          <w:tcPr>
            <w:tcW w:w="2495" w:type="dxa"/>
            <w:vAlign w:val="center"/>
          </w:tcPr>
          <w:p w:rsidR="00800C24" w:rsidRPr="00C03E0E" w:rsidRDefault="00800C24" w:rsidP="00F72972">
            <w:pPr>
              <w:overflowPunct w:val="0"/>
              <w:rPr>
                <w:rFonts w:ascii="宋体"/>
                <w:sz w:val="18"/>
              </w:rPr>
            </w:pPr>
            <w:r w:rsidRPr="00C03E0E">
              <w:rPr>
                <w:rFonts w:ascii="宋体" w:hAnsi="宋体" w:cs="宋体" w:hint="eastAsia"/>
                <w:kern w:val="0"/>
                <w:sz w:val="18"/>
                <w:szCs w:val="20"/>
              </w:rPr>
              <w:t>查资料。贯通及过巷通知单未按要求发送、开掘及停头通知单发放不及时的，1次扣5分；巷道掘进到特殊地段时漏发通知单的，1次扣3分；其他通知单，</w:t>
            </w:r>
            <w:r w:rsidRPr="00C03E0E">
              <w:rPr>
                <w:rFonts w:ascii="宋体" w:hAnsi="宋体" w:cs="宋体"/>
                <w:kern w:val="0"/>
                <w:sz w:val="18"/>
                <w:szCs w:val="20"/>
              </w:rPr>
              <w:t>1处错误扣2分，漏发扣3分</w:t>
            </w:r>
          </w:p>
        </w:tc>
        <w:tc>
          <w:tcPr>
            <w:tcW w:w="709" w:type="dxa"/>
          </w:tcPr>
          <w:p w:rsidR="00800C24" w:rsidRPr="00C03E0E" w:rsidRDefault="00800C24" w:rsidP="00F72972">
            <w:pPr>
              <w:overflowPunct w:val="0"/>
              <w:rPr>
                <w:rFonts w:ascii="宋体"/>
                <w:sz w:val="18"/>
              </w:rPr>
            </w:pPr>
          </w:p>
        </w:tc>
      </w:tr>
      <w:tr w:rsidR="00800C24" w:rsidRPr="00C03E0E" w:rsidTr="00F72972">
        <w:trPr>
          <w:jc w:val="center"/>
        </w:trPr>
        <w:tc>
          <w:tcPr>
            <w:tcW w:w="709" w:type="dxa"/>
            <w:vMerge/>
          </w:tcPr>
          <w:p w:rsidR="00800C24" w:rsidRPr="00C03E0E" w:rsidRDefault="00800C24" w:rsidP="00F72972">
            <w:pPr>
              <w:overflowPunct w:val="0"/>
              <w:rPr>
                <w:rFonts w:ascii="宋体"/>
                <w:sz w:val="18"/>
              </w:rPr>
            </w:pP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贯通精度</w:t>
            </w:r>
          </w:p>
        </w:tc>
        <w:tc>
          <w:tcPr>
            <w:tcW w:w="3969"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贯通精度满足设计要求</w:t>
            </w:r>
            <w:r w:rsidRPr="00C03E0E">
              <w:rPr>
                <w:rFonts w:ascii="宋体" w:hAnsi="宋体" w:cs="宋体"/>
                <w:kern w:val="0"/>
                <w:sz w:val="18"/>
                <w:szCs w:val="20"/>
              </w:rPr>
              <w:t>,两井贯通和一井内3000m以上贯通测量工程应有设计，并按规定审批和总结</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kern w:val="0"/>
                <w:sz w:val="18"/>
                <w:szCs w:val="20"/>
              </w:rPr>
              <w:t>8</w:t>
            </w:r>
          </w:p>
        </w:tc>
        <w:tc>
          <w:tcPr>
            <w:tcW w:w="2495"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查资料和现场。两井间贯通或3000m以上贯通测量工程未编制贯通测量设计书或未经审批、没有总结的，每缺1项扣3分；贯通后重要方向误差超过允许偏差值的，</w:t>
            </w:r>
            <w:r w:rsidRPr="00C03E0E">
              <w:rPr>
                <w:rFonts w:ascii="宋体" w:hAnsi="宋体" w:cs="宋体"/>
                <w:kern w:val="0"/>
                <w:sz w:val="18"/>
                <w:szCs w:val="20"/>
              </w:rPr>
              <w:t>1处扣5分</w:t>
            </w:r>
          </w:p>
        </w:tc>
        <w:tc>
          <w:tcPr>
            <w:tcW w:w="709" w:type="dxa"/>
          </w:tcPr>
          <w:p w:rsidR="00800C24" w:rsidRPr="00C03E0E" w:rsidRDefault="00800C24" w:rsidP="00F72972">
            <w:pPr>
              <w:overflowPunct w:val="0"/>
              <w:rPr>
                <w:rFonts w:ascii="宋体"/>
                <w:sz w:val="18"/>
              </w:rPr>
            </w:pPr>
          </w:p>
        </w:tc>
      </w:tr>
      <w:tr w:rsidR="00800C24" w:rsidRPr="00C03E0E" w:rsidTr="00F72972">
        <w:trPr>
          <w:trHeight w:val="465"/>
          <w:jc w:val="center"/>
        </w:trPr>
        <w:tc>
          <w:tcPr>
            <w:tcW w:w="709" w:type="dxa"/>
            <w:vMerge/>
          </w:tcPr>
          <w:p w:rsidR="00800C24" w:rsidRPr="00C03E0E" w:rsidRDefault="00800C24" w:rsidP="00F72972">
            <w:pPr>
              <w:overflowPunct w:val="0"/>
              <w:rPr>
                <w:rFonts w:ascii="宋体"/>
                <w:sz w:val="18"/>
              </w:rPr>
            </w:pP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中腰线标定</w:t>
            </w:r>
          </w:p>
        </w:tc>
        <w:tc>
          <w:tcPr>
            <w:tcW w:w="3969"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中腰线标定符合</w:t>
            </w:r>
            <w:r w:rsidRPr="00C03E0E">
              <w:rPr>
                <w:rFonts w:hint="eastAsia"/>
                <w:sz w:val="18"/>
              </w:rPr>
              <w:t>《煤矿测量规程》要求</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kern w:val="0"/>
                <w:sz w:val="18"/>
                <w:szCs w:val="20"/>
              </w:rPr>
              <w:t>6</w:t>
            </w:r>
          </w:p>
        </w:tc>
        <w:tc>
          <w:tcPr>
            <w:tcW w:w="2495"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查资料和现场。掘进方向偏差超过限差1处扣3分</w:t>
            </w:r>
          </w:p>
        </w:tc>
        <w:tc>
          <w:tcPr>
            <w:tcW w:w="709" w:type="dxa"/>
          </w:tcPr>
          <w:p w:rsidR="00800C24" w:rsidRPr="00C03E0E" w:rsidRDefault="00800C24" w:rsidP="00F72972">
            <w:pPr>
              <w:overflowPunct w:val="0"/>
              <w:rPr>
                <w:rFonts w:ascii="宋体"/>
                <w:sz w:val="18"/>
              </w:rPr>
            </w:pPr>
          </w:p>
        </w:tc>
      </w:tr>
      <w:tr w:rsidR="00800C24" w:rsidRPr="00C03E0E" w:rsidTr="00F72972">
        <w:trPr>
          <w:trHeight w:val="322"/>
          <w:jc w:val="center"/>
        </w:trPr>
        <w:tc>
          <w:tcPr>
            <w:tcW w:w="709" w:type="dxa"/>
            <w:vMerge/>
            <w:vAlign w:val="center"/>
          </w:tcPr>
          <w:p w:rsidR="00800C24" w:rsidRPr="00C03E0E" w:rsidRDefault="00800C24" w:rsidP="00F72972">
            <w:pPr>
              <w:widowControl/>
              <w:overflowPunct w:val="0"/>
              <w:jc w:val="center"/>
              <w:rPr>
                <w:rFonts w:ascii="宋体" w:cs="宋体"/>
                <w:kern w:val="0"/>
                <w:sz w:val="18"/>
                <w:szCs w:val="20"/>
              </w:rPr>
            </w:pP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原始记录及成果台账</w:t>
            </w:r>
          </w:p>
        </w:tc>
        <w:tc>
          <w:tcPr>
            <w:tcW w:w="3969"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1.导线测量、水准测量、联系测量、井巷施工标定、陀螺定向测量等外业记录本齐全,并分档按时间顺序保存</w:t>
            </w:r>
            <w:r w:rsidRPr="00C03E0E">
              <w:rPr>
                <w:rFonts w:ascii="宋体" w:hAnsi="宋体" w:cs="宋体"/>
                <w:kern w:val="0"/>
                <w:sz w:val="18"/>
                <w:szCs w:val="20"/>
              </w:rPr>
              <w:t>,记录内容齐全，书写工整无涂改</w:t>
            </w:r>
            <w:r w:rsidRPr="00C03E0E">
              <w:rPr>
                <w:rFonts w:ascii="宋体" w:hAnsi="宋体" w:cs="宋体" w:hint="eastAsia"/>
                <w:kern w:val="0"/>
                <w:sz w:val="18"/>
                <w:szCs w:val="20"/>
              </w:rPr>
              <w:t>；</w:t>
            </w:r>
          </w:p>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2.测量成果计算资料和台账齐全</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6</w:t>
            </w:r>
          </w:p>
        </w:tc>
        <w:tc>
          <w:tcPr>
            <w:tcW w:w="2495" w:type="dxa"/>
            <w:vAlign w:val="center"/>
          </w:tcPr>
          <w:p w:rsidR="00800C24" w:rsidRPr="00C03E0E" w:rsidRDefault="00800C24" w:rsidP="00F72972">
            <w:pPr>
              <w:widowControl/>
              <w:overflowPunct w:val="0"/>
              <w:ind w:leftChars="-14" w:left="-27" w:rightChars="-39" w:right="-82" w:hangingChars="1" w:hanging="2"/>
              <w:rPr>
                <w:rFonts w:ascii="宋体" w:hAnsi="宋体" w:cs="宋体"/>
                <w:kern w:val="0"/>
                <w:sz w:val="18"/>
                <w:szCs w:val="20"/>
              </w:rPr>
            </w:pPr>
            <w:r w:rsidRPr="00C03E0E">
              <w:rPr>
                <w:rFonts w:ascii="宋体" w:hAnsi="宋体" w:cs="宋体" w:hint="eastAsia"/>
                <w:kern w:val="0"/>
                <w:sz w:val="18"/>
                <w:szCs w:val="20"/>
              </w:rPr>
              <w:t>查资料。无专用记录本扣2分；无目录、索引、编号，导致查找困难扣1分；记录本不全，每缺</w:t>
            </w:r>
            <w:r w:rsidRPr="00C03E0E">
              <w:rPr>
                <w:rFonts w:ascii="宋体" w:hAnsi="宋体" w:cs="宋体"/>
                <w:kern w:val="0"/>
                <w:sz w:val="18"/>
                <w:szCs w:val="20"/>
              </w:rPr>
              <w:t>1种扣3分，无编号1处扣1分；误差超限1处扣2分；原始记录内容不全1处扣1分</w:t>
            </w:r>
            <w:r w:rsidRPr="00C03E0E">
              <w:rPr>
                <w:rFonts w:ascii="宋体" w:hAnsi="宋体" w:cs="宋体" w:hint="eastAsia"/>
                <w:kern w:val="0"/>
                <w:sz w:val="18"/>
                <w:szCs w:val="20"/>
              </w:rPr>
              <w:t>；无测量成果计算资料和标定解算台账扣5分，测量成果计算资料和标定解算台账中数据不全或错误的，1处扣2分</w:t>
            </w:r>
          </w:p>
        </w:tc>
        <w:tc>
          <w:tcPr>
            <w:tcW w:w="709" w:type="dxa"/>
            <w:vAlign w:val="center"/>
          </w:tcPr>
          <w:p w:rsidR="00800C24" w:rsidRPr="00C03E0E" w:rsidRDefault="00800C24" w:rsidP="00F72972">
            <w:pPr>
              <w:widowControl/>
              <w:overflowPunct w:val="0"/>
              <w:jc w:val="center"/>
              <w:rPr>
                <w:rFonts w:ascii="宋体" w:cs="宋体"/>
                <w:kern w:val="0"/>
                <w:sz w:val="18"/>
                <w:szCs w:val="20"/>
              </w:rPr>
            </w:pPr>
          </w:p>
        </w:tc>
      </w:tr>
      <w:tr w:rsidR="00800C24" w:rsidRPr="00C03E0E" w:rsidTr="00F72972">
        <w:trPr>
          <w:trHeight w:val="322"/>
          <w:jc w:val="center"/>
        </w:trPr>
        <w:tc>
          <w:tcPr>
            <w:tcW w:w="709" w:type="dxa"/>
            <w:vMerge w:val="restart"/>
            <w:textDirection w:val="tbRlV"/>
            <w:vAlign w:val="center"/>
          </w:tcPr>
          <w:p w:rsidR="00800C24" w:rsidRPr="00C03E0E" w:rsidRDefault="00800C24" w:rsidP="00F72972">
            <w:pPr>
              <w:keepNext/>
              <w:overflowPunct w:val="0"/>
              <w:ind w:left="113" w:right="113"/>
              <w:jc w:val="center"/>
              <w:rPr>
                <w:rFonts w:ascii="宋体" w:hAnsi="宋体" w:cs="宋体"/>
                <w:kern w:val="0"/>
                <w:sz w:val="18"/>
                <w:szCs w:val="20"/>
              </w:rPr>
            </w:pPr>
            <w:r w:rsidRPr="00C03E0E">
              <w:rPr>
                <w:rFonts w:ascii="宋体" w:hint="eastAsia"/>
                <w:spacing w:val="40"/>
                <w:kern w:val="0"/>
                <w:sz w:val="18"/>
                <w:szCs w:val="18"/>
              </w:rPr>
              <w:t>二、基本矿图（40分）</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测量矿图</w:t>
            </w:r>
          </w:p>
        </w:tc>
        <w:tc>
          <w:tcPr>
            <w:tcW w:w="3969"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有</w:t>
            </w:r>
            <w:r w:rsidRPr="00C03E0E">
              <w:rPr>
                <w:rFonts w:ascii="宋体" w:hAnsi="宋体" w:cs="宋体"/>
                <w:kern w:val="0"/>
                <w:sz w:val="18"/>
                <w:szCs w:val="20"/>
              </w:rPr>
              <w:t>采掘工程平面图、工业广场平面图、井上下对照图、井底车场图、井田区域地形图、保安煤柱图、井筒断面图、主要</w:t>
            </w:r>
            <w:r w:rsidRPr="00C03E0E">
              <w:rPr>
                <w:rFonts w:ascii="宋体" w:hAnsi="宋体" w:cs="宋体" w:hint="eastAsia"/>
                <w:kern w:val="0"/>
                <w:sz w:val="18"/>
                <w:szCs w:val="20"/>
              </w:rPr>
              <w:t>巷道平面图等《煤矿测量规程》规定的基本矿图</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kern w:val="0"/>
                <w:sz w:val="18"/>
                <w:szCs w:val="20"/>
              </w:rPr>
              <w:t>20</w:t>
            </w:r>
          </w:p>
        </w:tc>
        <w:tc>
          <w:tcPr>
            <w:tcW w:w="2495"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查资料。图种不全，每缺</w:t>
            </w:r>
            <w:r w:rsidRPr="00C03E0E">
              <w:rPr>
                <w:rFonts w:ascii="宋体" w:hAnsi="宋体" w:cs="宋体"/>
                <w:kern w:val="0"/>
                <w:sz w:val="18"/>
                <w:szCs w:val="20"/>
              </w:rPr>
              <w:t xml:space="preserve">1种扣4分 </w:t>
            </w:r>
          </w:p>
        </w:tc>
        <w:tc>
          <w:tcPr>
            <w:tcW w:w="709" w:type="dxa"/>
          </w:tcPr>
          <w:p w:rsidR="00800C24" w:rsidRPr="00C03E0E" w:rsidRDefault="00800C24" w:rsidP="00F72972">
            <w:pPr>
              <w:overflowPunct w:val="0"/>
              <w:rPr>
                <w:rFonts w:ascii="宋体"/>
                <w:sz w:val="18"/>
              </w:rPr>
            </w:pPr>
          </w:p>
        </w:tc>
      </w:tr>
      <w:tr w:rsidR="00800C24" w:rsidRPr="00C03E0E" w:rsidTr="00F72972">
        <w:trPr>
          <w:trHeight w:val="322"/>
          <w:jc w:val="center"/>
        </w:trPr>
        <w:tc>
          <w:tcPr>
            <w:tcW w:w="709" w:type="dxa"/>
            <w:vMerge/>
          </w:tcPr>
          <w:p w:rsidR="00800C24" w:rsidRPr="00C03E0E" w:rsidRDefault="00800C24" w:rsidP="00F72972">
            <w:pPr>
              <w:overflowPunct w:val="0"/>
              <w:rPr>
                <w:rFonts w:ascii="宋体"/>
                <w:sz w:val="18"/>
              </w:rPr>
            </w:pP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矿图要求</w:t>
            </w:r>
          </w:p>
        </w:tc>
        <w:tc>
          <w:tcPr>
            <w:tcW w:w="3969"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kern w:val="0"/>
                <w:sz w:val="18"/>
                <w:szCs w:val="20"/>
              </w:rPr>
              <w:t>1.基本矿图采用计算机</w:t>
            </w:r>
            <w:r w:rsidRPr="00C03E0E">
              <w:rPr>
                <w:rFonts w:ascii="宋体" w:hAnsi="宋体" w:cs="宋体" w:hint="eastAsia"/>
                <w:kern w:val="0"/>
                <w:sz w:val="18"/>
                <w:szCs w:val="20"/>
              </w:rPr>
              <w:t>绘制，内容、精度符合《煤矿测量规程》要求；</w:t>
            </w:r>
          </w:p>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2.图符、线条、注记等符合《煤矿地质测量图例》要求；</w:t>
            </w:r>
          </w:p>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lastRenderedPageBreak/>
              <w:t>3.图面清洁、层次分明，色泽准确适度，文字清晰，并按图例要求的字体进行注记；</w:t>
            </w:r>
          </w:p>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4.采掘工程平面图每月填绘1次，井上下对照图每季度填绘</w:t>
            </w:r>
            <w:r w:rsidRPr="00C03E0E">
              <w:rPr>
                <w:rFonts w:ascii="宋体" w:hAnsi="宋体" w:cs="宋体"/>
                <w:kern w:val="0"/>
                <w:sz w:val="18"/>
                <w:szCs w:val="20"/>
              </w:rPr>
              <w:t>1次，图面表达和注记无矛盾；</w:t>
            </w:r>
          </w:p>
          <w:p w:rsidR="00800C24" w:rsidRPr="00C03E0E" w:rsidRDefault="00800C24" w:rsidP="00F72972">
            <w:pPr>
              <w:widowControl/>
              <w:overflowPunct w:val="0"/>
              <w:rPr>
                <w:rFonts w:ascii="宋体" w:hAnsi="宋体" w:cs="宋体"/>
                <w:kern w:val="0"/>
                <w:sz w:val="18"/>
                <w:szCs w:val="20"/>
              </w:rPr>
            </w:pPr>
            <w:r w:rsidRPr="00C03E0E">
              <w:rPr>
                <w:rFonts w:ascii="宋体" w:hAnsi="宋体" w:cs="宋体"/>
                <w:kern w:val="0"/>
                <w:sz w:val="18"/>
                <w:szCs w:val="20"/>
              </w:rPr>
              <w:t>5.数字化底图至少每季度备份1次</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kern w:val="0"/>
                <w:sz w:val="18"/>
                <w:szCs w:val="20"/>
              </w:rPr>
              <w:lastRenderedPageBreak/>
              <w:t>20</w:t>
            </w:r>
          </w:p>
        </w:tc>
        <w:tc>
          <w:tcPr>
            <w:tcW w:w="2495"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查资料。图符不符合要求1种扣2分；图例、注记不规范1处扣0.5分；填绘不及时1处扣2分；无数字化底图或未按</w:t>
            </w:r>
            <w:r w:rsidRPr="00C03E0E">
              <w:rPr>
                <w:rFonts w:ascii="宋体" w:hAnsi="宋体" w:cs="宋体" w:hint="eastAsia"/>
                <w:kern w:val="0"/>
                <w:sz w:val="18"/>
                <w:szCs w:val="20"/>
              </w:rPr>
              <w:lastRenderedPageBreak/>
              <w:t>时备份数据扣2分</w:t>
            </w:r>
          </w:p>
        </w:tc>
        <w:tc>
          <w:tcPr>
            <w:tcW w:w="709" w:type="dxa"/>
          </w:tcPr>
          <w:p w:rsidR="00800C24" w:rsidRPr="00C03E0E" w:rsidRDefault="00800C24" w:rsidP="00F72972">
            <w:pPr>
              <w:overflowPunct w:val="0"/>
              <w:rPr>
                <w:rFonts w:ascii="宋体"/>
                <w:sz w:val="18"/>
              </w:rPr>
            </w:pPr>
          </w:p>
        </w:tc>
      </w:tr>
      <w:tr w:rsidR="00800C24" w:rsidRPr="00C03E0E" w:rsidTr="00F72972">
        <w:trPr>
          <w:trHeight w:val="841"/>
          <w:jc w:val="center"/>
        </w:trPr>
        <w:tc>
          <w:tcPr>
            <w:tcW w:w="709" w:type="dxa"/>
            <w:vMerge w:val="restart"/>
            <w:textDirection w:val="tbRlV"/>
            <w:vAlign w:val="center"/>
          </w:tcPr>
          <w:p w:rsidR="00800C24" w:rsidRPr="00C03E0E" w:rsidRDefault="00800C24" w:rsidP="00F72972">
            <w:pPr>
              <w:keepNext/>
              <w:overflowPunct w:val="0"/>
              <w:ind w:left="113" w:right="113"/>
              <w:jc w:val="center"/>
              <w:rPr>
                <w:rFonts w:ascii="宋体" w:cs="宋体"/>
                <w:kern w:val="0"/>
                <w:sz w:val="18"/>
                <w:szCs w:val="20"/>
              </w:rPr>
            </w:pPr>
            <w:r w:rsidRPr="00C03E0E">
              <w:rPr>
                <w:rFonts w:ascii="宋体" w:hint="eastAsia"/>
                <w:spacing w:val="40"/>
                <w:kern w:val="0"/>
                <w:sz w:val="18"/>
                <w:szCs w:val="18"/>
              </w:rPr>
              <w:lastRenderedPageBreak/>
              <w:t>三、沉陷观测控制（20分）</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地表移动</w:t>
            </w:r>
          </w:p>
        </w:tc>
        <w:tc>
          <w:tcPr>
            <w:tcW w:w="3969" w:type="dxa"/>
            <w:vAlign w:val="center"/>
          </w:tcPr>
          <w:p w:rsidR="00800C24" w:rsidRPr="00C03E0E" w:rsidRDefault="00800C24" w:rsidP="00F72972">
            <w:pPr>
              <w:pStyle w:val="a7"/>
              <w:overflowPunct w:val="0"/>
              <w:ind w:firstLineChars="0" w:firstLine="0"/>
              <w:rPr>
                <w:rFonts w:hAnsi="宋体" w:cs="宋体"/>
                <w:sz w:val="18"/>
              </w:rPr>
            </w:pPr>
            <w:r w:rsidRPr="00C03E0E">
              <w:rPr>
                <w:rFonts w:hAnsi="宋体" w:cs="宋体" w:hint="eastAsia"/>
                <w:sz w:val="18"/>
              </w:rPr>
              <w:t>1.进行地面沉陷观测；</w:t>
            </w:r>
          </w:p>
          <w:p w:rsidR="00800C24" w:rsidRPr="00C03E0E" w:rsidRDefault="00800C24" w:rsidP="00F72972">
            <w:pPr>
              <w:pStyle w:val="a7"/>
              <w:overflowPunct w:val="0"/>
              <w:ind w:firstLineChars="0" w:firstLine="0"/>
              <w:rPr>
                <w:rFonts w:hAnsi="宋体" w:cs="宋体"/>
                <w:sz w:val="18"/>
                <w:szCs w:val="18"/>
              </w:rPr>
            </w:pPr>
            <w:r w:rsidRPr="00C03E0E">
              <w:rPr>
                <w:rFonts w:hAnsi="宋体" w:cs="宋体" w:hint="eastAsia"/>
                <w:sz w:val="18"/>
              </w:rPr>
              <w:t>2.提供符合矿井情况的有关岩移参数</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15</w:t>
            </w:r>
          </w:p>
        </w:tc>
        <w:tc>
          <w:tcPr>
            <w:tcW w:w="2495"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查资料和现场。未进行地面</w:t>
            </w:r>
            <w:r w:rsidRPr="00C03E0E">
              <w:rPr>
                <w:rFonts w:hAnsi="宋体" w:cs="宋体" w:hint="eastAsia"/>
                <w:sz w:val="18"/>
              </w:rPr>
              <w:t>沉陷观测扣</w:t>
            </w:r>
            <w:r w:rsidRPr="00C03E0E">
              <w:rPr>
                <w:rFonts w:hAnsi="宋体" w:cs="宋体" w:hint="eastAsia"/>
                <w:sz w:val="18"/>
              </w:rPr>
              <w:t>10</w:t>
            </w:r>
            <w:r w:rsidRPr="00C03E0E">
              <w:rPr>
                <w:rFonts w:hAnsi="宋体" w:cs="宋体" w:hint="eastAsia"/>
                <w:sz w:val="18"/>
              </w:rPr>
              <w:t>分，岩移</w:t>
            </w:r>
            <w:r w:rsidRPr="00C03E0E">
              <w:rPr>
                <w:rFonts w:ascii="宋体" w:hAnsi="宋体" w:cs="宋体" w:hint="eastAsia"/>
                <w:kern w:val="0"/>
                <w:sz w:val="18"/>
                <w:szCs w:val="20"/>
              </w:rPr>
              <w:t>参数提供不符合要求1处扣3分</w:t>
            </w:r>
          </w:p>
        </w:tc>
        <w:tc>
          <w:tcPr>
            <w:tcW w:w="709" w:type="dxa"/>
            <w:vAlign w:val="center"/>
          </w:tcPr>
          <w:p w:rsidR="00800C24" w:rsidRPr="00C03E0E" w:rsidRDefault="00800C24" w:rsidP="00F72972">
            <w:pPr>
              <w:widowControl/>
              <w:overflowPunct w:val="0"/>
              <w:jc w:val="center"/>
              <w:rPr>
                <w:rFonts w:ascii="宋体" w:cs="宋体"/>
                <w:kern w:val="0"/>
                <w:sz w:val="18"/>
                <w:szCs w:val="20"/>
              </w:rPr>
            </w:pPr>
          </w:p>
        </w:tc>
      </w:tr>
      <w:tr w:rsidR="00800C24" w:rsidRPr="00C03E0E" w:rsidTr="00F72972">
        <w:trPr>
          <w:trHeight w:val="322"/>
          <w:jc w:val="center"/>
        </w:trPr>
        <w:tc>
          <w:tcPr>
            <w:tcW w:w="709" w:type="dxa"/>
            <w:vMerge/>
          </w:tcPr>
          <w:p w:rsidR="00800C24" w:rsidRPr="00C03E0E" w:rsidRDefault="00800C24" w:rsidP="00F72972">
            <w:pPr>
              <w:overflowPunct w:val="0"/>
              <w:rPr>
                <w:rFonts w:ascii="宋体"/>
                <w:sz w:val="18"/>
              </w:rPr>
            </w:pP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资料台账</w:t>
            </w:r>
          </w:p>
        </w:tc>
        <w:tc>
          <w:tcPr>
            <w:tcW w:w="3969"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kern w:val="0"/>
                <w:sz w:val="18"/>
                <w:szCs w:val="20"/>
              </w:rPr>
              <w:t>1.及时填绘采煤沉陷综合治理图；</w:t>
            </w:r>
          </w:p>
          <w:p w:rsidR="00800C24" w:rsidRPr="00C03E0E" w:rsidRDefault="00800C24" w:rsidP="00F72972">
            <w:pPr>
              <w:widowControl/>
              <w:overflowPunct w:val="0"/>
              <w:rPr>
                <w:rFonts w:ascii="宋体" w:hAnsi="宋体" w:cs="宋体"/>
                <w:kern w:val="0"/>
                <w:sz w:val="18"/>
                <w:szCs w:val="20"/>
              </w:rPr>
            </w:pPr>
            <w:r w:rsidRPr="00C03E0E">
              <w:rPr>
                <w:rFonts w:ascii="宋体" w:hAnsi="宋体" w:cs="宋体"/>
                <w:kern w:val="0"/>
                <w:sz w:val="18"/>
                <w:szCs w:val="20"/>
              </w:rPr>
              <w:t>2.</w:t>
            </w:r>
            <w:r w:rsidRPr="00C03E0E">
              <w:rPr>
                <w:rFonts w:ascii="宋体" w:hAnsi="宋体" w:cs="宋体" w:hint="eastAsia"/>
                <w:kern w:val="0"/>
                <w:sz w:val="18"/>
                <w:szCs w:val="20"/>
              </w:rPr>
              <w:t>建立地表塌陷裂缝治理台账、村庄搬迁台账；</w:t>
            </w:r>
          </w:p>
          <w:p w:rsidR="00800C24" w:rsidRPr="00C03E0E" w:rsidRDefault="00800C24" w:rsidP="00F72972">
            <w:pPr>
              <w:widowControl/>
              <w:overflowPunct w:val="0"/>
              <w:rPr>
                <w:rFonts w:ascii="宋体" w:hAnsi="宋体" w:cs="宋体"/>
                <w:kern w:val="0"/>
                <w:sz w:val="18"/>
                <w:szCs w:val="20"/>
              </w:rPr>
            </w:pPr>
            <w:r w:rsidRPr="00C03E0E">
              <w:rPr>
                <w:rFonts w:ascii="宋体" w:hAnsi="宋体" w:cs="宋体"/>
                <w:kern w:val="0"/>
                <w:sz w:val="18"/>
                <w:szCs w:val="20"/>
              </w:rPr>
              <w:t>3.</w:t>
            </w:r>
            <w:r w:rsidRPr="00C03E0E">
              <w:rPr>
                <w:rFonts w:ascii="宋体" w:hAnsi="宋体" w:cs="宋体" w:hint="eastAsia"/>
                <w:kern w:val="0"/>
                <w:sz w:val="18"/>
                <w:szCs w:val="20"/>
              </w:rPr>
              <w:t>绘制矿井范围内受采动影响土地塌陷图表</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5</w:t>
            </w:r>
          </w:p>
        </w:tc>
        <w:tc>
          <w:tcPr>
            <w:tcW w:w="2495"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20"/>
              </w:rPr>
              <w:t>查资料。不符合要求1</w:t>
            </w:r>
            <w:r>
              <w:rPr>
                <w:rFonts w:ascii="宋体" w:hAnsi="宋体" w:cs="宋体" w:hint="eastAsia"/>
                <w:kern w:val="0"/>
                <w:sz w:val="18"/>
                <w:szCs w:val="20"/>
              </w:rPr>
              <w:t>处</w:t>
            </w:r>
            <w:r w:rsidRPr="00C03E0E">
              <w:rPr>
                <w:rFonts w:ascii="宋体" w:hAnsi="宋体" w:cs="宋体" w:hint="eastAsia"/>
                <w:kern w:val="0"/>
                <w:sz w:val="18"/>
                <w:szCs w:val="20"/>
              </w:rPr>
              <w:t>扣1分</w:t>
            </w:r>
          </w:p>
        </w:tc>
        <w:tc>
          <w:tcPr>
            <w:tcW w:w="709" w:type="dxa"/>
          </w:tcPr>
          <w:p w:rsidR="00800C24" w:rsidRPr="00C03E0E" w:rsidRDefault="00800C24" w:rsidP="00F72972">
            <w:pPr>
              <w:overflowPunct w:val="0"/>
              <w:rPr>
                <w:rFonts w:ascii="宋体"/>
                <w:sz w:val="18"/>
              </w:rPr>
            </w:pPr>
          </w:p>
        </w:tc>
      </w:tr>
      <w:tr w:rsidR="00800C24" w:rsidRPr="00C03E0E" w:rsidTr="00F72972">
        <w:trPr>
          <w:trHeight w:val="573"/>
          <w:jc w:val="center"/>
        </w:trPr>
        <w:tc>
          <w:tcPr>
            <w:tcW w:w="709" w:type="dxa"/>
            <w:gridSpan w:val="6"/>
            <w:vAlign w:val="center"/>
          </w:tcPr>
          <w:p w:rsidR="00800C24" w:rsidRPr="00C03E0E" w:rsidRDefault="00800C24" w:rsidP="00F72972">
            <w:pPr>
              <w:overflowPunct w:val="0"/>
              <w:jc w:val="left"/>
              <w:rPr>
                <w:rFonts w:ascii="宋体"/>
                <w:sz w:val="18"/>
              </w:rPr>
            </w:pPr>
            <w:r w:rsidRPr="00C03E0E">
              <w:rPr>
                <w:rFonts w:ascii="宋体" w:hint="eastAsia"/>
                <w:sz w:val="18"/>
              </w:rPr>
              <w:t>得分合计：</w:t>
            </w:r>
          </w:p>
        </w:tc>
      </w:tr>
    </w:tbl>
    <w:p w:rsidR="00800C24" w:rsidRDefault="00800C24" w:rsidP="00800C24">
      <w:pPr>
        <w:pStyle w:val="af"/>
        <w:overflowPunct w:val="0"/>
        <w:spacing w:before="156" w:after="156"/>
        <w:rPr>
          <w:rFonts w:hAnsi="宋体"/>
          <w:sz w:val="18"/>
          <w:szCs w:val="18"/>
        </w:rPr>
      </w:pPr>
      <w:bookmarkStart w:id="149" w:name="_Toc319535054"/>
      <w:bookmarkStart w:id="150" w:name="_Toc319597997"/>
      <w:bookmarkStart w:id="151" w:name="_Toc319919390"/>
      <w:bookmarkStart w:id="152" w:name="_Toc319930302"/>
      <w:bookmarkStart w:id="153" w:name="_Toc319930376"/>
      <w:bookmarkStart w:id="154" w:name="_Toc319934913"/>
      <w:bookmarkStart w:id="155" w:name="_Toc319935433"/>
      <w:bookmarkStart w:id="156" w:name="_Toc319935539"/>
      <w:bookmarkStart w:id="157" w:name="_Toc319935599"/>
      <w:bookmarkStart w:id="158" w:name="_Toc320455413"/>
      <w:bookmarkStart w:id="159" w:name="_Toc321644619"/>
    </w:p>
    <w:p w:rsidR="00800C24" w:rsidRPr="00445A92" w:rsidRDefault="00800C24" w:rsidP="00800C24">
      <w:pPr>
        <w:pStyle w:val="af"/>
        <w:overflowPunct w:val="0"/>
        <w:adjustRightInd w:val="0"/>
        <w:snapToGrid w:val="0"/>
        <w:spacing w:before="156" w:after="156"/>
        <w:ind w:left="0" w:firstLine="0"/>
        <w:rPr>
          <w:b/>
          <w:sz w:val="18"/>
          <w:szCs w:val="18"/>
        </w:rPr>
      </w:pPr>
      <w:r w:rsidRPr="00445A92">
        <w:rPr>
          <w:rFonts w:hint="eastAsia"/>
          <w:b/>
          <w:sz w:val="18"/>
          <w:szCs w:val="18"/>
        </w:rPr>
        <w:t>表5-4煤矿防治水</w:t>
      </w:r>
      <w:r w:rsidRPr="00445A92">
        <w:rPr>
          <w:b/>
          <w:sz w:val="18"/>
          <w:szCs w:val="18"/>
        </w:rPr>
        <w:t>标准化</w:t>
      </w:r>
      <w:bookmarkEnd w:id="149"/>
      <w:bookmarkEnd w:id="150"/>
      <w:bookmarkEnd w:id="151"/>
      <w:bookmarkEnd w:id="152"/>
      <w:bookmarkEnd w:id="153"/>
      <w:r w:rsidRPr="00445A92">
        <w:rPr>
          <w:rFonts w:hint="eastAsia"/>
          <w:b/>
          <w:sz w:val="18"/>
          <w:szCs w:val="18"/>
        </w:rPr>
        <w:t>评分表</w:t>
      </w:r>
      <w:bookmarkEnd w:id="154"/>
      <w:bookmarkEnd w:id="155"/>
      <w:bookmarkEnd w:id="156"/>
      <w:bookmarkEnd w:id="157"/>
      <w:bookmarkEnd w:id="158"/>
      <w:bookmarkEnd w:id="159"/>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709"/>
        <w:gridCol w:w="3969"/>
        <w:gridCol w:w="709"/>
        <w:gridCol w:w="2495"/>
        <w:gridCol w:w="709"/>
      </w:tblGrid>
      <w:tr w:rsidR="00800C24" w:rsidRPr="00C03E0E" w:rsidTr="00F72972">
        <w:trPr>
          <w:jc w:val="center"/>
        </w:trPr>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项目</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项目内容</w:t>
            </w:r>
          </w:p>
        </w:tc>
        <w:tc>
          <w:tcPr>
            <w:tcW w:w="396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基本要求</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标准分值</w:t>
            </w:r>
          </w:p>
        </w:tc>
        <w:tc>
          <w:tcPr>
            <w:tcW w:w="2495"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评分方法</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得分</w:t>
            </w:r>
          </w:p>
        </w:tc>
      </w:tr>
      <w:tr w:rsidR="00800C24" w:rsidRPr="00C03E0E" w:rsidTr="00F72972">
        <w:trPr>
          <w:trHeight w:val="505"/>
          <w:jc w:val="center"/>
        </w:trPr>
        <w:tc>
          <w:tcPr>
            <w:tcW w:w="709" w:type="dxa"/>
            <w:vMerge w:val="restart"/>
            <w:textDirection w:val="tbRlV"/>
            <w:vAlign w:val="center"/>
          </w:tcPr>
          <w:p w:rsidR="00800C24" w:rsidRPr="00C03E0E" w:rsidRDefault="00800C24" w:rsidP="00F72972">
            <w:pPr>
              <w:keepNext/>
              <w:overflowPunct w:val="0"/>
              <w:ind w:left="113" w:right="113"/>
              <w:jc w:val="center"/>
              <w:rPr>
                <w:rFonts w:ascii="宋体" w:cs="宋体"/>
                <w:kern w:val="0"/>
                <w:sz w:val="18"/>
                <w:szCs w:val="20"/>
              </w:rPr>
            </w:pPr>
            <w:r w:rsidRPr="00C03E0E">
              <w:rPr>
                <w:rFonts w:ascii="宋体" w:hint="eastAsia"/>
                <w:spacing w:val="40"/>
                <w:kern w:val="0"/>
                <w:sz w:val="18"/>
                <w:szCs w:val="18"/>
              </w:rPr>
              <w:t>一、水文地质基础工作（45分）</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基础工作</w:t>
            </w:r>
          </w:p>
        </w:tc>
        <w:tc>
          <w:tcPr>
            <w:tcW w:w="3969" w:type="dxa"/>
            <w:vAlign w:val="center"/>
          </w:tcPr>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kern w:val="0"/>
                <w:sz w:val="18"/>
                <w:szCs w:val="20"/>
              </w:rPr>
              <w:t>1.按《煤矿防治水规定》要求进行水文地质观测；</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kern w:val="0"/>
                <w:sz w:val="18"/>
                <w:szCs w:val="20"/>
              </w:rPr>
              <w:t>2.开展水文地质类型划分工作，</w:t>
            </w:r>
            <w:r w:rsidRPr="00C03E0E">
              <w:rPr>
                <w:rFonts w:ascii="宋体" w:hAnsi="宋体" w:cs="宋体" w:hint="eastAsia"/>
                <w:kern w:val="0"/>
                <w:sz w:val="18"/>
                <w:szCs w:val="20"/>
              </w:rPr>
              <w:t>发生重大及以上突（透）水事故后，恢复生产前应重新确定；</w:t>
            </w:r>
          </w:p>
          <w:p w:rsidR="00800C24" w:rsidRPr="00C03E0E" w:rsidRDefault="00800C24" w:rsidP="00F72972">
            <w:pPr>
              <w:overflowPunct w:val="0"/>
              <w:ind w:leftChars="-20" w:left="-42" w:rightChars="-51" w:right="-107"/>
              <w:rPr>
                <w:rFonts w:ascii="宋体" w:hAnsi="宋体" w:cs="宋体"/>
                <w:kern w:val="0"/>
                <w:sz w:val="18"/>
                <w:szCs w:val="18"/>
              </w:rPr>
            </w:pPr>
            <w:r w:rsidRPr="00C03E0E">
              <w:rPr>
                <w:rFonts w:ascii="宋体" w:hAnsi="宋体" w:cs="宋体" w:hint="eastAsia"/>
                <w:kern w:val="0"/>
                <w:sz w:val="18"/>
                <w:szCs w:val="18"/>
              </w:rPr>
              <w:t>3.对井田范围内及周边矿井采空区位置和积水情况进行调查分析并做好记录，制定相应的安全技术措施</w:t>
            </w:r>
          </w:p>
        </w:tc>
        <w:tc>
          <w:tcPr>
            <w:tcW w:w="709" w:type="dxa"/>
            <w:vAlign w:val="center"/>
          </w:tcPr>
          <w:p w:rsidR="00800C24" w:rsidRPr="00C03E0E" w:rsidRDefault="00800C24" w:rsidP="00F72972">
            <w:pPr>
              <w:widowControl/>
              <w:overflowPunct w:val="0"/>
              <w:ind w:leftChars="-52" w:left="-107" w:rightChars="-35" w:right="-73" w:hangingChars="1" w:hanging="2"/>
              <w:jc w:val="center"/>
              <w:rPr>
                <w:rFonts w:ascii="宋体" w:hAnsi="宋体" w:cs="宋体"/>
                <w:kern w:val="0"/>
                <w:sz w:val="18"/>
                <w:szCs w:val="20"/>
              </w:rPr>
            </w:pPr>
            <w:r w:rsidRPr="00C03E0E">
              <w:rPr>
                <w:rFonts w:ascii="宋体" w:cs="宋体" w:hint="eastAsia"/>
                <w:kern w:val="0"/>
                <w:sz w:val="18"/>
                <w:szCs w:val="20"/>
              </w:rPr>
              <w:t>15</w:t>
            </w:r>
          </w:p>
        </w:tc>
        <w:tc>
          <w:tcPr>
            <w:tcW w:w="2495" w:type="dxa"/>
            <w:vAlign w:val="center"/>
          </w:tcPr>
          <w:p w:rsidR="00800C24" w:rsidRPr="00C03E0E" w:rsidRDefault="00800C24" w:rsidP="00F72972">
            <w:pPr>
              <w:overflowPunct w:val="0"/>
              <w:rPr>
                <w:rFonts w:ascii="宋体" w:hAnsi="宋体" w:cs="宋体"/>
                <w:kern w:val="0"/>
                <w:sz w:val="18"/>
                <w:szCs w:val="20"/>
              </w:rPr>
            </w:pPr>
            <w:r w:rsidRPr="00C03E0E">
              <w:rPr>
                <w:rFonts w:ascii="宋体" w:hAnsi="宋体" w:cs="宋体" w:hint="eastAsia"/>
                <w:kern w:val="0"/>
                <w:sz w:val="18"/>
                <w:szCs w:val="20"/>
              </w:rPr>
              <w:t>查资料和现场。水文地质观测不符合《煤矿防治水规定》1处扣2分；未及时划分水文地质类型扣5分；</w:t>
            </w:r>
            <w:r w:rsidRPr="007658D1">
              <w:rPr>
                <w:rFonts w:ascii="宋体" w:hAnsi="宋体" w:cs="宋体" w:hint="eastAsia"/>
                <w:kern w:val="0"/>
                <w:sz w:val="18"/>
                <w:szCs w:val="20"/>
              </w:rPr>
              <w:t>采空区有1处积水情况不清楚扣2分；未制定相应的安全技术措施扣5分</w:t>
            </w:r>
          </w:p>
        </w:tc>
        <w:tc>
          <w:tcPr>
            <w:tcW w:w="709" w:type="dxa"/>
          </w:tcPr>
          <w:p w:rsidR="00800C24" w:rsidRPr="00C03E0E" w:rsidRDefault="00800C24" w:rsidP="00F72972">
            <w:pPr>
              <w:overflowPunct w:val="0"/>
              <w:rPr>
                <w:rFonts w:ascii="宋体"/>
                <w:sz w:val="18"/>
              </w:rPr>
            </w:pPr>
          </w:p>
        </w:tc>
      </w:tr>
      <w:tr w:rsidR="00800C24" w:rsidRPr="00C03E0E" w:rsidTr="00F72972">
        <w:trPr>
          <w:trHeight w:val="2300"/>
          <w:jc w:val="center"/>
        </w:trPr>
        <w:tc>
          <w:tcPr>
            <w:tcW w:w="709" w:type="dxa"/>
            <w:vMerge/>
            <w:textDirection w:val="tbRlV"/>
            <w:vAlign w:val="center"/>
          </w:tcPr>
          <w:p w:rsidR="00800C24" w:rsidRPr="00C03E0E" w:rsidRDefault="00800C24" w:rsidP="00F72972">
            <w:pPr>
              <w:keepNext/>
              <w:overflowPunct w:val="0"/>
              <w:ind w:left="113" w:right="113"/>
              <w:jc w:val="center"/>
              <w:rPr>
                <w:rFonts w:ascii="宋体"/>
                <w:spacing w:val="40"/>
                <w:kern w:val="0"/>
                <w:sz w:val="18"/>
                <w:szCs w:val="18"/>
              </w:rPr>
            </w:pPr>
          </w:p>
        </w:tc>
        <w:tc>
          <w:tcPr>
            <w:tcW w:w="709" w:type="dxa"/>
            <w:vAlign w:val="center"/>
          </w:tcPr>
          <w:p w:rsidR="00800C24" w:rsidRPr="00C03E0E" w:rsidRDefault="00800C24" w:rsidP="00F72972">
            <w:pPr>
              <w:overflowPunct w:val="0"/>
              <w:jc w:val="center"/>
              <w:rPr>
                <w:rFonts w:ascii="宋体" w:cs="宋体"/>
                <w:kern w:val="0"/>
                <w:sz w:val="18"/>
                <w:szCs w:val="20"/>
              </w:rPr>
            </w:pPr>
            <w:r w:rsidRPr="00C03E0E">
              <w:rPr>
                <w:rFonts w:ascii="宋体" w:cs="宋体" w:hint="eastAsia"/>
                <w:kern w:val="0"/>
                <w:sz w:val="18"/>
                <w:szCs w:val="20"/>
              </w:rPr>
              <w:t>基础资料</w:t>
            </w:r>
          </w:p>
        </w:tc>
        <w:tc>
          <w:tcPr>
            <w:tcW w:w="3969" w:type="dxa"/>
            <w:vAlign w:val="center"/>
          </w:tcPr>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kern w:val="0"/>
                <w:sz w:val="18"/>
                <w:szCs w:val="20"/>
              </w:rPr>
              <w:t>1.有井上、井下和不同观测内容的专用原始记录本，记录规范，保存完好；</w:t>
            </w:r>
          </w:p>
          <w:p w:rsidR="00800C24" w:rsidRPr="00C03E0E" w:rsidRDefault="00800C24" w:rsidP="00F72972">
            <w:pPr>
              <w:overflowPunct w:val="0"/>
              <w:jc w:val="left"/>
              <w:rPr>
                <w:rFonts w:ascii="宋体" w:cs="宋体"/>
                <w:kern w:val="0"/>
                <w:sz w:val="18"/>
                <w:szCs w:val="20"/>
              </w:rPr>
            </w:pPr>
            <w:r w:rsidRPr="00C03E0E">
              <w:rPr>
                <w:rFonts w:ascii="宋体" w:hAnsi="宋体" w:cs="宋体"/>
                <w:kern w:val="0"/>
                <w:sz w:val="18"/>
                <w:szCs w:val="20"/>
              </w:rPr>
              <w:t>2.</w:t>
            </w:r>
            <w:r w:rsidRPr="00C03E0E">
              <w:rPr>
                <w:rFonts w:ascii="宋体" w:hAnsi="宋体" w:cs="宋体" w:hint="eastAsia"/>
                <w:kern w:val="0"/>
                <w:sz w:val="18"/>
                <w:szCs w:val="20"/>
              </w:rPr>
              <w:t>按《煤矿防治水规定》要求编制水文地质报告、</w:t>
            </w:r>
            <w:r w:rsidRPr="00C03E0E">
              <w:rPr>
                <w:rFonts w:ascii="宋体" w:cs="宋体" w:hint="eastAsia"/>
                <w:kern w:val="0"/>
                <w:sz w:val="18"/>
                <w:szCs w:val="20"/>
              </w:rPr>
              <w:t>矿井水文地质类型划分报告、水文地质补充勘探报告，</w:t>
            </w:r>
            <w:r w:rsidRPr="00C03E0E">
              <w:rPr>
                <w:rFonts w:ascii="宋体" w:hAnsi="宋体" w:cs="宋体" w:hint="eastAsia"/>
                <w:kern w:val="0"/>
                <w:sz w:val="18"/>
                <w:szCs w:val="20"/>
              </w:rPr>
              <w:t>按规定修编、审批水文地质报告；</w:t>
            </w:r>
          </w:p>
          <w:p w:rsidR="00800C24" w:rsidRPr="00C03E0E" w:rsidRDefault="00800C24" w:rsidP="00F72972">
            <w:pPr>
              <w:overflowPunct w:val="0"/>
              <w:jc w:val="left"/>
              <w:rPr>
                <w:rFonts w:ascii="宋体" w:hAnsi="宋体" w:cs="宋体"/>
                <w:kern w:val="0"/>
                <w:sz w:val="18"/>
                <w:szCs w:val="20"/>
              </w:rPr>
            </w:pPr>
            <w:r w:rsidRPr="00C03E0E">
              <w:rPr>
                <w:rFonts w:ascii="宋体" w:cs="宋体" w:hint="eastAsia"/>
                <w:kern w:val="0"/>
                <w:sz w:val="18"/>
                <w:szCs w:val="20"/>
              </w:rPr>
              <w:t>3</w:t>
            </w:r>
            <w:r w:rsidRPr="00C03E0E">
              <w:rPr>
                <w:rFonts w:ascii="宋体" w:hAnsi="宋体" w:cs="宋体" w:hint="eastAsia"/>
                <w:kern w:val="0"/>
                <w:sz w:val="18"/>
                <w:szCs w:val="20"/>
              </w:rPr>
              <w:t>.</w:t>
            </w:r>
            <w:r w:rsidRPr="00C03E0E">
              <w:rPr>
                <w:rFonts w:ascii="宋体" w:cs="宋体" w:hint="eastAsia"/>
                <w:kern w:val="0"/>
                <w:sz w:val="18"/>
                <w:szCs w:val="20"/>
              </w:rPr>
              <w:t>建立</w:t>
            </w:r>
            <w:r w:rsidRPr="00C03E0E">
              <w:rPr>
                <w:rFonts w:ascii="宋体" w:hAnsi="宋体" w:cs="宋体" w:hint="eastAsia"/>
                <w:kern w:val="0"/>
                <w:sz w:val="18"/>
                <w:szCs w:val="20"/>
              </w:rPr>
              <w:t>防治水基础台账</w:t>
            </w:r>
            <w:r w:rsidRPr="00C03E0E">
              <w:rPr>
                <w:rFonts w:ascii="宋体" w:hAnsi="宋体" w:cs="宋体" w:hint="eastAsia"/>
                <w:kern w:val="0"/>
                <w:sz w:val="18"/>
                <w:szCs w:val="18"/>
              </w:rPr>
              <w:t>（含水文钻孔管理台</w:t>
            </w:r>
            <w:r w:rsidRPr="00C03E0E">
              <w:rPr>
                <w:rFonts w:ascii="宋体" w:hAnsi="宋体" w:cs="宋体" w:hint="eastAsia"/>
                <w:kern w:val="0"/>
                <w:sz w:val="18"/>
                <w:szCs w:val="20"/>
              </w:rPr>
              <w:t>账</w:t>
            </w:r>
            <w:r w:rsidRPr="00C03E0E">
              <w:rPr>
                <w:rFonts w:ascii="宋体" w:hAnsi="宋体" w:cs="宋体" w:hint="eastAsia"/>
                <w:kern w:val="0"/>
                <w:sz w:val="18"/>
                <w:szCs w:val="18"/>
              </w:rPr>
              <w:t>）</w:t>
            </w:r>
            <w:r w:rsidRPr="00C03E0E">
              <w:rPr>
                <w:rFonts w:ascii="宋体" w:hAnsi="宋体" w:cs="宋体" w:hint="eastAsia"/>
                <w:kern w:val="0"/>
                <w:sz w:val="18"/>
                <w:szCs w:val="20"/>
              </w:rPr>
              <w:t>和计算机数据库，并每季度修正1次</w:t>
            </w:r>
          </w:p>
        </w:tc>
        <w:tc>
          <w:tcPr>
            <w:tcW w:w="709" w:type="dxa"/>
            <w:vAlign w:val="center"/>
          </w:tcPr>
          <w:p w:rsidR="00800C24" w:rsidRPr="00C03E0E" w:rsidRDefault="00800C24" w:rsidP="00F72972">
            <w:pPr>
              <w:overflowPunct w:val="0"/>
              <w:ind w:leftChars="-52" w:left="-107" w:rightChars="-35" w:right="-73" w:hangingChars="1" w:hanging="2"/>
              <w:jc w:val="center"/>
              <w:rPr>
                <w:rFonts w:ascii="宋体" w:cs="宋体"/>
                <w:kern w:val="0"/>
                <w:sz w:val="18"/>
                <w:szCs w:val="20"/>
              </w:rPr>
            </w:pPr>
            <w:r w:rsidRPr="00C03E0E">
              <w:rPr>
                <w:rFonts w:ascii="宋体" w:cs="宋体" w:hint="eastAsia"/>
                <w:kern w:val="0"/>
                <w:sz w:val="18"/>
                <w:szCs w:val="20"/>
              </w:rPr>
              <w:t>10</w:t>
            </w:r>
          </w:p>
        </w:tc>
        <w:tc>
          <w:tcPr>
            <w:tcW w:w="2495" w:type="dxa"/>
            <w:vAlign w:val="center"/>
          </w:tcPr>
          <w:p w:rsidR="00800C24" w:rsidRPr="00C03E0E" w:rsidRDefault="00800C24" w:rsidP="00F72972">
            <w:pPr>
              <w:overflowPunct w:val="0"/>
              <w:rPr>
                <w:rFonts w:ascii="宋体" w:hAnsi="宋体" w:cs="宋体"/>
                <w:kern w:val="0"/>
                <w:sz w:val="18"/>
                <w:szCs w:val="20"/>
              </w:rPr>
            </w:pPr>
            <w:r w:rsidRPr="00C03E0E">
              <w:rPr>
                <w:rFonts w:ascii="宋体" w:hAnsi="宋体" w:cs="宋体" w:hint="eastAsia"/>
                <w:kern w:val="0"/>
                <w:sz w:val="18"/>
                <w:szCs w:val="20"/>
              </w:rPr>
              <w:t>查资料。每缺1种报告扣4分，每缺1种台账扣2分；</w:t>
            </w:r>
            <w:r w:rsidRPr="007658D1">
              <w:rPr>
                <w:rFonts w:ascii="宋体" w:hAnsi="宋体" w:cs="宋体" w:hint="eastAsia"/>
                <w:kern w:val="0"/>
                <w:sz w:val="18"/>
                <w:szCs w:val="20"/>
              </w:rPr>
              <w:t>无水文钻孔管理记录或台</w:t>
            </w:r>
            <w:r w:rsidRPr="00C03E0E">
              <w:rPr>
                <w:rFonts w:ascii="宋体" w:hAnsi="宋体" w:cs="宋体" w:hint="eastAsia"/>
                <w:kern w:val="0"/>
                <w:sz w:val="18"/>
                <w:szCs w:val="20"/>
              </w:rPr>
              <w:t>账</w:t>
            </w:r>
            <w:r w:rsidRPr="007658D1">
              <w:rPr>
                <w:rFonts w:ascii="宋体" w:hAnsi="宋体" w:cs="宋体" w:hint="eastAsia"/>
                <w:kern w:val="0"/>
                <w:sz w:val="18"/>
                <w:szCs w:val="20"/>
              </w:rPr>
              <w:t>记录不全，1处扣2分；</w:t>
            </w:r>
            <w:r w:rsidRPr="00C03E0E">
              <w:rPr>
                <w:rFonts w:ascii="宋体" w:hAnsi="宋体" w:cs="宋体" w:hint="eastAsia"/>
                <w:kern w:val="0"/>
                <w:sz w:val="18"/>
                <w:szCs w:val="20"/>
              </w:rPr>
              <w:t xml:space="preserve">其他1处不符合要求扣1分 </w:t>
            </w:r>
          </w:p>
        </w:tc>
        <w:tc>
          <w:tcPr>
            <w:tcW w:w="709" w:type="dxa"/>
          </w:tcPr>
          <w:p w:rsidR="00800C24" w:rsidRPr="00C03E0E" w:rsidRDefault="00800C24" w:rsidP="00F72972">
            <w:pPr>
              <w:overflowPunct w:val="0"/>
              <w:rPr>
                <w:rFonts w:ascii="宋体"/>
                <w:sz w:val="18"/>
              </w:rPr>
            </w:pPr>
          </w:p>
        </w:tc>
      </w:tr>
      <w:tr w:rsidR="00800C24" w:rsidRPr="00C03E0E" w:rsidTr="00F72972">
        <w:trPr>
          <w:jc w:val="center"/>
        </w:trPr>
        <w:tc>
          <w:tcPr>
            <w:tcW w:w="709" w:type="dxa"/>
            <w:vMerge/>
            <w:vAlign w:val="center"/>
          </w:tcPr>
          <w:p w:rsidR="00800C24" w:rsidRPr="00C03E0E" w:rsidRDefault="00800C24" w:rsidP="00F72972">
            <w:pPr>
              <w:overflowPunct w:val="0"/>
              <w:rPr>
                <w:rFonts w:ascii="宋体"/>
                <w:sz w:val="18"/>
              </w:rPr>
            </w:pPr>
          </w:p>
        </w:tc>
        <w:tc>
          <w:tcPr>
            <w:tcW w:w="709" w:type="dxa"/>
            <w:vAlign w:val="center"/>
          </w:tcPr>
          <w:p w:rsidR="00800C24" w:rsidRPr="00C03E0E" w:rsidRDefault="00800C24" w:rsidP="00F72972">
            <w:pPr>
              <w:overflowPunct w:val="0"/>
              <w:jc w:val="center"/>
              <w:rPr>
                <w:rFonts w:ascii="宋体"/>
                <w:sz w:val="18"/>
              </w:rPr>
            </w:pPr>
            <w:r w:rsidRPr="00C03E0E">
              <w:rPr>
                <w:rFonts w:ascii="宋体" w:cs="宋体" w:hint="eastAsia"/>
                <w:kern w:val="0"/>
                <w:sz w:val="18"/>
                <w:szCs w:val="20"/>
              </w:rPr>
              <w:t>水文图纸</w:t>
            </w:r>
          </w:p>
        </w:tc>
        <w:tc>
          <w:tcPr>
            <w:tcW w:w="3969" w:type="dxa"/>
            <w:vAlign w:val="center"/>
          </w:tcPr>
          <w:p w:rsidR="00800C24" w:rsidRPr="00C03E0E" w:rsidRDefault="00800C24" w:rsidP="00F72972">
            <w:pPr>
              <w:overflowPunct w:val="0"/>
              <w:rPr>
                <w:rFonts w:ascii="宋体" w:cs="宋体"/>
                <w:kern w:val="0"/>
                <w:sz w:val="18"/>
                <w:szCs w:val="20"/>
              </w:rPr>
            </w:pPr>
            <w:r w:rsidRPr="00C03E0E">
              <w:rPr>
                <w:rFonts w:ascii="宋体" w:hAnsi="宋体" w:cs="宋体"/>
                <w:kern w:val="0"/>
                <w:sz w:val="18"/>
                <w:szCs w:val="20"/>
              </w:rPr>
              <w:t>1.</w:t>
            </w:r>
            <w:r w:rsidRPr="00C03E0E">
              <w:rPr>
                <w:rFonts w:ascii="宋体" w:hAnsi="宋体" w:cs="宋体" w:hint="eastAsia"/>
                <w:kern w:val="0"/>
                <w:sz w:val="18"/>
                <w:szCs w:val="20"/>
              </w:rPr>
              <w:t>绘制有矿井充水性图、矿井涌水量与各种相关因素动态曲线图、矿井综合水文地质图、矿井综合水文地质柱状图、矿井水文地质剖面图，</w:t>
            </w:r>
            <w:r w:rsidRPr="00C03E0E">
              <w:rPr>
                <w:rFonts w:ascii="宋体" w:cs="宋体" w:hint="eastAsia"/>
                <w:kern w:val="0"/>
                <w:sz w:val="18"/>
                <w:szCs w:val="20"/>
              </w:rPr>
              <w:t>图种齐全有电子文档，图纸内容全面、准确；</w:t>
            </w:r>
          </w:p>
          <w:p w:rsidR="00800C24" w:rsidRPr="00C03E0E" w:rsidRDefault="00800C24" w:rsidP="00F72972">
            <w:pPr>
              <w:overflowPunct w:val="0"/>
              <w:rPr>
                <w:rFonts w:ascii="宋体"/>
                <w:sz w:val="18"/>
              </w:rPr>
            </w:pPr>
            <w:r w:rsidRPr="00C03E0E">
              <w:rPr>
                <w:rFonts w:ascii="宋体" w:hint="eastAsia"/>
                <w:sz w:val="18"/>
              </w:rPr>
              <w:t>2.</w:t>
            </w:r>
            <w:r w:rsidRPr="00C03E0E">
              <w:rPr>
                <w:rFonts w:ascii="宋体" w:hAnsi="宋体" w:cs="宋体" w:hint="eastAsia"/>
                <w:kern w:val="0"/>
                <w:sz w:val="18"/>
                <w:szCs w:val="18"/>
              </w:rPr>
              <w:t>在采掘工程平面图和充水性图上准确标明井田范围内及周边采空区的积水范围、积水量、积水标高、积水线、探水线、警戒线</w:t>
            </w:r>
          </w:p>
        </w:tc>
        <w:tc>
          <w:tcPr>
            <w:tcW w:w="709" w:type="dxa"/>
            <w:vAlign w:val="center"/>
          </w:tcPr>
          <w:p w:rsidR="00800C24" w:rsidRPr="00C03E0E" w:rsidRDefault="00800C24" w:rsidP="00F72972">
            <w:pPr>
              <w:overflowPunct w:val="0"/>
              <w:jc w:val="center"/>
              <w:rPr>
                <w:rFonts w:ascii="宋体"/>
                <w:sz w:val="18"/>
              </w:rPr>
            </w:pPr>
            <w:r w:rsidRPr="00C03E0E">
              <w:rPr>
                <w:rFonts w:ascii="宋体" w:cs="宋体"/>
                <w:kern w:val="0"/>
                <w:sz w:val="18"/>
                <w:szCs w:val="20"/>
              </w:rPr>
              <w:t>10</w:t>
            </w:r>
          </w:p>
        </w:tc>
        <w:tc>
          <w:tcPr>
            <w:tcW w:w="2495" w:type="dxa"/>
            <w:vAlign w:val="center"/>
          </w:tcPr>
          <w:p w:rsidR="00800C24" w:rsidRPr="00C03E0E" w:rsidRDefault="00800C24" w:rsidP="00F72972">
            <w:pPr>
              <w:overflowPunct w:val="0"/>
              <w:rPr>
                <w:rFonts w:ascii="宋体"/>
                <w:sz w:val="18"/>
              </w:rPr>
            </w:pPr>
            <w:r w:rsidRPr="00C03E0E">
              <w:rPr>
                <w:rFonts w:ascii="宋体" w:hAnsi="宋体" w:cs="宋体" w:hint="eastAsia"/>
                <w:kern w:val="0"/>
                <w:sz w:val="18"/>
                <w:szCs w:val="20"/>
              </w:rPr>
              <w:t>查资料。每缺1种图纸扣3分，图纸电子文档缺1种扣2分；图种内容有矛盾的1处扣1分；积水区及其参数未在</w:t>
            </w:r>
            <w:r w:rsidRPr="00C03E0E">
              <w:rPr>
                <w:rFonts w:ascii="宋体" w:hAnsi="宋体" w:cs="宋体" w:hint="eastAsia"/>
                <w:kern w:val="0"/>
                <w:sz w:val="18"/>
                <w:szCs w:val="18"/>
              </w:rPr>
              <w:t>采掘工程平面图和充水性图上标明的1处扣</w:t>
            </w:r>
            <w:r w:rsidRPr="00C03E0E">
              <w:rPr>
                <w:rFonts w:ascii="宋体" w:hAnsi="宋体" w:cs="宋体"/>
                <w:kern w:val="0"/>
                <w:sz w:val="18"/>
                <w:szCs w:val="18"/>
              </w:rPr>
              <w:t>5分，参数标注有误</w:t>
            </w:r>
            <w:r w:rsidRPr="00C03E0E">
              <w:rPr>
                <w:rFonts w:ascii="宋体" w:hAnsi="宋体" w:cs="宋体" w:hint="eastAsia"/>
                <w:kern w:val="0"/>
                <w:sz w:val="18"/>
                <w:szCs w:val="18"/>
              </w:rPr>
              <w:t>的</w:t>
            </w:r>
            <w:r w:rsidRPr="00C03E0E">
              <w:rPr>
                <w:rFonts w:ascii="宋体" w:hAnsi="宋体" w:cs="宋体"/>
                <w:kern w:val="0"/>
                <w:sz w:val="18"/>
                <w:szCs w:val="18"/>
              </w:rPr>
              <w:t>1处扣2分</w:t>
            </w:r>
          </w:p>
        </w:tc>
        <w:tc>
          <w:tcPr>
            <w:tcW w:w="709" w:type="dxa"/>
          </w:tcPr>
          <w:p w:rsidR="00800C24" w:rsidRPr="00C03E0E" w:rsidRDefault="00800C24" w:rsidP="00F72972">
            <w:pPr>
              <w:overflowPunct w:val="0"/>
              <w:rPr>
                <w:rFonts w:ascii="宋体"/>
                <w:sz w:val="18"/>
              </w:rPr>
            </w:pPr>
          </w:p>
        </w:tc>
      </w:tr>
      <w:tr w:rsidR="00800C24" w:rsidRPr="00C03E0E" w:rsidTr="00F72972">
        <w:trPr>
          <w:jc w:val="center"/>
        </w:trPr>
        <w:tc>
          <w:tcPr>
            <w:tcW w:w="709" w:type="dxa"/>
            <w:vMerge/>
            <w:vAlign w:val="center"/>
          </w:tcPr>
          <w:p w:rsidR="00800C24" w:rsidRPr="00C03E0E" w:rsidRDefault="00800C24" w:rsidP="00F72972">
            <w:pPr>
              <w:overflowPunct w:val="0"/>
              <w:rPr>
                <w:rFonts w:ascii="宋体"/>
                <w:sz w:val="18"/>
              </w:rPr>
            </w:pPr>
          </w:p>
        </w:tc>
        <w:tc>
          <w:tcPr>
            <w:tcW w:w="709" w:type="dxa"/>
            <w:vAlign w:val="center"/>
          </w:tcPr>
          <w:p w:rsidR="00800C24" w:rsidRPr="00C03E0E" w:rsidRDefault="00800C24" w:rsidP="00F72972">
            <w:pPr>
              <w:overflowPunct w:val="0"/>
              <w:jc w:val="center"/>
              <w:rPr>
                <w:rFonts w:ascii="宋体"/>
                <w:sz w:val="18"/>
              </w:rPr>
            </w:pPr>
            <w:r w:rsidRPr="00C03E0E">
              <w:rPr>
                <w:rFonts w:ascii="宋体" w:hAnsi="宋体" w:cs="宋体" w:hint="eastAsia"/>
                <w:kern w:val="0"/>
                <w:sz w:val="18"/>
                <w:szCs w:val="20"/>
              </w:rPr>
              <w:t>水害预报</w:t>
            </w:r>
          </w:p>
        </w:tc>
        <w:tc>
          <w:tcPr>
            <w:tcW w:w="3969" w:type="dxa"/>
          </w:tcPr>
          <w:p w:rsidR="00800C24" w:rsidRPr="00C03E0E" w:rsidRDefault="00800C24" w:rsidP="00F72972">
            <w:pPr>
              <w:overflowPunct w:val="0"/>
              <w:rPr>
                <w:rFonts w:ascii="宋体" w:hAnsi="宋体" w:cs="宋体"/>
                <w:kern w:val="0"/>
                <w:sz w:val="18"/>
                <w:szCs w:val="18"/>
              </w:rPr>
            </w:pPr>
            <w:r w:rsidRPr="00C03E0E">
              <w:rPr>
                <w:rFonts w:ascii="宋体" w:hAnsi="宋体" w:cs="宋体"/>
                <w:kern w:val="0"/>
                <w:sz w:val="18"/>
                <w:szCs w:val="18"/>
              </w:rPr>
              <w:t>1.</w:t>
            </w:r>
            <w:r w:rsidRPr="00C03E0E">
              <w:rPr>
                <w:rFonts w:ascii="宋体" w:hAnsi="宋体" w:cs="宋体" w:hint="eastAsia"/>
                <w:kern w:val="0"/>
                <w:sz w:val="18"/>
                <w:szCs w:val="18"/>
              </w:rPr>
              <w:t>年报、月报、临时预报应包含突水危险性评价和水害处理意见等内容，预报内容齐全、下达及时；</w:t>
            </w:r>
          </w:p>
          <w:p w:rsidR="00800C24" w:rsidRPr="00C03E0E" w:rsidRDefault="00800C24" w:rsidP="00F72972">
            <w:pPr>
              <w:overflowPunct w:val="0"/>
              <w:rPr>
                <w:rFonts w:ascii="宋体" w:hAnsi="宋体" w:cs="宋体"/>
                <w:kern w:val="0"/>
                <w:sz w:val="18"/>
                <w:szCs w:val="18"/>
              </w:rPr>
            </w:pPr>
            <w:r w:rsidRPr="00C03E0E">
              <w:rPr>
                <w:rFonts w:ascii="宋体" w:hAnsi="宋体" w:cs="宋体" w:hint="eastAsia"/>
                <w:kern w:val="0"/>
                <w:sz w:val="18"/>
                <w:szCs w:val="18"/>
              </w:rPr>
              <w:t>2.在水害威胁区域进行采掘前，应查清水文地质</w:t>
            </w:r>
            <w:r w:rsidRPr="00C03E0E">
              <w:rPr>
                <w:rFonts w:ascii="宋体" w:hAnsi="宋体" w:cs="宋体" w:hint="eastAsia"/>
                <w:kern w:val="0"/>
                <w:sz w:val="18"/>
                <w:szCs w:val="18"/>
              </w:rPr>
              <w:lastRenderedPageBreak/>
              <w:t>条件，编制水文地质情况分析报告，报告编制、审批程序符合规定；</w:t>
            </w:r>
          </w:p>
          <w:p w:rsidR="00800C24" w:rsidRPr="00C03E0E" w:rsidRDefault="00800C24" w:rsidP="00F72972">
            <w:pPr>
              <w:overflowPunct w:val="0"/>
              <w:rPr>
                <w:rFonts w:ascii="宋体" w:hAnsi="宋体" w:cs="宋体"/>
                <w:kern w:val="0"/>
                <w:sz w:val="18"/>
                <w:szCs w:val="18"/>
              </w:rPr>
            </w:pPr>
            <w:r w:rsidRPr="00C03E0E">
              <w:rPr>
                <w:rFonts w:ascii="宋体" w:hAnsi="宋体" w:cs="宋体" w:hint="eastAsia"/>
                <w:kern w:val="0"/>
                <w:sz w:val="18"/>
                <w:szCs w:val="18"/>
              </w:rPr>
              <w:t>3.水文地质类型中等及以上的矿井，年初编制年度水害分析预测表及水害预测图；</w:t>
            </w:r>
          </w:p>
          <w:p w:rsidR="00800C24" w:rsidRPr="00C03E0E" w:rsidRDefault="00800C24" w:rsidP="00F72972">
            <w:pPr>
              <w:overflowPunct w:val="0"/>
              <w:rPr>
                <w:rFonts w:ascii="宋体" w:hAnsi="宋体" w:cs="宋体"/>
                <w:kern w:val="0"/>
                <w:sz w:val="18"/>
                <w:szCs w:val="18"/>
              </w:rPr>
            </w:pPr>
            <w:r w:rsidRPr="00C03E0E">
              <w:rPr>
                <w:rFonts w:ascii="宋体" w:hAnsi="宋体" w:hint="eastAsia"/>
                <w:sz w:val="18"/>
                <w:szCs w:val="21"/>
              </w:rPr>
              <w:t>4.编制矿井中长期防治水规划及年度防治水计划，并组织实施</w:t>
            </w:r>
          </w:p>
        </w:tc>
        <w:tc>
          <w:tcPr>
            <w:tcW w:w="709" w:type="dxa"/>
            <w:vAlign w:val="center"/>
          </w:tcPr>
          <w:p w:rsidR="00800C24" w:rsidRPr="00C03E0E" w:rsidRDefault="00800C24" w:rsidP="00F72972">
            <w:pPr>
              <w:overflowPunct w:val="0"/>
              <w:jc w:val="center"/>
              <w:rPr>
                <w:rFonts w:ascii="宋体" w:cs="宋体"/>
                <w:kern w:val="0"/>
                <w:sz w:val="18"/>
                <w:szCs w:val="20"/>
              </w:rPr>
            </w:pPr>
            <w:r w:rsidRPr="00C03E0E">
              <w:rPr>
                <w:rFonts w:ascii="宋体" w:cs="宋体" w:hint="eastAsia"/>
                <w:kern w:val="0"/>
                <w:sz w:val="18"/>
                <w:szCs w:val="20"/>
              </w:rPr>
              <w:lastRenderedPageBreak/>
              <w:t>10</w:t>
            </w:r>
          </w:p>
        </w:tc>
        <w:tc>
          <w:tcPr>
            <w:tcW w:w="2495" w:type="dxa"/>
            <w:vAlign w:val="center"/>
          </w:tcPr>
          <w:p w:rsidR="00800C24" w:rsidRPr="00C03E0E" w:rsidRDefault="00800C24" w:rsidP="00F72972">
            <w:pPr>
              <w:overflowPunct w:val="0"/>
              <w:rPr>
                <w:rFonts w:ascii="宋体" w:hAnsi="宋体" w:cs="宋体"/>
                <w:kern w:val="0"/>
                <w:sz w:val="18"/>
                <w:szCs w:val="18"/>
              </w:rPr>
            </w:pPr>
            <w:r w:rsidRPr="00C03E0E">
              <w:rPr>
                <w:rFonts w:ascii="宋体" w:hAnsi="宋体" w:cs="宋体" w:hint="eastAsia"/>
                <w:kern w:val="0"/>
                <w:sz w:val="18"/>
                <w:szCs w:val="18"/>
              </w:rPr>
              <w:t>查资料。因预报失误造成事故不得分</w:t>
            </w:r>
            <w:r>
              <w:rPr>
                <w:rFonts w:ascii="宋体" w:hAnsi="宋体" w:cs="宋体" w:hint="eastAsia"/>
                <w:kern w:val="0"/>
                <w:sz w:val="18"/>
                <w:szCs w:val="18"/>
              </w:rPr>
              <w:t>，</w:t>
            </w:r>
            <w:r w:rsidRPr="00C03E0E">
              <w:rPr>
                <w:rFonts w:ascii="宋体" w:hAnsi="宋体" w:cs="宋体" w:hint="eastAsia"/>
                <w:kern w:val="0"/>
                <w:sz w:val="18"/>
                <w:szCs w:val="18"/>
              </w:rPr>
              <w:t>预报缺1次扣2分</w:t>
            </w:r>
            <w:r>
              <w:rPr>
                <w:rFonts w:ascii="宋体" w:hAnsi="宋体" w:cs="宋体" w:hint="eastAsia"/>
                <w:kern w:val="0"/>
                <w:sz w:val="18"/>
                <w:szCs w:val="18"/>
              </w:rPr>
              <w:t>，</w:t>
            </w:r>
            <w:r w:rsidRPr="00C03E0E">
              <w:rPr>
                <w:rFonts w:ascii="宋体" w:hAnsi="宋体" w:cs="宋体" w:hint="eastAsia"/>
                <w:kern w:val="0"/>
                <w:sz w:val="18"/>
                <w:szCs w:val="18"/>
              </w:rPr>
              <w:t>预报不能指导生产的1次扣2分；图表不符、描述不准确1</w:t>
            </w:r>
            <w:r w:rsidRPr="00C03E0E">
              <w:rPr>
                <w:rFonts w:ascii="宋体" w:hAnsi="宋体" w:cs="宋体" w:hint="eastAsia"/>
                <w:kern w:val="0"/>
                <w:sz w:val="18"/>
                <w:szCs w:val="18"/>
              </w:rPr>
              <w:lastRenderedPageBreak/>
              <w:t>处扣</w:t>
            </w:r>
            <w:r w:rsidRPr="00C03E0E">
              <w:rPr>
                <w:rFonts w:ascii="宋体" w:hAnsi="宋体" w:cs="宋体"/>
                <w:kern w:val="0"/>
                <w:sz w:val="18"/>
                <w:szCs w:val="18"/>
              </w:rPr>
              <w:t>1分；预报下发不及时1次扣2分；审批、接收手续不齐全1次扣1分；突水危险性评价缺1次扣2分；无年度水害分析图表扣2分；无</w:t>
            </w:r>
            <w:r w:rsidRPr="00C03E0E">
              <w:rPr>
                <w:rFonts w:ascii="宋体" w:hAnsi="宋体" w:hint="eastAsia"/>
                <w:sz w:val="18"/>
                <w:szCs w:val="21"/>
              </w:rPr>
              <w:t>中长期防治水规划或年度防治水计划扣</w:t>
            </w:r>
            <w:r w:rsidRPr="00C03E0E">
              <w:rPr>
                <w:rFonts w:ascii="宋体" w:hAnsi="宋体"/>
                <w:sz w:val="18"/>
                <w:szCs w:val="21"/>
              </w:rPr>
              <w:t>3分，未组织实施扣5分</w:t>
            </w:r>
          </w:p>
        </w:tc>
        <w:tc>
          <w:tcPr>
            <w:tcW w:w="709" w:type="dxa"/>
            <w:vAlign w:val="center"/>
          </w:tcPr>
          <w:p w:rsidR="00800C24" w:rsidRPr="00C03E0E" w:rsidRDefault="00800C24" w:rsidP="00F72972">
            <w:pPr>
              <w:overflowPunct w:val="0"/>
              <w:rPr>
                <w:rFonts w:ascii="宋体"/>
                <w:sz w:val="18"/>
              </w:rPr>
            </w:pPr>
          </w:p>
        </w:tc>
      </w:tr>
      <w:tr w:rsidR="00800C24" w:rsidRPr="00C03E0E" w:rsidTr="00F72972">
        <w:trPr>
          <w:jc w:val="center"/>
        </w:trPr>
        <w:tc>
          <w:tcPr>
            <w:tcW w:w="709" w:type="dxa"/>
            <w:vMerge w:val="restart"/>
            <w:textDirection w:val="tbRlV"/>
            <w:vAlign w:val="center"/>
          </w:tcPr>
          <w:p w:rsidR="00800C24" w:rsidRPr="00C03E0E" w:rsidRDefault="00800C24" w:rsidP="00F72972">
            <w:pPr>
              <w:keepNext/>
              <w:overflowPunct w:val="0"/>
              <w:ind w:left="113" w:right="113"/>
              <w:jc w:val="center"/>
              <w:rPr>
                <w:rFonts w:ascii="宋体" w:hAnsi="宋体" w:cs="宋体"/>
                <w:kern w:val="0"/>
                <w:sz w:val="18"/>
                <w:szCs w:val="20"/>
              </w:rPr>
            </w:pPr>
            <w:r w:rsidRPr="00C03E0E">
              <w:rPr>
                <w:rFonts w:ascii="宋体" w:hint="eastAsia"/>
                <w:spacing w:val="40"/>
                <w:kern w:val="0"/>
                <w:sz w:val="18"/>
                <w:szCs w:val="18"/>
              </w:rPr>
              <w:lastRenderedPageBreak/>
              <w:t>二、防治水工程（50分）</w:t>
            </w:r>
          </w:p>
        </w:tc>
        <w:tc>
          <w:tcPr>
            <w:tcW w:w="709" w:type="dxa"/>
            <w:vAlign w:val="center"/>
          </w:tcPr>
          <w:p w:rsidR="00800C24" w:rsidRPr="00C03E0E" w:rsidRDefault="00800C24" w:rsidP="00F72972">
            <w:pPr>
              <w:overflowPunct w:val="0"/>
              <w:ind w:leftChars="-28" w:left="-59"/>
              <w:jc w:val="center"/>
              <w:rPr>
                <w:rFonts w:ascii="宋体" w:hAnsi="宋体" w:cs="宋体"/>
                <w:kern w:val="0"/>
                <w:sz w:val="18"/>
                <w:szCs w:val="20"/>
              </w:rPr>
            </w:pPr>
            <w:r w:rsidRPr="00C03E0E">
              <w:rPr>
                <w:rFonts w:ascii="宋体" w:hAnsi="宋体" w:cs="宋体" w:hint="eastAsia"/>
                <w:kern w:val="0"/>
                <w:sz w:val="18"/>
                <w:szCs w:val="18"/>
              </w:rPr>
              <w:t>系统建立</w:t>
            </w:r>
          </w:p>
        </w:tc>
        <w:tc>
          <w:tcPr>
            <w:tcW w:w="3969" w:type="dxa"/>
            <w:vAlign w:val="center"/>
          </w:tcPr>
          <w:p w:rsidR="00800C24" w:rsidRPr="00C03E0E" w:rsidRDefault="00800C24" w:rsidP="00F72972">
            <w:pPr>
              <w:overflowPunct w:val="0"/>
              <w:rPr>
                <w:rFonts w:ascii="宋体" w:hAnsi="宋体" w:cs="宋体"/>
                <w:kern w:val="0"/>
                <w:sz w:val="18"/>
                <w:szCs w:val="18"/>
              </w:rPr>
            </w:pPr>
            <w:r w:rsidRPr="00C03E0E">
              <w:rPr>
                <w:rFonts w:ascii="宋体" w:hAnsi="宋体" w:cs="宋体" w:hint="eastAsia"/>
                <w:kern w:val="0"/>
                <w:sz w:val="18"/>
                <w:szCs w:val="18"/>
              </w:rPr>
              <w:t>1.矿井防排水系统健全，能力满足《煤矿防治水规定》要求；</w:t>
            </w:r>
          </w:p>
          <w:p w:rsidR="00800C24" w:rsidRPr="00C03E0E" w:rsidRDefault="00800C24" w:rsidP="00F72972">
            <w:pPr>
              <w:overflowPunct w:val="0"/>
              <w:rPr>
                <w:rFonts w:ascii="宋体" w:hAnsi="宋体" w:cs="宋体"/>
                <w:kern w:val="0"/>
                <w:sz w:val="18"/>
                <w:szCs w:val="18"/>
              </w:rPr>
            </w:pPr>
            <w:r w:rsidRPr="00C03E0E">
              <w:rPr>
                <w:rFonts w:ascii="宋体" w:hAnsi="宋体" w:cs="宋体" w:hint="eastAsia"/>
                <w:kern w:val="0"/>
                <w:sz w:val="18"/>
                <w:szCs w:val="18"/>
              </w:rPr>
              <w:t>2</w:t>
            </w:r>
            <w:r w:rsidRPr="009E2541">
              <w:rPr>
                <w:rFonts w:ascii="宋体" w:hAnsi="宋体" w:cs="宋体" w:hint="eastAsia"/>
                <w:kern w:val="0"/>
                <w:sz w:val="18"/>
                <w:szCs w:val="18"/>
              </w:rPr>
              <w:t>.</w:t>
            </w:r>
            <w:r w:rsidRPr="00C03E0E">
              <w:rPr>
                <w:rFonts w:ascii="宋体" w:hAnsi="宋体" w:cs="宋体" w:hint="eastAsia"/>
                <w:kern w:val="0"/>
                <w:sz w:val="18"/>
                <w:szCs w:val="18"/>
              </w:rPr>
              <w:t>水文地质类型复杂、极复杂的矿井建立水文动态观测系统</w:t>
            </w:r>
          </w:p>
        </w:tc>
        <w:tc>
          <w:tcPr>
            <w:tcW w:w="709" w:type="dxa"/>
            <w:vAlign w:val="center"/>
          </w:tcPr>
          <w:p w:rsidR="00800C24" w:rsidRPr="00C03E0E" w:rsidRDefault="00800C24" w:rsidP="00F72972">
            <w:pPr>
              <w:overflowPunct w:val="0"/>
              <w:ind w:leftChars="-20" w:left="-42" w:rightChars="-51" w:right="-107"/>
              <w:jc w:val="center"/>
              <w:rPr>
                <w:rFonts w:ascii="宋体" w:hAnsi="宋体" w:cs="宋体"/>
                <w:kern w:val="0"/>
                <w:sz w:val="18"/>
                <w:szCs w:val="18"/>
              </w:rPr>
            </w:pPr>
            <w:r w:rsidRPr="00C03E0E">
              <w:rPr>
                <w:rFonts w:ascii="宋体" w:hAnsi="宋体" w:cs="宋体" w:hint="eastAsia"/>
                <w:kern w:val="0"/>
                <w:sz w:val="18"/>
                <w:szCs w:val="18"/>
              </w:rPr>
              <w:t xml:space="preserve">10 </w:t>
            </w:r>
          </w:p>
        </w:tc>
        <w:tc>
          <w:tcPr>
            <w:tcW w:w="2495" w:type="dxa"/>
            <w:vAlign w:val="center"/>
          </w:tcPr>
          <w:p w:rsidR="00800C24" w:rsidRPr="00C03E0E" w:rsidRDefault="00800C24" w:rsidP="00F72972">
            <w:pPr>
              <w:overflowPunct w:val="0"/>
              <w:ind w:leftChars="-20" w:left="-42"/>
              <w:rPr>
                <w:rFonts w:ascii="宋体" w:hAnsi="宋体" w:cs="宋体"/>
                <w:kern w:val="0"/>
                <w:sz w:val="18"/>
                <w:szCs w:val="18"/>
              </w:rPr>
            </w:pPr>
            <w:r w:rsidRPr="00C03E0E">
              <w:rPr>
                <w:rFonts w:ascii="宋体" w:hAnsi="宋体" w:cs="宋体" w:hint="eastAsia"/>
                <w:kern w:val="0"/>
                <w:sz w:val="18"/>
                <w:szCs w:val="20"/>
              </w:rPr>
              <w:t>查资料和现场。</w:t>
            </w:r>
            <w:r w:rsidRPr="00C03E0E">
              <w:rPr>
                <w:rFonts w:ascii="宋体" w:hAnsi="宋体" w:cs="宋体" w:hint="eastAsia"/>
                <w:kern w:val="0"/>
                <w:sz w:val="18"/>
                <w:szCs w:val="18"/>
              </w:rPr>
              <w:t>防排水系统达不到规定要求不得分；未按规定建观测系统不得分，系统运行不正常扣5分</w:t>
            </w:r>
          </w:p>
        </w:tc>
        <w:tc>
          <w:tcPr>
            <w:tcW w:w="709" w:type="dxa"/>
            <w:vAlign w:val="center"/>
          </w:tcPr>
          <w:p w:rsidR="00800C24" w:rsidRPr="00C03E0E" w:rsidRDefault="00800C24" w:rsidP="00F72972">
            <w:pPr>
              <w:widowControl/>
              <w:overflowPunct w:val="0"/>
              <w:rPr>
                <w:rFonts w:ascii="宋体" w:hAnsi="宋体" w:cs="宋体"/>
                <w:kern w:val="0"/>
                <w:sz w:val="18"/>
                <w:szCs w:val="20"/>
              </w:rPr>
            </w:pPr>
          </w:p>
        </w:tc>
      </w:tr>
      <w:tr w:rsidR="00800C24" w:rsidRPr="00C03E0E" w:rsidTr="00F72972">
        <w:trPr>
          <w:trHeight w:val="4087"/>
          <w:jc w:val="center"/>
        </w:trPr>
        <w:tc>
          <w:tcPr>
            <w:tcW w:w="709" w:type="dxa"/>
            <w:vMerge/>
            <w:vAlign w:val="center"/>
          </w:tcPr>
          <w:p w:rsidR="00800C24" w:rsidRPr="00C03E0E" w:rsidRDefault="00800C24" w:rsidP="00F72972">
            <w:pPr>
              <w:widowControl/>
              <w:overflowPunct w:val="0"/>
              <w:jc w:val="center"/>
              <w:rPr>
                <w:rFonts w:ascii="宋体" w:hAnsi="宋体" w:cs="宋体"/>
                <w:kern w:val="0"/>
                <w:sz w:val="18"/>
                <w:szCs w:val="20"/>
              </w:rPr>
            </w:pP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hAnsi="宋体" w:cs="宋体" w:hint="eastAsia"/>
                <w:kern w:val="0"/>
                <w:sz w:val="18"/>
                <w:szCs w:val="20"/>
              </w:rPr>
              <w:t>技术要求</w:t>
            </w:r>
          </w:p>
        </w:tc>
        <w:tc>
          <w:tcPr>
            <w:tcW w:w="3969" w:type="dxa"/>
            <w:vAlign w:val="center"/>
          </w:tcPr>
          <w:p w:rsidR="00800C24" w:rsidRPr="00C03E0E" w:rsidRDefault="00800C24" w:rsidP="00F72972">
            <w:pPr>
              <w:widowControl/>
              <w:overflowPunct w:val="0"/>
              <w:rPr>
                <w:rFonts w:ascii="宋体" w:hAnsi="宋体" w:cs="宋体"/>
                <w:kern w:val="0"/>
                <w:sz w:val="18"/>
                <w:szCs w:val="18"/>
              </w:rPr>
            </w:pPr>
            <w:r w:rsidRPr="00C03E0E">
              <w:rPr>
                <w:rFonts w:ascii="宋体" w:hAnsi="宋体" w:cs="宋体"/>
                <w:kern w:val="0"/>
                <w:sz w:val="18"/>
                <w:szCs w:val="18"/>
              </w:rPr>
              <w:t>1.井上、</w:t>
            </w:r>
            <w:r w:rsidRPr="00C03E0E">
              <w:rPr>
                <w:rFonts w:ascii="宋体" w:hAnsi="宋体" w:cs="宋体" w:hint="eastAsia"/>
                <w:kern w:val="0"/>
                <w:sz w:val="18"/>
                <w:szCs w:val="18"/>
              </w:rPr>
              <w:t>井下各项防治水工程有设计方案和施工安全技术措施，并按程序审批，工程结束提交总结报告及验收报告；</w:t>
            </w:r>
          </w:p>
          <w:p w:rsidR="00800C24" w:rsidRPr="00C03E0E" w:rsidRDefault="00800C24" w:rsidP="00F72972">
            <w:pPr>
              <w:widowControl/>
              <w:overflowPunct w:val="0"/>
              <w:rPr>
                <w:rFonts w:ascii="宋体" w:hAnsi="宋体" w:cs="宋体"/>
                <w:kern w:val="0"/>
                <w:sz w:val="18"/>
                <w:szCs w:val="18"/>
              </w:rPr>
            </w:pPr>
            <w:r w:rsidRPr="00C03E0E">
              <w:rPr>
                <w:rFonts w:ascii="宋体" w:hAnsi="宋体" w:cs="宋体" w:hint="eastAsia"/>
                <w:kern w:val="0"/>
                <w:sz w:val="18"/>
                <w:szCs w:val="18"/>
              </w:rPr>
              <w:t>2.制定采掘工作面超前探放水专项安全技术措施，探测资料和记录齐全；</w:t>
            </w:r>
          </w:p>
          <w:p w:rsidR="00800C24" w:rsidRPr="00C03E0E" w:rsidRDefault="00800C24" w:rsidP="00F72972">
            <w:pPr>
              <w:widowControl/>
              <w:overflowPunct w:val="0"/>
              <w:rPr>
                <w:rFonts w:ascii="宋体" w:hAnsi="宋体" w:cs="宋体"/>
                <w:kern w:val="0"/>
                <w:sz w:val="18"/>
                <w:szCs w:val="18"/>
              </w:rPr>
            </w:pPr>
            <w:r w:rsidRPr="00C03E0E">
              <w:rPr>
                <w:rFonts w:ascii="宋体" w:hAnsi="宋体" w:cs="宋体" w:hint="eastAsia"/>
                <w:kern w:val="0"/>
                <w:sz w:val="18"/>
                <w:szCs w:val="18"/>
              </w:rPr>
              <w:t>3.探放水工程设计有单孔设计；井下探放水采用专用钻机，由专业人员和专职探放水队伍施工；</w:t>
            </w:r>
          </w:p>
          <w:p w:rsidR="00800C24" w:rsidRPr="00C03E0E" w:rsidRDefault="00800C24" w:rsidP="00F72972">
            <w:pPr>
              <w:widowControl/>
              <w:overflowPunct w:val="0"/>
              <w:rPr>
                <w:rFonts w:ascii="宋体" w:hAnsi="宋体" w:cs="宋体"/>
                <w:kern w:val="0"/>
                <w:sz w:val="18"/>
                <w:szCs w:val="20"/>
              </w:rPr>
            </w:pPr>
            <w:r w:rsidRPr="00C03E0E">
              <w:rPr>
                <w:rFonts w:ascii="宋体" w:hAnsi="宋体" w:cs="宋体"/>
                <w:kern w:val="0"/>
                <w:sz w:val="18"/>
                <w:szCs w:val="18"/>
              </w:rPr>
              <w:t>4.</w:t>
            </w:r>
            <w:r w:rsidRPr="00C03E0E">
              <w:rPr>
                <w:rFonts w:ascii="宋体" w:hAnsi="宋体" w:cs="宋体" w:hint="eastAsia"/>
                <w:kern w:val="0"/>
                <w:sz w:val="18"/>
                <w:szCs w:val="18"/>
              </w:rPr>
              <w:t>对井田内井下和地面的所有水文钻孔每半年进行1次全面排查，记录详细；</w:t>
            </w:r>
          </w:p>
          <w:p w:rsidR="00800C24" w:rsidRPr="00C03E0E" w:rsidRDefault="00800C24" w:rsidP="00F72972">
            <w:pPr>
              <w:overflowPunct w:val="0"/>
              <w:rPr>
                <w:rFonts w:ascii="宋体" w:hAnsi="宋体" w:cs="宋体"/>
                <w:kern w:val="0"/>
                <w:sz w:val="18"/>
                <w:szCs w:val="18"/>
              </w:rPr>
            </w:pPr>
            <w:r w:rsidRPr="00C03E0E">
              <w:rPr>
                <w:rFonts w:ascii="宋体" w:hAnsi="宋体" w:cs="宋体" w:hint="eastAsia"/>
                <w:kern w:val="0"/>
                <w:sz w:val="18"/>
                <w:szCs w:val="18"/>
              </w:rPr>
              <w:t>5.防水煤柱留设按规定程序审批；</w:t>
            </w:r>
          </w:p>
          <w:p w:rsidR="00800C24" w:rsidRPr="00C03E0E" w:rsidRDefault="00800C24" w:rsidP="00F72972">
            <w:pPr>
              <w:overflowPunct w:val="0"/>
              <w:rPr>
                <w:rFonts w:ascii="宋体" w:hAnsi="宋体" w:cs="宋体"/>
                <w:kern w:val="0"/>
                <w:sz w:val="18"/>
                <w:szCs w:val="20"/>
              </w:rPr>
            </w:pPr>
            <w:r w:rsidRPr="00C03E0E">
              <w:rPr>
                <w:rFonts w:ascii="宋体" w:hAnsi="宋体" w:cs="宋体" w:hint="eastAsia"/>
                <w:kern w:val="0"/>
                <w:sz w:val="18"/>
                <w:szCs w:val="18"/>
              </w:rPr>
              <w:t>6.制定并严格执行雨季“三防”措施</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 xml:space="preserve">15 </w:t>
            </w:r>
          </w:p>
        </w:tc>
        <w:tc>
          <w:tcPr>
            <w:tcW w:w="2495" w:type="dxa"/>
            <w:vAlign w:val="center"/>
          </w:tcPr>
          <w:p w:rsidR="00800C24" w:rsidRPr="00C03E0E" w:rsidRDefault="00800C24" w:rsidP="00F72972">
            <w:pPr>
              <w:widowControl/>
              <w:overflowPunct w:val="0"/>
              <w:rPr>
                <w:rFonts w:ascii="宋体" w:hAnsi="宋体" w:cs="宋体"/>
                <w:kern w:val="0"/>
                <w:sz w:val="18"/>
                <w:szCs w:val="20"/>
              </w:rPr>
            </w:pPr>
            <w:r w:rsidRPr="00C03E0E">
              <w:rPr>
                <w:rFonts w:ascii="宋体" w:hAnsi="宋体" w:cs="宋体" w:hint="eastAsia"/>
                <w:kern w:val="0"/>
                <w:sz w:val="18"/>
                <w:szCs w:val="18"/>
              </w:rPr>
              <w:t>查资料和现场。各类防治水工程设计及措施不完善扣5分，未经审批扣3分；验收、总结报告内容不全1处扣1分；对充水因素不清地段未坚持“有掘必探”扣10分，单孔设计未达到要求扣3分；无定期排查分析记录，每缺1次扣</w:t>
            </w:r>
            <w:r w:rsidRPr="00C03E0E">
              <w:rPr>
                <w:rFonts w:ascii="宋体" w:hAnsi="宋体" w:cs="宋体"/>
                <w:kern w:val="0"/>
                <w:sz w:val="18"/>
                <w:szCs w:val="18"/>
              </w:rPr>
              <w:t>2分；防水煤柱</w:t>
            </w:r>
            <w:r w:rsidRPr="00C03E0E">
              <w:rPr>
                <w:rFonts w:ascii="宋体" w:hAnsi="宋体" w:cs="宋体" w:hint="eastAsia"/>
                <w:kern w:val="0"/>
                <w:sz w:val="18"/>
                <w:szCs w:val="18"/>
              </w:rPr>
              <w:t>未按规定程序审批扣3分；未执行雨季“三防”措施扣2分</w:t>
            </w:r>
          </w:p>
        </w:tc>
        <w:tc>
          <w:tcPr>
            <w:tcW w:w="709" w:type="dxa"/>
            <w:vAlign w:val="center"/>
          </w:tcPr>
          <w:p w:rsidR="00800C24" w:rsidRPr="00C03E0E" w:rsidRDefault="00800C24" w:rsidP="00F72972">
            <w:pPr>
              <w:widowControl/>
              <w:overflowPunct w:val="0"/>
              <w:rPr>
                <w:rFonts w:ascii="宋体" w:hAnsi="宋体" w:cs="宋体"/>
                <w:kern w:val="0"/>
                <w:sz w:val="18"/>
                <w:szCs w:val="20"/>
              </w:rPr>
            </w:pPr>
          </w:p>
        </w:tc>
      </w:tr>
      <w:tr w:rsidR="00800C24" w:rsidRPr="00C03E0E" w:rsidTr="00F72972">
        <w:trPr>
          <w:trHeight w:val="322"/>
          <w:jc w:val="center"/>
        </w:trPr>
        <w:tc>
          <w:tcPr>
            <w:tcW w:w="709" w:type="dxa"/>
            <w:vMerge/>
            <w:vAlign w:val="center"/>
          </w:tcPr>
          <w:p w:rsidR="00800C24" w:rsidRPr="00C03E0E" w:rsidRDefault="00800C24" w:rsidP="00F72972">
            <w:pPr>
              <w:overflowPunct w:val="0"/>
              <w:rPr>
                <w:rFonts w:ascii="宋体"/>
                <w:sz w:val="18"/>
              </w:rPr>
            </w:pPr>
          </w:p>
        </w:tc>
        <w:tc>
          <w:tcPr>
            <w:tcW w:w="709" w:type="dxa"/>
            <w:vAlign w:val="center"/>
          </w:tcPr>
          <w:p w:rsidR="00800C24" w:rsidRPr="00C03E0E" w:rsidRDefault="00800C24" w:rsidP="00F72972">
            <w:pPr>
              <w:overflowPunct w:val="0"/>
              <w:jc w:val="center"/>
              <w:rPr>
                <w:rFonts w:ascii="宋体"/>
                <w:sz w:val="18"/>
              </w:rPr>
            </w:pPr>
            <w:r w:rsidRPr="00C03E0E">
              <w:rPr>
                <w:rFonts w:ascii="宋体" w:hAnsi="宋体" w:cs="宋体" w:hint="eastAsia"/>
                <w:kern w:val="0"/>
                <w:sz w:val="18"/>
                <w:szCs w:val="18"/>
              </w:rPr>
              <w:t>工程质量</w:t>
            </w:r>
          </w:p>
        </w:tc>
        <w:tc>
          <w:tcPr>
            <w:tcW w:w="3969" w:type="dxa"/>
            <w:vAlign w:val="center"/>
          </w:tcPr>
          <w:p w:rsidR="00800C24" w:rsidRPr="00C03E0E" w:rsidRDefault="00800C24" w:rsidP="00F72972">
            <w:pPr>
              <w:overflowPunct w:val="0"/>
              <w:rPr>
                <w:rFonts w:ascii="宋体"/>
                <w:sz w:val="18"/>
              </w:rPr>
            </w:pPr>
            <w:r w:rsidRPr="00C03E0E">
              <w:rPr>
                <w:rFonts w:ascii="宋体" w:hAnsi="宋体" w:cs="宋体" w:hint="eastAsia"/>
                <w:kern w:val="0"/>
                <w:sz w:val="18"/>
                <w:szCs w:val="18"/>
              </w:rPr>
              <w:t>防治水工程质量均符合设计要求</w:t>
            </w:r>
          </w:p>
        </w:tc>
        <w:tc>
          <w:tcPr>
            <w:tcW w:w="709" w:type="dxa"/>
            <w:vAlign w:val="center"/>
          </w:tcPr>
          <w:p w:rsidR="00800C24" w:rsidRPr="00C03E0E" w:rsidRDefault="00800C24" w:rsidP="00F72972">
            <w:pPr>
              <w:overflowPunct w:val="0"/>
              <w:jc w:val="center"/>
              <w:rPr>
                <w:rFonts w:ascii="宋体"/>
                <w:sz w:val="18"/>
              </w:rPr>
            </w:pPr>
            <w:r w:rsidRPr="00C03E0E">
              <w:rPr>
                <w:rFonts w:ascii="宋体" w:hAnsi="宋体" w:cs="宋体" w:hint="eastAsia"/>
                <w:kern w:val="0"/>
                <w:sz w:val="18"/>
                <w:szCs w:val="20"/>
              </w:rPr>
              <w:t>15</w:t>
            </w:r>
          </w:p>
        </w:tc>
        <w:tc>
          <w:tcPr>
            <w:tcW w:w="2495" w:type="dxa"/>
            <w:vAlign w:val="center"/>
          </w:tcPr>
          <w:p w:rsidR="00800C24" w:rsidRPr="00C03E0E" w:rsidRDefault="00800C24" w:rsidP="00F72972">
            <w:pPr>
              <w:overflowPunct w:val="0"/>
              <w:rPr>
                <w:rFonts w:ascii="宋体" w:hAnsi="宋体" w:cs="宋体"/>
                <w:kern w:val="0"/>
                <w:sz w:val="18"/>
                <w:szCs w:val="18"/>
              </w:rPr>
            </w:pPr>
            <w:r w:rsidRPr="00C03E0E">
              <w:rPr>
                <w:rFonts w:ascii="宋体" w:hAnsi="宋体" w:cs="宋体" w:hint="eastAsia"/>
                <w:kern w:val="0"/>
                <w:sz w:val="18"/>
                <w:szCs w:val="18"/>
              </w:rPr>
              <w:t>查资料和现场。工程质量未达到设计标准1次扣5分；探放水施工不符合规定</w:t>
            </w:r>
            <w:r w:rsidRPr="00C03E0E">
              <w:rPr>
                <w:rFonts w:ascii="宋体" w:hAnsi="宋体" w:cs="宋体"/>
                <w:kern w:val="0"/>
                <w:sz w:val="18"/>
                <w:szCs w:val="18"/>
              </w:rPr>
              <w:t>1处扣5分；超前探查钻孔不符合设计1处扣2分</w:t>
            </w:r>
          </w:p>
        </w:tc>
        <w:tc>
          <w:tcPr>
            <w:tcW w:w="709" w:type="dxa"/>
            <w:vAlign w:val="center"/>
          </w:tcPr>
          <w:p w:rsidR="00800C24" w:rsidRPr="00C03E0E" w:rsidRDefault="00800C24" w:rsidP="00F72972">
            <w:pPr>
              <w:overflowPunct w:val="0"/>
              <w:rPr>
                <w:rFonts w:ascii="宋体"/>
                <w:sz w:val="18"/>
              </w:rPr>
            </w:pPr>
          </w:p>
        </w:tc>
      </w:tr>
      <w:tr w:rsidR="00800C24" w:rsidRPr="00C03E0E" w:rsidTr="00F72972">
        <w:trPr>
          <w:trHeight w:val="322"/>
          <w:jc w:val="center"/>
        </w:trPr>
        <w:tc>
          <w:tcPr>
            <w:tcW w:w="709" w:type="dxa"/>
            <w:vMerge/>
            <w:vAlign w:val="center"/>
          </w:tcPr>
          <w:p w:rsidR="00800C24" w:rsidRPr="00C03E0E" w:rsidRDefault="00800C24" w:rsidP="00F72972">
            <w:pPr>
              <w:overflowPunct w:val="0"/>
              <w:rPr>
                <w:rFonts w:ascii="宋体"/>
                <w:sz w:val="18"/>
              </w:rPr>
            </w:pPr>
          </w:p>
        </w:tc>
        <w:tc>
          <w:tcPr>
            <w:tcW w:w="709" w:type="dxa"/>
            <w:vAlign w:val="center"/>
          </w:tcPr>
          <w:p w:rsidR="00800C24" w:rsidRPr="00C03E0E" w:rsidRDefault="00800C24" w:rsidP="00F72972">
            <w:pPr>
              <w:overflowPunct w:val="0"/>
              <w:jc w:val="center"/>
              <w:rPr>
                <w:rFonts w:ascii="宋体"/>
                <w:sz w:val="18"/>
              </w:rPr>
            </w:pPr>
            <w:r w:rsidRPr="00C03E0E">
              <w:rPr>
                <w:rFonts w:ascii="宋体" w:hAnsi="宋体" w:cs="宋体" w:hint="eastAsia"/>
                <w:kern w:val="0"/>
                <w:sz w:val="18"/>
                <w:szCs w:val="20"/>
              </w:rPr>
              <w:t>疏干带压开采</w:t>
            </w:r>
          </w:p>
        </w:tc>
        <w:tc>
          <w:tcPr>
            <w:tcW w:w="3969" w:type="dxa"/>
            <w:vAlign w:val="center"/>
          </w:tcPr>
          <w:p w:rsidR="00800C24" w:rsidRPr="00C03E0E" w:rsidRDefault="00800C24" w:rsidP="00F72972">
            <w:pPr>
              <w:overflowPunct w:val="0"/>
              <w:rPr>
                <w:rFonts w:ascii="宋体" w:hAnsi="宋体" w:cs="宋体"/>
                <w:kern w:val="0"/>
                <w:sz w:val="18"/>
                <w:szCs w:val="18"/>
              </w:rPr>
            </w:pPr>
            <w:r w:rsidRPr="00C03E0E">
              <w:rPr>
                <w:rFonts w:ascii="宋体" w:hAnsi="宋体" w:cs="宋体" w:hint="eastAsia"/>
                <w:kern w:val="0"/>
                <w:sz w:val="18"/>
                <w:szCs w:val="18"/>
              </w:rPr>
              <w:t>用物探和钻探等手段查明疏干、带压开采工作面隐伏构造、构造破碎带及其含（导）水情况，制定防治水措施</w:t>
            </w:r>
          </w:p>
        </w:tc>
        <w:tc>
          <w:tcPr>
            <w:tcW w:w="709" w:type="dxa"/>
            <w:vAlign w:val="center"/>
          </w:tcPr>
          <w:p w:rsidR="00800C24" w:rsidRPr="00C03E0E" w:rsidRDefault="00800C24" w:rsidP="00F72972">
            <w:pPr>
              <w:overflowPunct w:val="0"/>
              <w:jc w:val="center"/>
              <w:rPr>
                <w:rFonts w:ascii="宋体"/>
                <w:sz w:val="18"/>
              </w:rPr>
            </w:pPr>
            <w:r w:rsidRPr="00C03E0E">
              <w:rPr>
                <w:rFonts w:ascii="宋体" w:hAnsi="宋体" w:cs="宋体" w:hint="eastAsia"/>
                <w:kern w:val="0"/>
                <w:sz w:val="18"/>
                <w:szCs w:val="20"/>
              </w:rPr>
              <w:t>5</w:t>
            </w:r>
          </w:p>
        </w:tc>
        <w:tc>
          <w:tcPr>
            <w:tcW w:w="2495" w:type="dxa"/>
            <w:vAlign w:val="center"/>
          </w:tcPr>
          <w:p w:rsidR="00800C24" w:rsidRPr="00C03E0E" w:rsidRDefault="00800C24" w:rsidP="00F72972">
            <w:pPr>
              <w:overflowPunct w:val="0"/>
              <w:rPr>
                <w:rFonts w:ascii="宋体"/>
                <w:sz w:val="18"/>
              </w:rPr>
            </w:pPr>
            <w:r w:rsidRPr="00C03E0E">
              <w:rPr>
                <w:rFonts w:ascii="宋体" w:hAnsi="宋体" w:cs="宋体" w:hint="eastAsia"/>
                <w:kern w:val="0"/>
                <w:sz w:val="18"/>
                <w:szCs w:val="18"/>
              </w:rPr>
              <w:t>查资料和现场。疏干、带压开采存在地质构造没有查明</w:t>
            </w:r>
            <w:r w:rsidRPr="00C03E0E">
              <w:rPr>
                <w:rFonts w:ascii="宋体" w:hAnsi="宋体" w:hint="eastAsia"/>
                <w:sz w:val="18"/>
                <w:szCs w:val="21"/>
              </w:rPr>
              <w:t>不得分，</w:t>
            </w:r>
            <w:r w:rsidRPr="00C03E0E">
              <w:rPr>
                <w:rFonts w:ascii="宋体" w:hAnsi="宋体" w:cs="宋体" w:hint="eastAsia"/>
                <w:kern w:val="0"/>
                <w:sz w:val="18"/>
                <w:szCs w:val="18"/>
              </w:rPr>
              <w:t xml:space="preserve">其他1项不符合要求扣1分 </w:t>
            </w:r>
          </w:p>
        </w:tc>
        <w:tc>
          <w:tcPr>
            <w:tcW w:w="709" w:type="dxa"/>
            <w:vAlign w:val="center"/>
          </w:tcPr>
          <w:p w:rsidR="00800C24" w:rsidRPr="00C03E0E" w:rsidRDefault="00800C24" w:rsidP="00F72972">
            <w:pPr>
              <w:overflowPunct w:val="0"/>
              <w:rPr>
                <w:rFonts w:ascii="宋体"/>
                <w:sz w:val="18"/>
              </w:rPr>
            </w:pPr>
          </w:p>
        </w:tc>
      </w:tr>
      <w:tr w:rsidR="00800C24" w:rsidRPr="00C03E0E" w:rsidTr="00F72972">
        <w:trPr>
          <w:trHeight w:val="322"/>
          <w:jc w:val="center"/>
        </w:trPr>
        <w:tc>
          <w:tcPr>
            <w:tcW w:w="709" w:type="dxa"/>
            <w:vMerge/>
            <w:vAlign w:val="center"/>
          </w:tcPr>
          <w:p w:rsidR="00800C24" w:rsidRPr="00C03E0E" w:rsidRDefault="00800C24" w:rsidP="00F72972">
            <w:pPr>
              <w:overflowPunct w:val="0"/>
              <w:rPr>
                <w:rFonts w:ascii="宋体"/>
                <w:sz w:val="18"/>
              </w:rPr>
            </w:pPr>
          </w:p>
        </w:tc>
        <w:tc>
          <w:tcPr>
            <w:tcW w:w="709" w:type="dxa"/>
            <w:vAlign w:val="center"/>
          </w:tcPr>
          <w:p w:rsidR="00800C24" w:rsidRPr="00C03E0E" w:rsidRDefault="00800C24" w:rsidP="00F72972">
            <w:pPr>
              <w:overflowPunct w:val="0"/>
              <w:jc w:val="center"/>
              <w:rPr>
                <w:rFonts w:ascii="宋体"/>
                <w:sz w:val="18"/>
              </w:rPr>
            </w:pPr>
            <w:r w:rsidRPr="00C03E0E">
              <w:rPr>
                <w:rFonts w:ascii="宋体" w:hAnsi="宋体" w:cs="宋体" w:hint="eastAsia"/>
                <w:kern w:val="0"/>
                <w:sz w:val="18"/>
                <w:szCs w:val="20"/>
              </w:rPr>
              <w:t>辅助工程</w:t>
            </w:r>
          </w:p>
        </w:tc>
        <w:tc>
          <w:tcPr>
            <w:tcW w:w="3969" w:type="dxa"/>
            <w:vAlign w:val="center"/>
          </w:tcPr>
          <w:p w:rsidR="00800C24" w:rsidRPr="00C03E0E" w:rsidRDefault="00800C24" w:rsidP="00F72972">
            <w:pPr>
              <w:overflowPunct w:val="0"/>
              <w:rPr>
                <w:rFonts w:ascii="宋体" w:hAnsi="宋体" w:cs="宋体"/>
                <w:kern w:val="0"/>
                <w:sz w:val="18"/>
                <w:szCs w:val="18"/>
              </w:rPr>
            </w:pPr>
            <w:r w:rsidRPr="00C03E0E">
              <w:rPr>
                <w:rFonts w:ascii="宋体" w:hAnsi="宋体" w:cs="宋体"/>
                <w:kern w:val="0"/>
                <w:sz w:val="18"/>
                <w:szCs w:val="18"/>
              </w:rPr>
              <w:t>1.积水能够及时排出；</w:t>
            </w:r>
          </w:p>
          <w:p w:rsidR="00800C24" w:rsidRPr="00C03E0E" w:rsidRDefault="00800C24" w:rsidP="00F72972">
            <w:pPr>
              <w:overflowPunct w:val="0"/>
              <w:rPr>
                <w:rFonts w:ascii="宋体" w:hAnsi="宋体" w:cs="宋体"/>
                <w:kern w:val="0"/>
                <w:sz w:val="18"/>
                <w:szCs w:val="18"/>
              </w:rPr>
            </w:pPr>
            <w:r w:rsidRPr="00C03E0E">
              <w:rPr>
                <w:rFonts w:ascii="宋体" w:hAnsi="宋体" w:cs="宋体"/>
                <w:kern w:val="0"/>
                <w:sz w:val="18"/>
                <w:szCs w:val="18"/>
              </w:rPr>
              <w:t>2.按规定及时清理水仓、水沟，保证排水畅通</w:t>
            </w:r>
          </w:p>
        </w:tc>
        <w:tc>
          <w:tcPr>
            <w:tcW w:w="709" w:type="dxa"/>
            <w:vAlign w:val="center"/>
          </w:tcPr>
          <w:p w:rsidR="00800C24" w:rsidRPr="00C03E0E" w:rsidRDefault="00800C24" w:rsidP="00F72972">
            <w:pPr>
              <w:overflowPunct w:val="0"/>
              <w:jc w:val="center"/>
              <w:rPr>
                <w:rFonts w:ascii="宋体"/>
                <w:sz w:val="18"/>
              </w:rPr>
            </w:pPr>
            <w:r w:rsidRPr="00C03E0E">
              <w:rPr>
                <w:rFonts w:ascii="宋体" w:hAnsi="宋体" w:cs="宋体"/>
                <w:kern w:val="0"/>
                <w:sz w:val="18"/>
                <w:szCs w:val="20"/>
              </w:rPr>
              <w:t>5</w:t>
            </w:r>
          </w:p>
        </w:tc>
        <w:tc>
          <w:tcPr>
            <w:tcW w:w="2495" w:type="dxa"/>
            <w:vAlign w:val="center"/>
          </w:tcPr>
          <w:p w:rsidR="00800C24" w:rsidRPr="00C03E0E" w:rsidRDefault="00800C24" w:rsidP="00F72972">
            <w:pPr>
              <w:overflowPunct w:val="0"/>
              <w:rPr>
                <w:rFonts w:ascii="宋体"/>
                <w:sz w:val="18"/>
              </w:rPr>
            </w:pPr>
            <w:r w:rsidRPr="00C03E0E">
              <w:rPr>
                <w:rFonts w:ascii="宋体" w:hAnsi="宋体" w:cs="宋体" w:hint="eastAsia"/>
                <w:kern w:val="0"/>
                <w:sz w:val="18"/>
                <w:szCs w:val="18"/>
              </w:rPr>
              <w:t>查现场。排积水不及时，影响生产扣4分；未及时清理水仓、水沟扣1分</w:t>
            </w:r>
          </w:p>
        </w:tc>
        <w:tc>
          <w:tcPr>
            <w:tcW w:w="709" w:type="dxa"/>
            <w:vAlign w:val="center"/>
          </w:tcPr>
          <w:p w:rsidR="00800C24" w:rsidRPr="00C03E0E" w:rsidRDefault="00800C24" w:rsidP="00F72972">
            <w:pPr>
              <w:overflowPunct w:val="0"/>
              <w:rPr>
                <w:rFonts w:ascii="宋体"/>
                <w:sz w:val="18"/>
              </w:rPr>
            </w:pPr>
          </w:p>
        </w:tc>
      </w:tr>
      <w:tr w:rsidR="00800C24" w:rsidRPr="00C03E0E" w:rsidTr="00F72972">
        <w:trPr>
          <w:cantSplit/>
          <w:trHeight w:val="1681"/>
          <w:jc w:val="center"/>
        </w:trPr>
        <w:tc>
          <w:tcPr>
            <w:tcW w:w="709" w:type="dxa"/>
            <w:textDirection w:val="tbRlV"/>
            <w:vAlign w:val="center"/>
          </w:tcPr>
          <w:p w:rsidR="00800C24" w:rsidRPr="00C03E0E" w:rsidRDefault="00800C24" w:rsidP="00F72972">
            <w:pPr>
              <w:keepNext/>
              <w:overflowPunct w:val="0"/>
              <w:ind w:left="113" w:right="113"/>
              <w:jc w:val="center"/>
              <w:rPr>
                <w:rFonts w:ascii="宋体" w:cs="宋体"/>
                <w:kern w:val="0"/>
                <w:sz w:val="18"/>
                <w:szCs w:val="20"/>
              </w:rPr>
            </w:pPr>
            <w:r w:rsidRPr="00C03E0E">
              <w:rPr>
                <w:rFonts w:ascii="宋体" w:hint="eastAsia"/>
                <w:spacing w:val="40"/>
                <w:kern w:val="0"/>
                <w:sz w:val="18"/>
                <w:szCs w:val="18"/>
              </w:rPr>
              <w:t>三、水害预警（5分）</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水害预警</w:t>
            </w:r>
          </w:p>
        </w:tc>
        <w:tc>
          <w:tcPr>
            <w:tcW w:w="3969" w:type="dxa"/>
            <w:vAlign w:val="center"/>
          </w:tcPr>
          <w:p w:rsidR="00800C24" w:rsidRPr="00C03E0E" w:rsidRDefault="00800C24" w:rsidP="00F72972">
            <w:pPr>
              <w:overflowPunct w:val="0"/>
              <w:rPr>
                <w:rFonts w:ascii="宋体" w:hAnsi="宋体" w:cs="宋体"/>
                <w:kern w:val="0"/>
                <w:sz w:val="18"/>
                <w:szCs w:val="18"/>
              </w:rPr>
            </w:pPr>
            <w:r w:rsidRPr="00C03E0E">
              <w:rPr>
                <w:rFonts w:ascii="宋体" w:hAnsi="宋体" w:cs="宋体" w:hint="eastAsia"/>
                <w:kern w:val="0"/>
                <w:sz w:val="18"/>
                <w:szCs w:val="18"/>
              </w:rPr>
              <w:t>对断层水、煤层顶底板水、陷落柱水、地表水等威胁矿井生产的各种水害进行检测、诊断，发现异常及时预警预控</w:t>
            </w:r>
          </w:p>
        </w:tc>
        <w:tc>
          <w:tcPr>
            <w:tcW w:w="709" w:type="dxa"/>
            <w:vAlign w:val="center"/>
          </w:tcPr>
          <w:p w:rsidR="00800C24" w:rsidRPr="00C03E0E" w:rsidRDefault="00800C24" w:rsidP="00F72972">
            <w:pPr>
              <w:overflowPunct w:val="0"/>
              <w:ind w:leftChars="-20" w:left="-41" w:rightChars="-51" w:right="-107" w:hanging="1"/>
              <w:jc w:val="center"/>
              <w:rPr>
                <w:rFonts w:ascii="宋体" w:hAnsi="宋体" w:cs="宋体"/>
                <w:kern w:val="0"/>
                <w:sz w:val="18"/>
                <w:szCs w:val="18"/>
              </w:rPr>
            </w:pPr>
            <w:r w:rsidRPr="00C03E0E">
              <w:rPr>
                <w:rFonts w:ascii="宋体" w:cs="宋体" w:hint="eastAsia"/>
                <w:kern w:val="0"/>
                <w:sz w:val="18"/>
                <w:szCs w:val="20"/>
              </w:rPr>
              <w:t>5</w:t>
            </w:r>
          </w:p>
        </w:tc>
        <w:tc>
          <w:tcPr>
            <w:tcW w:w="2495" w:type="dxa"/>
            <w:vAlign w:val="center"/>
          </w:tcPr>
          <w:p w:rsidR="00800C24" w:rsidRPr="00C03E0E" w:rsidRDefault="00800C24" w:rsidP="00F72972">
            <w:pPr>
              <w:overflowPunct w:val="0"/>
              <w:ind w:leftChars="-20" w:left="-42"/>
              <w:rPr>
                <w:rFonts w:ascii="宋体" w:hAnsi="宋体" w:cs="宋体"/>
                <w:kern w:val="0"/>
                <w:sz w:val="18"/>
                <w:szCs w:val="18"/>
              </w:rPr>
            </w:pPr>
            <w:r w:rsidRPr="00C03E0E">
              <w:rPr>
                <w:rFonts w:ascii="宋体" w:hAnsi="宋体" w:cs="宋体" w:hint="eastAsia"/>
                <w:kern w:val="0"/>
                <w:sz w:val="18"/>
                <w:szCs w:val="18"/>
              </w:rPr>
              <w:t>查资料和现场。未进行水害检测、诊断或异常情况未及时预警不得分</w:t>
            </w:r>
          </w:p>
        </w:tc>
        <w:tc>
          <w:tcPr>
            <w:tcW w:w="709" w:type="dxa"/>
            <w:vAlign w:val="center"/>
          </w:tcPr>
          <w:p w:rsidR="00800C24" w:rsidRPr="00C03E0E" w:rsidRDefault="00800C24" w:rsidP="00F72972">
            <w:pPr>
              <w:overflowPunct w:val="0"/>
              <w:rPr>
                <w:rFonts w:ascii="宋体"/>
                <w:sz w:val="18"/>
              </w:rPr>
            </w:pPr>
          </w:p>
        </w:tc>
      </w:tr>
      <w:tr w:rsidR="00800C24" w:rsidRPr="00C03E0E" w:rsidTr="00F72972">
        <w:trPr>
          <w:trHeight w:val="555"/>
          <w:jc w:val="center"/>
        </w:trPr>
        <w:tc>
          <w:tcPr>
            <w:tcW w:w="709" w:type="dxa"/>
            <w:gridSpan w:val="6"/>
            <w:vAlign w:val="center"/>
          </w:tcPr>
          <w:p w:rsidR="00800C24" w:rsidRPr="00C03E0E" w:rsidRDefault="00800C24" w:rsidP="00F72972">
            <w:pPr>
              <w:overflowPunct w:val="0"/>
              <w:jc w:val="left"/>
              <w:rPr>
                <w:rFonts w:ascii="宋体"/>
                <w:sz w:val="18"/>
              </w:rPr>
            </w:pPr>
            <w:r w:rsidRPr="00C03E0E">
              <w:rPr>
                <w:rFonts w:ascii="宋体" w:hint="eastAsia"/>
                <w:sz w:val="18"/>
              </w:rPr>
              <w:t>得分合计：</w:t>
            </w:r>
          </w:p>
        </w:tc>
      </w:tr>
    </w:tbl>
    <w:p w:rsidR="00800C24" w:rsidRPr="00C03E0E" w:rsidRDefault="00800C24" w:rsidP="00800C24">
      <w:pPr>
        <w:pStyle w:val="a7"/>
        <w:overflowPunct w:val="0"/>
        <w:spacing w:before="240"/>
        <w:ind w:firstLineChars="0" w:firstLine="0"/>
        <w:jc w:val="center"/>
        <w:rPr>
          <w:rFonts w:ascii="黑体" w:eastAsia="黑体" w:hAnsi="宋体"/>
        </w:rPr>
      </w:pPr>
    </w:p>
    <w:p w:rsidR="00800C24" w:rsidRPr="00445A92" w:rsidRDefault="00800C24" w:rsidP="00800C24">
      <w:pPr>
        <w:pStyle w:val="af"/>
        <w:overflowPunct w:val="0"/>
        <w:adjustRightInd w:val="0"/>
        <w:snapToGrid w:val="0"/>
        <w:spacing w:before="156" w:after="156"/>
        <w:ind w:left="0" w:firstLine="0"/>
        <w:rPr>
          <w:b/>
          <w:sz w:val="18"/>
          <w:szCs w:val="18"/>
        </w:rPr>
      </w:pPr>
      <w:r w:rsidRPr="00445A92">
        <w:rPr>
          <w:rFonts w:hint="eastAsia"/>
          <w:b/>
          <w:sz w:val="18"/>
          <w:szCs w:val="18"/>
        </w:rPr>
        <w:t>表5-5  煤矿防治冲击地压</w:t>
      </w:r>
      <w:r w:rsidRPr="00445A92">
        <w:rPr>
          <w:b/>
          <w:sz w:val="18"/>
          <w:szCs w:val="18"/>
        </w:rPr>
        <w:t>标准化</w:t>
      </w:r>
      <w:r w:rsidRPr="00445A92">
        <w:rPr>
          <w:rFonts w:hint="eastAsia"/>
          <w:b/>
          <w:sz w:val="18"/>
          <w:szCs w:val="18"/>
        </w:rPr>
        <w:t>评分表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709"/>
        <w:gridCol w:w="3969"/>
        <w:gridCol w:w="709"/>
        <w:gridCol w:w="2495"/>
        <w:gridCol w:w="709"/>
      </w:tblGrid>
      <w:tr w:rsidR="00800C24" w:rsidRPr="00C03E0E" w:rsidTr="00F72972">
        <w:trPr>
          <w:tblHeader/>
          <w:jc w:val="center"/>
        </w:trPr>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项目</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项目内容</w:t>
            </w:r>
          </w:p>
        </w:tc>
        <w:tc>
          <w:tcPr>
            <w:tcW w:w="396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基本要求</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标准分值</w:t>
            </w:r>
          </w:p>
        </w:tc>
        <w:tc>
          <w:tcPr>
            <w:tcW w:w="2495"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评分方法</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得分</w:t>
            </w:r>
          </w:p>
        </w:tc>
      </w:tr>
      <w:tr w:rsidR="00800C24" w:rsidRPr="00C03E0E" w:rsidTr="00F72972">
        <w:trPr>
          <w:cantSplit/>
          <w:trHeight w:val="1748"/>
          <w:jc w:val="center"/>
        </w:trPr>
        <w:tc>
          <w:tcPr>
            <w:tcW w:w="709" w:type="dxa"/>
            <w:textDirection w:val="tbRlV"/>
            <w:vAlign w:val="center"/>
          </w:tcPr>
          <w:p w:rsidR="00800C24" w:rsidRPr="00C03E0E" w:rsidRDefault="00800C24" w:rsidP="00F72972">
            <w:pPr>
              <w:keepNext/>
              <w:overflowPunct w:val="0"/>
              <w:ind w:left="113" w:right="113"/>
              <w:jc w:val="center"/>
              <w:rPr>
                <w:rFonts w:ascii="宋体" w:hAnsi="宋体" w:cs="宋体"/>
                <w:kern w:val="0"/>
                <w:sz w:val="18"/>
                <w:szCs w:val="20"/>
              </w:rPr>
            </w:pPr>
            <w:r w:rsidRPr="00C03E0E">
              <w:rPr>
                <w:rFonts w:ascii="宋体" w:hint="eastAsia"/>
                <w:spacing w:val="40"/>
                <w:kern w:val="0"/>
                <w:sz w:val="18"/>
                <w:szCs w:val="18"/>
              </w:rPr>
              <w:t>一、基础管理（10分）</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组织保障</w:t>
            </w:r>
          </w:p>
        </w:tc>
        <w:tc>
          <w:tcPr>
            <w:tcW w:w="3969" w:type="dxa"/>
            <w:vAlign w:val="center"/>
          </w:tcPr>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1.按规定设立专门的防冲机构并配备专门防冲技术人员；健全防冲岗位责任制及冲击地压分析、监测预警、定期检查、验收等制度；</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2.冲击地压矿井</w:t>
            </w:r>
            <w:r w:rsidRPr="00C03E0E">
              <w:rPr>
                <w:rFonts w:ascii="宋体" w:hAnsi="宋体" w:hint="eastAsia"/>
                <w:sz w:val="18"/>
                <w:szCs w:val="18"/>
              </w:rPr>
              <w:t>每周召开1次防冲分析会，防冲技术人员每天对防冲工作分析1次</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10</w:t>
            </w:r>
          </w:p>
        </w:tc>
        <w:tc>
          <w:tcPr>
            <w:tcW w:w="2495" w:type="dxa"/>
            <w:vAlign w:val="center"/>
          </w:tcPr>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查资料和现场。无管理机构不得分；岗位责任制及冲击危险性分析、监测预警、检查验收制度不全，每缺1项扣2分；人员不足，</w:t>
            </w:r>
            <w:r>
              <w:rPr>
                <w:rFonts w:ascii="宋体" w:hAnsi="宋体" w:cs="宋体" w:hint="eastAsia"/>
                <w:kern w:val="0"/>
                <w:sz w:val="18"/>
                <w:szCs w:val="20"/>
              </w:rPr>
              <w:t>每</w:t>
            </w:r>
            <w:r w:rsidRPr="00C03E0E">
              <w:rPr>
                <w:rFonts w:ascii="宋体" w:hAnsi="宋体" w:cs="宋体" w:hint="eastAsia"/>
                <w:kern w:val="0"/>
                <w:sz w:val="18"/>
                <w:szCs w:val="20"/>
              </w:rPr>
              <w:t>缺1人扣1分；其他1处不符合要求扣1分</w:t>
            </w:r>
          </w:p>
        </w:tc>
        <w:tc>
          <w:tcPr>
            <w:tcW w:w="709" w:type="dxa"/>
            <w:vAlign w:val="center"/>
          </w:tcPr>
          <w:p w:rsidR="00800C24" w:rsidRPr="00C03E0E" w:rsidRDefault="00800C24" w:rsidP="00F72972">
            <w:pPr>
              <w:widowControl/>
              <w:overflowPunct w:val="0"/>
              <w:jc w:val="left"/>
              <w:rPr>
                <w:rFonts w:ascii="宋体" w:hAnsi="宋体" w:cs="宋体"/>
                <w:kern w:val="0"/>
                <w:sz w:val="18"/>
                <w:szCs w:val="20"/>
              </w:rPr>
            </w:pPr>
          </w:p>
        </w:tc>
      </w:tr>
      <w:tr w:rsidR="00800C24" w:rsidRPr="00C03E0E" w:rsidTr="00F72972">
        <w:trPr>
          <w:jc w:val="center"/>
        </w:trPr>
        <w:tc>
          <w:tcPr>
            <w:tcW w:w="709" w:type="dxa"/>
            <w:vMerge w:val="restart"/>
            <w:textDirection w:val="tbRlV"/>
            <w:vAlign w:val="center"/>
          </w:tcPr>
          <w:p w:rsidR="00800C24" w:rsidRPr="00C03E0E" w:rsidRDefault="00800C24" w:rsidP="00F72972">
            <w:pPr>
              <w:keepNext/>
              <w:overflowPunct w:val="0"/>
              <w:ind w:left="113" w:right="113"/>
              <w:jc w:val="center"/>
              <w:rPr>
                <w:rFonts w:ascii="宋体" w:hAnsi="宋体" w:cs="宋体"/>
                <w:kern w:val="0"/>
                <w:sz w:val="18"/>
                <w:szCs w:val="20"/>
              </w:rPr>
            </w:pPr>
            <w:r w:rsidRPr="00C03E0E">
              <w:rPr>
                <w:rFonts w:ascii="宋体" w:hint="eastAsia"/>
                <w:spacing w:val="40"/>
                <w:kern w:val="0"/>
                <w:sz w:val="18"/>
                <w:szCs w:val="18"/>
              </w:rPr>
              <w:t>二、防冲技术（40分）</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技术    支撑</w:t>
            </w:r>
          </w:p>
        </w:tc>
        <w:tc>
          <w:tcPr>
            <w:tcW w:w="3969" w:type="dxa"/>
            <w:vAlign w:val="center"/>
          </w:tcPr>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1.冲击地压矿井应进行煤岩层冲击倾向性鉴定，开采具有冲击倾向性的煤层，应进行冲击危险性评价；</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2.冲击地压矿井应编制中长期防冲规划与年度防冲计划；</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3.按规定编制防冲专项设计,按程序进行审批；</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4.冲击危险性预警指标按规定审批；</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5.有冲击地压危险的采掘工作面有防冲安全技术措施并按规定及时审批</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20</w:t>
            </w:r>
          </w:p>
        </w:tc>
        <w:tc>
          <w:tcPr>
            <w:tcW w:w="2495" w:type="dxa"/>
            <w:vAlign w:val="center"/>
          </w:tcPr>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查资料。未进行冲击倾向性鉴定、冲击危险性评价，或未编制中长期防冲规划与年度防冲计划、无防冲专项设计或未确定冲击危险性预警指标不得分；工作面设计不符合防冲规定1项扣5分，作业规程中无防冲专项安全技术措施扣5分；采掘工作面防冲安全技术措施审批不及时1次扣5分</w:t>
            </w:r>
          </w:p>
        </w:tc>
        <w:tc>
          <w:tcPr>
            <w:tcW w:w="709" w:type="dxa"/>
            <w:vAlign w:val="center"/>
          </w:tcPr>
          <w:p w:rsidR="00800C24" w:rsidRPr="00C03E0E" w:rsidRDefault="00800C24" w:rsidP="00F72972">
            <w:pPr>
              <w:widowControl/>
              <w:overflowPunct w:val="0"/>
              <w:jc w:val="left"/>
              <w:rPr>
                <w:rFonts w:ascii="宋体" w:hAnsi="宋体" w:cs="宋体"/>
                <w:kern w:val="0"/>
                <w:sz w:val="18"/>
                <w:szCs w:val="20"/>
              </w:rPr>
            </w:pPr>
          </w:p>
        </w:tc>
      </w:tr>
      <w:tr w:rsidR="00800C24" w:rsidRPr="00C03E0E" w:rsidTr="00F72972">
        <w:trPr>
          <w:jc w:val="center"/>
        </w:trPr>
        <w:tc>
          <w:tcPr>
            <w:tcW w:w="709" w:type="dxa"/>
            <w:vMerge/>
            <w:vAlign w:val="center"/>
          </w:tcPr>
          <w:p w:rsidR="00800C24" w:rsidRPr="00C03E0E" w:rsidRDefault="00800C24" w:rsidP="00F72972">
            <w:pPr>
              <w:widowControl/>
              <w:overflowPunct w:val="0"/>
              <w:jc w:val="center"/>
              <w:rPr>
                <w:rFonts w:ascii="宋体" w:hAnsi="宋体" w:cs="宋体"/>
                <w:kern w:val="0"/>
                <w:sz w:val="18"/>
                <w:szCs w:val="20"/>
              </w:rPr>
            </w:pP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监测预警</w:t>
            </w:r>
          </w:p>
        </w:tc>
        <w:tc>
          <w:tcPr>
            <w:tcW w:w="3969" w:type="dxa"/>
            <w:vAlign w:val="center"/>
          </w:tcPr>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1.建立冲击地压区域监测和局部监测预警系统，实时监测冲击危险性；</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2.区域监测系统应覆盖所有冲击地压危险区域，经评价冲击危险程度高的采掘工作面应安装应力在线监测系统；</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3.监测系统运行正常，出现故障时及时处理；</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4.监测指标发现异常时，应采用钻屑法及时进行现场验证</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20</w:t>
            </w:r>
          </w:p>
        </w:tc>
        <w:tc>
          <w:tcPr>
            <w:tcW w:w="2495" w:type="dxa"/>
            <w:vAlign w:val="center"/>
          </w:tcPr>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查资料和现场。未建立区域及局部监测预警系统不得分；监测系统故障处理不及时1次扣2分；区域监测系统布置不合理1处扣1分；发现异常未及时验证1次扣3分</w:t>
            </w:r>
          </w:p>
        </w:tc>
        <w:tc>
          <w:tcPr>
            <w:tcW w:w="709" w:type="dxa"/>
            <w:vAlign w:val="center"/>
          </w:tcPr>
          <w:p w:rsidR="00800C24" w:rsidRPr="00C03E0E" w:rsidRDefault="00800C24" w:rsidP="00F72972">
            <w:pPr>
              <w:widowControl/>
              <w:overflowPunct w:val="0"/>
              <w:jc w:val="left"/>
              <w:rPr>
                <w:rFonts w:ascii="宋体" w:hAnsi="宋体" w:cs="宋体"/>
                <w:kern w:val="0"/>
                <w:sz w:val="18"/>
                <w:szCs w:val="20"/>
              </w:rPr>
            </w:pPr>
          </w:p>
        </w:tc>
      </w:tr>
      <w:tr w:rsidR="00800C24" w:rsidRPr="00C03E0E" w:rsidTr="00F72972">
        <w:trPr>
          <w:jc w:val="center"/>
        </w:trPr>
        <w:tc>
          <w:tcPr>
            <w:tcW w:w="709" w:type="dxa"/>
            <w:vMerge w:val="restart"/>
            <w:textDirection w:val="tbRlV"/>
            <w:vAlign w:val="center"/>
          </w:tcPr>
          <w:p w:rsidR="00800C24" w:rsidRPr="00C03E0E" w:rsidRDefault="00800C24" w:rsidP="00F72972">
            <w:pPr>
              <w:keepNext/>
              <w:overflowPunct w:val="0"/>
              <w:ind w:left="113" w:right="113"/>
              <w:jc w:val="center"/>
              <w:rPr>
                <w:rFonts w:ascii="宋体"/>
                <w:spacing w:val="40"/>
                <w:kern w:val="0"/>
                <w:sz w:val="18"/>
                <w:szCs w:val="18"/>
              </w:rPr>
            </w:pPr>
            <w:r w:rsidRPr="00C03E0E">
              <w:rPr>
                <w:rFonts w:ascii="宋体" w:hint="eastAsia"/>
                <w:spacing w:val="40"/>
                <w:kern w:val="0"/>
                <w:sz w:val="18"/>
                <w:szCs w:val="18"/>
              </w:rPr>
              <w:t>三、防冲措施</w:t>
            </w:r>
          </w:p>
          <w:p w:rsidR="00800C24" w:rsidRPr="00C03E0E" w:rsidRDefault="00800C24" w:rsidP="00F72972">
            <w:pPr>
              <w:keepNext/>
              <w:overflowPunct w:val="0"/>
              <w:ind w:left="113" w:right="113"/>
              <w:jc w:val="center"/>
              <w:rPr>
                <w:rFonts w:ascii="宋体" w:hAnsi="宋体" w:cs="宋体"/>
                <w:kern w:val="0"/>
                <w:sz w:val="18"/>
                <w:szCs w:val="20"/>
              </w:rPr>
            </w:pPr>
            <w:r w:rsidRPr="00C03E0E">
              <w:rPr>
                <w:rFonts w:ascii="宋体" w:hint="eastAsia"/>
                <w:spacing w:val="40"/>
                <w:kern w:val="0"/>
                <w:sz w:val="18"/>
                <w:szCs w:val="18"/>
              </w:rPr>
              <w:t>（30分）</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区域防冲措施</w:t>
            </w:r>
          </w:p>
        </w:tc>
        <w:tc>
          <w:tcPr>
            <w:tcW w:w="3969" w:type="dxa"/>
            <w:vAlign w:val="center"/>
          </w:tcPr>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冲击地压矿井开拓方式、开采顺序、巷道布置、采煤工艺等符合规定；保护层采空区原则不留煤柱，留设煤柱时，按规定审批</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kern w:val="0"/>
                <w:sz w:val="18"/>
                <w:szCs w:val="20"/>
              </w:rPr>
              <w:t>10</w:t>
            </w:r>
          </w:p>
        </w:tc>
        <w:tc>
          <w:tcPr>
            <w:tcW w:w="2495" w:type="dxa"/>
            <w:vAlign w:val="center"/>
          </w:tcPr>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查资料和现场。不符合要求</w:t>
            </w:r>
            <w:r w:rsidRPr="00C03E0E">
              <w:rPr>
                <w:rFonts w:ascii="宋体" w:hAnsi="宋体" w:cs="宋体"/>
                <w:kern w:val="0"/>
                <w:sz w:val="18"/>
                <w:szCs w:val="20"/>
              </w:rPr>
              <w:t>1</w:t>
            </w:r>
            <w:r w:rsidRPr="00C03E0E">
              <w:rPr>
                <w:rFonts w:ascii="宋体" w:hAnsi="宋体" w:cs="宋体" w:hint="eastAsia"/>
                <w:kern w:val="0"/>
                <w:sz w:val="18"/>
                <w:szCs w:val="20"/>
              </w:rPr>
              <w:t>处扣5分</w:t>
            </w:r>
          </w:p>
        </w:tc>
        <w:tc>
          <w:tcPr>
            <w:tcW w:w="709" w:type="dxa"/>
            <w:vAlign w:val="center"/>
          </w:tcPr>
          <w:p w:rsidR="00800C24" w:rsidRPr="00C03E0E" w:rsidRDefault="00800C24" w:rsidP="00F72972">
            <w:pPr>
              <w:widowControl/>
              <w:overflowPunct w:val="0"/>
              <w:jc w:val="left"/>
              <w:rPr>
                <w:rFonts w:ascii="宋体" w:hAnsi="宋体" w:cs="宋体"/>
                <w:kern w:val="0"/>
                <w:sz w:val="18"/>
                <w:szCs w:val="20"/>
              </w:rPr>
            </w:pPr>
          </w:p>
        </w:tc>
      </w:tr>
      <w:tr w:rsidR="00800C24" w:rsidRPr="00C03E0E" w:rsidTr="00F72972">
        <w:trPr>
          <w:trHeight w:val="1050"/>
          <w:jc w:val="center"/>
        </w:trPr>
        <w:tc>
          <w:tcPr>
            <w:tcW w:w="709" w:type="dxa"/>
            <w:vMerge/>
            <w:vAlign w:val="center"/>
          </w:tcPr>
          <w:p w:rsidR="00800C24" w:rsidRPr="00C03E0E" w:rsidRDefault="00800C24" w:rsidP="00F72972">
            <w:pPr>
              <w:widowControl/>
              <w:overflowPunct w:val="0"/>
              <w:jc w:val="center"/>
              <w:rPr>
                <w:rFonts w:ascii="宋体" w:hAnsi="宋体" w:cs="宋体"/>
                <w:kern w:val="0"/>
                <w:sz w:val="18"/>
                <w:szCs w:val="20"/>
              </w:rPr>
            </w:pP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局部防冲</w:t>
            </w:r>
          </w:p>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措施</w:t>
            </w:r>
          </w:p>
        </w:tc>
        <w:tc>
          <w:tcPr>
            <w:tcW w:w="3969" w:type="dxa"/>
            <w:vAlign w:val="center"/>
          </w:tcPr>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1.钻机等各类装备满足矿井防冲工作需要；</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2.实施钻孔卸压时，钻孔直径、深度、间距等参数应在设计中明确规定，钻孔直径不小于100mm，并制定安全防护措施；</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3.实施爆破卸压时，装药方式、装药长度、装药量、封孔长度以及连线方式、起爆方式等参数应在设计中明确规定，并制定安全防护措施；</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4.实施煤层预注水时，注水方式、注水压力、注水时间等应在设计中明确规定；</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5.有冲击地压危险的采煤工作面推进速度应在作业规程中明确规定并执行；</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6.冲击地压危险工作面实施解危措施后，应进行</w:t>
            </w:r>
            <w:r w:rsidRPr="00C03E0E">
              <w:rPr>
                <w:rFonts w:ascii="宋体" w:hAnsi="宋体" w:cs="宋体" w:hint="eastAsia"/>
                <w:kern w:val="0"/>
                <w:sz w:val="18"/>
                <w:szCs w:val="20"/>
              </w:rPr>
              <w:lastRenderedPageBreak/>
              <w:t>效果检验</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lastRenderedPageBreak/>
              <w:t>20</w:t>
            </w:r>
          </w:p>
        </w:tc>
        <w:tc>
          <w:tcPr>
            <w:tcW w:w="2495" w:type="dxa"/>
            <w:vAlign w:val="center"/>
          </w:tcPr>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查资料和现场。不落实防冲措施不得分；1项落实不到位扣5分</w:t>
            </w:r>
          </w:p>
        </w:tc>
        <w:tc>
          <w:tcPr>
            <w:tcW w:w="709" w:type="dxa"/>
            <w:vAlign w:val="center"/>
          </w:tcPr>
          <w:p w:rsidR="00800C24" w:rsidRPr="00C03E0E" w:rsidRDefault="00800C24" w:rsidP="00F72972">
            <w:pPr>
              <w:widowControl/>
              <w:overflowPunct w:val="0"/>
              <w:jc w:val="left"/>
              <w:rPr>
                <w:rFonts w:ascii="宋体" w:hAnsi="宋体" w:cs="宋体"/>
                <w:kern w:val="0"/>
                <w:sz w:val="18"/>
                <w:szCs w:val="20"/>
              </w:rPr>
            </w:pPr>
          </w:p>
        </w:tc>
      </w:tr>
      <w:tr w:rsidR="00800C24" w:rsidRPr="00C03E0E" w:rsidTr="00F72972">
        <w:trPr>
          <w:cantSplit/>
          <w:trHeight w:val="1334"/>
          <w:jc w:val="center"/>
        </w:trPr>
        <w:tc>
          <w:tcPr>
            <w:tcW w:w="709" w:type="dxa"/>
            <w:textDirection w:val="tbRlV"/>
            <w:vAlign w:val="center"/>
          </w:tcPr>
          <w:p w:rsidR="00800C24" w:rsidRPr="00C03E0E" w:rsidRDefault="00800C24" w:rsidP="00F72972">
            <w:pPr>
              <w:keepNext/>
              <w:overflowPunct w:val="0"/>
              <w:ind w:left="113" w:right="113"/>
              <w:jc w:val="center"/>
              <w:rPr>
                <w:rFonts w:ascii="宋体"/>
                <w:spacing w:val="40"/>
                <w:kern w:val="0"/>
                <w:sz w:val="18"/>
                <w:szCs w:val="18"/>
              </w:rPr>
            </w:pPr>
            <w:r w:rsidRPr="00C03E0E">
              <w:rPr>
                <w:rFonts w:ascii="宋体" w:hAnsi="宋体" w:cs="宋体" w:hint="eastAsia"/>
                <w:kern w:val="0"/>
                <w:sz w:val="18"/>
                <w:szCs w:val="20"/>
              </w:rPr>
              <w:lastRenderedPageBreak/>
              <w:t>四、</w:t>
            </w:r>
            <w:r w:rsidRPr="00C03E0E">
              <w:rPr>
                <w:rFonts w:ascii="宋体" w:hint="eastAsia"/>
                <w:spacing w:val="40"/>
                <w:kern w:val="0"/>
                <w:sz w:val="18"/>
                <w:szCs w:val="18"/>
              </w:rPr>
              <w:t>防护措施</w:t>
            </w:r>
          </w:p>
          <w:p w:rsidR="00800C24" w:rsidRPr="00C03E0E" w:rsidRDefault="00800C24" w:rsidP="00F72972">
            <w:pPr>
              <w:keepNext/>
              <w:overflowPunct w:val="0"/>
              <w:ind w:left="113" w:right="113"/>
              <w:jc w:val="center"/>
              <w:rPr>
                <w:rFonts w:ascii="宋体" w:hAnsi="宋体" w:cs="宋体"/>
                <w:kern w:val="0"/>
                <w:sz w:val="18"/>
                <w:szCs w:val="20"/>
              </w:rPr>
            </w:pPr>
            <w:r w:rsidRPr="00C03E0E">
              <w:rPr>
                <w:rFonts w:ascii="宋体" w:hint="eastAsia"/>
                <w:spacing w:val="40"/>
                <w:kern w:val="0"/>
                <w:sz w:val="18"/>
                <w:szCs w:val="18"/>
              </w:rPr>
              <w:t>（10分）</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安全防护</w:t>
            </w:r>
          </w:p>
        </w:tc>
        <w:tc>
          <w:tcPr>
            <w:tcW w:w="3969" w:type="dxa"/>
            <w:vAlign w:val="center"/>
          </w:tcPr>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1.煤层爆破作业的躲炮距离不小于300m；</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2.冲击危险区采取限员、限时措施，设置压风自救系统，设立醒目的防冲警示牌、防冲避灾路线图；</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3.冲击地压危险区存放的设备、材料应采取固定措施，码放高度不应超过0.8m；大型设备、备用材料应存放在采掘应力集中区以外；</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4.冲击危险区各类管路吊挂高度不应高于0.6m,电缆吊挂应留有垂度；</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5.U型钢支架卡缆</w:t>
            </w:r>
            <w:r>
              <w:rPr>
                <w:rFonts w:ascii="宋体" w:hAnsi="宋体" w:cs="宋体" w:hint="eastAsia"/>
                <w:kern w:val="0"/>
                <w:sz w:val="18"/>
                <w:szCs w:val="20"/>
              </w:rPr>
              <w:t>、</w:t>
            </w:r>
            <w:r w:rsidRPr="00C03E0E">
              <w:rPr>
                <w:rFonts w:ascii="宋体" w:hAnsi="宋体" w:cs="宋体" w:hint="eastAsia"/>
                <w:kern w:val="0"/>
                <w:sz w:val="18"/>
                <w:szCs w:val="20"/>
              </w:rPr>
              <w:t>螺栓等采取防崩措施；</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6.</w:t>
            </w:r>
            <w:r w:rsidRPr="00C03E0E">
              <w:rPr>
                <w:rFonts w:ascii="宋体" w:hAnsi="宋体" w:cs="宋体"/>
                <w:kern w:val="0"/>
                <w:sz w:val="18"/>
                <w:szCs w:val="20"/>
              </w:rPr>
              <w:t>加强冲击地压危险区巷道支护，</w:t>
            </w:r>
            <w:r w:rsidRPr="00C03E0E">
              <w:rPr>
                <w:rFonts w:ascii="宋体" w:hAnsi="宋体" w:cs="宋体" w:hint="eastAsia"/>
                <w:kern w:val="0"/>
                <w:sz w:val="18"/>
                <w:szCs w:val="20"/>
              </w:rPr>
              <w:t>采煤</w:t>
            </w:r>
            <w:r w:rsidRPr="00C03E0E">
              <w:rPr>
                <w:rFonts w:ascii="宋体" w:hAnsi="宋体" w:cs="宋体"/>
                <w:kern w:val="0"/>
                <w:sz w:val="18"/>
                <w:szCs w:val="20"/>
              </w:rPr>
              <w:t>工作面两巷超前支护范围和</w:t>
            </w:r>
            <w:r w:rsidRPr="00C03E0E">
              <w:rPr>
                <w:rFonts w:ascii="宋体" w:hAnsi="宋体" w:cs="宋体" w:hint="eastAsia"/>
                <w:kern w:val="0"/>
                <w:sz w:val="18"/>
                <w:szCs w:val="20"/>
              </w:rPr>
              <w:t>支护</w:t>
            </w:r>
            <w:r w:rsidRPr="00C03E0E">
              <w:rPr>
                <w:rFonts w:ascii="宋体" w:hAnsi="宋体" w:cs="宋体"/>
                <w:kern w:val="0"/>
                <w:sz w:val="18"/>
                <w:szCs w:val="20"/>
              </w:rPr>
              <w:t>强度</w:t>
            </w:r>
            <w:r w:rsidRPr="00C03E0E">
              <w:rPr>
                <w:rFonts w:ascii="宋体" w:hAnsi="宋体" w:cs="宋体" w:hint="eastAsia"/>
                <w:kern w:val="0"/>
                <w:sz w:val="18"/>
                <w:szCs w:val="20"/>
              </w:rPr>
              <w:t>符合作业规程规定；</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7.严重冲击地压危险区域采掘工作面作业人员佩戴个人防护装备</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10</w:t>
            </w:r>
          </w:p>
        </w:tc>
        <w:tc>
          <w:tcPr>
            <w:tcW w:w="2495" w:type="dxa"/>
            <w:vAlign w:val="center"/>
          </w:tcPr>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查现场和资料。爆破作业躲炮时间和距离不符合要求1次扣2分；未采取限员限时措施扣5分；未设置压风自救系统扣5分，压风自救系统不完善1处扣2分；图牌板不全，每缺1块扣2分；悬挂不醒目、不规范1处扣2分；通信线路未防护扣4分；巷道不畅通1处扣2分，设备材料码放、管线吊挂不符合要求1处扣2分；锚索、U型钢支架卡缆、螺栓等未采取防崩措施1处扣2分；有冲击地压危险的采掘工作面作业人员未佩戴个人防护装备，发现1人扣1分</w:t>
            </w:r>
          </w:p>
        </w:tc>
        <w:tc>
          <w:tcPr>
            <w:tcW w:w="709" w:type="dxa"/>
            <w:vAlign w:val="center"/>
          </w:tcPr>
          <w:p w:rsidR="00800C24" w:rsidRPr="00C03E0E" w:rsidRDefault="00800C24" w:rsidP="00F72972">
            <w:pPr>
              <w:widowControl/>
              <w:overflowPunct w:val="0"/>
              <w:jc w:val="left"/>
              <w:rPr>
                <w:rFonts w:ascii="宋体" w:hAnsi="宋体" w:cs="宋体"/>
                <w:kern w:val="0"/>
                <w:sz w:val="18"/>
                <w:szCs w:val="20"/>
              </w:rPr>
            </w:pPr>
          </w:p>
        </w:tc>
      </w:tr>
      <w:tr w:rsidR="00800C24" w:rsidRPr="00C03E0E" w:rsidTr="00F72972">
        <w:trPr>
          <w:cantSplit/>
          <w:trHeight w:val="388"/>
          <w:jc w:val="center"/>
        </w:trPr>
        <w:tc>
          <w:tcPr>
            <w:tcW w:w="709" w:type="dxa"/>
            <w:textDirection w:val="tbRlV"/>
            <w:vAlign w:val="center"/>
          </w:tcPr>
          <w:p w:rsidR="00800C24" w:rsidRPr="00C03E0E" w:rsidRDefault="00800C24" w:rsidP="00F72972">
            <w:pPr>
              <w:keepNext/>
              <w:overflowPunct w:val="0"/>
              <w:ind w:left="113" w:right="113"/>
              <w:jc w:val="center"/>
              <w:rPr>
                <w:rFonts w:ascii="宋体"/>
                <w:spacing w:val="40"/>
                <w:kern w:val="0"/>
                <w:sz w:val="18"/>
                <w:szCs w:val="18"/>
              </w:rPr>
            </w:pPr>
            <w:r w:rsidRPr="00C03E0E">
              <w:rPr>
                <w:rFonts w:ascii="宋体" w:hint="eastAsia"/>
                <w:spacing w:val="40"/>
                <w:kern w:val="0"/>
                <w:sz w:val="18"/>
                <w:szCs w:val="18"/>
              </w:rPr>
              <w:t>五、基础资料</w:t>
            </w:r>
          </w:p>
          <w:p w:rsidR="00800C24" w:rsidRPr="00C03E0E" w:rsidRDefault="00800C24" w:rsidP="00F72972">
            <w:pPr>
              <w:keepNext/>
              <w:overflowPunct w:val="0"/>
              <w:ind w:left="113" w:right="113"/>
              <w:jc w:val="center"/>
              <w:rPr>
                <w:rFonts w:ascii="宋体" w:hAnsi="宋体" w:cs="宋体"/>
                <w:kern w:val="0"/>
                <w:sz w:val="18"/>
                <w:szCs w:val="20"/>
              </w:rPr>
            </w:pPr>
            <w:r w:rsidRPr="00C03E0E">
              <w:rPr>
                <w:rFonts w:ascii="宋体" w:hint="eastAsia"/>
                <w:spacing w:val="40"/>
                <w:kern w:val="0"/>
                <w:sz w:val="18"/>
                <w:szCs w:val="18"/>
              </w:rPr>
              <w:t>（10分）</w:t>
            </w:r>
          </w:p>
        </w:tc>
        <w:tc>
          <w:tcPr>
            <w:tcW w:w="709" w:type="dxa"/>
            <w:vAlign w:val="center"/>
          </w:tcPr>
          <w:p w:rsidR="00800C24" w:rsidRPr="00C03E0E" w:rsidRDefault="00800C24" w:rsidP="00F72972">
            <w:pPr>
              <w:widowControl/>
              <w:overflowPunct w:val="0"/>
              <w:jc w:val="center"/>
              <w:rPr>
                <w:rFonts w:ascii="宋体" w:cs="宋体"/>
                <w:kern w:val="0"/>
                <w:sz w:val="18"/>
                <w:szCs w:val="20"/>
              </w:rPr>
            </w:pPr>
            <w:r w:rsidRPr="00C03E0E">
              <w:rPr>
                <w:rFonts w:ascii="宋体" w:cs="宋体" w:hint="eastAsia"/>
                <w:kern w:val="0"/>
                <w:sz w:val="18"/>
                <w:szCs w:val="20"/>
              </w:rPr>
              <w:t>台帐资料</w:t>
            </w:r>
          </w:p>
        </w:tc>
        <w:tc>
          <w:tcPr>
            <w:tcW w:w="3969" w:type="dxa"/>
            <w:vAlign w:val="center"/>
          </w:tcPr>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1.作业规程中防冲措施编制内容齐全、规范，图文清楚、保存完好，执行、考核记录齐全；</w:t>
            </w:r>
          </w:p>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2.建立钻孔、爆破、注水等施工参数台账，上图管理；</w:t>
            </w:r>
          </w:p>
          <w:p w:rsidR="00800C24" w:rsidRPr="00C03E0E" w:rsidRDefault="00800C24" w:rsidP="00F72972">
            <w:pPr>
              <w:overflowPunct w:val="0"/>
              <w:jc w:val="left"/>
              <w:rPr>
                <w:rFonts w:ascii="宋体" w:hAnsi="宋体" w:cs="宋体"/>
                <w:kern w:val="0"/>
                <w:sz w:val="18"/>
                <w:szCs w:val="20"/>
              </w:rPr>
            </w:pPr>
            <w:r w:rsidRPr="00C03E0E">
              <w:rPr>
                <w:rFonts w:ascii="宋体" w:hAnsi="宋体" w:cs="宋体" w:hint="eastAsia"/>
                <w:kern w:val="0"/>
                <w:sz w:val="18"/>
                <w:szCs w:val="20"/>
              </w:rPr>
              <w:t>3.现场作业记录齐全、真实、有据可查，报表、阶段性工作总结齐全、规范；</w:t>
            </w:r>
          </w:p>
          <w:p w:rsidR="00800C24" w:rsidRPr="00C03E0E" w:rsidRDefault="00800C24" w:rsidP="00F72972">
            <w:pPr>
              <w:overflowPunct w:val="0"/>
              <w:jc w:val="left"/>
              <w:rPr>
                <w:rFonts w:ascii="宋体" w:hAnsi="宋体" w:cs="宋体"/>
                <w:kern w:val="0"/>
                <w:sz w:val="18"/>
                <w:szCs w:val="20"/>
              </w:rPr>
            </w:pPr>
            <w:r w:rsidRPr="00C03E0E">
              <w:rPr>
                <w:rFonts w:ascii="宋体" w:hAnsi="宋体" w:cs="宋体" w:hint="eastAsia"/>
                <w:kern w:val="0"/>
                <w:sz w:val="18"/>
                <w:szCs w:val="20"/>
              </w:rPr>
              <w:t>4.建立冲击地压记录卡和统计表</w:t>
            </w:r>
          </w:p>
        </w:tc>
        <w:tc>
          <w:tcPr>
            <w:tcW w:w="709" w:type="dxa"/>
            <w:vAlign w:val="center"/>
          </w:tcPr>
          <w:p w:rsidR="00800C24" w:rsidRPr="00C03E0E" w:rsidRDefault="00800C24" w:rsidP="00F72972">
            <w:pPr>
              <w:widowControl/>
              <w:overflowPunct w:val="0"/>
              <w:jc w:val="center"/>
              <w:rPr>
                <w:rFonts w:ascii="宋体" w:hAnsi="宋体" w:cs="宋体"/>
                <w:kern w:val="0"/>
                <w:sz w:val="18"/>
                <w:szCs w:val="20"/>
              </w:rPr>
            </w:pPr>
            <w:r w:rsidRPr="00C03E0E">
              <w:rPr>
                <w:rFonts w:ascii="宋体" w:hAnsi="宋体" w:cs="宋体" w:hint="eastAsia"/>
                <w:kern w:val="0"/>
                <w:sz w:val="18"/>
                <w:szCs w:val="20"/>
              </w:rPr>
              <w:t>10</w:t>
            </w:r>
          </w:p>
        </w:tc>
        <w:tc>
          <w:tcPr>
            <w:tcW w:w="2495" w:type="dxa"/>
            <w:vAlign w:val="center"/>
          </w:tcPr>
          <w:p w:rsidR="00800C24" w:rsidRPr="00C03E0E" w:rsidRDefault="00800C24" w:rsidP="00F72972">
            <w:pPr>
              <w:widowControl/>
              <w:overflowPunct w:val="0"/>
              <w:jc w:val="left"/>
              <w:rPr>
                <w:rFonts w:ascii="宋体" w:hAnsi="宋体" w:cs="宋体"/>
                <w:kern w:val="0"/>
                <w:sz w:val="18"/>
                <w:szCs w:val="20"/>
              </w:rPr>
            </w:pPr>
            <w:r w:rsidRPr="00C03E0E">
              <w:rPr>
                <w:rFonts w:ascii="宋体" w:hAnsi="宋体" w:cs="宋体" w:hint="eastAsia"/>
                <w:kern w:val="0"/>
                <w:sz w:val="18"/>
                <w:szCs w:val="20"/>
              </w:rPr>
              <w:t>查资料。防冲措施内容不齐全1处扣2分，内容不规范1处扣1分；未建立台账</w:t>
            </w:r>
            <w:r>
              <w:rPr>
                <w:rFonts w:ascii="宋体" w:hAnsi="宋体" w:cs="宋体" w:hint="eastAsia"/>
                <w:kern w:val="0"/>
                <w:sz w:val="18"/>
                <w:szCs w:val="20"/>
              </w:rPr>
              <w:t>或</w:t>
            </w:r>
            <w:r w:rsidRPr="00C03E0E">
              <w:rPr>
                <w:rFonts w:ascii="宋体" w:hAnsi="宋体" w:cs="宋体" w:hint="eastAsia"/>
                <w:kern w:val="0"/>
                <w:sz w:val="18"/>
                <w:szCs w:val="20"/>
              </w:rPr>
              <w:t>未上图管理扣5分，台账和图纸不全，每缺1次扣1分；现场作业记录、报表、阶段性工作总结等不齐全1项扣2分；发生冲击地压不及时上报、无记录或瞒报不得分</w:t>
            </w:r>
          </w:p>
        </w:tc>
        <w:tc>
          <w:tcPr>
            <w:tcW w:w="709" w:type="dxa"/>
            <w:vAlign w:val="center"/>
          </w:tcPr>
          <w:p w:rsidR="00800C24" w:rsidRPr="00C03E0E" w:rsidRDefault="00800C24" w:rsidP="00F72972">
            <w:pPr>
              <w:widowControl/>
              <w:overflowPunct w:val="0"/>
              <w:jc w:val="left"/>
              <w:rPr>
                <w:rFonts w:ascii="宋体" w:hAnsi="宋体" w:cs="宋体"/>
                <w:kern w:val="0"/>
                <w:sz w:val="18"/>
                <w:szCs w:val="20"/>
              </w:rPr>
            </w:pPr>
          </w:p>
        </w:tc>
      </w:tr>
      <w:tr w:rsidR="00800C24" w:rsidRPr="00C03E0E" w:rsidTr="00F72972">
        <w:trPr>
          <w:trHeight w:val="606"/>
          <w:jc w:val="center"/>
        </w:trPr>
        <w:tc>
          <w:tcPr>
            <w:tcW w:w="709" w:type="dxa"/>
            <w:gridSpan w:val="6"/>
            <w:vAlign w:val="center"/>
          </w:tcPr>
          <w:p w:rsidR="00800C24" w:rsidRPr="00C03E0E" w:rsidRDefault="00800C24" w:rsidP="00F72972">
            <w:pPr>
              <w:overflowPunct w:val="0"/>
              <w:rPr>
                <w:rFonts w:ascii="宋体"/>
                <w:sz w:val="18"/>
              </w:rPr>
            </w:pPr>
            <w:r w:rsidRPr="00C03E0E">
              <w:rPr>
                <w:rFonts w:ascii="宋体" w:hint="eastAsia"/>
                <w:sz w:val="18"/>
              </w:rPr>
              <w:t>得分合计：</w:t>
            </w:r>
          </w:p>
        </w:tc>
      </w:tr>
    </w:tbl>
    <w:p w:rsidR="00800C24" w:rsidRPr="00C03E0E" w:rsidRDefault="00800C24" w:rsidP="00800C24">
      <w:pPr>
        <w:pStyle w:val="a7"/>
        <w:overflowPunct w:val="0"/>
        <w:ind w:firstLineChars="0" w:firstLine="0"/>
      </w:pPr>
    </w:p>
    <w:p w:rsidR="00800C24" w:rsidRPr="009B44C3" w:rsidRDefault="00800C24" w:rsidP="00800C24">
      <w:pPr>
        <w:widowControl/>
        <w:jc w:val="center"/>
        <w:rPr>
          <w:rFonts w:ascii="方正小标宋_GBK" w:eastAsia="方正小标宋_GBK" w:hAnsi="华文中宋"/>
          <w:b/>
          <w:sz w:val="44"/>
          <w:szCs w:val="44"/>
        </w:rPr>
      </w:pPr>
      <w:r w:rsidRPr="00C03E0E">
        <w:rPr>
          <w:rFonts w:ascii="华文中宋" w:eastAsia="华文中宋" w:hAnsi="华文中宋"/>
          <w:b/>
          <w:sz w:val="44"/>
          <w:szCs w:val="44"/>
        </w:rPr>
        <w:br w:type="page"/>
      </w:r>
      <w:r w:rsidRPr="009B44C3">
        <w:rPr>
          <w:rFonts w:ascii="方正小标宋_GBK" w:eastAsia="方正小标宋_GBK" w:hAnsi="华文中宋" w:hint="eastAsia"/>
          <w:b/>
          <w:sz w:val="44"/>
          <w:szCs w:val="44"/>
        </w:rPr>
        <w:lastRenderedPageBreak/>
        <w:t>第6部分  采   煤</w:t>
      </w:r>
    </w:p>
    <w:p w:rsidR="00800C24" w:rsidRPr="00C03E0E" w:rsidRDefault="00800C24" w:rsidP="00800C24">
      <w:pPr>
        <w:pStyle w:val="ac"/>
        <w:adjustRightInd w:val="0"/>
        <w:snapToGrid w:val="0"/>
        <w:spacing w:beforeLines="0" w:afterLines="0" w:line="360" w:lineRule="auto"/>
        <w:ind w:firstLineChars="200" w:firstLine="600"/>
        <w:rPr>
          <w:rFonts w:hAnsi="黑体"/>
          <w:noProof/>
          <w:sz w:val="30"/>
          <w:szCs w:val="30"/>
        </w:rPr>
      </w:pPr>
    </w:p>
    <w:p w:rsidR="00800C24" w:rsidRPr="00C03E0E" w:rsidRDefault="00800C24" w:rsidP="00800C24">
      <w:pPr>
        <w:pStyle w:val="ac"/>
        <w:adjustRightInd w:val="0"/>
        <w:snapToGrid w:val="0"/>
        <w:spacing w:beforeLines="0" w:afterLines="0" w:line="560" w:lineRule="exact"/>
        <w:ind w:firstLineChars="200" w:firstLine="600"/>
        <w:rPr>
          <w:rFonts w:hAnsi="黑体"/>
          <w:sz w:val="30"/>
          <w:szCs w:val="30"/>
        </w:rPr>
      </w:pPr>
      <w:r w:rsidRPr="00C03E0E">
        <w:rPr>
          <w:rFonts w:hAnsi="黑体" w:hint="eastAsia"/>
          <w:noProof/>
          <w:sz w:val="30"/>
          <w:szCs w:val="30"/>
        </w:rPr>
        <w:t>一、</w:t>
      </w:r>
      <w:r w:rsidRPr="00C03E0E">
        <w:rPr>
          <w:rFonts w:hAnsi="黑体" w:hint="eastAsia"/>
          <w:sz w:val="30"/>
          <w:szCs w:val="30"/>
        </w:rPr>
        <w:t>工作要求（风险管控）</w:t>
      </w:r>
    </w:p>
    <w:p w:rsidR="00800C24" w:rsidRPr="00C03E0E" w:rsidRDefault="00800C24" w:rsidP="00800C24">
      <w:pPr>
        <w:pStyle w:val="a8"/>
        <w:adjustRightInd w:val="0"/>
        <w:snapToGrid w:val="0"/>
        <w:spacing w:beforeLines="0" w:afterLines="0" w:line="560" w:lineRule="exact"/>
        <w:ind w:left="568"/>
        <w:rPr>
          <w:rFonts w:ascii="仿宋_GB2312" w:eastAsia="仿宋_GB2312" w:hAnsi="宋体"/>
          <w:sz w:val="30"/>
          <w:szCs w:val="30"/>
        </w:rPr>
      </w:pPr>
      <w:bookmarkStart w:id="160" w:name="_Toc319938472"/>
      <w:bookmarkStart w:id="161" w:name="_Toc320259791"/>
      <w:bookmarkStart w:id="162" w:name="_Toc321721740"/>
      <w:bookmarkStart w:id="163" w:name="_Toc321934651"/>
      <w:bookmarkStart w:id="164" w:name="_Toc321940431"/>
      <w:bookmarkStart w:id="165" w:name="_Toc321981239"/>
      <w:bookmarkStart w:id="166" w:name="_Toc321988536"/>
      <w:bookmarkStart w:id="167" w:name="_Toc323127503"/>
      <w:bookmarkStart w:id="168" w:name="_Toc323127628"/>
      <w:bookmarkStart w:id="169" w:name="_Toc323127717"/>
      <w:bookmarkStart w:id="170" w:name="_Toc336421306"/>
      <w:bookmarkStart w:id="171" w:name="_Toc336421468"/>
      <w:r w:rsidRPr="00C03E0E">
        <w:rPr>
          <w:rFonts w:ascii="仿宋_GB2312" w:eastAsia="仿宋_GB2312" w:hAnsi="宋体" w:hint="eastAsia"/>
          <w:sz w:val="30"/>
          <w:szCs w:val="30"/>
        </w:rPr>
        <w:t>1.基础管理</w:t>
      </w:r>
    </w:p>
    <w:p w:rsidR="00800C24" w:rsidRDefault="00800C24" w:rsidP="00800C24">
      <w:pPr>
        <w:pStyle w:val="a8"/>
        <w:adjustRightInd w:val="0"/>
        <w:snapToGrid w:val="0"/>
        <w:spacing w:beforeLines="0" w:afterLines="0"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（1）有批准的采（盘）区设计，采（盘）区内同时生产的采煤工作面个数符合《煤矿安全规程》的规定；按规定编制采煤工作面作业规程；</w:t>
      </w:r>
    </w:p>
    <w:p w:rsidR="00800C24" w:rsidRDefault="00800C24" w:rsidP="00800C24">
      <w:pPr>
        <w:pStyle w:val="a8"/>
        <w:adjustRightInd w:val="0"/>
        <w:snapToGrid w:val="0"/>
        <w:spacing w:beforeLines="0" w:afterLines="0"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w:t>
      </w:r>
      <w:r>
        <w:rPr>
          <w:rFonts w:ascii="仿宋_GB2312" w:eastAsia="仿宋_GB2312" w:hAnsi="宋体" w:hint="eastAsia"/>
          <w:sz w:val="30"/>
          <w:szCs w:val="30"/>
        </w:rPr>
        <w:t>）持续提高采煤机械化水平；</w:t>
      </w:r>
    </w:p>
    <w:p w:rsidR="00800C24" w:rsidRPr="00C03E0E" w:rsidRDefault="00800C24" w:rsidP="00800C24">
      <w:pPr>
        <w:pStyle w:val="a8"/>
        <w:adjustRightInd w:val="0"/>
        <w:snapToGrid w:val="0"/>
        <w:spacing w:beforeLines="0" w:afterLines="0"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（3）有支护质量、顶板动态监测制度，技术管理体系健全。</w:t>
      </w:r>
    </w:p>
    <w:p w:rsidR="00800C24" w:rsidRPr="00C03E0E" w:rsidRDefault="00800C24" w:rsidP="00800C24">
      <w:pPr>
        <w:pStyle w:val="a8"/>
        <w:adjustRightInd w:val="0"/>
        <w:snapToGrid w:val="0"/>
        <w:spacing w:beforeLines="0" w:afterLines="0" w:line="560" w:lineRule="exact"/>
        <w:ind w:left="568"/>
        <w:rPr>
          <w:rFonts w:ascii="仿宋_GB2312" w:eastAsia="仿宋_GB2312" w:hAnsi="宋体"/>
          <w:sz w:val="30"/>
          <w:szCs w:val="30"/>
        </w:rPr>
      </w:pPr>
      <w:r w:rsidRPr="00C03E0E">
        <w:rPr>
          <w:rFonts w:ascii="仿宋_GB2312" w:eastAsia="仿宋_GB2312" w:hAnsi="宋体" w:hint="eastAsia"/>
          <w:sz w:val="30"/>
          <w:szCs w:val="30"/>
        </w:rPr>
        <w:t>2.岗位规范</w:t>
      </w:r>
    </w:p>
    <w:p w:rsidR="00800C24" w:rsidRDefault="00800C24" w:rsidP="00800C24">
      <w:pPr>
        <w:pStyle w:val="a8"/>
        <w:adjustRightInd w:val="0"/>
        <w:snapToGrid w:val="0"/>
        <w:spacing w:beforeLines="0" w:afterLines="0"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sidRPr="00B62287">
        <w:rPr>
          <w:rFonts w:ascii="仿宋_GB2312" w:eastAsia="仿宋_GB2312" w:hAnsi="宋体" w:hint="eastAsia"/>
          <w:sz w:val="30"/>
          <w:szCs w:val="30"/>
        </w:rPr>
        <w:t>建立并执行本岗位安全生产责任制；</w:t>
      </w:r>
    </w:p>
    <w:p w:rsidR="00800C24" w:rsidRPr="00C03E0E" w:rsidRDefault="00800C24" w:rsidP="00800C24">
      <w:pPr>
        <w:pStyle w:val="a8"/>
        <w:adjustRightInd w:val="0"/>
        <w:snapToGrid w:val="0"/>
        <w:spacing w:beforeLines="0" w:afterLines="0"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2</w:t>
      </w:r>
      <w:r w:rsidRPr="00C03E0E">
        <w:rPr>
          <w:rFonts w:ascii="仿宋_GB2312" w:eastAsia="仿宋_GB2312" w:hAnsi="宋体" w:hint="eastAsia"/>
          <w:sz w:val="30"/>
          <w:szCs w:val="30"/>
        </w:rPr>
        <w:t>）操作规范，无违章指挥、违章作业、违反劳动纪律（以下简称“三违”）行为；</w:t>
      </w:r>
    </w:p>
    <w:p w:rsidR="00800C24" w:rsidRPr="00C03E0E" w:rsidRDefault="00800C24" w:rsidP="00800C24">
      <w:pPr>
        <w:pStyle w:val="a8"/>
        <w:adjustRightInd w:val="0"/>
        <w:snapToGrid w:val="0"/>
        <w:spacing w:beforeLines="0" w:afterLines="0"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3</w:t>
      </w:r>
      <w:r w:rsidRPr="00C03E0E">
        <w:rPr>
          <w:rFonts w:ascii="仿宋_GB2312" w:eastAsia="仿宋_GB2312" w:hAnsi="宋体" w:hint="eastAsia"/>
          <w:sz w:val="30"/>
          <w:szCs w:val="30"/>
        </w:rPr>
        <w:t>）管理人员、技术人员掌握采煤工作面作业规程，作业人员熟知本岗位操作规程、作业规程及安全技术措施相关内容；</w:t>
      </w:r>
    </w:p>
    <w:p w:rsidR="00800C24" w:rsidRPr="00C03E0E" w:rsidRDefault="00800C24" w:rsidP="00800C24">
      <w:pPr>
        <w:pStyle w:val="a8"/>
        <w:adjustRightInd w:val="0"/>
        <w:snapToGrid w:val="0"/>
        <w:spacing w:beforeLines="0" w:afterLines="0"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4</w:t>
      </w:r>
      <w:r w:rsidRPr="00C03E0E">
        <w:rPr>
          <w:rFonts w:ascii="仿宋_GB2312" w:eastAsia="仿宋_GB2312" w:hAnsi="宋体" w:hint="eastAsia"/>
          <w:sz w:val="30"/>
          <w:szCs w:val="30"/>
        </w:rPr>
        <w:t>）作业前进行安全确认。</w:t>
      </w:r>
    </w:p>
    <w:p w:rsidR="00800C24" w:rsidRPr="00C03E0E" w:rsidRDefault="00800C24" w:rsidP="00800C24">
      <w:pPr>
        <w:pStyle w:val="a8"/>
        <w:adjustRightInd w:val="0"/>
        <w:snapToGrid w:val="0"/>
        <w:spacing w:beforeLines="0" w:afterLines="0"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3.质量与安全</w:t>
      </w:r>
    </w:p>
    <w:p w:rsidR="00800C24" w:rsidRPr="00C03E0E" w:rsidRDefault="00800C24" w:rsidP="00800C24">
      <w:pPr>
        <w:pStyle w:val="a8"/>
        <w:adjustRightInd w:val="0"/>
        <w:snapToGrid w:val="0"/>
        <w:spacing w:beforeLines="0" w:afterLines="0" w:line="560" w:lineRule="exact"/>
        <w:ind w:firstLineChars="200" w:firstLine="600"/>
        <w:rPr>
          <w:rFonts w:ascii="仿宋_GB2312" w:eastAsia="仿宋_GB2312" w:hAnsi="宋体"/>
          <w:sz w:val="30"/>
          <w:szCs w:val="30"/>
        </w:rPr>
      </w:pPr>
      <w:bookmarkStart w:id="172" w:name="_Toc305919423"/>
      <w:bookmarkStart w:id="173" w:name="_Toc306173028"/>
      <w:bookmarkStart w:id="174" w:name="_Toc308187089"/>
      <w:bookmarkStart w:id="175" w:name="_Toc308421125"/>
      <w:bookmarkStart w:id="176" w:name="_Toc308421401"/>
      <w:bookmarkStart w:id="177" w:name="_Toc308440691"/>
      <w:bookmarkStart w:id="178" w:name="_Toc308441413"/>
      <w:bookmarkStart w:id="179" w:name="_Toc308601086"/>
      <w:bookmarkStart w:id="180" w:name="_Toc308686421"/>
      <w:bookmarkStart w:id="181" w:name="_Toc308687162"/>
      <w:bookmarkStart w:id="182" w:name="_Toc308708178"/>
      <w:bookmarkStart w:id="183" w:name="_Toc309198563"/>
      <w:bookmarkStart w:id="184" w:name="_Toc317168429"/>
      <w:r w:rsidRPr="00C03E0E">
        <w:rPr>
          <w:rFonts w:ascii="仿宋_GB2312" w:eastAsia="仿宋_GB2312" w:hAnsi="宋体" w:hint="eastAsia"/>
          <w:sz w:val="30"/>
          <w:szCs w:val="30"/>
        </w:rPr>
        <w:t>（1）工作面的支护形式、支护参数符合作业规程要求；</w:t>
      </w:r>
    </w:p>
    <w:p w:rsidR="00800C24" w:rsidRPr="00C03E0E" w:rsidRDefault="00800C24" w:rsidP="00800C24">
      <w:pPr>
        <w:pStyle w:val="a8"/>
        <w:adjustRightInd w:val="0"/>
        <w:snapToGrid w:val="0"/>
        <w:spacing w:beforeLines="0" w:afterLines="0"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（2）工作面出口畅通，进、回风巷支护完好，无失修巷道，巷道净断面满足通风、运输、行人、安全设施及设备安装、检修、施工的需要</w:t>
      </w:r>
      <w:bookmarkStart w:id="185" w:name="_Toc318123463"/>
      <w:bookmarkStart w:id="186" w:name="_Toc318190519"/>
      <w:bookmarkStart w:id="187" w:name="_Toc318206927"/>
      <w:bookmarkStart w:id="188" w:name="_Toc318208367"/>
      <w:bookmarkStart w:id="189" w:name="_Toc318812761"/>
      <w:bookmarkStart w:id="190" w:name="_Toc318815613"/>
      <w:bookmarkStart w:id="191" w:name="_Toc318878002"/>
      <w:bookmarkStart w:id="192" w:name="_Toc319066773"/>
      <w:bookmarkStart w:id="193" w:name="_Toc319069201"/>
      <w:bookmarkStart w:id="194" w:name="_Toc319938465"/>
      <w:r w:rsidRPr="00C03E0E">
        <w:rPr>
          <w:rFonts w:ascii="仿宋_GB2312" w:eastAsia="仿宋_GB2312" w:hAnsi="宋体" w:hint="eastAsia"/>
          <w:sz w:val="30"/>
          <w:szCs w:val="30"/>
        </w:rPr>
        <w:t>；</w:t>
      </w:r>
    </w:p>
    <w:bookmarkEnd w:id="185"/>
    <w:bookmarkEnd w:id="186"/>
    <w:bookmarkEnd w:id="187"/>
    <w:bookmarkEnd w:id="188"/>
    <w:bookmarkEnd w:id="189"/>
    <w:bookmarkEnd w:id="190"/>
    <w:bookmarkEnd w:id="191"/>
    <w:bookmarkEnd w:id="192"/>
    <w:bookmarkEnd w:id="193"/>
    <w:bookmarkEnd w:id="194"/>
    <w:p w:rsidR="00800C24" w:rsidRPr="00C03E0E" w:rsidRDefault="00800C24" w:rsidP="00800C24">
      <w:pPr>
        <w:pStyle w:val="a8"/>
        <w:adjustRightInd w:val="0"/>
        <w:snapToGrid w:val="0"/>
        <w:spacing w:beforeLines="0" w:afterLines="0"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（3）工作面通信、监测监控设备运行正常；</w:t>
      </w:r>
    </w:p>
    <w:p w:rsidR="00800C24" w:rsidRPr="00C03E0E" w:rsidRDefault="00800C24" w:rsidP="00800C24">
      <w:pPr>
        <w:pStyle w:val="a8"/>
        <w:adjustRightInd w:val="0"/>
        <w:snapToGrid w:val="0"/>
        <w:spacing w:beforeLines="0" w:afterLines="0"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（4）工作面</w:t>
      </w:r>
      <w:bookmarkStart w:id="195" w:name="_Toc318123468"/>
      <w:bookmarkStart w:id="196" w:name="_Toc318190524"/>
      <w:bookmarkStart w:id="197" w:name="_Toc318206932"/>
      <w:bookmarkStart w:id="198" w:name="_Toc318208372"/>
      <w:bookmarkStart w:id="199" w:name="_Toc318812766"/>
      <w:bookmarkStart w:id="200" w:name="_Toc318815618"/>
      <w:bookmarkStart w:id="201" w:name="_Toc318878007"/>
      <w:bookmarkStart w:id="202" w:name="_Toc319066778"/>
      <w:bookmarkStart w:id="203" w:name="_Toc319069206"/>
      <w:bookmarkStart w:id="204" w:name="_Toc319938470"/>
      <w:r w:rsidRPr="00C03E0E">
        <w:rPr>
          <w:rFonts w:ascii="仿宋_GB2312" w:eastAsia="仿宋_GB2312" w:hAnsi="宋体" w:hint="eastAsia"/>
          <w:sz w:val="30"/>
          <w:szCs w:val="30"/>
        </w:rPr>
        <w:t>安全防护设施和</w:t>
      </w:r>
      <w:bookmarkEnd w:id="195"/>
      <w:bookmarkEnd w:id="196"/>
      <w:bookmarkEnd w:id="197"/>
      <w:bookmarkEnd w:id="198"/>
      <w:bookmarkEnd w:id="199"/>
      <w:bookmarkEnd w:id="200"/>
      <w:bookmarkEnd w:id="201"/>
      <w:bookmarkEnd w:id="202"/>
      <w:bookmarkEnd w:id="203"/>
      <w:bookmarkEnd w:id="204"/>
      <w:r w:rsidRPr="00C03E0E">
        <w:rPr>
          <w:rFonts w:ascii="仿宋_GB2312" w:eastAsia="仿宋_GB2312" w:hAnsi="宋体" w:hint="eastAsia"/>
          <w:sz w:val="30"/>
          <w:szCs w:val="30"/>
        </w:rPr>
        <w:t>安全措施</w:t>
      </w:r>
      <w:bookmarkEnd w:id="172"/>
      <w:bookmarkEnd w:id="173"/>
      <w:bookmarkEnd w:id="174"/>
      <w:bookmarkEnd w:id="175"/>
      <w:bookmarkEnd w:id="176"/>
      <w:bookmarkEnd w:id="177"/>
      <w:bookmarkEnd w:id="178"/>
      <w:bookmarkEnd w:id="179"/>
      <w:bookmarkEnd w:id="180"/>
      <w:bookmarkEnd w:id="181"/>
      <w:bookmarkEnd w:id="182"/>
      <w:bookmarkEnd w:id="183"/>
      <w:bookmarkEnd w:id="184"/>
      <w:r w:rsidRPr="00C03E0E">
        <w:rPr>
          <w:rFonts w:ascii="仿宋_GB2312" w:eastAsia="仿宋_GB2312" w:hAnsi="宋体" w:hint="eastAsia"/>
          <w:sz w:val="30"/>
          <w:szCs w:val="30"/>
        </w:rPr>
        <w:t>符合规定。</w:t>
      </w:r>
    </w:p>
    <w:p w:rsidR="00800C24" w:rsidRPr="00C03E0E" w:rsidRDefault="00800C24" w:rsidP="00800C24">
      <w:pPr>
        <w:pStyle w:val="a8"/>
        <w:adjustRightInd w:val="0"/>
        <w:snapToGrid w:val="0"/>
        <w:spacing w:beforeLines="0" w:afterLines="0"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4.机电设备</w:t>
      </w:r>
    </w:p>
    <w:p w:rsidR="00800C24" w:rsidRPr="00C03E0E" w:rsidRDefault="00800C24" w:rsidP="00800C24">
      <w:pPr>
        <w:pStyle w:val="a8"/>
        <w:adjustRightInd w:val="0"/>
        <w:snapToGrid w:val="0"/>
        <w:spacing w:beforeLines="0" w:afterLines="0"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lastRenderedPageBreak/>
        <w:t>（1）设备能力匹配，系统无制约因素；</w:t>
      </w:r>
    </w:p>
    <w:p w:rsidR="00800C24" w:rsidRPr="00C03E0E" w:rsidRDefault="00800C24" w:rsidP="00800C24">
      <w:pPr>
        <w:pStyle w:val="a8"/>
        <w:adjustRightInd w:val="0"/>
        <w:snapToGrid w:val="0"/>
        <w:spacing w:beforeLines="0" w:afterLines="0"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2</w:t>
      </w:r>
      <w:r w:rsidRPr="00C03E0E">
        <w:rPr>
          <w:rFonts w:ascii="仿宋_GB2312" w:eastAsia="仿宋_GB2312" w:hAnsi="宋体" w:hint="eastAsia"/>
          <w:sz w:val="30"/>
          <w:szCs w:val="30"/>
        </w:rPr>
        <w:t>）设备完好，保护齐全；</w:t>
      </w:r>
    </w:p>
    <w:p w:rsidR="00800C24" w:rsidRPr="00C03E0E" w:rsidRDefault="00800C24" w:rsidP="00800C24">
      <w:pPr>
        <w:pStyle w:val="a8"/>
        <w:adjustRightInd w:val="0"/>
        <w:snapToGrid w:val="0"/>
        <w:spacing w:beforeLines="0" w:afterLines="0"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3</w:t>
      </w:r>
      <w:r w:rsidRPr="00C03E0E">
        <w:rPr>
          <w:rFonts w:ascii="仿宋_GB2312" w:eastAsia="仿宋_GB2312" w:hAnsi="宋体" w:hint="eastAsia"/>
          <w:sz w:val="30"/>
          <w:szCs w:val="30"/>
        </w:rPr>
        <w:t>）乳化液泵站压力和乳化液浓度符合要求，并有现场检测手段。</w:t>
      </w:r>
    </w:p>
    <w:p w:rsidR="00800C24" w:rsidRPr="00C03E0E" w:rsidRDefault="00800C24" w:rsidP="00800C24">
      <w:pPr>
        <w:pStyle w:val="a8"/>
        <w:adjustRightInd w:val="0"/>
        <w:snapToGrid w:val="0"/>
        <w:spacing w:beforeLines="0" w:afterLines="0"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5.文明生产</w:t>
      </w:r>
    </w:p>
    <w:p w:rsidR="00800C24" w:rsidRPr="00C03E0E" w:rsidRDefault="00800C24" w:rsidP="00800C24">
      <w:pPr>
        <w:pStyle w:val="a8"/>
        <w:adjustRightInd w:val="0"/>
        <w:snapToGrid w:val="0"/>
        <w:spacing w:beforeLines="0" w:afterLines="0"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（1）作业场所卫生整洁，照明符合规定；</w:t>
      </w:r>
    </w:p>
    <w:p w:rsidR="00800C24" w:rsidRPr="00C03E0E" w:rsidRDefault="00800C24" w:rsidP="00800C24">
      <w:pPr>
        <w:pStyle w:val="a8"/>
        <w:adjustRightInd w:val="0"/>
        <w:snapToGrid w:val="0"/>
        <w:spacing w:beforeLines="0" w:afterLines="0"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（2）工具、材料等摆放整齐，管线吊挂规范，图牌板内容齐全、准确、清晰。</w:t>
      </w:r>
    </w:p>
    <w:p w:rsidR="00800C24" w:rsidRPr="00C03E0E" w:rsidRDefault="00800C24" w:rsidP="00800C24">
      <w:pPr>
        <w:pStyle w:val="a7"/>
        <w:adjustRightInd w:val="0"/>
        <w:snapToGrid w:val="0"/>
        <w:spacing w:line="560" w:lineRule="exact"/>
        <w:ind w:firstLine="600"/>
        <w:rPr>
          <w:rFonts w:ascii="黑体" w:eastAsia="黑体" w:hAnsi="黑体"/>
          <w:noProof/>
          <w:kern w:val="0"/>
          <w:sz w:val="30"/>
          <w:szCs w:val="30"/>
        </w:rPr>
      </w:pPr>
      <w:r w:rsidRPr="00C03E0E">
        <w:rPr>
          <w:rFonts w:ascii="黑体" w:eastAsia="黑体" w:hAnsi="黑体" w:hint="eastAsia"/>
          <w:noProof/>
          <w:kern w:val="0"/>
          <w:sz w:val="30"/>
          <w:szCs w:val="30"/>
        </w:rPr>
        <w:t>二、重大事故隐患判定</w:t>
      </w:r>
    </w:p>
    <w:p w:rsidR="00800C24" w:rsidRPr="00C03E0E" w:rsidRDefault="00800C24" w:rsidP="00800C24">
      <w:pPr>
        <w:pStyle w:val="a7"/>
        <w:adjustRightInd w:val="0"/>
        <w:snapToGrid w:val="0"/>
        <w:spacing w:line="560" w:lineRule="exact"/>
        <w:ind w:firstLine="600"/>
        <w:rPr>
          <w:rFonts w:ascii="仿宋_GB2312" w:eastAsia="仿宋_GB2312" w:hAnsi="宋体"/>
          <w:sz w:val="30"/>
          <w:szCs w:val="30"/>
        </w:rPr>
      </w:pPr>
      <w:r w:rsidRPr="00C03E0E">
        <w:rPr>
          <w:rFonts w:ascii="仿宋_GB2312" w:eastAsia="仿宋_GB2312" w:hAnsi="宋体" w:hint="eastAsia"/>
          <w:sz w:val="30"/>
          <w:szCs w:val="30"/>
        </w:rPr>
        <w:t>本部分重大事故隐患：</w:t>
      </w:r>
    </w:p>
    <w:p w:rsidR="00800C24" w:rsidRPr="00C03E0E" w:rsidRDefault="00800C24" w:rsidP="00800C24">
      <w:pPr>
        <w:pStyle w:val="a7"/>
        <w:adjustRightInd w:val="0"/>
        <w:snapToGrid w:val="0"/>
        <w:spacing w:line="560" w:lineRule="exact"/>
        <w:ind w:firstLine="600"/>
        <w:rPr>
          <w:rFonts w:ascii="仿宋_GB2312" w:eastAsia="仿宋_GB2312" w:hAnsi="宋体"/>
          <w:sz w:val="30"/>
          <w:szCs w:val="30"/>
        </w:rPr>
      </w:pPr>
      <w:r w:rsidRPr="00C03E0E">
        <w:rPr>
          <w:rFonts w:ascii="仿宋_GB2312" w:eastAsia="仿宋_GB2312" w:hAnsi="宋体" w:hint="eastAsia"/>
          <w:sz w:val="30"/>
          <w:szCs w:val="30"/>
        </w:rPr>
        <w:t>（1）矿井全年原煤产量超过矿井核定生产能力110%的，或者矿井月产量超过矿井核定生产能力10%的；</w:t>
      </w:r>
    </w:p>
    <w:p w:rsidR="00800C24" w:rsidRPr="00C03E0E" w:rsidRDefault="00800C24" w:rsidP="00800C24">
      <w:pPr>
        <w:pStyle w:val="a7"/>
        <w:adjustRightInd w:val="0"/>
        <w:snapToGrid w:val="0"/>
        <w:spacing w:line="560" w:lineRule="exact"/>
        <w:ind w:firstLine="600"/>
        <w:rPr>
          <w:rFonts w:ascii="仿宋_GB2312" w:eastAsia="仿宋_GB2312" w:hAnsi="宋体"/>
          <w:sz w:val="30"/>
          <w:szCs w:val="30"/>
        </w:rPr>
      </w:pPr>
      <w:r w:rsidRPr="00C03E0E">
        <w:rPr>
          <w:rFonts w:ascii="仿宋_GB2312" w:eastAsia="仿宋_GB2312" w:hAnsi="宋体" w:hint="eastAsia"/>
          <w:sz w:val="30"/>
          <w:szCs w:val="30"/>
        </w:rPr>
        <w:t>（2）矿井开拓、准备、回采煤量可采期小于有关标准规定的最短时间组织生产、造成接续紧张的，或者采用“剃头下山”开采的；</w:t>
      </w:r>
    </w:p>
    <w:p w:rsidR="00800C24" w:rsidRPr="00C03E0E" w:rsidRDefault="00800C24" w:rsidP="00800C24">
      <w:pPr>
        <w:pStyle w:val="a7"/>
        <w:adjustRightInd w:val="0"/>
        <w:snapToGrid w:val="0"/>
        <w:spacing w:line="560" w:lineRule="exact"/>
        <w:ind w:firstLine="600"/>
        <w:rPr>
          <w:rFonts w:ascii="仿宋_GB2312" w:eastAsia="仿宋_GB2312" w:hAnsi="宋体"/>
          <w:sz w:val="30"/>
          <w:szCs w:val="30"/>
        </w:rPr>
      </w:pPr>
      <w:r w:rsidRPr="00C03E0E">
        <w:rPr>
          <w:rFonts w:ascii="仿宋_GB2312" w:eastAsia="仿宋_GB2312" w:hAnsi="宋体" w:hint="eastAsia"/>
          <w:sz w:val="30"/>
          <w:szCs w:val="30"/>
        </w:rPr>
        <w:t>（3）超出采矿许可证规定开采煤层层位或者标高而进行开采的；</w:t>
      </w:r>
    </w:p>
    <w:p w:rsidR="00800C24" w:rsidRPr="00C03E0E" w:rsidRDefault="00800C24" w:rsidP="00800C24">
      <w:pPr>
        <w:pStyle w:val="a7"/>
        <w:adjustRightInd w:val="0"/>
        <w:snapToGrid w:val="0"/>
        <w:spacing w:line="560" w:lineRule="exact"/>
        <w:ind w:firstLine="600"/>
        <w:rPr>
          <w:rFonts w:ascii="仿宋_GB2312" w:eastAsia="仿宋_GB2312" w:hAnsi="宋体"/>
          <w:sz w:val="30"/>
          <w:szCs w:val="30"/>
        </w:rPr>
      </w:pPr>
      <w:r w:rsidRPr="00C03E0E">
        <w:rPr>
          <w:rFonts w:ascii="仿宋_GB2312" w:eastAsia="仿宋_GB2312" w:hAnsi="宋体" w:hint="eastAsia"/>
          <w:sz w:val="30"/>
          <w:szCs w:val="30"/>
        </w:rPr>
        <w:t>（4）超出采矿许可证载明的坐标控制范围而开采的；</w:t>
      </w:r>
    </w:p>
    <w:p w:rsidR="00800C24" w:rsidRPr="00C03E0E" w:rsidRDefault="00800C24" w:rsidP="00800C24">
      <w:pPr>
        <w:pStyle w:val="a7"/>
        <w:adjustRightInd w:val="0"/>
        <w:snapToGrid w:val="0"/>
        <w:spacing w:line="560" w:lineRule="exact"/>
        <w:ind w:firstLine="600"/>
        <w:rPr>
          <w:rFonts w:ascii="仿宋_GB2312" w:eastAsia="仿宋_GB2312" w:hAnsi="宋体"/>
          <w:sz w:val="30"/>
          <w:szCs w:val="30"/>
        </w:rPr>
      </w:pPr>
      <w:r w:rsidRPr="00C03E0E">
        <w:rPr>
          <w:rFonts w:ascii="仿宋_GB2312" w:eastAsia="仿宋_GB2312" w:hAnsi="宋体" w:hint="eastAsia"/>
          <w:sz w:val="30"/>
          <w:szCs w:val="30"/>
        </w:rPr>
        <w:t>（5）擅自开采保安煤柱的；</w:t>
      </w:r>
    </w:p>
    <w:p w:rsidR="00800C24" w:rsidRPr="00C03E0E" w:rsidRDefault="00800C24" w:rsidP="00800C24">
      <w:pPr>
        <w:pStyle w:val="a7"/>
        <w:adjustRightInd w:val="0"/>
        <w:snapToGrid w:val="0"/>
        <w:spacing w:line="560" w:lineRule="exact"/>
        <w:ind w:firstLine="600"/>
        <w:rPr>
          <w:rFonts w:ascii="仿宋_GB2312" w:eastAsia="仿宋_GB2312" w:hAnsi="宋体"/>
          <w:sz w:val="30"/>
          <w:szCs w:val="30"/>
        </w:rPr>
      </w:pPr>
      <w:r w:rsidRPr="00C03E0E">
        <w:rPr>
          <w:rFonts w:ascii="仿宋_GB2312" w:eastAsia="仿宋_GB2312" w:hAnsi="宋体" w:hint="eastAsia"/>
          <w:sz w:val="30"/>
          <w:szCs w:val="30"/>
        </w:rPr>
        <w:t>（6）采煤工作面不能保证2个畅通的安全出口的；</w:t>
      </w:r>
    </w:p>
    <w:p w:rsidR="00800C24" w:rsidRPr="00C03E0E" w:rsidRDefault="00800C24" w:rsidP="00800C24">
      <w:pPr>
        <w:pStyle w:val="a7"/>
        <w:adjustRightInd w:val="0"/>
        <w:snapToGrid w:val="0"/>
        <w:spacing w:line="560" w:lineRule="exact"/>
        <w:ind w:firstLine="600"/>
        <w:rPr>
          <w:rFonts w:ascii="仿宋_GB2312" w:eastAsia="仿宋_GB2312" w:hAnsi="宋体"/>
          <w:sz w:val="30"/>
          <w:szCs w:val="30"/>
        </w:rPr>
      </w:pPr>
      <w:r w:rsidRPr="00C03E0E">
        <w:rPr>
          <w:rFonts w:ascii="仿宋_GB2312" w:eastAsia="仿宋_GB2312" w:hAnsi="宋体" w:hint="eastAsia"/>
          <w:sz w:val="30"/>
          <w:szCs w:val="30"/>
        </w:rPr>
        <w:t>（7）高瓦斯矿井、煤与瓦斯突出矿井、开采容易自燃和自燃煤层（薄煤层除外）矿井，采煤工作面采用前进式采煤方法的；</w:t>
      </w:r>
    </w:p>
    <w:p w:rsidR="00800C24" w:rsidRPr="00C03E0E" w:rsidRDefault="00800C24" w:rsidP="00800C24">
      <w:pPr>
        <w:pStyle w:val="a7"/>
        <w:adjustRightInd w:val="0"/>
        <w:snapToGrid w:val="0"/>
        <w:spacing w:line="560" w:lineRule="exact"/>
        <w:ind w:firstLine="600"/>
        <w:rPr>
          <w:rFonts w:ascii="仿宋_GB2312" w:eastAsia="仿宋_GB2312" w:hAnsi="宋体"/>
          <w:sz w:val="30"/>
          <w:szCs w:val="30"/>
        </w:rPr>
      </w:pPr>
      <w:r w:rsidRPr="00C03E0E">
        <w:rPr>
          <w:rFonts w:ascii="仿宋_GB2312" w:eastAsia="仿宋_GB2312" w:hAnsi="宋体" w:hint="eastAsia"/>
          <w:sz w:val="30"/>
          <w:szCs w:val="30"/>
        </w:rPr>
        <w:t>（8）图纸作假、隐瞒采煤工作面的；</w:t>
      </w:r>
    </w:p>
    <w:p w:rsidR="00800C24" w:rsidRPr="00C03E0E" w:rsidRDefault="00800C24" w:rsidP="00800C24">
      <w:pPr>
        <w:pStyle w:val="a7"/>
        <w:adjustRightInd w:val="0"/>
        <w:snapToGrid w:val="0"/>
        <w:spacing w:line="560" w:lineRule="exact"/>
        <w:ind w:firstLine="600"/>
        <w:rPr>
          <w:rFonts w:ascii="仿宋_GB2312" w:eastAsia="仿宋_GB2312" w:hAnsi="宋体"/>
          <w:sz w:val="30"/>
          <w:szCs w:val="30"/>
        </w:rPr>
      </w:pPr>
      <w:r w:rsidRPr="00C03E0E">
        <w:rPr>
          <w:rFonts w:ascii="仿宋_GB2312" w:eastAsia="仿宋_GB2312" w:hAnsi="宋体" w:hint="eastAsia"/>
          <w:sz w:val="30"/>
          <w:szCs w:val="30"/>
        </w:rPr>
        <w:lastRenderedPageBreak/>
        <w:t>（9）未配备分管生产的副矿长以及</w:t>
      </w:r>
      <w:r>
        <w:rPr>
          <w:rFonts w:ascii="仿宋_GB2312" w:eastAsia="仿宋_GB2312" w:hAnsi="宋体" w:hint="eastAsia"/>
          <w:sz w:val="30"/>
          <w:szCs w:val="30"/>
        </w:rPr>
        <w:t>负责</w:t>
      </w:r>
      <w:r w:rsidRPr="00C03E0E">
        <w:rPr>
          <w:rFonts w:ascii="仿宋_GB2312" w:eastAsia="仿宋_GB2312" w:hAnsi="宋体" w:hint="eastAsia"/>
          <w:sz w:val="30"/>
          <w:szCs w:val="30"/>
        </w:rPr>
        <w:t>采煤</w:t>
      </w:r>
      <w:r>
        <w:rPr>
          <w:rFonts w:ascii="仿宋_GB2312" w:eastAsia="仿宋_GB2312" w:hAnsi="宋体" w:hint="eastAsia"/>
          <w:sz w:val="30"/>
          <w:szCs w:val="30"/>
        </w:rPr>
        <w:t>工作的</w:t>
      </w:r>
      <w:r w:rsidRPr="00C03E0E">
        <w:rPr>
          <w:rFonts w:ascii="仿宋_GB2312" w:eastAsia="仿宋_GB2312" w:hAnsi="宋体" w:hint="eastAsia"/>
          <w:sz w:val="30"/>
          <w:szCs w:val="30"/>
        </w:rPr>
        <w:t>专业技术人员的。</w:t>
      </w:r>
    </w:p>
    <w:p w:rsidR="00800C24" w:rsidRPr="00C03E0E" w:rsidRDefault="00800C24" w:rsidP="00800C24">
      <w:pPr>
        <w:pStyle w:val="a7"/>
        <w:adjustRightInd w:val="0"/>
        <w:snapToGrid w:val="0"/>
        <w:spacing w:line="560" w:lineRule="exact"/>
        <w:ind w:firstLine="600"/>
        <w:rPr>
          <w:rFonts w:ascii="黑体" w:eastAsia="黑体" w:hAnsi="黑体"/>
          <w:sz w:val="30"/>
          <w:szCs w:val="30"/>
        </w:rPr>
      </w:pPr>
      <w:r w:rsidRPr="00C03E0E">
        <w:rPr>
          <w:rFonts w:ascii="黑体" w:eastAsia="黑体" w:hAnsi="黑体" w:hint="eastAsia"/>
          <w:sz w:val="30"/>
          <w:szCs w:val="30"/>
        </w:rPr>
        <w:t>三、评分方法</w:t>
      </w:r>
      <w:bookmarkEnd w:id="160"/>
      <w:bookmarkEnd w:id="161"/>
      <w:bookmarkEnd w:id="162"/>
      <w:bookmarkEnd w:id="163"/>
      <w:bookmarkEnd w:id="164"/>
      <w:bookmarkEnd w:id="165"/>
      <w:bookmarkEnd w:id="166"/>
      <w:bookmarkEnd w:id="167"/>
      <w:bookmarkEnd w:id="168"/>
      <w:bookmarkEnd w:id="169"/>
      <w:bookmarkEnd w:id="170"/>
      <w:bookmarkEnd w:id="171"/>
    </w:p>
    <w:p w:rsidR="00800C24" w:rsidRPr="00C03E0E" w:rsidRDefault="00800C24" w:rsidP="00800C24">
      <w:pPr>
        <w:pStyle w:val="a7"/>
        <w:adjustRightInd w:val="0"/>
        <w:snapToGrid w:val="0"/>
        <w:spacing w:line="560" w:lineRule="exact"/>
        <w:ind w:firstLine="600"/>
        <w:rPr>
          <w:rFonts w:ascii="仿宋_GB2312" w:eastAsia="仿宋_GB2312"/>
          <w:sz w:val="30"/>
          <w:szCs w:val="30"/>
        </w:rPr>
      </w:pPr>
      <w:r w:rsidRPr="00C03E0E">
        <w:rPr>
          <w:rFonts w:ascii="仿宋_GB2312" w:eastAsia="仿宋_GB2312" w:hint="eastAsia"/>
          <w:sz w:val="30"/>
          <w:szCs w:val="30"/>
        </w:rPr>
        <w:t>1.采煤工作面评分。</w:t>
      </w:r>
    </w:p>
    <w:p w:rsidR="00800C24"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int="eastAsia"/>
          <w:sz w:val="30"/>
          <w:szCs w:val="30"/>
        </w:rPr>
        <w:t>按表6-1评分，总分为100分。</w:t>
      </w:r>
      <w:r w:rsidRPr="00C03E0E">
        <w:rPr>
          <w:rFonts w:ascii="仿宋_GB2312" w:eastAsia="仿宋_GB2312" w:hAnsi="宋体" w:hint="eastAsia"/>
          <w:sz w:val="30"/>
          <w:szCs w:val="30"/>
        </w:rPr>
        <w:t>按照所检查存在的问题进行扣分，各小项分数扣完为止</w:t>
      </w:r>
      <w:r>
        <w:rPr>
          <w:rFonts w:ascii="仿宋_GB2312" w:eastAsia="仿宋_GB2312" w:hAnsi="宋体" w:hint="eastAsia"/>
          <w:sz w:val="30"/>
          <w:szCs w:val="30"/>
        </w:rPr>
        <w:t>。</w:t>
      </w:r>
    </w:p>
    <w:p w:rsidR="00800C24" w:rsidRDefault="00800C24" w:rsidP="00800C24">
      <w:pPr>
        <w:pStyle w:val="a7"/>
        <w:adjustRightInd w:val="0"/>
        <w:snapToGrid w:val="0"/>
        <w:spacing w:line="560" w:lineRule="exact"/>
        <w:ind w:firstLine="600"/>
        <w:rPr>
          <w:rFonts w:ascii="仿宋_GB2312" w:eastAsia="仿宋_GB2312"/>
          <w:sz w:val="30"/>
          <w:szCs w:val="30"/>
        </w:rPr>
      </w:pPr>
      <w:r w:rsidRPr="00C03E0E">
        <w:rPr>
          <w:rFonts w:ascii="仿宋_GB2312" w:eastAsia="仿宋_GB2312" w:hint="eastAsia"/>
          <w:sz w:val="30"/>
          <w:szCs w:val="30"/>
        </w:rPr>
        <w:t>水力采煤、柔性掩护支架开采急倾斜煤层、台阶式采煤、房柱式采煤、充填开采等本部分未涉及的工艺方法，其评分参照工艺相近或相似工作面的评分标准执行。</w:t>
      </w:r>
    </w:p>
    <w:p w:rsidR="00800C24" w:rsidRPr="00C03E0E" w:rsidRDefault="00800C24" w:rsidP="00800C24">
      <w:pPr>
        <w:pStyle w:val="a7"/>
        <w:adjustRightInd w:val="0"/>
        <w:snapToGrid w:val="0"/>
        <w:spacing w:line="560" w:lineRule="exact"/>
        <w:ind w:firstLine="600"/>
        <w:rPr>
          <w:rFonts w:ascii="仿宋_GB2312" w:eastAsia="仿宋_GB2312"/>
          <w:sz w:val="30"/>
          <w:szCs w:val="30"/>
        </w:rPr>
      </w:pPr>
      <w:r w:rsidRPr="00C03E0E">
        <w:rPr>
          <w:rFonts w:ascii="仿宋_GB2312" w:eastAsia="仿宋_GB2312" w:hint="eastAsia"/>
          <w:sz w:val="30"/>
          <w:szCs w:val="30"/>
        </w:rPr>
        <w:t>项目内容中有缺项时按式</w:t>
      </w:r>
      <w:r w:rsidRPr="00C03E0E">
        <w:rPr>
          <w:rFonts w:ascii="仿宋_GB2312" w:eastAsia="仿宋_GB2312" w:hAnsi="宋体" w:hint="eastAsia"/>
          <w:sz w:val="30"/>
          <w:szCs w:val="30"/>
        </w:rPr>
        <w:t>（1）</w:t>
      </w:r>
      <w:r w:rsidRPr="00C03E0E">
        <w:rPr>
          <w:rFonts w:ascii="仿宋_GB2312" w:eastAsia="仿宋_GB2312" w:hint="eastAsia"/>
          <w:sz w:val="30"/>
          <w:szCs w:val="30"/>
        </w:rPr>
        <w:t>进行折算：</w:t>
      </w:r>
    </w:p>
    <w:p w:rsidR="00800C24" w:rsidRPr="00C03E0E" w:rsidRDefault="00800C24" w:rsidP="004A689B">
      <w:pPr>
        <w:pStyle w:val="a7"/>
        <w:adjustRightInd w:val="0"/>
        <w:snapToGrid w:val="0"/>
        <w:spacing w:beforeLines="50" w:afterLines="50" w:line="560" w:lineRule="exact"/>
        <w:jc w:val="right"/>
        <w:rPr>
          <w:rFonts w:ascii="仿宋_GB2312" w:eastAsia="仿宋_GB2312"/>
          <w:sz w:val="30"/>
          <w:szCs w:val="30"/>
        </w:rPr>
      </w:pPr>
      <w:r>
        <w:rPr>
          <w:rFonts w:hint="eastAsia"/>
          <w:position w:val="-24"/>
        </w:rPr>
        <w:t xml:space="preserve">    </w:t>
      </w:r>
      <w:r w:rsidRPr="00F31172">
        <w:rPr>
          <w:position w:val="-30"/>
        </w:rPr>
        <w:object w:dxaOrig="1820" w:dyaOrig="680">
          <v:shape id="_x0000_i1039" type="#_x0000_t75" style="width:96.25pt;height:34.95pt" o:ole="">
            <v:imagedata r:id="rId26" o:title=""/>
          </v:shape>
          <o:OLEObject Type="Embed" ProgID="Equation.3" ShapeID="_x0000_i1039" DrawAspect="Content" ObjectID="_1546845964" r:id="rId27"/>
        </w:object>
      </w:r>
      <w:r w:rsidRPr="00C03E0E">
        <w:rPr>
          <w:rFonts w:ascii="仿宋_GB2312" w:eastAsia="仿宋_GB2312" w:hint="eastAsia"/>
          <w:sz w:val="30"/>
          <w:szCs w:val="30"/>
        </w:rPr>
        <w:t>…………………………………</w:t>
      </w:r>
      <w:r w:rsidRPr="00C03E0E">
        <w:rPr>
          <w:rFonts w:ascii="仿宋_GB2312" w:eastAsia="仿宋_GB2312" w:hAnsi="宋体" w:hint="eastAsia"/>
          <w:sz w:val="30"/>
          <w:szCs w:val="30"/>
        </w:rPr>
        <w:t>（1）</w:t>
      </w:r>
    </w:p>
    <w:p w:rsidR="00800C24" w:rsidRPr="00C03E0E" w:rsidRDefault="00800C24" w:rsidP="00800C24">
      <w:pPr>
        <w:adjustRightInd w:val="0"/>
        <w:snapToGrid w:val="0"/>
        <w:spacing w:line="560" w:lineRule="exact"/>
        <w:ind w:firstLineChars="200" w:firstLine="600"/>
        <w:rPr>
          <w:rFonts w:ascii="仿宋_GB2312" w:eastAsia="仿宋_GB2312"/>
          <w:sz w:val="30"/>
          <w:szCs w:val="30"/>
        </w:rPr>
      </w:pPr>
      <w:r w:rsidRPr="00C03E0E">
        <w:rPr>
          <w:rFonts w:ascii="仿宋_GB2312" w:eastAsia="仿宋_GB2312" w:hint="eastAsia"/>
          <w:sz w:val="30"/>
          <w:szCs w:val="30"/>
        </w:rPr>
        <w:t>式中：</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A</w:t>
      </w:r>
      <w:r w:rsidRPr="00F31172">
        <w:rPr>
          <w:rFonts w:ascii="仿宋_GB2312" w:eastAsia="仿宋_GB2312" w:hAnsi="宋体" w:hint="eastAsia"/>
          <w:i/>
          <w:sz w:val="30"/>
          <w:szCs w:val="30"/>
          <w:vertAlign w:val="subscript"/>
        </w:rPr>
        <w:t>i</w:t>
      </w:r>
      <w:r w:rsidRPr="00C03E0E">
        <w:rPr>
          <w:rFonts w:ascii="仿宋_GB2312" w:eastAsia="仿宋_GB2312" w:hAnsi="宋体" w:hint="eastAsia"/>
          <w:sz w:val="30"/>
          <w:szCs w:val="30"/>
        </w:rPr>
        <w:t>——</w:t>
      </w:r>
      <w:r>
        <w:rPr>
          <w:rFonts w:ascii="仿宋_GB2312" w:eastAsia="仿宋_GB2312" w:hAnsi="宋体" w:hint="eastAsia"/>
          <w:sz w:val="30"/>
          <w:szCs w:val="30"/>
        </w:rPr>
        <w:t>采煤工作面</w:t>
      </w:r>
      <w:r w:rsidRPr="00C03E0E">
        <w:rPr>
          <w:rFonts w:ascii="仿宋_GB2312" w:eastAsia="仿宋_GB2312" w:hAnsi="宋体" w:hint="eastAsia"/>
          <w:sz w:val="30"/>
          <w:szCs w:val="30"/>
        </w:rPr>
        <w:t>实得分数；</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B</w:t>
      </w:r>
      <w:r w:rsidRPr="00F31172">
        <w:rPr>
          <w:rFonts w:ascii="仿宋_GB2312" w:eastAsia="仿宋_GB2312" w:hAnsi="宋体" w:hint="eastAsia"/>
          <w:i/>
          <w:sz w:val="30"/>
          <w:szCs w:val="30"/>
          <w:vertAlign w:val="subscript"/>
        </w:rPr>
        <w:t>i</w:t>
      </w:r>
      <w:r w:rsidRPr="00C03E0E">
        <w:rPr>
          <w:rFonts w:ascii="仿宋_GB2312" w:eastAsia="仿宋_GB2312" w:hAnsi="宋体" w:hint="eastAsia"/>
          <w:sz w:val="30"/>
          <w:szCs w:val="30"/>
        </w:rPr>
        <w:t>——</w:t>
      </w:r>
      <w:r>
        <w:rPr>
          <w:rFonts w:ascii="仿宋_GB2312" w:eastAsia="仿宋_GB2312" w:hAnsi="宋体" w:hint="eastAsia"/>
          <w:sz w:val="30"/>
          <w:szCs w:val="30"/>
        </w:rPr>
        <w:t>采煤工作面</w:t>
      </w:r>
      <w:r w:rsidRPr="00C03E0E">
        <w:rPr>
          <w:rFonts w:ascii="仿宋_GB2312" w:eastAsia="仿宋_GB2312" w:hAnsi="宋体" w:hint="eastAsia"/>
          <w:sz w:val="30"/>
          <w:szCs w:val="30"/>
        </w:rPr>
        <w:t>缺项标准分数；</w:t>
      </w:r>
    </w:p>
    <w:p w:rsidR="00800C24" w:rsidRPr="00C03E0E" w:rsidRDefault="00800C24" w:rsidP="00800C24">
      <w:pPr>
        <w:pStyle w:val="a7"/>
        <w:adjustRightInd w:val="0"/>
        <w:snapToGrid w:val="0"/>
        <w:spacing w:line="560" w:lineRule="exact"/>
        <w:ind w:firstLine="600"/>
        <w:rPr>
          <w:rFonts w:ascii="仿宋_GB2312" w:eastAsia="仿宋_GB2312" w:hAnsi="宋体"/>
          <w:sz w:val="30"/>
          <w:szCs w:val="30"/>
        </w:rPr>
      </w:pPr>
      <w:r w:rsidRPr="00C03E0E">
        <w:rPr>
          <w:rFonts w:ascii="仿宋_GB2312" w:eastAsia="仿宋_GB2312" w:hAnsi="宋体" w:hint="eastAsia"/>
          <w:i/>
          <w:sz w:val="30"/>
          <w:szCs w:val="30"/>
        </w:rPr>
        <w:t>C</w:t>
      </w:r>
      <w:r w:rsidRPr="00F31172">
        <w:rPr>
          <w:rFonts w:ascii="仿宋_GB2312" w:eastAsia="仿宋_GB2312" w:hAnsi="宋体" w:hint="eastAsia"/>
          <w:i/>
          <w:sz w:val="30"/>
          <w:szCs w:val="30"/>
          <w:vertAlign w:val="subscript"/>
        </w:rPr>
        <w:t>i</w:t>
      </w:r>
      <w:r w:rsidRPr="00C03E0E">
        <w:rPr>
          <w:rFonts w:ascii="仿宋_GB2312" w:eastAsia="仿宋_GB2312" w:hAnsi="宋体" w:hint="eastAsia"/>
          <w:sz w:val="30"/>
          <w:szCs w:val="30"/>
        </w:rPr>
        <w:t>——</w:t>
      </w:r>
      <w:r>
        <w:rPr>
          <w:rFonts w:ascii="仿宋_GB2312" w:eastAsia="仿宋_GB2312" w:hAnsi="宋体" w:hint="eastAsia"/>
          <w:sz w:val="30"/>
          <w:szCs w:val="30"/>
        </w:rPr>
        <w:t>采煤工作面</w:t>
      </w:r>
      <w:r w:rsidRPr="00C03E0E">
        <w:rPr>
          <w:rFonts w:ascii="仿宋_GB2312" w:eastAsia="仿宋_GB2312" w:hAnsi="宋体" w:hint="eastAsia"/>
          <w:sz w:val="30"/>
          <w:szCs w:val="30"/>
        </w:rPr>
        <w:t>检查得分数。</w:t>
      </w:r>
    </w:p>
    <w:p w:rsidR="00800C24" w:rsidRDefault="00800C24" w:rsidP="00800C24">
      <w:pPr>
        <w:pStyle w:val="a7"/>
        <w:adjustRightInd w:val="0"/>
        <w:snapToGrid w:val="0"/>
        <w:spacing w:line="560" w:lineRule="exact"/>
        <w:ind w:firstLine="600"/>
        <w:rPr>
          <w:rFonts w:ascii="仿宋_GB2312" w:eastAsia="仿宋_GB2312"/>
          <w:sz w:val="30"/>
          <w:szCs w:val="30"/>
        </w:rPr>
      </w:pPr>
      <w:r w:rsidRPr="00C03E0E">
        <w:rPr>
          <w:rFonts w:ascii="仿宋_GB2312" w:eastAsia="仿宋_GB2312" w:hint="eastAsia"/>
          <w:sz w:val="30"/>
          <w:szCs w:val="30"/>
        </w:rPr>
        <w:t>2.采煤</w:t>
      </w:r>
      <w:r>
        <w:rPr>
          <w:rFonts w:ascii="仿宋_GB2312" w:eastAsia="仿宋_GB2312" w:hint="eastAsia"/>
          <w:sz w:val="30"/>
          <w:szCs w:val="30"/>
        </w:rPr>
        <w:t>部分</w:t>
      </w:r>
      <w:r w:rsidRPr="00C03E0E">
        <w:rPr>
          <w:rFonts w:ascii="仿宋_GB2312" w:eastAsia="仿宋_GB2312" w:hint="eastAsia"/>
          <w:sz w:val="30"/>
          <w:szCs w:val="30"/>
        </w:rPr>
        <w:t>评分。</w:t>
      </w:r>
    </w:p>
    <w:p w:rsidR="00800C24" w:rsidRPr="00C03E0E" w:rsidRDefault="00800C24" w:rsidP="00800C24">
      <w:pPr>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按照所</w:t>
      </w:r>
      <w:r>
        <w:rPr>
          <w:rFonts w:ascii="仿宋_GB2312" w:eastAsia="仿宋_GB2312" w:hAnsi="宋体" w:hint="eastAsia"/>
          <w:sz w:val="30"/>
          <w:szCs w:val="30"/>
        </w:rPr>
        <w:t>检查各采煤工作面的平均考核得分作为采煤部分标准化得分，</w:t>
      </w:r>
      <w:r w:rsidRPr="00C03E0E">
        <w:rPr>
          <w:rFonts w:ascii="仿宋_GB2312" w:eastAsia="仿宋_GB2312" w:hAnsi="宋体" w:hint="eastAsia"/>
          <w:sz w:val="30"/>
          <w:szCs w:val="30"/>
        </w:rPr>
        <w:t>按式（2）进行计算：</w:t>
      </w:r>
    </w:p>
    <w:p w:rsidR="00800C24" w:rsidRPr="00C03E0E" w:rsidRDefault="00800C24" w:rsidP="004A689B">
      <w:pPr>
        <w:spacing w:beforeLines="50" w:afterLines="50" w:line="560" w:lineRule="exact"/>
        <w:ind w:firstLineChars="1400" w:firstLine="2940"/>
        <w:rPr>
          <w:rFonts w:ascii="宋体" w:hAnsi="宋体"/>
        </w:rPr>
      </w:pPr>
      <w:r w:rsidRPr="00F31172">
        <w:rPr>
          <w:rFonts w:ascii="宋体" w:hAnsi="宋体" w:hint="eastAsia"/>
          <w:position w:val="-28"/>
        </w:rPr>
        <w:object w:dxaOrig="1200" w:dyaOrig="680">
          <v:shape id="_x0000_i1040" type="#_x0000_t75" style="width:60.6pt;height:34.2pt" o:ole="">
            <v:imagedata r:id="rId28" o:title=""/>
          </v:shape>
          <o:OLEObject Type="Embed" ProgID="Equation.3" ShapeID="_x0000_i1040" DrawAspect="Content" ObjectID="_1546845965" r:id="rId29"/>
        </w:object>
      </w:r>
      <w:r>
        <w:rPr>
          <w:rFonts w:ascii="仿宋_GB2312" w:eastAsia="仿宋_GB2312" w:hint="eastAsia"/>
          <w:sz w:val="30"/>
          <w:szCs w:val="30"/>
        </w:rPr>
        <w:t>……………………</w:t>
      </w:r>
      <w:r w:rsidRPr="00C03E0E">
        <w:rPr>
          <w:rFonts w:ascii="仿宋_GB2312" w:eastAsia="仿宋_GB2312" w:hint="eastAsia"/>
          <w:sz w:val="30"/>
          <w:szCs w:val="30"/>
        </w:rPr>
        <w:t>…………</w:t>
      </w:r>
      <w:r w:rsidRPr="00C03E0E">
        <w:rPr>
          <w:rFonts w:ascii="仿宋_GB2312" w:eastAsia="仿宋_GB2312" w:hAnsi="宋体" w:hint="eastAsia"/>
          <w:sz w:val="30"/>
          <w:szCs w:val="30"/>
        </w:rPr>
        <w:t>（</w:t>
      </w:r>
      <w:r w:rsidRPr="00C03E0E">
        <w:rPr>
          <w:rFonts w:ascii="仿宋_GB2312" w:eastAsia="仿宋_GB2312" w:hAnsi="宋体"/>
          <w:sz w:val="30"/>
          <w:szCs w:val="30"/>
        </w:rPr>
        <w:t>2）</w:t>
      </w:r>
    </w:p>
    <w:p w:rsidR="00800C24" w:rsidRDefault="00800C24" w:rsidP="00800C24">
      <w:pPr>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式中</w:t>
      </w:r>
      <w:r>
        <w:rPr>
          <w:rFonts w:ascii="仿宋_GB2312" w:eastAsia="仿宋_GB2312" w:hAnsi="宋体" w:hint="eastAsia"/>
          <w:sz w:val="30"/>
          <w:szCs w:val="30"/>
        </w:rPr>
        <w:t>：</w:t>
      </w:r>
    </w:p>
    <w:p w:rsidR="00800C24" w:rsidRDefault="00800C24" w:rsidP="00800C24">
      <w:pPr>
        <w:spacing w:line="560" w:lineRule="exact"/>
        <w:ind w:firstLineChars="200" w:firstLine="600"/>
        <w:rPr>
          <w:rFonts w:ascii="仿宋_GB2312" w:eastAsia="仿宋_GB2312" w:hAnsi="宋体"/>
          <w:sz w:val="30"/>
          <w:szCs w:val="30"/>
        </w:rPr>
      </w:pPr>
      <w:r>
        <w:rPr>
          <w:rFonts w:ascii="仿宋_GB2312" w:eastAsia="仿宋_GB2312" w:hAnsi="宋体" w:hint="eastAsia"/>
          <w:i/>
          <w:sz w:val="30"/>
          <w:szCs w:val="30"/>
        </w:rPr>
        <w:t>A</w:t>
      </w:r>
      <w:r w:rsidRPr="00C03E0E">
        <w:rPr>
          <w:rFonts w:ascii="仿宋_GB2312" w:eastAsia="仿宋_GB2312" w:hAnsi="宋体"/>
          <w:sz w:val="30"/>
          <w:szCs w:val="30"/>
        </w:rPr>
        <w:t>——</w:t>
      </w:r>
      <w:r>
        <w:rPr>
          <w:rFonts w:ascii="仿宋_GB2312" w:eastAsia="仿宋_GB2312" w:hAnsi="宋体" w:hint="eastAsia"/>
          <w:sz w:val="30"/>
          <w:szCs w:val="30"/>
        </w:rPr>
        <w:t>煤矿</w:t>
      </w:r>
      <w:r w:rsidRPr="00C03E0E">
        <w:rPr>
          <w:rFonts w:ascii="仿宋_GB2312" w:eastAsia="仿宋_GB2312" w:hint="eastAsia"/>
          <w:sz w:val="30"/>
          <w:szCs w:val="30"/>
        </w:rPr>
        <w:t>采煤</w:t>
      </w:r>
      <w:r>
        <w:rPr>
          <w:rFonts w:ascii="仿宋_GB2312" w:eastAsia="仿宋_GB2312" w:hint="eastAsia"/>
          <w:sz w:val="30"/>
          <w:szCs w:val="30"/>
        </w:rPr>
        <w:t>部分</w:t>
      </w:r>
      <w:r w:rsidRPr="00C03E0E">
        <w:rPr>
          <w:rFonts w:ascii="仿宋_GB2312" w:eastAsia="仿宋_GB2312" w:hint="eastAsia"/>
          <w:sz w:val="30"/>
          <w:szCs w:val="30"/>
        </w:rPr>
        <w:t>安全生产标准化</w:t>
      </w:r>
      <w:r>
        <w:rPr>
          <w:rFonts w:ascii="仿宋_GB2312" w:eastAsia="仿宋_GB2312" w:hint="eastAsia"/>
          <w:sz w:val="30"/>
          <w:szCs w:val="30"/>
        </w:rPr>
        <w:t>得分;</w:t>
      </w:r>
    </w:p>
    <w:p w:rsidR="00800C24" w:rsidRDefault="00800C24" w:rsidP="00800C24">
      <w:pPr>
        <w:spacing w:line="560" w:lineRule="exact"/>
        <w:ind w:firstLineChars="200" w:firstLine="600"/>
        <w:rPr>
          <w:rFonts w:ascii="仿宋_GB2312" w:eastAsia="仿宋_GB2312" w:hAnsi="宋体"/>
          <w:sz w:val="30"/>
          <w:szCs w:val="30"/>
        </w:rPr>
      </w:pPr>
      <w:r>
        <w:rPr>
          <w:rFonts w:ascii="仿宋_GB2312" w:eastAsia="仿宋_GB2312" w:hAnsi="宋体" w:hint="eastAsia"/>
          <w:i/>
          <w:sz w:val="30"/>
          <w:szCs w:val="30"/>
        </w:rPr>
        <w:t>n</w:t>
      </w:r>
      <w:r w:rsidRPr="00C03E0E">
        <w:rPr>
          <w:rFonts w:ascii="仿宋_GB2312" w:eastAsia="仿宋_GB2312" w:hAnsi="宋体"/>
          <w:sz w:val="30"/>
          <w:szCs w:val="30"/>
        </w:rPr>
        <w:t>——</w:t>
      </w:r>
      <w:r>
        <w:rPr>
          <w:rFonts w:ascii="仿宋_GB2312" w:eastAsia="仿宋_GB2312" w:hAnsi="宋体" w:hint="eastAsia"/>
          <w:sz w:val="30"/>
          <w:szCs w:val="30"/>
        </w:rPr>
        <w:t>检查的采煤工作面</w:t>
      </w:r>
      <w:r w:rsidRPr="00C03E0E">
        <w:rPr>
          <w:rFonts w:ascii="仿宋_GB2312" w:eastAsia="仿宋_GB2312" w:hAnsi="宋体" w:hint="eastAsia"/>
          <w:sz w:val="30"/>
          <w:szCs w:val="30"/>
        </w:rPr>
        <w:t>个数；</w:t>
      </w:r>
    </w:p>
    <w:p w:rsidR="00800C24" w:rsidRPr="00C03E0E" w:rsidRDefault="00800C24" w:rsidP="00800C24">
      <w:pPr>
        <w:spacing w:line="560" w:lineRule="exact"/>
        <w:ind w:firstLineChars="200" w:firstLine="600"/>
        <w:rPr>
          <w:rFonts w:ascii="仿宋_GB2312" w:eastAsia="仿宋_GB2312" w:hAnsi="宋体"/>
          <w:sz w:val="30"/>
          <w:szCs w:val="30"/>
        </w:rPr>
      </w:pPr>
      <w:r w:rsidRPr="00C03E0E">
        <w:rPr>
          <w:rFonts w:ascii="仿宋_GB2312" w:eastAsia="仿宋_GB2312" w:hAnsi="宋体"/>
          <w:i/>
          <w:sz w:val="30"/>
          <w:szCs w:val="30"/>
        </w:rPr>
        <w:t>A</w:t>
      </w:r>
      <w:r w:rsidRPr="00C03E0E">
        <w:rPr>
          <w:rFonts w:ascii="仿宋_GB2312" w:eastAsia="仿宋_GB2312" w:hAnsi="宋体"/>
          <w:sz w:val="30"/>
          <w:szCs w:val="30"/>
          <w:vertAlign w:val="subscript"/>
        </w:rPr>
        <w:t>i</w:t>
      </w:r>
      <w:r w:rsidRPr="00C03E0E">
        <w:rPr>
          <w:rFonts w:ascii="仿宋_GB2312" w:eastAsia="仿宋_GB2312" w:hAnsi="宋体"/>
          <w:sz w:val="30"/>
          <w:szCs w:val="30"/>
        </w:rPr>
        <w:t>——</w:t>
      </w:r>
      <w:r>
        <w:rPr>
          <w:rFonts w:ascii="仿宋_GB2312" w:eastAsia="仿宋_GB2312" w:hAnsi="宋体" w:hint="eastAsia"/>
          <w:sz w:val="30"/>
          <w:szCs w:val="30"/>
        </w:rPr>
        <w:t>检查的采煤工作面</w:t>
      </w:r>
      <w:r w:rsidRPr="00C03E0E">
        <w:rPr>
          <w:rFonts w:ascii="仿宋_GB2312" w:eastAsia="仿宋_GB2312" w:hAnsi="宋体" w:hint="eastAsia"/>
          <w:sz w:val="30"/>
          <w:szCs w:val="30"/>
        </w:rPr>
        <w:t>得分。</w:t>
      </w:r>
    </w:p>
    <w:p w:rsidR="00800C24" w:rsidRDefault="00800C24" w:rsidP="00800C24">
      <w:pPr>
        <w:pStyle w:val="af"/>
        <w:overflowPunct w:val="0"/>
        <w:adjustRightInd w:val="0"/>
        <w:snapToGrid w:val="0"/>
        <w:spacing w:before="156" w:after="156"/>
        <w:ind w:left="0" w:firstLine="0"/>
        <w:rPr>
          <w:b/>
          <w:sz w:val="18"/>
          <w:szCs w:val="18"/>
        </w:rPr>
      </w:pPr>
      <w:bookmarkStart w:id="205" w:name="_Toc318815621"/>
      <w:bookmarkStart w:id="206" w:name="_Toc318878010"/>
      <w:bookmarkStart w:id="207" w:name="_Toc319066781"/>
      <w:bookmarkStart w:id="208" w:name="_Toc319069209"/>
      <w:bookmarkStart w:id="209" w:name="_Toc319938473"/>
      <w:bookmarkStart w:id="210" w:name="_Toc320259792"/>
      <w:bookmarkStart w:id="211" w:name="_Toc321721741"/>
      <w:bookmarkStart w:id="212" w:name="_Toc321934614"/>
      <w:bookmarkStart w:id="213" w:name="_Toc321934652"/>
      <w:bookmarkStart w:id="214" w:name="_Toc321940432"/>
      <w:bookmarkStart w:id="215" w:name="_Toc321981240"/>
      <w:bookmarkStart w:id="216" w:name="_Toc321988537"/>
      <w:bookmarkStart w:id="217" w:name="_Toc323127504"/>
      <w:bookmarkStart w:id="218" w:name="_Toc323127629"/>
      <w:bookmarkStart w:id="219" w:name="_Toc323127718"/>
      <w:bookmarkStart w:id="220" w:name="_Toc336421307"/>
    </w:p>
    <w:p w:rsidR="00800C24" w:rsidRPr="00445A92" w:rsidRDefault="00800C24" w:rsidP="00800C24">
      <w:pPr>
        <w:pStyle w:val="af"/>
        <w:overflowPunct w:val="0"/>
        <w:adjustRightInd w:val="0"/>
        <w:snapToGrid w:val="0"/>
        <w:spacing w:before="156" w:after="156"/>
        <w:ind w:left="0" w:firstLine="0"/>
        <w:rPr>
          <w:b/>
          <w:sz w:val="18"/>
          <w:szCs w:val="18"/>
        </w:rPr>
      </w:pPr>
      <w:r w:rsidRPr="00445A92">
        <w:rPr>
          <w:rFonts w:hint="eastAsia"/>
          <w:b/>
          <w:sz w:val="18"/>
          <w:szCs w:val="18"/>
        </w:rPr>
        <w:t>表6-1   煤矿采煤标准化评分表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tbl>
      <w:tblPr>
        <w:tblW w:w="92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709"/>
        <w:gridCol w:w="709"/>
        <w:gridCol w:w="4535"/>
        <w:gridCol w:w="709"/>
        <w:gridCol w:w="1928"/>
        <w:gridCol w:w="709"/>
      </w:tblGrid>
      <w:tr w:rsidR="00800C24" w:rsidRPr="00A707F5" w:rsidTr="00F72972">
        <w:trPr>
          <w:cantSplit/>
          <w:trHeight w:val="465"/>
          <w:tblHeader/>
          <w:jc w:val="center"/>
        </w:trPr>
        <w:tc>
          <w:tcPr>
            <w:tcW w:w="709" w:type="dxa"/>
            <w:vAlign w:val="center"/>
          </w:tcPr>
          <w:p w:rsidR="00800C24" w:rsidRPr="00A707F5" w:rsidRDefault="00800C24" w:rsidP="00F72972">
            <w:pPr>
              <w:widowControl/>
              <w:jc w:val="center"/>
              <w:rPr>
                <w:rFonts w:asciiTheme="minorEastAsia" w:hAnsiTheme="minorEastAsia"/>
                <w:kern w:val="10"/>
                <w:sz w:val="18"/>
                <w:szCs w:val="18"/>
              </w:rPr>
            </w:pPr>
            <w:r w:rsidRPr="00A707F5">
              <w:rPr>
                <w:rFonts w:asciiTheme="minorEastAsia" w:hAnsiTheme="minorEastAsia" w:hint="eastAsia"/>
                <w:kern w:val="10"/>
                <w:sz w:val="18"/>
                <w:szCs w:val="18"/>
              </w:rPr>
              <w:t>项目</w:t>
            </w:r>
          </w:p>
        </w:tc>
        <w:tc>
          <w:tcPr>
            <w:tcW w:w="709" w:type="dxa"/>
            <w:vAlign w:val="center"/>
          </w:tcPr>
          <w:p w:rsidR="00800C24" w:rsidRPr="00A707F5" w:rsidRDefault="00800C24" w:rsidP="00F72972">
            <w:pPr>
              <w:widowControl/>
              <w:jc w:val="center"/>
              <w:rPr>
                <w:rFonts w:asciiTheme="minorEastAsia" w:hAnsiTheme="minorEastAsia"/>
                <w:sz w:val="18"/>
                <w:szCs w:val="18"/>
              </w:rPr>
            </w:pPr>
            <w:r w:rsidRPr="00A707F5">
              <w:rPr>
                <w:rFonts w:asciiTheme="minorEastAsia" w:hAnsiTheme="minorEastAsia" w:cs="宋体" w:hint="eastAsia"/>
                <w:kern w:val="0"/>
                <w:sz w:val="18"/>
                <w:szCs w:val="18"/>
              </w:rPr>
              <w:t>项目内容</w:t>
            </w:r>
          </w:p>
        </w:tc>
        <w:tc>
          <w:tcPr>
            <w:tcW w:w="4535" w:type="dxa"/>
            <w:vAlign w:val="center"/>
          </w:tcPr>
          <w:p w:rsidR="00800C24" w:rsidRPr="00A707F5" w:rsidRDefault="00800C24" w:rsidP="00F72972">
            <w:pPr>
              <w:widowControl/>
              <w:jc w:val="center"/>
              <w:rPr>
                <w:rFonts w:asciiTheme="minorEastAsia" w:hAnsiTheme="minorEastAsia" w:cs="宋体"/>
                <w:kern w:val="0"/>
                <w:sz w:val="18"/>
                <w:szCs w:val="18"/>
              </w:rPr>
            </w:pPr>
            <w:r w:rsidRPr="00A707F5">
              <w:rPr>
                <w:rFonts w:asciiTheme="minorEastAsia" w:hAnsiTheme="minorEastAsia" w:cs="宋体" w:hint="eastAsia"/>
                <w:kern w:val="0"/>
                <w:sz w:val="18"/>
                <w:szCs w:val="18"/>
              </w:rPr>
              <w:t>基本要求</w:t>
            </w:r>
          </w:p>
        </w:tc>
        <w:tc>
          <w:tcPr>
            <w:tcW w:w="709" w:type="dxa"/>
            <w:vAlign w:val="center"/>
          </w:tcPr>
          <w:p w:rsidR="00800C24" w:rsidRPr="00A707F5" w:rsidRDefault="00800C24" w:rsidP="00F72972">
            <w:pPr>
              <w:widowControl/>
              <w:jc w:val="center"/>
              <w:rPr>
                <w:rFonts w:asciiTheme="minorEastAsia" w:hAnsiTheme="minorEastAsia" w:cs="宋体"/>
                <w:kern w:val="0"/>
                <w:sz w:val="18"/>
                <w:szCs w:val="18"/>
              </w:rPr>
            </w:pPr>
            <w:r w:rsidRPr="00A707F5">
              <w:rPr>
                <w:rFonts w:asciiTheme="minorEastAsia" w:hAnsiTheme="minorEastAsia" w:cs="宋体" w:hint="eastAsia"/>
                <w:kern w:val="0"/>
                <w:sz w:val="18"/>
                <w:szCs w:val="18"/>
              </w:rPr>
              <w:t>标准分值</w:t>
            </w:r>
          </w:p>
        </w:tc>
        <w:tc>
          <w:tcPr>
            <w:tcW w:w="1928" w:type="dxa"/>
            <w:vAlign w:val="center"/>
          </w:tcPr>
          <w:p w:rsidR="00800C24" w:rsidRPr="00A707F5" w:rsidRDefault="00800C24" w:rsidP="00F72972">
            <w:pPr>
              <w:widowControl/>
              <w:jc w:val="center"/>
              <w:rPr>
                <w:rFonts w:asciiTheme="minorEastAsia" w:hAnsiTheme="minorEastAsia" w:cs="宋体"/>
                <w:kern w:val="0"/>
                <w:sz w:val="18"/>
                <w:szCs w:val="18"/>
              </w:rPr>
            </w:pPr>
            <w:r w:rsidRPr="00A707F5">
              <w:rPr>
                <w:rFonts w:asciiTheme="minorEastAsia" w:hAnsiTheme="minorEastAsia" w:cs="宋体" w:hint="eastAsia"/>
                <w:kern w:val="0"/>
                <w:sz w:val="18"/>
                <w:szCs w:val="18"/>
              </w:rPr>
              <w:t>评分方法</w:t>
            </w:r>
          </w:p>
        </w:tc>
        <w:tc>
          <w:tcPr>
            <w:tcW w:w="709" w:type="dxa"/>
            <w:vAlign w:val="center"/>
          </w:tcPr>
          <w:p w:rsidR="00800C24" w:rsidRPr="00A707F5" w:rsidRDefault="00800C24" w:rsidP="00F72972">
            <w:pPr>
              <w:widowControl/>
              <w:jc w:val="center"/>
              <w:rPr>
                <w:rFonts w:asciiTheme="minorEastAsia" w:hAnsiTheme="minorEastAsia" w:cs="宋体"/>
                <w:kern w:val="0"/>
                <w:sz w:val="18"/>
                <w:szCs w:val="18"/>
              </w:rPr>
            </w:pPr>
            <w:r w:rsidRPr="00A707F5">
              <w:rPr>
                <w:rFonts w:asciiTheme="minorEastAsia" w:hAnsiTheme="minorEastAsia" w:cs="宋体" w:hint="eastAsia"/>
                <w:kern w:val="0"/>
                <w:sz w:val="18"/>
                <w:szCs w:val="18"/>
              </w:rPr>
              <w:t>得分</w:t>
            </w:r>
          </w:p>
        </w:tc>
      </w:tr>
      <w:tr w:rsidR="00800C24" w:rsidRPr="00A707F5" w:rsidTr="00F72972">
        <w:trPr>
          <w:cantSplit/>
          <w:trHeight w:val="1241"/>
          <w:jc w:val="center"/>
        </w:trPr>
        <w:tc>
          <w:tcPr>
            <w:tcW w:w="709" w:type="dxa"/>
            <w:vMerge w:val="restart"/>
            <w:tcBorders>
              <w:top w:val="single" w:sz="4" w:space="0" w:color="auto"/>
            </w:tcBorders>
            <w:textDirection w:val="tbRlV"/>
            <w:vAlign w:val="center"/>
          </w:tcPr>
          <w:p w:rsidR="00800C24" w:rsidRPr="00A707F5" w:rsidRDefault="00800C24" w:rsidP="00F72972">
            <w:pPr>
              <w:pStyle w:val="a7"/>
              <w:ind w:right="113" w:firstLine="520"/>
              <w:jc w:val="center"/>
              <w:rPr>
                <w:rFonts w:asciiTheme="minorEastAsia" w:hAnsiTheme="minorEastAsia" w:cs="宋体"/>
                <w:kern w:val="0"/>
                <w:sz w:val="18"/>
                <w:szCs w:val="18"/>
              </w:rPr>
            </w:pPr>
            <w:r w:rsidRPr="00A707F5">
              <w:rPr>
                <w:rFonts w:asciiTheme="minorEastAsia" w:hAnsiTheme="minorEastAsia" w:hint="eastAsia"/>
                <w:spacing w:val="40"/>
                <w:kern w:val="0"/>
                <w:sz w:val="18"/>
                <w:szCs w:val="18"/>
              </w:rPr>
              <w:t>一、基础管理（</w:t>
            </w:r>
            <w:r w:rsidRPr="00A707F5">
              <w:rPr>
                <w:rFonts w:asciiTheme="minorEastAsia" w:hAnsiTheme="minorEastAsia"/>
                <w:spacing w:val="40"/>
                <w:kern w:val="0"/>
                <w:sz w:val="18"/>
                <w:szCs w:val="18"/>
              </w:rPr>
              <w:t>15</w:t>
            </w:r>
            <w:r w:rsidRPr="00A707F5">
              <w:rPr>
                <w:rFonts w:asciiTheme="minorEastAsia" w:hAnsiTheme="minorEastAsia" w:hint="eastAsia"/>
                <w:spacing w:val="40"/>
                <w:kern w:val="0"/>
                <w:sz w:val="18"/>
                <w:szCs w:val="18"/>
              </w:rPr>
              <w:t>分）</w:t>
            </w:r>
          </w:p>
        </w:tc>
        <w:tc>
          <w:tcPr>
            <w:tcW w:w="709" w:type="dxa"/>
            <w:tcBorders>
              <w:top w:val="single" w:sz="4" w:space="0" w:color="auto"/>
            </w:tcBorders>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r w:rsidRPr="00A707F5">
              <w:rPr>
                <w:rFonts w:asciiTheme="minorEastAsia" w:hAnsiTheme="minorEastAsia" w:cs="宋体" w:hint="eastAsia"/>
                <w:kern w:val="0"/>
                <w:sz w:val="18"/>
                <w:szCs w:val="18"/>
              </w:rPr>
              <w:t>监测</w:t>
            </w:r>
          </w:p>
        </w:tc>
        <w:tc>
          <w:tcPr>
            <w:tcW w:w="4535" w:type="dxa"/>
            <w:tcBorders>
              <w:top w:val="single" w:sz="4" w:space="0" w:color="auto"/>
            </w:tcBorders>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hint="eastAsia"/>
                <w:sz w:val="18"/>
                <w:szCs w:val="18"/>
              </w:rPr>
              <w:t>采煤工作面实行顶板动态和支护质量监测，进、回风巷实行顶板离层观测；有相关监测、观测记录，资料齐全</w:t>
            </w:r>
          </w:p>
        </w:tc>
        <w:tc>
          <w:tcPr>
            <w:tcW w:w="709" w:type="dxa"/>
            <w:tcBorders>
              <w:top w:val="single" w:sz="4" w:space="0" w:color="auto"/>
            </w:tcBorders>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r w:rsidRPr="00A707F5">
              <w:rPr>
                <w:rFonts w:asciiTheme="minorEastAsia" w:hAnsiTheme="minorEastAsia"/>
                <w:sz w:val="18"/>
                <w:szCs w:val="18"/>
              </w:rPr>
              <w:t>3</w:t>
            </w:r>
          </w:p>
        </w:tc>
        <w:tc>
          <w:tcPr>
            <w:tcW w:w="1928" w:type="dxa"/>
            <w:tcBorders>
              <w:top w:val="single" w:sz="4" w:space="0" w:color="auto"/>
            </w:tcBorders>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hint="eastAsia"/>
                <w:sz w:val="18"/>
                <w:szCs w:val="18"/>
              </w:rPr>
              <w:t>查现场和资料。未开展动态监测、观测和无记录资料不得分，记录资料缺</w:t>
            </w:r>
            <w:r w:rsidRPr="00A707F5">
              <w:rPr>
                <w:rFonts w:asciiTheme="minorEastAsia" w:hAnsiTheme="minorEastAsia"/>
                <w:sz w:val="18"/>
                <w:szCs w:val="18"/>
              </w:rPr>
              <w:t>1</w:t>
            </w:r>
            <w:r w:rsidRPr="00A707F5">
              <w:rPr>
                <w:rFonts w:asciiTheme="minorEastAsia" w:hAnsiTheme="minorEastAsia" w:hint="eastAsia"/>
                <w:sz w:val="18"/>
                <w:szCs w:val="18"/>
              </w:rPr>
              <w:t>项扣</w:t>
            </w:r>
            <w:r w:rsidRPr="00A707F5">
              <w:rPr>
                <w:rFonts w:asciiTheme="minorEastAsia" w:hAnsiTheme="minorEastAsia"/>
                <w:sz w:val="18"/>
                <w:szCs w:val="18"/>
              </w:rPr>
              <w:t>0.5</w:t>
            </w:r>
            <w:r w:rsidRPr="00A707F5">
              <w:rPr>
                <w:rFonts w:asciiTheme="minorEastAsia" w:hAnsiTheme="minorEastAsia" w:hint="eastAsia"/>
                <w:sz w:val="18"/>
                <w:szCs w:val="18"/>
              </w:rPr>
              <w:t>分</w:t>
            </w:r>
          </w:p>
        </w:tc>
        <w:tc>
          <w:tcPr>
            <w:tcW w:w="709" w:type="dxa"/>
            <w:tcBorders>
              <w:top w:val="single" w:sz="4" w:space="0" w:color="auto"/>
            </w:tcBorders>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4660"/>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tcBorders>
              <w:bottom w:val="single" w:sz="4" w:space="0" w:color="auto"/>
            </w:tcBorders>
            <w:vAlign w:val="center"/>
          </w:tcPr>
          <w:p w:rsidR="00800C24" w:rsidRPr="00A707F5" w:rsidRDefault="00800C24" w:rsidP="00F72972">
            <w:pPr>
              <w:adjustRightInd w:val="0"/>
              <w:snapToGrid w:val="0"/>
              <w:spacing w:line="300" w:lineRule="exact"/>
              <w:ind w:left="270" w:hangingChars="150" w:hanging="270"/>
              <w:jc w:val="center"/>
              <w:rPr>
                <w:rFonts w:asciiTheme="minorEastAsia" w:hAnsiTheme="minorEastAsia" w:cs="宋体"/>
                <w:kern w:val="0"/>
                <w:sz w:val="18"/>
                <w:szCs w:val="18"/>
              </w:rPr>
            </w:pPr>
            <w:r w:rsidRPr="00A707F5">
              <w:rPr>
                <w:rFonts w:asciiTheme="minorEastAsia" w:hAnsiTheme="minorEastAsia" w:cs="宋体" w:hint="eastAsia"/>
                <w:kern w:val="0"/>
                <w:sz w:val="18"/>
                <w:szCs w:val="18"/>
              </w:rPr>
              <w:t>规程</w:t>
            </w:r>
          </w:p>
          <w:p w:rsidR="00800C24" w:rsidRPr="00A707F5" w:rsidRDefault="00800C24" w:rsidP="00F72972">
            <w:pPr>
              <w:adjustRightInd w:val="0"/>
              <w:snapToGrid w:val="0"/>
              <w:spacing w:line="300" w:lineRule="exact"/>
              <w:ind w:left="270" w:hangingChars="150" w:hanging="270"/>
              <w:jc w:val="center"/>
              <w:rPr>
                <w:rFonts w:asciiTheme="minorEastAsia" w:hAnsiTheme="minorEastAsia" w:cs="宋体"/>
                <w:kern w:val="0"/>
                <w:sz w:val="18"/>
                <w:szCs w:val="18"/>
              </w:rPr>
            </w:pPr>
            <w:r w:rsidRPr="00A707F5">
              <w:rPr>
                <w:rFonts w:asciiTheme="minorEastAsia" w:hAnsiTheme="minorEastAsia" w:cs="宋体" w:hint="eastAsia"/>
                <w:kern w:val="0"/>
                <w:sz w:val="18"/>
                <w:szCs w:val="18"/>
              </w:rPr>
              <w:t>措施</w:t>
            </w:r>
          </w:p>
        </w:tc>
        <w:tc>
          <w:tcPr>
            <w:tcW w:w="4535" w:type="dxa"/>
            <w:tcBorders>
              <w:bottom w:val="single" w:sz="4" w:space="0" w:color="auto"/>
            </w:tcBorders>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sz w:val="18"/>
                <w:szCs w:val="18"/>
              </w:rPr>
              <w:t>1.</w:t>
            </w:r>
            <w:r w:rsidRPr="00A707F5">
              <w:rPr>
                <w:rFonts w:asciiTheme="minorEastAsia" w:hAnsiTheme="minorEastAsia" w:hint="eastAsia"/>
                <w:sz w:val="18"/>
                <w:szCs w:val="18"/>
              </w:rPr>
              <w:t>作业规程符合《煤矿安全规程》等要求。采煤工作面地质条件发生变化时，及时修改作业规程或补充安全技术措施；</w:t>
            </w:r>
            <w:r w:rsidRPr="00A707F5">
              <w:rPr>
                <w:rFonts w:asciiTheme="minorEastAsia" w:hAnsiTheme="minorEastAsia"/>
                <w:sz w:val="18"/>
                <w:szCs w:val="18"/>
              </w:rPr>
              <w:br/>
              <w:t>2.</w:t>
            </w:r>
            <w:r w:rsidRPr="00A707F5">
              <w:rPr>
                <w:rFonts w:asciiTheme="minorEastAsia" w:hAnsiTheme="minorEastAsia" w:hint="eastAsia"/>
                <w:sz w:val="18"/>
                <w:szCs w:val="18"/>
              </w:rPr>
              <w:t>矿总工程师组织人员定期对作业规程贯彻实施情况进行复审，且有复审意见；</w:t>
            </w:r>
            <w:r w:rsidRPr="00A707F5">
              <w:rPr>
                <w:rFonts w:asciiTheme="minorEastAsia" w:hAnsiTheme="minorEastAsia"/>
                <w:sz w:val="18"/>
                <w:szCs w:val="18"/>
              </w:rPr>
              <w:br/>
              <w:t>3.</w:t>
            </w:r>
            <w:r w:rsidRPr="00A707F5">
              <w:rPr>
                <w:rFonts w:asciiTheme="minorEastAsia" w:hAnsiTheme="minorEastAsia" w:hint="eastAsia"/>
                <w:sz w:val="18"/>
                <w:szCs w:val="18"/>
              </w:rPr>
              <w:t>工作面安装、初次放顶、强制放顶、收尾、回撤、过地质构造带、过老巷、过煤柱、过冒顶区，以及托伪顶开采时，制定安全技术措施并组织实施；</w:t>
            </w:r>
            <w:r w:rsidRPr="00A707F5">
              <w:rPr>
                <w:rFonts w:asciiTheme="minorEastAsia" w:hAnsiTheme="minorEastAsia"/>
                <w:sz w:val="18"/>
                <w:szCs w:val="18"/>
              </w:rPr>
              <w:br/>
              <w:t>4.</w:t>
            </w:r>
            <w:r w:rsidRPr="00A707F5">
              <w:rPr>
                <w:rFonts w:asciiTheme="minorEastAsia" w:hAnsiTheme="minorEastAsia" w:hint="eastAsia"/>
                <w:sz w:val="18"/>
                <w:szCs w:val="18"/>
              </w:rPr>
              <w:t>作业规程中支护方式的选择、支护强度的计算有依据；</w:t>
            </w:r>
            <w:r w:rsidRPr="00A707F5">
              <w:rPr>
                <w:rFonts w:asciiTheme="minorEastAsia" w:hAnsiTheme="minorEastAsia"/>
                <w:sz w:val="18"/>
                <w:szCs w:val="18"/>
              </w:rPr>
              <w:br/>
              <w:t>5.</w:t>
            </w:r>
            <w:r w:rsidRPr="00A707F5">
              <w:rPr>
                <w:rFonts w:asciiTheme="minorEastAsia" w:hAnsiTheme="minorEastAsia" w:hint="eastAsia"/>
                <w:sz w:val="18"/>
                <w:szCs w:val="18"/>
              </w:rPr>
              <w:t>作业规程中各种附图完整规范；</w:t>
            </w:r>
            <w:r w:rsidRPr="00A707F5">
              <w:rPr>
                <w:rFonts w:asciiTheme="minorEastAsia" w:hAnsiTheme="minorEastAsia"/>
                <w:sz w:val="18"/>
                <w:szCs w:val="18"/>
              </w:rPr>
              <w:br/>
              <w:t>6.</w:t>
            </w:r>
            <w:r>
              <w:rPr>
                <w:rFonts w:asciiTheme="minorEastAsia" w:hAnsiTheme="minorEastAsia" w:hint="eastAsia"/>
                <w:sz w:val="18"/>
                <w:szCs w:val="18"/>
              </w:rPr>
              <w:t>放顶煤开采工作面开采设计</w:t>
            </w:r>
            <w:r w:rsidRPr="00A707F5">
              <w:rPr>
                <w:rFonts w:asciiTheme="minorEastAsia" w:hAnsiTheme="minorEastAsia" w:hint="eastAsia"/>
                <w:sz w:val="18"/>
                <w:szCs w:val="18"/>
              </w:rPr>
              <w:t>制定</w:t>
            </w:r>
            <w:r>
              <w:rPr>
                <w:rFonts w:asciiTheme="minorEastAsia" w:hAnsiTheme="minorEastAsia" w:hint="eastAsia"/>
                <w:sz w:val="18"/>
                <w:szCs w:val="18"/>
              </w:rPr>
              <w:t>有</w:t>
            </w:r>
            <w:r w:rsidRPr="00A707F5">
              <w:rPr>
                <w:rFonts w:asciiTheme="minorEastAsia" w:hAnsiTheme="minorEastAsia" w:hint="eastAsia"/>
                <w:sz w:val="18"/>
                <w:szCs w:val="18"/>
              </w:rPr>
              <w:t>防瓦斯、防灭火、防水等灾害治理专项安全技术措施，并按规定进行审批和验收</w:t>
            </w:r>
          </w:p>
        </w:tc>
        <w:tc>
          <w:tcPr>
            <w:tcW w:w="709" w:type="dxa"/>
            <w:tcBorders>
              <w:bottom w:val="single" w:sz="4" w:space="0" w:color="auto"/>
            </w:tcBorders>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r w:rsidRPr="00A707F5">
              <w:rPr>
                <w:rFonts w:asciiTheme="minorEastAsia" w:hAnsiTheme="minorEastAsia"/>
                <w:bCs/>
                <w:sz w:val="18"/>
                <w:szCs w:val="18"/>
              </w:rPr>
              <w:t>5</w:t>
            </w:r>
          </w:p>
        </w:tc>
        <w:tc>
          <w:tcPr>
            <w:tcW w:w="1928" w:type="dxa"/>
            <w:tcBorders>
              <w:bottom w:val="single" w:sz="4" w:space="0" w:color="auto"/>
            </w:tcBorders>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hint="eastAsia"/>
                <w:sz w:val="18"/>
                <w:szCs w:val="18"/>
              </w:rPr>
              <w:t>查资料和现场。内容不全，每缺</w:t>
            </w:r>
            <w:r w:rsidRPr="00A707F5">
              <w:rPr>
                <w:rFonts w:asciiTheme="minorEastAsia" w:hAnsiTheme="minorEastAsia"/>
                <w:sz w:val="18"/>
                <w:szCs w:val="18"/>
              </w:rPr>
              <w:t>1</w:t>
            </w:r>
            <w:r w:rsidRPr="00A707F5">
              <w:rPr>
                <w:rFonts w:asciiTheme="minorEastAsia" w:hAnsiTheme="minorEastAsia" w:hint="eastAsia"/>
                <w:sz w:val="18"/>
                <w:szCs w:val="18"/>
              </w:rPr>
              <w:t>项扣</w:t>
            </w:r>
            <w:r w:rsidRPr="00A707F5">
              <w:rPr>
                <w:rFonts w:asciiTheme="minorEastAsia" w:hAnsiTheme="minorEastAsia"/>
                <w:sz w:val="18"/>
                <w:szCs w:val="18"/>
              </w:rPr>
              <w:t>1</w:t>
            </w:r>
            <w:r w:rsidRPr="00A707F5">
              <w:rPr>
                <w:rFonts w:asciiTheme="minorEastAsia" w:hAnsiTheme="minorEastAsia" w:hint="eastAsia"/>
                <w:sz w:val="18"/>
                <w:szCs w:val="18"/>
              </w:rPr>
              <w:t>分，</w:t>
            </w:r>
            <w:r w:rsidRPr="00A707F5">
              <w:rPr>
                <w:rFonts w:asciiTheme="minorEastAsia" w:hAnsiTheme="minorEastAsia"/>
                <w:sz w:val="18"/>
                <w:szCs w:val="18"/>
              </w:rPr>
              <w:t>1</w:t>
            </w:r>
            <w:r w:rsidRPr="00A707F5">
              <w:rPr>
                <w:rFonts w:asciiTheme="minorEastAsia" w:hAnsiTheme="minorEastAsia" w:hint="eastAsia"/>
                <w:sz w:val="18"/>
                <w:szCs w:val="18"/>
              </w:rPr>
              <w:t>项不符合要求扣</w:t>
            </w:r>
            <w:r w:rsidRPr="00A707F5">
              <w:rPr>
                <w:rFonts w:asciiTheme="minorEastAsia" w:hAnsiTheme="minorEastAsia"/>
                <w:sz w:val="18"/>
                <w:szCs w:val="18"/>
              </w:rPr>
              <w:t>0.5</w:t>
            </w:r>
            <w:r w:rsidRPr="00A707F5">
              <w:rPr>
                <w:rFonts w:asciiTheme="minorEastAsia" w:hAnsiTheme="minorEastAsia" w:hint="eastAsia"/>
                <w:sz w:val="18"/>
                <w:szCs w:val="18"/>
              </w:rPr>
              <w:t>分</w:t>
            </w:r>
          </w:p>
        </w:tc>
        <w:tc>
          <w:tcPr>
            <w:tcW w:w="709" w:type="dxa"/>
            <w:tcBorders>
              <w:bottom w:val="single" w:sz="4" w:space="0" w:color="auto"/>
            </w:tcBorders>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450"/>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tcBorders>
              <w:top w:val="single" w:sz="4" w:space="0" w:color="auto"/>
            </w:tcBorders>
            <w:vAlign w:val="center"/>
          </w:tcPr>
          <w:p w:rsidR="00800C24" w:rsidRPr="00A707F5" w:rsidRDefault="00800C24" w:rsidP="00F72972">
            <w:pPr>
              <w:adjustRightInd w:val="0"/>
              <w:snapToGrid w:val="0"/>
              <w:spacing w:line="300" w:lineRule="exact"/>
              <w:ind w:left="270" w:hangingChars="150" w:hanging="270"/>
              <w:jc w:val="center"/>
              <w:rPr>
                <w:rFonts w:asciiTheme="minorEastAsia" w:hAnsiTheme="minorEastAsia" w:cs="宋体"/>
                <w:kern w:val="0"/>
                <w:sz w:val="18"/>
                <w:szCs w:val="18"/>
              </w:rPr>
            </w:pPr>
            <w:r w:rsidRPr="00A707F5">
              <w:rPr>
                <w:rFonts w:asciiTheme="minorEastAsia" w:hAnsiTheme="minorEastAsia" w:cs="宋体" w:hint="eastAsia"/>
                <w:kern w:val="0"/>
                <w:sz w:val="18"/>
                <w:szCs w:val="18"/>
              </w:rPr>
              <w:t>管理</w:t>
            </w:r>
          </w:p>
          <w:p w:rsidR="00800C24" w:rsidRPr="00A707F5" w:rsidRDefault="00800C24" w:rsidP="00F72972">
            <w:pPr>
              <w:adjustRightInd w:val="0"/>
              <w:snapToGrid w:val="0"/>
              <w:spacing w:line="300" w:lineRule="exact"/>
              <w:ind w:left="270" w:hangingChars="150" w:hanging="270"/>
              <w:jc w:val="center"/>
              <w:rPr>
                <w:rFonts w:asciiTheme="minorEastAsia" w:hAnsiTheme="minorEastAsia" w:cs="宋体"/>
                <w:kern w:val="0"/>
                <w:sz w:val="18"/>
                <w:szCs w:val="18"/>
              </w:rPr>
            </w:pPr>
            <w:r w:rsidRPr="00A707F5">
              <w:rPr>
                <w:rFonts w:asciiTheme="minorEastAsia" w:hAnsiTheme="minorEastAsia" w:cs="宋体" w:hint="eastAsia"/>
                <w:kern w:val="0"/>
                <w:sz w:val="18"/>
                <w:szCs w:val="18"/>
              </w:rPr>
              <w:t>制度</w:t>
            </w:r>
          </w:p>
        </w:tc>
        <w:tc>
          <w:tcPr>
            <w:tcW w:w="4535" w:type="dxa"/>
            <w:tcBorders>
              <w:top w:val="single" w:sz="4" w:space="0" w:color="auto"/>
            </w:tcBorders>
            <w:vAlign w:val="center"/>
          </w:tcPr>
          <w:p w:rsidR="00800C24" w:rsidRDefault="00800C24" w:rsidP="00F72972">
            <w:pPr>
              <w:adjustRightInd w:val="0"/>
              <w:snapToGrid w:val="0"/>
              <w:spacing w:line="300" w:lineRule="exact"/>
              <w:rPr>
                <w:rFonts w:asciiTheme="minorEastAsia" w:hAnsiTheme="minorEastAsia"/>
                <w:sz w:val="18"/>
                <w:szCs w:val="18"/>
              </w:rPr>
            </w:pPr>
            <w:r w:rsidRPr="00A707F5">
              <w:rPr>
                <w:rFonts w:asciiTheme="minorEastAsia" w:hAnsiTheme="minorEastAsia"/>
                <w:sz w:val="18"/>
                <w:szCs w:val="18"/>
              </w:rPr>
              <w:t>1.</w:t>
            </w:r>
            <w:r>
              <w:rPr>
                <w:rFonts w:asciiTheme="minorEastAsia" w:hAnsiTheme="minorEastAsia" w:hint="eastAsia"/>
                <w:sz w:val="18"/>
                <w:szCs w:val="18"/>
              </w:rPr>
              <w:t>有岗位安全生产责任制度；</w:t>
            </w:r>
          </w:p>
          <w:p w:rsidR="00800C24" w:rsidRPr="00A707F5" w:rsidRDefault="00800C24" w:rsidP="00F72972">
            <w:pPr>
              <w:adjustRightInd w:val="0"/>
              <w:snapToGrid w:val="0"/>
              <w:spacing w:line="300" w:lineRule="exact"/>
              <w:rPr>
                <w:rFonts w:asciiTheme="minorEastAsia" w:hAnsiTheme="minorEastAsia"/>
                <w:sz w:val="18"/>
                <w:szCs w:val="18"/>
              </w:rPr>
            </w:pPr>
            <w:r>
              <w:rPr>
                <w:rFonts w:asciiTheme="minorEastAsia" w:hAnsiTheme="minorEastAsia" w:hint="eastAsia"/>
                <w:sz w:val="18"/>
                <w:szCs w:val="18"/>
              </w:rPr>
              <w:t>2.</w:t>
            </w:r>
            <w:r w:rsidRPr="00A707F5">
              <w:rPr>
                <w:rFonts w:asciiTheme="minorEastAsia" w:hAnsiTheme="minorEastAsia" w:hint="eastAsia"/>
                <w:sz w:val="18"/>
                <w:szCs w:val="18"/>
              </w:rPr>
              <w:t>有工作面顶板管理制度，有支护质量检查、顶板动态监测和分析制度，有变化管理制度；</w:t>
            </w:r>
          </w:p>
          <w:p w:rsidR="00800C24" w:rsidRPr="00A707F5" w:rsidRDefault="00800C24" w:rsidP="00F72972">
            <w:pPr>
              <w:adjustRightInd w:val="0"/>
              <w:snapToGrid w:val="0"/>
              <w:spacing w:line="300" w:lineRule="exact"/>
              <w:rPr>
                <w:rFonts w:asciiTheme="minorEastAsia" w:hAnsiTheme="minorEastAsia"/>
                <w:sz w:val="18"/>
                <w:szCs w:val="18"/>
              </w:rPr>
            </w:pPr>
            <w:r>
              <w:rPr>
                <w:rFonts w:asciiTheme="minorEastAsia" w:hAnsiTheme="minorEastAsia" w:hint="eastAsia"/>
                <w:sz w:val="18"/>
                <w:szCs w:val="18"/>
              </w:rPr>
              <w:t>3</w:t>
            </w:r>
            <w:r w:rsidRPr="00A707F5">
              <w:rPr>
                <w:rFonts w:asciiTheme="minorEastAsia" w:hAnsiTheme="minorEastAsia"/>
                <w:sz w:val="18"/>
                <w:szCs w:val="18"/>
              </w:rPr>
              <w:t>.</w:t>
            </w:r>
            <w:r w:rsidRPr="00A707F5">
              <w:rPr>
                <w:rFonts w:asciiTheme="minorEastAsia" w:hAnsiTheme="minorEastAsia" w:hint="eastAsia"/>
                <w:sz w:val="18"/>
                <w:szCs w:val="18"/>
              </w:rPr>
              <w:t>有采煤作业规程编制、审批、复审、贯彻、实施制度；</w:t>
            </w:r>
          </w:p>
          <w:p w:rsidR="00800C24" w:rsidRPr="00A707F5" w:rsidRDefault="00800C24" w:rsidP="00F72972">
            <w:pPr>
              <w:adjustRightInd w:val="0"/>
              <w:snapToGrid w:val="0"/>
              <w:spacing w:line="300" w:lineRule="exact"/>
              <w:rPr>
                <w:rFonts w:asciiTheme="minorEastAsia" w:hAnsiTheme="minorEastAsia"/>
                <w:sz w:val="18"/>
                <w:szCs w:val="18"/>
              </w:rPr>
            </w:pPr>
            <w:r>
              <w:rPr>
                <w:rFonts w:asciiTheme="minorEastAsia" w:hAnsiTheme="minorEastAsia" w:hint="eastAsia"/>
                <w:sz w:val="18"/>
                <w:szCs w:val="18"/>
              </w:rPr>
              <w:t>4</w:t>
            </w:r>
            <w:r w:rsidRPr="00A707F5">
              <w:rPr>
                <w:rFonts w:asciiTheme="minorEastAsia" w:hAnsiTheme="minorEastAsia"/>
                <w:sz w:val="18"/>
                <w:szCs w:val="18"/>
              </w:rPr>
              <w:t>.</w:t>
            </w:r>
            <w:r w:rsidRPr="00A707F5">
              <w:rPr>
                <w:rFonts w:asciiTheme="minorEastAsia" w:hAnsiTheme="minorEastAsia" w:hint="eastAsia"/>
                <w:sz w:val="18"/>
                <w:szCs w:val="18"/>
              </w:rPr>
              <w:t>有工作面机械设备检修保养制度、乳化液泵站管理制度、文明生产管理制度、有工作面支护材料设备配件备用制度等</w:t>
            </w:r>
          </w:p>
        </w:tc>
        <w:tc>
          <w:tcPr>
            <w:tcW w:w="709" w:type="dxa"/>
            <w:tcBorders>
              <w:top w:val="single" w:sz="4" w:space="0" w:color="auto"/>
            </w:tcBorders>
            <w:vAlign w:val="center"/>
          </w:tcPr>
          <w:p w:rsidR="00800C24" w:rsidRPr="00A707F5" w:rsidRDefault="00800C24" w:rsidP="00F72972">
            <w:pPr>
              <w:adjustRightInd w:val="0"/>
              <w:snapToGrid w:val="0"/>
              <w:spacing w:line="300" w:lineRule="exact"/>
              <w:jc w:val="center"/>
              <w:rPr>
                <w:rFonts w:asciiTheme="minorEastAsia" w:hAnsiTheme="minorEastAsia"/>
                <w:bCs/>
                <w:sz w:val="18"/>
                <w:szCs w:val="18"/>
              </w:rPr>
            </w:pPr>
            <w:r w:rsidRPr="00A707F5">
              <w:rPr>
                <w:rFonts w:asciiTheme="minorEastAsia" w:hAnsiTheme="minorEastAsia"/>
                <w:bCs/>
                <w:sz w:val="18"/>
                <w:szCs w:val="18"/>
              </w:rPr>
              <w:t>3</w:t>
            </w:r>
          </w:p>
        </w:tc>
        <w:tc>
          <w:tcPr>
            <w:tcW w:w="1928" w:type="dxa"/>
            <w:tcBorders>
              <w:top w:val="single" w:sz="4" w:space="0" w:color="auto"/>
            </w:tcBorders>
            <w:vAlign w:val="center"/>
          </w:tcPr>
          <w:p w:rsidR="00800C24" w:rsidRPr="00A707F5" w:rsidRDefault="00800C24" w:rsidP="00F72972">
            <w:pPr>
              <w:adjustRightInd w:val="0"/>
              <w:snapToGrid w:val="0"/>
              <w:spacing w:line="300" w:lineRule="exact"/>
              <w:rPr>
                <w:rFonts w:asciiTheme="minorEastAsia" w:hAnsiTheme="minorEastAsia"/>
                <w:sz w:val="18"/>
                <w:szCs w:val="18"/>
              </w:rPr>
            </w:pPr>
            <w:r w:rsidRPr="00A707F5">
              <w:rPr>
                <w:rFonts w:asciiTheme="minorEastAsia" w:hAnsiTheme="minorEastAsia" w:hint="eastAsia"/>
                <w:sz w:val="18"/>
                <w:szCs w:val="18"/>
              </w:rPr>
              <w:t>查资料。制度不全，每缺</w:t>
            </w:r>
            <w:r w:rsidRPr="00A707F5">
              <w:rPr>
                <w:rFonts w:asciiTheme="minorEastAsia" w:hAnsiTheme="minorEastAsia"/>
                <w:sz w:val="18"/>
                <w:szCs w:val="18"/>
              </w:rPr>
              <w:t>1</w:t>
            </w:r>
            <w:r w:rsidRPr="00A707F5">
              <w:rPr>
                <w:rFonts w:asciiTheme="minorEastAsia" w:hAnsiTheme="minorEastAsia" w:hint="eastAsia"/>
                <w:sz w:val="18"/>
                <w:szCs w:val="18"/>
              </w:rPr>
              <w:t>项扣</w:t>
            </w:r>
            <w:r w:rsidRPr="00A707F5">
              <w:rPr>
                <w:rFonts w:asciiTheme="minorEastAsia" w:hAnsiTheme="minorEastAsia"/>
                <w:sz w:val="18"/>
                <w:szCs w:val="18"/>
              </w:rPr>
              <w:t>1</w:t>
            </w:r>
            <w:r w:rsidRPr="00A707F5">
              <w:rPr>
                <w:rFonts w:asciiTheme="minorEastAsia" w:hAnsiTheme="minorEastAsia" w:hint="eastAsia"/>
                <w:sz w:val="18"/>
                <w:szCs w:val="18"/>
              </w:rPr>
              <w:t>分，</w:t>
            </w:r>
            <w:r w:rsidRPr="00A707F5">
              <w:rPr>
                <w:rFonts w:asciiTheme="minorEastAsia" w:hAnsiTheme="minorEastAsia"/>
                <w:sz w:val="18"/>
                <w:szCs w:val="18"/>
              </w:rPr>
              <w:t>1</w:t>
            </w:r>
            <w:r w:rsidRPr="00A707F5">
              <w:rPr>
                <w:rFonts w:asciiTheme="minorEastAsia" w:hAnsiTheme="minorEastAsia" w:hint="eastAsia"/>
                <w:sz w:val="18"/>
                <w:szCs w:val="18"/>
              </w:rPr>
              <w:t>项不符合要求扣</w:t>
            </w:r>
            <w:r w:rsidRPr="00A707F5">
              <w:rPr>
                <w:rFonts w:asciiTheme="minorEastAsia" w:hAnsiTheme="minorEastAsia"/>
                <w:sz w:val="18"/>
                <w:szCs w:val="18"/>
              </w:rPr>
              <w:t>0.5</w:t>
            </w:r>
            <w:r w:rsidRPr="00A707F5">
              <w:rPr>
                <w:rFonts w:asciiTheme="minorEastAsia" w:hAnsiTheme="minorEastAsia" w:hint="eastAsia"/>
                <w:sz w:val="18"/>
                <w:szCs w:val="18"/>
              </w:rPr>
              <w:t>分</w:t>
            </w:r>
          </w:p>
        </w:tc>
        <w:tc>
          <w:tcPr>
            <w:tcW w:w="709" w:type="dxa"/>
            <w:tcBorders>
              <w:top w:val="single" w:sz="4" w:space="0" w:color="auto"/>
            </w:tcBorders>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975"/>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tcBorders>
              <w:bottom w:val="single" w:sz="4" w:space="0" w:color="auto"/>
            </w:tcBorders>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r w:rsidRPr="00A707F5">
              <w:rPr>
                <w:rFonts w:asciiTheme="minorEastAsia" w:hAnsiTheme="minorEastAsia" w:cs="宋体" w:hint="eastAsia"/>
                <w:kern w:val="0"/>
                <w:sz w:val="18"/>
                <w:szCs w:val="18"/>
              </w:rPr>
              <w:t>支护材料</w:t>
            </w:r>
          </w:p>
        </w:tc>
        <w:tc>
          <w:tcPr>
            <w:tcW w:w="4535" w:type="dxa"/>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hint="eastAsia"/>
                <w:sz w:val="18"/>
                <w:szCs w:val="18"/>
              </w:rPr>
              <w:t>支护材料有管理台账，单体液压支柱完好，使用期限超过</w:t>
            </w:r>
            <w:r w:rsidRPr="00A707F5">
              <w:rPr>
                <w:rFonts w:asciiTheme="minorEastAsia" w:hAnsiTheme="minorEastAsia"/>
                <w:sz w:val="18"/>
                <w:szCs w:val="18"/>
              </w:rPr>
              <w:t>8</w:t>
            </w:r>
            <w:r w:rsidRPr="00A707F5">
              <w:rPr>
                <w:rFonts w:asciiTheme="minorEastAsia" w:hAnsiTheme="minorEastAsia" w:hint="eastAsia"/>
                <w:sz w:val="18"/>
                <w:szCs w:val="18"/>
              </w:rPr>
              <w:t>个月后，应进行检修和压力试验，记录齐全；现场备用支护材料和备件符合作业规程要求</w:t>
            </w:r>
          </w:p>
        </w:tc>
        <w:tc>
          <w:tcPr>
            <w:tcW w:w="709" w:type="dxa"/>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r w:rsidRPr="00A707F5">
              <w:rPr>
                <w:rFonts w:asciiTheme="minorEastAsia" w:hAnsiTheme="minorEastAsia"/>
                <w:bCs/>
                <w:sz w:val="18"/>
                <w:szCs w:val="18"/>
              </w:rPr>
              <w:t>2</w:t>
            </w:r>
          </w:p>
        </w:tc>
        <w:tc>
          <w:tcPr>
            <w:tcW w:w="1928" w:type="dxa"/>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hint="eastAsia"/>
                <w:sz w:val="18"/>
                <w:szCs w:val="18"/>
              </w:rPr>
              <w:t>查现场和资料。不符合要求</w:t>
            </w:r>
            <w:r w:rsidRPr="00A707F5">
              <w:rPr>
                <w:rFonts w:asciiTheme="minorEastAsia" w:hAnsiTheme="minorEastAsia"/>
                <w:sz w:val="18"/>
                <w:szCs w:val="18"/>
              </w:rPr>
              <w:t>1</w:t>
            </w:r>
            <w:r w:rsidRPr="00A707F5">
              <w:rPr>
                <w:rFonts w:asciiTheme="minorEastAsia" w:hAnsiTheme="minorEastAsia" w:hint="eastAsia"/>
                <w:sz w:val="18"/>
                <w:szCs w:val="18"/>
              </w:rPr>
              <w:t>处扣</w:t>
            </w:r>
            <w:r w:rsidRPr="00A707F5">
              <w:rPr>
                <w:rFonts w:asciiTheme="minorEastAsia" w:hAnsiTheme="minorEastAsia"/>
                <w:sz w:val="18"/>
                <w:szCs w:val="18"/>
              </w:rPr>
              <w:t>0.5</w:t>
            </w:r>
            <w:r w:rsidRPr="00A707F5">
              <w:rPr>
                <w:rFonts w:asciiTheme="minorEastAsia" w:hAnsiTheme="minorEastAsia" w:hint="eastAsia"/>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753"/>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tcBorders>
              <w:bottom w:val="single" w:sz="4" w:space="0" w:color="auto"/>
            </w:tcBorders>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r w:rsidRPr="00A707F5">
              <w:rPr>
                <w:rFonts w:asciiTheme="minorEastAsia" w:hAnsiTheme="minorEastAsia" w:cs="宋体" w:hint="eastAsia"/>
                <w:kern w:val="0"/>
                <w:sz w:val="18"/>
                <w:szCs w:val="18"/>
              </w:rPr>
              <w:t>采煤机械化</w:t>
            </w:r>
          </w:p>
        </w:tc>
        <w:tc>
          <w:tcPr>
            <w:tcW w:w="4535" w:type="dxa"/>
            <w:vAlign w:val="center"/>
          </w:tcPr>
          <w:p w:rsidR="00800C24" w:rsidRPr="00A707F5" w:rsidRDefault="00800C24" w:rsidP="00F72972">
            <w:pPr>
              <w:rPr>
                <w:rFonts w:asciiTheme="minorEastAsia" w:hAnsiTheme="minorEastAsia"/>
                <w:sz w:val="18"/>
                <w:szCs w:val="18"/>
              </w:rPr>
            </w:pPr>
            <w:r w:rsidRPr="00A707F5">
              <w:rPr>
                <w:rFonts w:asciiTheme="minorEastAsia" w:hAnsiTheme="minorEastAsia" w:hint="eastAsia"/>
                <w:sz w:val="18"/>
                <w:szCs w:val="18"/>
              </w:rPr>
              <w:t>采煤工作面采用机械化开采</w:t>
            </w:r>
          </w:p>
        </w:tc>
        <w:tc>
          <w:tcPr>
            <w:tcW w:w="709" w:type="dxa"/>
            <w:vAlign w:val="center"/>
          </w:tcPr>
          <w:p w:rsidR="00800C24" w:rsidRPr="00A707F5" w:rsidRDefault="00800C24" w:rsidP="00F72972">
            <w:pPr>
              <w:adjustRightInd w:val="0"/>
              <w:snapToGrid w:val="0"/>
              <w:spacing w:line="300" w:lineRule="exact"/>
              <w:jc w:val="center"/>
              <w:rPr>
                <w:rFonts w:asciiTheme="minorEastAsia" w:hAnsiTheme="minorEastAsia"/>
                <w:bCs/>
                <w:sz w:val="18"/>
                <w:szCs w:val="18"/>
              </w:rPr>
            </w:pPr>
            <w:r w:rsidRPr="00A707F5">
              <w:rPr>
                <w:rFonts w:asciiTheme="minorEastAsia" w:hAnsiTheme="minorEastAsia"/>
                <w:bCs/>
                <w:sz w:val="18"/>
                <w:szCs w:val="18"/>
              </w:rPr>
              <w:t>2</w:t>
            </w:r>
          </w:p>
        </w:tc>
        <w:tc>
          <w:tcPr>
            <w:tcW w:w="1928" w:type="dxa"/>
            <w:vAlign w:val="center"/>
          </w:tcPr>
          <w:p w:rsidR="00800C24" w:rsidRPr="00A707F5" w:rsidRDefault="00800C24" w:rsidP="00F72972">
            <w:pPr>
              <w:adjustRightInd w:val="0"/>
              <w:snapToGrid w:val="0"/>
              <w:spacing w:line="300" w:lineRule="exact"/>
              <w:rPr>
                <w:rFonts w:asciiTheme="minorEastAsia" w:hAnsiTheme="minorEastAsia"/>
                <w:sz w:val="18"/>
                <w:szCs w:val="18"/>
              </w:rPr>
            </w:pPr>
            <w:r w:rsidRPr="00A707F5">
              <w:rPr>
                <w:rFonts w:asciiTheme="minorEastAsia" w:hAnsiTheme="minorEastAsia" w:hint="eastAsia"/>
                <w:sz w:val="18"/>
                <w:szCs w:val="18"/>
              </w:rPr>
              <w:t>查现场。未使用机械化开采不得分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1839"/>
          <w:jc w:val="center"/>
        </w:trPr>
        <w:tc>
          <w:tcPr>
            <w:tcW w:w="709" w:type="dxa"/>
            <w:vMerge w:val="restart"/>
            <w:textDirection w:val="tbRlV"/>
            <w:vAlign w:val="center"/>
          </w:tcPr>
          <w:p w:rsidR="00800C24" w:rsidRPr="00A707F5" w:rsidRDefault="00800C24" w:rsidP="00F72972">
            <w:pPr>
              <w:pStyle w:val="a7"/>
              <w:ind w:right="113" w:firstLineChars="0" w:firstLine="0"/>
              <w:jc w:val="center"/>
              <w:rPr>
                <w:rFonts w:asciiTheme="minorEastAsia" w:hAnsiTheme="minorEastAsia"/>
                <w:spacing w:val="40"/>
                <w:kern w:val="0"/>
                <w:sz w:val="18"/>
                <w:szCs w:val="18"/>
              </w:rPr>
            </w:pPr>
            <w:r w:rsidRPr="00A707F5">
              <w:rPr>
                <w:rFonts w:asciiTheme="minorEastAsia" w:hAnsiTheme="minorEastAsia" w:hint="eastAsia"/>
                <w:spacing w:val="40"/>
                <w:kern w:val="0"/>
                <w:sz w:val="18"/>
                <w:szCs w:val="18"/>
              </w:rPr>
              <w:t xml:space="preserve"> 二、岗位规范</w:t>
            </w:r>
            <w:r w:rsidRPr="00A707F5">
              <w:rPr>
                <w:rFonts w:asciiTheme="minorEastAsia" w:hAnsiTheme="minorEastAsia"/>
                <w:spacing w:val="40"/>
                <w:kern w:val="0"/>
                <w:sz w:val="18"/>
                <w:szCs w:val="18"/>
              </w:rPr>
              <w:t>(5</w:t>
            </w:r>
            <w:r w:rsidRPr="00A707F5">
              <w:rPr>
                <w:rFonts w:asciiTheme="minorEastAsia" w:hAnsiTheme="minorEastAsia" w:hint="eastAsia"/>
                <w:spacing w:val="40"/>
                <w:kern w:val="0"/>
                <w:sz w:val="18"/>
                <w:szCs w:val="18"/>
              </w:rPr>
              <w:t>分</w:t>
            </w:r>
            <w:r w:rsidRPr="00A707F5">
              <w:rPr>
                <w:rFonts w:asciiTheme="minorEastAsia" w:hAnsiTheme="minorEastAsia"/>
                <w:spacing w:val="40"/>
                <w:kern w:val="0"/>
                <w:sz w:val="18"/>
                <w:szCs w:val="18"/>
              </w:rPr>
              <w:t>)</w:t>
            </w:r>
          </w:p>
        </w:tc>
        <w:tc>
          <w:tcPr>
            <w:tcW w:w="709" w:type="dxa"/>
            <w:vAlign w:val="center"/>
          </w:tcPr>
          <w:p w:rsidR="00800C24" w:rsidRPr="00A707F5" w:rsidRDefault="00800C24" w:rsidP="00F72972">
            <w:pPr>
              <w:jc w:val="center"/>
              <w:rPr>
                <w:rFonts w:asciiTheme="minorEastAsia" w:hAnsiTheme="minorEastAsia" w:cs="宋体"/>
                <w:kern w:val="0"/>
                <w:sz w:val="18"/>
                <w:szCs w:val="18"/>
              </w:rPr>
            </w:pPr>
            <w:r w:rsidRPr="00A707F5">
              <w:rPr>
                <w:rFonts w:asciiTheme="minorEastAsia" w:hAnsiTheme="minorEastAsia" w:cs="宋体" w:hint="eastAsia"/>
                <w:kern w:val="0"/>
                <w:sz w:val="18"/>
                <w:szCs w:val="18"/>
              </w:rPr>
              <w:t>专业技能</w:t>
            </w:r>
          </w:p>
        </w:tc>
        <w:tc>
          <w:tcPr>
            <w:tcW w:w="4535" w:type="dxa"/>
            <w:vAlign w:val="center"/>
          </w:tcPr>
          <w:p w:rsidR="00800C24" w:rsidRPr="00A707F5" w:rsidRDefault="00800C24" w:rsidP="00F72972">
            <w:pPr>
              <w:jc w:val="left"/>
              <w:rPr>
                <w:rFonts w:asciiTheme="minorEastAsia" w:hAnsiTheme="minorEastAsia"/>
                <w:sz w:val="18"/>
                <w:szCs w:val="18"/>
              </w:rPr>
            </w:pPr>
            <w:r w:rsidRPr="00A707F5">
              <w:rPr>
                <w:rFonts w:asciiTheme="minorEastAsia" w:hAnsiTheme="minorEastAsia" w:cs="Tahoma" w:hint="eastAsia"/>
                <w:kern w:val="0"/>
                <w:sz w:val="18"/>
                <w:szCs w:val="18"/>
              </w:rPr>
              <w:t>管理和技术人员掌握相关的岗位职责、管理制度、技术措施</w:t>
            </w:r>
            <w:r w:rsidRPr="00A707F5">
              <w:rPr>
                <w:rFonts w:asciiTheme="minorEastAsia" w:hAnsiTheme="minorEastAsia" w:cs="宋体" w:hint="eastAsia"/>
                <w:kern w:val="0"/>
                <w:sz w:val="18"/>
                <w:szCs w:val="18"/>
              </w:rPr>
              <w:t>，作业人员掌握本岗位操作规程、作业规程相关内容和安全技术措施</w:t>
            </w:r>
          </w:p>
        </w:tc>
        <w:tc>
          <w:tcPr>
            <w:tcW w:w="709" w:type="dxa"/>
            <w:vAlign w:val="center"/>
          </w:tcPr>
          <w:p w:rsidR="00800C24" w:rsidRPr="00A707F5" w:rsidRDefault="00800C24" w:rsidP="00F72972">
            <w:pPr>
              <w:jc w:val="center"/>
              <w:rPr>
                <w:rFonts w:asciiTheme="minorEastAsia" w:hAnsiTheme="minorEastAsia"/>
                <w:sz w:val="18"/>
                <w:szCs w:val="18"/>
              </w:rPr>
            </w:pPr>
            <w:r w:rsidRPr="00A707F5">
              <w:rPr>
                <w:rFonts w:asciiTheme="minorEastAsia" w:hAnsiTheme="minorEastAsia" w:cs="宋体"/>
                <w:kern w:val="0"/>
                <w:sz w:val="18"/>
                <w:szCs w:val="18"/>
              </w:rPr>
              <w:t>2</w:t>
            </w:r>
          </w:p>
        </w:tc>
        <w:tc>
          <w:tcPr>
            <w:tcW w:w="1928" w:type="dxa"/>
            <w:vAlign w:val="center"/>
          </w:tcPr>
          <w:p w:rsidR="00800C24" w:rsidRPr="00A707F5" w:rsidRDefault="00800C24" w:rsidP="00F72972">
            <w:pPr>
              <w:rPr>
                <w:rFonts w:asciiTheme="minorEastAsia" w:hAnsiTheme="minorEastAsia"/>
              </w:rPr>
            </w:pPr>
            <w:r w:rsidRPr="00A707F5">
              <w:rPr>
                <w:rFonts w:asciiTheme="minorEastAsia" w:hAnsiTheme="minorEastAsia" w:cs="宋体" w:hint="eastAsia"/>
                <w:kern w:val="0"/>
                <w:sz w:val="18"/>
                <w:szCs w:val="18"/>
              </w:rPr>
              <w:t>查资料和现场。</w:t>
            </w:r>
            <w:r w:rsidRPr="00A707F5">
              <w:rPr>
                <w:rFonts w:asciiTheme="minorEastAsia" w:hAnsiTheme="minorEastAsia" w:cs="Tahoma" w:hint="eastAsia"/>
                <w:kern w:val="0"/>
                <w:sz w:val="18"/>
                <w:szCs w:val="18"/>
              </w:rPr>
              <w:t>不符合要求1处扣</w:t>
            </w:r>
            <w:r w:rsidRPr="00A707F5">
              <w:rPr>
                <w:rFonts w:asciiTheme="minorEastAsia" w:hAnsiTheme="minorEastAsia" w:cs="Tahoma"/>
                <w:kern w:val="0"/>
                <w:sz w:val="18"/>
                <w:szCs w:val="18"/>
              </w:rPr>
              <w:t>0.5</w:t>
            </w:r>
            <w:r w:rsidRPr="00A707F5">
              <w:rPr>
                <w:rFonts w:asciiTheme="minorEastAsia" w:hAnsiTheme="minorEastAsia" w:cs="Tahoma" w:hint="eastAsia"/>
                <w:kern w:val="0"/>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sz w:val="18"/>
                <w:szCs w:val="18"/>
              </w:rPr>
            </w:pPr>
          </w:p>
        </w:tc>
      </w:tr>
      <w:tr w:rsidR="00800C24" w:rsidRPr="00A707F5" w:rsidTr="00F72972">
        <w:trPr>
          <w:cantSplit/>
          <w:trHeight w:val="829"/>
          <w:jc w:val="center"/>
        </w:trPr>
        <w:tc>
          <w:tcPr>
            <w:tcW w:w="709" w:type="dxa"/>
            <w:vMerge/>
            <w:textDirection w:val="tbRlV"/>
            <w:vAlign w:val="center"/>
          </w:tcPr>
          <w:p w:rsidR="00800C24" w:rsidRPr="00A707F5" w:rsidRDefault="00800C24" w:rsidP="00F72972">
            <w:pPr>
              <w:pStyle w:val="a7"/>
              <w:ind w:right="113" w:firstLineChars="0" w:firstLine="0"/>
              <w:jc w:val="center"/>
              <w:rPr>
                <w:rFonts w:asciiTheme="minorEastAsia" w:hAnsiTheme="minorEastAsia" w:cs="宋体"/>
                <w:kern w:val="0"/>
                <w:sz w:val="18"/>
                <w:szCs w:val="18"/>
              </w:rPr>
            </w:pPr>
          </w:p>
        </w:tc>
        <w:tc>
          <w:tcPr>
            <w:tcW w:w="709" w:type="dxa"/>
            <w:vMerge w:val="restart"/>
            <w:vAlign w:val="center"/>
          </w:tcPr>
          <w:p w:rsidR="00800C24" w:rsidRPr="00A707F5" w:rsidRDefault="00800C24" w:rsidP="00F72972">
            <w:pPr>
              <w:jc w:val="center"/>
              <w:rPr>
                <w:rFonts w:asciiTheme="minorEastAsia" w:hAnsiTheme="minorEastAsia" w:cs="宋体"/>
                <w:kern w:val="0"/>
                <w:sz w:val="18"/>
                <w:szCs w:val="18"/>
              </w:rPr>
            </w:pPr>
            <w:r w:rsidRPr="00A707F5">
              <w:rPr>
                <w:rFonts w:asciiTheme="minorEastAsia" w:hAnsiTheme="minorEastAsia" w:cs="宋体" w:hint="eastAsia"/>
                <w:kern w:val="0"/>
                <w:sz w:val="18"/>
                <w:szCs w:val="18"/>
              </w:rPr>
              <w:t>规范作业</w:t>
            </w:r>
          </w:p>
        </w:tc>
        <w:tc>
          <w:tcPr>
            <w:tcW w:w="4535" w:type="dxa"/>
            <w:vMerge w:val="restart"/>
            <w:vAlign w:val="center"/>
          </w:tcPr>
          <w:p w:rsidR="00800C24" w:rsidRPr="00A707F5" w:rsidRDefault="00800C24" w:rsidP="00F72972">
            <w:pPr>
              <w:overflowPunct w:val="0"/>
              <w:rPr>
                <w:rFonts w:ascii="宋体" w:hAnsi="宋体" w:cs="Tahoma"/>
                <w:kern w:val="0"/>
                <w:sz w:val="18"/>
                <w:szCs w:val="18"/>
              </w:rPr>
            </w:pPr>
            <w:r w:rsidRPr="00A707F5">
              <w:rPr>
                <w:rFonts w:asciiTheme="minorEastAsia" w:hAnsiTheme="minorEastAsia"/>
                <w:sz w:val="18"/>
                <w:szCs w:val="18"/>
              </w:rPr>
              <w:t>1.</w:t>
            </w:r>
            <w:r w:rsidRPr="00C03E0E">
              <w:rPr>
                <w:rFonts w:ascii="宋体" w:hAnsi="宋体" w:cs="Tahoma" w:hint="eastAsia"/>
                <w:kern w:val="0"/>
                <w:sz w:val="18"/>
                <w:szCs w:val="18"/>
              </w:rPr>
              <w:t>现场作业人员</w:t>
            </w:r>
            <w:r>
              <w:rPr>
                <w:rFonts w:ascii="宋体" w:hAnsi="宋体" w:cs="Tahoma" w:hint="eastAsia"/>
                <w:kern w:val="0"/>
                <w:sz w:val="18"/>
                <w:szCs w:val="18"/>
              </w:rPr>
              <w:t>严格</w:t>
            </w:r>
            <w:r w:rsidRPr="00C03E0E">
              <w:rPr>
                <w:rFonts w:ascii="宋体" w:hAnsi="宋体" w:cs="Tahoma" w:hint="eastAsia"/>
                <w:kern w:val="0"/>
                <w:sz w:val="18"/>
                <w:szCs w:val="18"/>
              </w:rPr>
              <w:t>执行本岗位安全生产责任制</w:t>
            </w:r>
            <w:r>
              <w:rPr>
                <w:rFonts w:ascii="宋体" w:hAnsi="宋体" w:cs="Tahoma" w:hint="eastAsia"/>
                <w:kern w:val="0"/>
                <w:sz w:val="18"/>
                <w:szCs w:val="18"/>
              </w:rPr>
              <w:t>，</w:t>
            </w:r>
            <w:r w:rsidRPr="00C03E0E">
              <w:rPr>
                <w:rFonts w:ascii="宋体" w:hAnsi="宋体" w:cs="Tahoma" w:hint="eastAsia"/>
                <w:kern w:val="0"/>
                <w:sz w:val="18"/>
                <w:szCs w:val="18"/>
              </w:rPr>
              <w:t>掌握本岗位相应的操作规程和安全措施，操作规范，无“三违”行为</w:t>
            </w:r>
          </w:p>
          <w:p w:rsidR="00800C24" w:rsidRDefault="00800C24" w:rsidP="00F72972">
            <w:pPr>
              <w:jc w:val="left"/>
              <w:rPr>
                <w:rFonts w:ascii="宋体" w:hAnsi="宋体" w:cs="Tahoma"/>
                <w:kern w:val="0"/>
                <w:sz w:val="18"/>
                <w:szCs w:val="18"/>
              </w:rPr>
            </w:pPr>
            <w:r>
              <w:rPr>
                <w:rFonts w:ascii="宋体" w:hAnsi="宋体" w:cs="Tahoma" w:hint="eastAsia"/>
                <w:kern w:val="0"/>
                <w:sz w:val="18"/>
                <w:szCs w:val="18"/>
              </w:rPr>
              <w:t>2.作业前进行安全确认；</w:t>
            </w:r>
          </w:p>
          <w:p w:rsidR="00800C24" w:rsidRPr="00A707F5" w:rsidRDefault="00800C24" w:rsidP="00F72972">
            <w:pPr>
              <w:jc w:val="left"/>
              <w:rPr>
                <w:rFonts w:ascii="宋体" w:hAnsi="宋体" w:cs="Tahoma"/>
                <w:kern w:val="0"/>
                <w:sz w:val="18"/>
                <w:szCs w:val="18"/>
              </w:rPr>
            </w:pPr>
            <w:r>
              <w:rPr>
                <w:rFonts w:asciiTheme="minorEastAsia" w:hAnsiTheme="minorEastAsia" w:hint="eastAsia"/>
                <w:sz w:val="18"/>
                <w:szCs w:val="18"/>
              </w:rPr>
              <w:t>3</w:t>
            </w:r>
            <w:r w:rsidRPr="00A707F5">
              <w:rPr>
                <w:rFonts w:asciiTheme="minorEastAsia" w:hAnsiTheme="minorEastAsia"/>
                <w:sz w:val="18"/>
                <w:szCs w:val="18"/>
              </w:rPr>
              <w:t>.</w:t>
            </w:r>
            <w:r w:rsidRPr="00A707F5">
              <w:rPr>
                <w:rFonts w:asciiTheme="minorEastAsia" w:hAnsiTheme="minorEastAsia" w:hint="eastAsia"/>
                <w:sz w:val="18"/>
                <w:szCs w:val="18"/>
              </w:rPr>
              <w:t>零星工程施工有针对性措施、有管理人员跟班</w:t>
            </w:r>
          </w:p>
        </w:tc>
        <w:tc>
          <w:tcPr>
            <w:tcW w:w="709" w:type="dxa"/>
            <w:vMerge w:val="restart"/>
            <w:vAlign w:val="center"/>
          </w:tcPr>
          <w:p w:rsidR="00800C24" w:rsidRPr="00A707F5" w:rsidRDefault="00800C24" w:rsidP="00F72972">
            <w:pPr>
              <w:jc w:val="center"/>
              <w:rPr>
                <w:rFonts w:asciiTheme="minorEastAsia" w:hAnsiTheme="minorEastAsia" w:cs="宋体"/>
                <w:kern w:val="0"/>
                <w:sz w:val="18"/>
                <w:szCs w:val="18"/>
              </w:rPr>
            </w:pPr>
            <w:r>
              <w:rPr>
                <w:rFonts w:asciiTheme="minorEastAsia" w:hAnsiTheme="minorEastAsia" w:hint="eastAsia"/>
                <w:sz w:val="18"/>
                <w:szCs w:val="18"/>
              </w:rPr>
              <w:t>3</w:t>
            </w:r>
          </w:p>
        </w:tc>
        <w:tc>
          <w:tcPr>
            <w:tcW w:w="1928" w:type="dxa"/>
            <w:vMerge w:val="restart"/>
            <w:vAlign w:val="center"/>
          </w:tcPr>
          <w:p w:rsidR="00800C24" w:rsidRPr="00A707F5" w:rsidRDefault="00800C24" w:rsidP="00F72972">
            <w:r w:rsidRPr="00A707F5">
              <w:rPr>
                <w:rFonts w:asciiTheme="minorEastAsia" w:hAnsiTheme="minorEastAsia" w:hint="eastAsia"/>
                <w:sz w:val="18"/>
                <w:szCs w:val="18"/>
              </w:rPr>
              <w:t>查现场和资料。</w:t>
            </w:r>
            <w:r w:rsidRPr="00C03E0E">
              <w:rPr>
                <w:rFonts w:ascii="宋体" w:hAnsi="宋体" w:cs="Tahoma" w:hint="eastAsia"/>
                <w:kern w:val="0"/>
                <w:sz w:val="18"/>
                <w:szCs w:val="18"/>
              </w:rPr>
              <w:t>发现“三违”不得分，</w:t>
            </w:r>
            <w:r>
              <w:rPr>
                <w:rFonts w:ascii="宋体" w:hAnsi="宋体" w:cs="Tahoma" w:hint="eastAsia"/>
                <w:kern w:val="0"/>
                <w:sz w:val="18"/>
                <w:szCs w:val="18"/>
              </w:rPr>
              <w:t>其他</w:t>
            </w:r>
            <w:r w:rsidRPr="00A707F5">
              <w:rPr>
                <w:rFonts w:asciiTheme="minorEastAsia" w:hAnsiTheme="minorEastAsia" w:hint="eastAsia"/>
                <w:sz w:val="18"/>
                <w:szCs w:val="18"/>
              </w:rPr>
              <w:t>不符合要求</w:t>
            </w:r>
            <w:r w:rsidRPr="00A707F5">
              <w:rPr>
                <w:rFonts w:asciiTheme="minorEastAsia" w:hAnsiTheme="minorEastAsia"/>
                <w:sz w:val="18"/>
                <w:szCs w:val="18"/>
              </w:rPr>
              <w:t>1</w:t>
            </w:r>
            <w:r>
              <w:rPr>
                <w:rFonts w:asciiTheme="minorEastAsia" w:hAnsiTheme="minorEastAsia" w:hint="eastAsia"/>
                <w:sz w:val="18"/>
                <w:szCs w:val="18"/>
              </w:rPr>
              <w:t>处</w:t>
            </w:r>
            <w:r w:rsidRPr="00A707F5">
              <w:rPr>
                <w:rFonts w:asciiTheme="minorEastAsia" w:hAnsiTheme="minorEastAsia" w:hint="eastAsia"/>
                <w:sz w:val="18"/>
                <w:szCs w:val="18"/>
              </w:rPr>
              <w:t>扣</w:t>
            </w:r>
            <w:r>
              <w:rPr>
                <w:rFonts w:asciiTheme="minorEastAsia" w:hAnsiTheme="minorEastAsia" w:hint="eastAsia"/>
                <w:sz w:val="18"/>
                <w:szCs w:val="18"/>
              </w:rPr>
              <w:t>1</w:t>
            </w:r>
            <w:r w:rsidRPr="00A707F5">
              <w:rPr>
                <w:rFonts w:asciiTheme="minorEastAsia" w:hAnsiTheme="minorEastAsia" w:hint="eastAsia"/>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sz w:val="18"/>
                <w:szCs w:val="18"/>
              </w:rPr>
            </w:pPr>
          </w:p>
        </w:tc>
      </w:tr>
      <w:tr w:rsidR="00800C24" w:rsidRPr="00A707F5" w:rsidTr="00F72972">
        <w:trPr>
          <w:cantSplit/>
          <w:trHeight w:val="680"/>
          <w:jc w:val="center"/>
        </w:trPr>
        <w:tc>
          <w:tcPr>
            <w:tcW w:w="709" w:type="dxa"/>
            <w:vMerge/>
            <w:textDirection w:val="tbRlV"/>
            <w:vAlign w:val="center"/>
          </w:tcPr>
          <w:p w:rsidR="00800C24" w:rsidRPr="00A707F5" w:rsidRDefault="00800C24" w:rsidP="00F72972">
            <w:pPr>
              <w:pStyle w:val="a7"/>
              <w:ind w:right="113" w:firstLineChars="0" w:firstLine="0"/>
              <w:jc w:val="center"/>
              <w:rPr>
                <w:rFonts w:asciiTheme="minorEastAsia" w:hAnsiTheme="minorEastAsia"/>
                <w:spacing w:val="40"/>
                <w:kern w:val="0"/>
                <w:sz w:val="18"/>
                <w:szCs w:val="18"/>
              </w:rPr>
            </w:pPr>
          </w:p>
        </w:tc>
        <w:tc>
          <w:tcPr>
            <w:tcW w:w="709" w:type="dxa"/>
            <w:vMerge/>
            <w:vAlign w:val="center"/>
          </w:tcPr>
          <w:p w:rsidR="00800C24" w:rsidRPr="00A707F5" w:rsidRDefault="00800C24" w:rsidP="00F72972">
            <w:pPr>
              <w:rPr>
                <w:rFonts w:asciiTheme="minorEastAsia" w:hAnsiTheme="minorEastAsia"/>
                <w:sz w:val="18"/>
                <w:szCs w:val="18"/>
              </w:rPr>
            </w:pPr>
          </w:p>
        </w:tc>
        <w:tc>
          <w:tcPr>
            <w:tcW w:w="4535" w:type="dxa"/>
            <w:vMerge/>
            <w:vAlign w:val="center"/>
          </w:tcPr>
          <w:p w:rsidR="00800C24" w:rsidRPr="00A707F5" w:rsidRDefault="00800C24" w:rsidP="00F72972">
            <w:pPr>
              <w:jc w:val="left"/>
              <w:rPr>
                <w:rFonts w:asciiTheme="minorEastAsia" w:hAnsiTheme="minorEastAsia"/>
                <w:sz w:val="18"/>
                <w:szCs w:val="18"/>
              </w:rPr>
            </w:pPr>
          </w:p>
        </w:tc>
        <w:tc>
          <w:tcPr>
            <w:tcW w:w="709" w:type="dxa"/>
            <w:vMerge/>
            <w:vAlign w:val="center"/>
          </w:tcPr>
          <w:p w:rsidR="00800C24" w:rsidRPr="00A707F5" w:rsidRDefault="00800C24" w:rsidP="00F72972">
            <w:pPr>
              <w:jc w:val="center"/>
              <w:rPr>
                <w:rFonts w:asciiTheme="minorEastAsia" w:hAnsiTheme="minorEastAsia"/>
                <w:sz w:val="18"/>
                <w:szCs w:val="18"/>
              </w:rPr>
            </w:pPr>
          </w:p>
        </w:tc>
        <w:tc>
          <w:tcPr>
            <w:tcW w:w="1928" w:type="dxa"/>
            <w:vMerge/>
            <w:vAlign w:val="center"/>
          </w:tcPr>
          <w:p w:rsidR="00800C24" w:rsidRPr="00A707F5" w:rsidRDefault="00800C24" w:rsidP="00F72972">
            <w:pPr>
              <w:jc w:val="left"/>
              <w:rPr>
                <w:rFonts w:asciiTheme="minorEastAsia" w:hAnsiTheme="minorEastAsia"/>
                <w:sz w:val="18"/>
                <w:szCs w:val="18"/>
              </w:rPr>
            </w:pPr>
          </w:p>
        </w:tc>
        <w:tc>
          <w:tcPr>
            <w:tcW w:w="709" w:type="dxa"/>
          </w:tcPr>
          <w:p w:rsidR="00800C24" w:rsidRPr="00A707F5" w:rsidRDefault="00800C24" w:rsidP="00F72972">
            <w:pPr>
              <w:adjustRightInd w:val="0"/>
              <w:snapToGrid w:val="0"/>
              <w:spacing w:line="300" w:lineRule="exact"/>
              <w:rPr>
                <w:rFonts w:asciiTheme="minorEastAsia" w:hAnsiTheme="minorEastAsia"/>
                <w:sz w:val="18"/>
                <w:szCs w:val="18"/>
              </w:rPr>
            </w:pPr>
          </w:p>
        </w:tc>
      </w:tr>
      <w:tr w:rsidR="00800C24" w:rsidRPr="00A707F5" w:rsidTr="00F72972">
        <w:trPr>
          <w:cantSplit/>
          <w:trHeight w:val="1154"/>
          <w:jc w:val="center"/>
        </w:trPr>
        <w:tc>
          <w:tcPr>
            <w:tcW w:w="709" w:type="dxa"/>
            <w:vMerge w:val="restart"/>
            <w:textDirection w:val="tbRlV"/>
            <w:vAlign w:val="center"/>
          </w:tcPr>
          <w:p w:rsidR="00800C24" w:rsidRPr="00A707F5" w:rsidRDefault="00800C24" w:rsidP="00F72972">
            <w:pPr>
              <w:pStyle w:val="a7"/>
              <w:ind w:right="113" w:firstLine="520"/>
              <w:jc w:val="center"/>
              <w:rPr>
                <w:rFonts w:asciiTheme="minorEastAsia" w:hAnsiTheme="minorEastAsia" w:cs="宋体"/>
                <w:kern w:val="0"/>
                <w:sz w:val="18"/>
                <w:szCs w:val="18"/>
              </w:rPr>
            </w:pPr>
            <w:r w:rsidRPr="00A707F5">
              <w:rPr>
                <w:rFonts w:asciiTheme="minorEastAsia" w:hAnsiTheme="minorEastAsia" w:hint="eastAsia"/>
                <w:spacing w:val="40"/>
                <w:kern w:val="0"/>
                <w:sz w:val="18"/>
                <w:szCs w:val="18"/>
              </w:rPr>
              <w:t>三、质量与安全（</w:t>
            </w:r>
            <w:r w:rsidRPr="00A707F5">
              <w:rPr>
                <w:rFonts w:asciiTheme="minorEastAsia" w:hAnsiTheme="minorEastAsia"/>
                <w:spacing w:val="40"/>
                <w:kern w:val="0"/>
                <w:sz w:val="18"/>
                <w:szCs w:val="18"/>
              </w:rPr>
              <w:t>50</w:t>
            </w:r>
            <w:r w:rsidRPr="00A707F5">
              <w:rPr>
                <w:rFonts w:asciiTheme="minorEastAsia" w:hAnsiTheme="minorEastAsia" w:hint="eastAsia"/>
                <w:spacing w:val="40"/>
                <w:kern w:val="0"/>
                <w:sz w:val="18"/>
                <w:szCs w:val="18"/>
              </w:rPr>
              <w:t>分）</w:t>
            </w:r>
          </w:p>
        </w:tc>
        <w:tc>
          <w:tcPr>
            <w:tcW w:w="709" w:type="dxa"/>
            <w:vMerge w:val="restart"/>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r w:rsidRPr="00A707F5">
              <w:rPr>
                <w:rFonts w:asciiTheme="minorEastAsia" w:hAnsiTheme="minorEastAsia" w:cs="宋体" w:hint="eastAsia"/>
                <w:kern w:val="0"/>
                <w:sz w:val="18"/>
                <w:szCs w:val="18"/>
              </w:rPr>
              <w:t>顶板管理</w:t>
            </w:r>
          </w:p>
        </w:tc>
        <w:tc>
          <w:tcPr>
            <w:tcW w:w="4535" w:type="dxa"/>
            <w:vAlign w:val="center"/>
          </w:tcPr>
          <w:p w:rsidR="00800C24" w:rsidRPr="00A707F5" w:rsidRDefault="00800C24" w:rsidP="00F72972">
            <w:pPr>
              <w:pStyle w:val="affffffb"/>
              <w:snapToGrid w:val="0"/>
              <w:spacing w:line="300" w:lineRule="exact"/>
              <w:jc w:val="both"/>
              <w:rPr>
                <w:rFonts w:asciiTheme="minorEastAsia" w:eastAsiaTheme="minorEastAsia" w:hAnsiTheme="minorEastAsia"/>
                <w:sz w:val="18"/>
                <w:szCs w:val="18"/>
              </w:rPr>
            </w:pPr>
            <w:r w:rsidRPr="00A707F5">
              <w:rPr>
                <w:rFonts w:asciiTheme="minorEastAsia" w:eastAsiaTheme="minorEastAsia" w:hAnsiTheme="minorEastAsia"/>
                <w:sz w:val="18"/>
                <w:szCs w:val="18"/>
              </w:rPr>
              <w:t>1.</w:t>
            </w:r>
            <w:r w:rsidRPr="00A707F5">
              <w:rPr>
                <w:rFonts w:asciiTheme="minorEastAsia" w:eastAsiaTheme="minorEastAsia" w:hAnsiTheme="minorEastAsia" w:hint="eastAsia"/>
                <w:sz w:val="18"/>
                <w:szCs w:val="18"/>
              </w:rPr>
              <w:t>工作面液压支架初撑力不低于额定值的</w:t>
            </w:r>
            <w:r w:rsidRPr="00A707F5">
              <w:rPr>
                <w:rFonts w:asciiTheme="minorEastAsia" w:eastAsiaTheme="minorEastAsia" w:hAnsiTheme="minorEastAsia"/>
                <w:sz w:val="18"/>
                <w:szCs w:val="18"/>
              </w:rPr>
              <w:t>80%</w:t>
            </w:r>
            <w:r w:rsidRPr="00A707F5">
              <w:rPr>
                <w:rFonts w:asciiTheme="minorEastAsia" w:eastAsiaTheme="minorEastAsia" w:hAnsiTheme="minorEastAsia" w:hint="eastAsia"/>
                <w:sz w:val="18"/>
                <w:szCs w:val="18"/>
              </w:rPr>
              <w:t>，有现场检测手段；单体液压支柱初撑力符合《煤矿安全规程》要求</w:t>
            </w:r>
          </w:p>
        </w:tc>
        <w:tc>
          <w:tcPr>
            <w:tcW w:w="709" w:type="dxa"/>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r w:rsidRPr="00A707F5">
              <w:rPr>
                <w:rFonts w:asciiTheme="minorEastAsia" w:hAnsiTheme="minorEastAsia" w:cs="宋体"/>
                <w:kern w:val="0"/>
                <w:sz w:val="18"/>
                <w:szCs w:val="18"/>
              </w:rPr>
              <w:t>4</w:t>
            </w:r>
          </w:p>
        </w:tc>
        <w:tc>
          <w:tcPr>
            <w:tcW w:w="1928" w:type="dxa"/>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cs="宋体" w:hint="eastAsia"/>
                <w:kern w:val="0"/>
                <w:sz w:val="18"/>
                <w:szCs w:val="18"/>
              </w:rPr>
              <w:t>查现场。沿工作面均匀选</w:t>
            </w:r>
            <w:r w:rsidRPr="00A707F5">
              <w:rPr>
                <w:rFonts w:asciiTheme="minorEastAsia" w:hAnsiTheme="minorEastAsia" w:cs="宋体"/>
                <w:kern w:val="0"/>
                <w:sz w:val="18"/>
                <w:szCs w:val="18"/>
              </w:rPr>
              <w:t>10</w:t>
            </w:r>
            <w:r w:rsidRPr="00A707F5">
              <w:rPr>
                <w:rFonts w:asciiTheme="minorEastAsia" w:hAnsiTheme="minorEastAsia" w:cs="宋体" w:hint="eastAsia"/>
                <w:kern w:val="0"/>
                <w:sz w:val="18"/>
                <w:szCs w:val="18"/>
              </w:rPr>
              <w:t>个点现场测定，</w:t>
            </w:r>
            <w:r w:rsidRPr="00A707F5">
              <w:rPr>
                <w:rFonts w:asciiTheme="minorEastAsia" w:hAnsiTheme="minorEastAsia" w:cs="宋体"/>
                <w:kern w:val="0"/>
                <w:sz w:val="18"/>
                <w:szCs w:val="18"/>
              </w:rPr>
              <w:t xml:space="preserve"> 1</w:t>
            </w:r>
            <w:r w:rsidRPr="00A707F5">
              <w:rPr>
                <w:rFonts w:asciiTheme="minorEastAsia" w:hAnsiTheme="minorEastAsia" w:cs="宋体" w:hint="eastAsia"/>
                <w:kern w:val="0"/>
                <w:sz w:val="18"/>
                <w:szCs w:val="18"/>
              </w:rPr>
              <w:t>点不符合要求扣</w:t>
            </w:r>
            <w:r w:rsidRPr="00A707F5">
              <w:rPr>
                <w:rFonts w:asciiTheme="minorEastAsia" w:hAnsiTheme="minorEastAsia" w:cs="宋体"/>
                <w:kern w:val="0"/>
                <w:sz w:val="18"/>
                <w:szCs w:val="18"/>
              </w:rPr>
              <w:t>1</w:t>
            </w:r>
            <w:r w:rsidRPr="00A707F5">
              <w:rPr>
                <w:rFonts w:asciiTheme="minorEastAsia" w:hAnsiTheme="minorEastAsia" w:cs="宋体" w:hint="eastAsia"/>
                <w:kern w:val="0"/>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1892"/>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tcPr>
          <w:p w:rsidR="00800C24" w:rsidRPr="00A707F5" w:rsidRDefault="00800C24" w:rsidP="00F72972">
            <w:pPr>
              <w:pStyle w:val="affffffb"/>
              <w:snapToGrid w:val="0"/>
              <w:spacing w:line="300" w:lineRule="exact"/>
              <w:jc w:val="both"/>
              <w:rPr>
                <w:rFonts w:asciiTheme="minorEastAsia" w:eastAsiaTheme="minorEastAsia" w:hAnsiTheme="minorEastAsia"/>
                <w:sz w:val="18"/>
                <w:szCs w:val="18"/>
              </w:rPr>
            </w:pPr>
          </w:p>
        </w:tc>
        <w:tc>
          <w:tcPr>
            <w:tcW w:w="4535" w:type="dxa"/>
            <w:vAlign w:val="center"/>
          </w:tcPr>
          <w:p w:rsidR="00800C24" w:rsidRPr="00A707F5" w:rsidRDefault="00800C24" w:rsidP="00F72972">
            <w:pPr>
              <w:pStyle w:val="affffffb"/>
              <w:snapToGrid w:val="0"/>
              <w:spacing w:line="300" w:lineRule="exact"/>
              <w:jc w:val="both"/>
              <w:rPr>
                <w:rFonts w:asciiTheme="minorEastAsia" w:eastAsiaTheme="minorEastAsia" w:hAnsiTheme="minorEastAsia"/>
                <w:sz w:val="18"/>
                <w:szCs w:val="18"/>
              </w:rPr>
            </w:pPr>
            <w:r w:rsidRPr="00A707F5">
              <w:rPr>
                <w:rFonts w:asciiTheme="minorEastAsia" w:eastAsiaTheme="minorEastAsia" w:hAnsiTheme="minorEastAsia"/>
                <w:sz w:val="18"/>
                <w:szCs w:val="18"/>
              </w:rPr>
              <w:t>2.</w:t>
            </w:r>
            <w:r w:rsidRPr="00A707F5">
              <w:rPr>
                <w:rFonts w:asciiTheme="minorEastAsia" w:eastAsiaTheme="minorEastAsia" w:hAnsiTheme="minorEastAsia" w:hint="eastAsia"/>
                <w:sz w:val="18"/>
                <w:szCs w:val="18"/>
              </w:rPr>
              <w:t>工作面支架中心距</w:t>
            </w:r>
            <w:r>
              <w:rPr>
                <w:rFonts w:asciiTheme="minorEastAsia" w:eastAsiaTheme="minorEastAsia" w:hAnsiTheme="minorEastAsia" w:hint="eastAsia"/>
                <w:sz w:val="18"/>
                <w:szCs w:val="18"/>
              </w:rPr>
              <w:t>（</w:t>
            </w:r>
            <w:r w:rsidRPr="00A707F5">
              <w:rPr>
                <w:rFonts w:asciiTheme="minorEastAsia" w:eastAsiaTheme="minorEastAsia" w:hAnsiTheme="minorEastAsia" w:hint="eastAsia"/>
                <w:sz w:val="18"/>
                <w:szCs w:val="18"/>
              </w:rPr>
              <w:t>支柱间排距</w:t>
            </w:r>
            <w:r>
              <w:rPr>
                <w:rFonts w:asciiTheme="minorEastAsia" w:eastAsiaTheme="minorEastAsia" w:hAnsiTheme="minorEastAsia" w:hint="eastAsia"/>
                <w:sz w:val="18"/>
                <w:szCs w:val="18"/>
              </w:rPr>
              <w:t>）</w:t>
            </w:r>
            <w:r w:rsidRPr="00A707F5">
              <w:rPr>
                <w:rFonts w:asciiTheme="minorEastAsia" w:eastAsiaTheme="minorEastAsia" w:hAnsiTheme="minorEastAsia" w:hint="eastAsia"/>
                <w:sz w:val="18"/>
                <w:szCs w:val="18"/>
              </w:rPr>
              <w:t>误差不超过</w:t>
            </w:r>
            <w:r w:rsidRPr="00A707F5">
              <w:rPr>
                <w:rFonts w:asciiTheme="minorEastAsia" w:eastAsiaTheme="minorEastAsia" w:hAnsiTheme="minorEastAsia"/>
                <w:sz w:val="18"/>
                <w:szCs w:val="18"/>
              </w:rPr>
              <w:t>100mm</w:t>
            </w:r>
            <w:r w:rsidRPr="00A707F5">
              <w:rPr>
                <w:rFonts w:asciiTheme="minorEastAsia" w:eastAsiaTheme="minorEastAsia" w:hAnsiTheme="minorEastAsia" w:hint="eastAsia"/>
                <w:sz w:val="18"/>
                <w:szCs w:val="18"/>
              </w:rPr>
              <w:t>，侧护板正常使用，架间间隙不超过</w:t>
            </w:r>
            <w:r w:rsidRPr="00A707F5">
              <w:rPr>
                <w:rFonts w:asciiTheme="minorEastAsia" w:eastAsiaTheme="minorEastAsia" w:hAnsiTheme="minorEastAsia"/>
                <w:sz w:val="18"/>
                <w:szCs w:val="18"/>
              </w:rPr>
              <w:t>100mm</w:t>
            </w:r>
            <w:r w:rsidRPr="00A707F5">
              <w:rPr>
                <w:rFonts w:asciiTheme="minorEastAsia" w:eastAsiaTheme="minorEastAsia" w:hAnsiTheme="minorEastAsia" w:hint="eastAsia"/>
                <w:sz w:val="18"/>
                <w:szCs w:val="18"/>
              </w:rPr>
              <w:t>（单体支柱间距误差不超过</w:t>
            </w:r>
            <w:r w:rsidRPr="00A707F5">
              <w:rPr>
                <w:rFonts w:asciiTheme="minorEastAsia" w:eastAsiaTheme="minorEastAsia" w:hAnsiTheme="minorEastAsia"/>
                <w:sz w:val="18"/>
                <w:szCs w:val="18"/>
              </w:rPr>
              <w:t>100mm</w:t>
            </w:r>
            <w:r w:rsidRPr="00A707F5">
              <w:rPr>
                <w:rFonts w:asciiTheme="minorEastAsia" w:eastAsiaTheme="minorEastAsia" w:hAnsiTheme="minorEastAsia" w:hint="eastAsia"/>
                <w:sz w:val="18"/>
                <w:szCs w:val="18"/>
              </w:rPr>
              <w:t>）；支架</w:t>
            </w:r>
            <w:r>
              <w:rPr>
                <w:rFonts w:asciiTheme="minorEastAsia" w:eastAsiaTheme="minorEastAsia" w:hAnsiTheme="minorEastAsia" w:hint="eastAsia"/>
                <w:sz w:val="18"/>
                <w:szCs w:val="18"/>
              </w:rPr>
              <w:t>（</w:t>
            </w:r>
            <w:r w:rsidRPr="00A707F5">
              <w:rPr>
                <w:rFonts w:asciiTheme="minorEastAsia" w:eastAsiaTheme="minorEastAsia" w:hAnsiTheme="minorEastAsia" w:hint="eastAsia"/>
                <w:sz w:val="18"/>
                <w:szCs w:val="18"/>
              </w:rPr>
              <w:t>支柱</w:t>
            </w:r>
            <w:r>
              <w:rPr>
                <w:rFonts w:asciiTheme="minorEastAsia" w:eastAsiaTheme="minorEastAsia" w:hAnsiTheme="minorEastAsia" w:hint="eastAsia"/>
                <w:sz w:val="18"/>
                <w:szCs w:val="18"/>
              </w:rPr>
              <w:t>）</w:t>
            </w:r>
            <w:r w:rsidRPr="00A707F5">
              <w:rPr>
                <w:rFonts w:asciiTheme="minorEastAsia" w:eastAsiaTheme="minorEastAsia" w:hAnsiTheme="minorEastAsia" w:hint="eastAsia"/>
                <w:sz w:val="18"/>
                <w:szCs w:val="18"/>
              </w:rPr>
              <w:t>不超高使用，支架（支柱）高度与采高相匹配，控制在作业规程规定的范围内，支架的活柱行程不小于</w:t>
            </w:r>
            <w:r w:rsidRPr="00A707F5">
              <w:rPr>
                <w:rFonts w:asciiTheme="minorEastAsia" w:eastAsiaTheme="minorEastAsia" w:hAnsiTheme="minorEastAsia"/>
                <w:sz w:val="18"/>
                <w:szCs w:val="18"/>
              </w:rPr>
              <w:t>200mm</w:t>
            </w:r>
            <w:r w:rsidRPr="00A707F5">
              <w:rPr>
                <w:rFonts w:asciiTheme="minorEastAsia" w:eastAsiaTheme="minorEastAsia" w:hAnsiTheme="minorEastAsia" w:hint="eastAsia"/>
                <w:sz w:val="18"/>
                <w:szCs w:val="18"/>
              </w:rPr>
              <w:t>（企业特殊定制支架、支柱以其技术指标为准）</w:t>
            </w:r>
          </w:p>
        </w:tc>
        <w:tc>
          <w:tcPr>
            <w:tcW w:w="709" w:type="dxa"/>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r w:rsidRPr="00A707F5">
              <w:rPr>
                <w:rFonts w:asciiTheme="minorEastAsia" w:hAnsiTheme="minorEastAsia"/>
                <w:sz w:val="18"/>
                <w:szCs w:val="18"/>
              </w:rPr>
              <w:t>4</w:t>
            </w:r>
          </w:p>
        </w:tc>
        <w:tc>
          <w:tcPr>
            <w:tcW w:w="1928" w:type="dxa"/>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hint="eastAsia"/>
                <w:sz w:val="18"/>
                <w:szCs w:val="18"/>
              </w:rPr>
              <w:t>查现场。沿工作面均匀选</w:t>
            </w:r>
            <w:r w:rsidRPr="00A707F5">
              <w:rPr>
                <w:rFonts w:asciiTheme="minorEastAsia" w:hAnsiTheme="minorEastAsia"/>
                <w:sz w:val="18"/>
                <w:szCs w:val="18"/>
              </w:rPr>
              <w:t>10</w:t>
            </w:r>
            <w:r w:rsidRPr="00A707F5">
              <w:rPr>
                <w:rFonts w:asciiTheme="minorEastAsia" w:hAnsiTheme="minorEastAsia" w:hint="eastAsia"/>
                <w:sz w:val="18"/>
                <w:szCs w:val="18"/>
              </w:rPr>
              <w:t>个点现场测定，</w:t>
            </w:r>
            <w:r w:rsidRPr="00A707F5">
              <w:rPr>
                <w:rFonts w:asciiTheme="minorEastAsia" w:hAnsiTheme="minorEastAsia"/>
                <w:sz w:val="18"/>
                <w:szCs w:val="18"/>
              </w:rPr>
              <w:t>1</w:t>
            </w:r>
            <w:r w:rsidRPr="00A707F5">
              <w:rPr>
                <w:rFonts w:asciiTheme="minorEastAsia" w:hAnsiTheme="minorEastAsia" w:hint="eastAsia"/>
                <w:sz w:val="18"/>
                <w:szCs w:val="18"/>
              </w:rPr>
              <w:t>点不符合要求扣</w:t>
            </w:r>
            <w:r w:rsidRPr="00A707F5">
              <w:rPr>
                <w:rFonts w:asciiTheme="minorEastAsia" w:hAnsiTheme="minorEastAsia"/>
                <w:sz w:val="18"/>
                <w:szCs w:val="18"/>
              </w:rPr>
              <w:t>1</w:t>
            </w:r>
            <w:r w:rsidRPr="00A707F5">
              <w:rPr>
                <w:rFonts w:asciiTheme="minorEastAsia" w:hAnsiTheme="minorEastAsia" w:hint="eastAsia"/>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1980"/>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tcPr>
          <w:p w:rsidR="00800C24" w:rsidRPr="00A707F5" w:rsidRDefault="00800C24" w:rsidP="00F72972">
            <w:pPr>
              <w:pStyle w:val="affffffb"/>
              <w:snapToGrid w:val="0"/>
              <w:spacing w:line="300" w:lineRule="exact"/>
              <w:jc w:val="both"/>
              <w:rPr>
                <w:rFonts w:asciiTheme="minorEastAsia" w:eastAsiaTheme="minorEastAsia" w:hAnsiTheme="minorEastAsia"/>
                <w:sz w:val="18"/>
                <w:szCs w:val="18"/>
              </w:rPr>
            </w:pPr>
          </w:p>
        </w:tc>
        <w:tc>
          <w:tcPr>
            <w:tcW w:w="4535" w:type="dxa"/>
            <w:vAlign w:val="center"/>
          </w:tcPr>
          <w:p w:rsidR="00800C24" w:rsidRPr="00A707F5" w:rsidRDefault="00800C24" w:rsidP="00F72972">
            <w:pPr>
              <w:pStyle w:val="affffffb"/>
              <w:snapToGrid w:val="0"/>
              <w:spacing w:line="300" w:lineRule="exact"/>
              <w:jc w:val="both"/>
              <w:rPr>
                <w:rFonts w:asciiTheme="minorEastAsia" w:eastAsiaTheme="minorEastAsia" w:hAnsiTheme="minorEastAsia"/>
                <w:sz w:val="18"/>
                <w:szCs w:val="18"/>
              </w:rPr>
            </w:pPr>
            <w:r w:rsidRPr="00A707F5">
              <w:rPr>
                <w:rFonts w:asciiTheme="minorEastAsia" w:eastAsiaTheme="minorEastAsia" w:hAnsiTheme="minorEastAsia"/>
                <w:sz w:val="18"/>
                <w:szCs w:val="18"/>
              </w:rPr>
              <w:t>3.</w:t>
            </w:r>
            <w:r w:rsidRPr="00A707F5">
              <w:rPr>
                <w:rFonts w:asciiTheme="minorEastAsia" w:eastAsiaTheme="minorEastAsia" w:hAnsiTheme="minorEastAsia" w:hint="eastAsia"/>
                <w:sz w:val="18"/>
                <w:szCs w:val="18"/>
              </w:rPr>
              <w:t>液压支架接顶严实，相邻支架（支柱）顶梁平整，无明显错茬（不超过顶梁侧护板高的</w:t>
            </w:r>
            <w:r w:rsidRPr="00A707F5">
              <w:rPr>
                <w:rFonts w:asciiTheme="minorEastAsia" w:eastAsiaTheme="minorEastAsia" w:hAnsiTheme="minorEastAsia"/>
                <w:sz w:val="18"/>
                <w:szCs w:val="18"/>
              </w:rPr>
              <w:t>2/3</w:t>
            </w:r>
            <w:r w:rsidRPr="00A707F5">
              <w:rPr>
                <w:rFonts w:asciiTheme="minorEastAsia" w:eastAsiaTheme="minorEastAsia" w:hAnsiTheme="minorEastAsia" w:hint="eastAsia"/>
                <w:sz w:val="18"/>
                <w:szCs w:val="18"/>
              </w:rPr>
              <w:t>），支架不挤不咬；采高大于</w:t>
            </w:r>
            <w:r w:rsidRPr="00A707F5">
              <w:rPr>
                <w:rFonts w:asciiTheme="minorEastAsia" w:eastAsiaTheme="minorEastAsia" w:hAnsiTheme="minorEastAsia"/>
                <w:sz w:val="18"/>
                <w:szCs w:val="18"/>
              </w:rPr>
              <w:t>3.0m</w:t>
            </w:r>
            <w:r w:rsidRPr="00A707F5">
              <w:rPr>
                <w:rFonts w:asciiTheme="minorEastAsia" w:eastAsiaTheme="minorEastAsia" w:hAnsiTheme="minorEastAsia" w:hint="eastAsia"/>
                <w:sz w:val="18"/>
                <w:szCs w:val="18"/>
              </w:rPr>
              <w:t>或片帮严重时，应有防片帮措施；支架前梁</w:t>
            </w:r>
            <w:r>
              <w:rPr>
                <w:rFonts w:asciiTheme="minorEastAsia" w:eastAsiaTheme="minorEastAsia" w:hAnsiTheme="minorEastAsia" w:hint="eastAsia"/>
                <w:sz w:val="18"/>
                <w:szCs w:val="18"/>
              </w:rPr>
              <w:t>（</w:t>
            </w:r>
            <w:r w:rsidRPr="00A707F5">
              <w:rPr>
                <w:rFonts w:asciiTheme="minorEastAsia" w:eastAsiaTheme="minorEastAsia" w:hAnsiTheme="minorEastAsia" w:hint="eastAsia"/>
                <w:sz w:val="18"/>
                <w:szCs w:val="18"/>
              </w:rPr>
              <w:t>伸缩梁</w:t>
            </w:r>
            <w:r>
              <w:rPr>
                <w:rFonts w:asciiTheme="minorEastAsia" w:eastAsiaTheme="minorEastAsia" w:hAnsiTheme="minorEastAsia" w:hint="eastAsia"/>
                <w:sz w:val="18"/>
                <w:szCs w:val="18"/>
              </w:rPr>
              <w:t>）</w:t>
            </w:r>
            <w:r w:rsidRPr="00A707F5">
              <w:rPr>
                <w:rFonts w:asciiTheme="minorEastAsia" w:eastAsiaTheme="minorEastAsia" w:hAnsiTheme="minorEastAsia" w:hint="eastAsia"/>
                <w:sz w:val="18"/>
                <w:szCs w:val="18"/>
              </w:rPr>
              <w:t>梁端至煤壁顶板垮落高度不大于</w:t>
            </w:r>
            <w:r w:rsidRPr="00A707F5">
              <w:rPr>
                <w:rFonts w:asciiTheme="minorEastAsia" w:eastAsiaTheme="minorEastAsia" w:hAnsiTheme="minorEastAsia"/>
                <w:sz w:val="18"/>
                <w:szCs w:val="18"/>
              </w:rPr>
              <w:t>300mm</w:t>
            </w:r>
            <w:r w:rsidRPr="00A707F5">
              <w:rPr>
                <w:rFonts w:asciiTheme="minorEastAsia" w:eastAsiaTheme="minorEastAsia" w:hAnsiTheme="minorEastAsia" w:hint="eastAsia"/>
                <w:sz w:val="18"/>
                <w:szCs w:val="18"/>
              </w:rPr>
              <w:t>。高档普采（炮采）工作面机道梁端至煤壁顶板垮落高度不大于</w:t>
            </w:r>
            <w:r w:rsidRPr="00A707F5">
              <w:rPr>
                <w:rFonts w:asciiTheme="minorEastAsia" w:eastAsiaTheme="minorEastAsia" w:hAnsiTheme="minorEastAsia"/>
                <w:sz w:val="18"/>
                <w:szCs w:val="18"/>
              </w:rPr>
              <w:t>200mm</w:t>
            </w:r>
            <w:r w:rsidRPr="00A707F5">
              <w:rPr>
                <w:rFonts w:asciiTheme="minorEastAsia" w:eastAsiaTheme="minorEastAsia" w:hAnsiTheme="minorEastAsia" w:hint="eastAsia"/>
                <w:sz w:val="18"/>
                <w:szCs w:val="18"/>
              </w:rPr>
              <w:t>，超过</w:t>
            </w:r>
            <w:r w:rsidRPr="00A707F5">
              <w:rPr>
                <w:rFonts w:asciiTheme="minorEastAsia" w:eastAsiaTheme="minorEastAsia" w:hAnsiTheme="minorEastAsia"/>
                <w:sz w:val="18"/>
                <w:szCs w:val="18"/>
              </w:rPr>
              <w:t>200mm</w:t>
            </w:r>
            <w:r w:rsidRPr="00A707F5">
              <w:rPr>
                <w:rFonts w:asciiTheme="minorEastAsia" w:eastAsiaTheme="minorEastAsia" w:hAnsiTheme="minorEastAsia" w:hint="eastAsia"/>
                <w:sz w:val="18"/>
                <w:szCs w:val="18"/>
              </w:rPr>
              <w:t>时采取有效措施</w:t>
            </w:r>
          </w:p>
        </w:tc>
        <w:tc>
          <w:tcPr>
            <w:tcW w:w="709" w:type="dxa"/>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r w:rsidRPr="00A707F5">
              <w:rPr>
                <w:rFonts w:asciiTheme="minorEastAsia" w:hAnsiTheme="minorEastAsia"/>
                <w:sz w:val="18"/>
                <w:szCs w:val="18"/>
              </w:rPr>
              <w:t>2</w:t>
            </w:r>
          </w:p>
        </w:tc>
        <w:tc>
          <w:tcPr>
            <w:tcW w:w="1928" w:type="dxa"/>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hint="eastAsia"/>
                <w:sz w:val="18"/>
                <w:szCs w:val="18"/>
              </w:rPr>
              <w:t>查现场和资料。不符合要求</w:t>
            </w:r>
            <w:r w:rsidRPr="00A707F5">
              <w:rPr>
                <w:rFonts w:asciiTheme="minorEastAsia" w:hAnsiTheme="minorEastAsia"/>
                <w:sz w:val="18"/>
                <w:szCs w:val="18"/>
              </w:rPr>
              <w:t>1</w:t>
            </w:r>
            <w:r w:rsidRPr="00A707F5">
              <w:rPr>
                <w:rFonts w:asciiTheme="minorEastAsia" w:hAnsiTheme="minorEastAsia" w:hint="eastAsia"/>
                <w:sz w:val="18"/>
                <w:szCs w:val="18"/>
              </w:rPr>
              <w:t>处扣</w:t>
            </w:r>
            <w:r w:rsidRPr="00A707F5">
              <w:rPr>
                <w:rFonts w:asciiTheme="minorEastAsia" w:hAnsiTheme="minorEastAsia"/>
                <w:sz w:val="18"/>
                <w:szCs w:val="18"/>
              </w:rPr>
              <w:t>1</w:t>
            </w:r>
            <w:r w:rsidRPr="00A707F5">
              <w:rPr>
                <w:rFonts w:asciiTheme="minorEastAsia" w:hAnsiTheme="minorEastAsia" w:hint="eastAsia"/>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1127"/>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tcPr>
          <w:p w:rsidR="00800C24" w:rsidRPr="00A707F5" w:rsidRDefault="00800C24" w:rsidP="00F72972">
            <w:pPr>
              <w:pStyle w:val="affffffb"/>
              <w:snapToGrid w:val="0"/>
              <w:spacing w:line="280" w:lineRule="exact"/>
              <w:jc w:val="both"/>
              <w:rPr>
                <w:rFonts w:asciiTheme="minorEastAsia" w:eastAsiaTheme="minorEastAsia" w:hAnsiTheme="minorEastAsia"/>
                <w:sz w:val="18"/>
                <w:szCs w:val="18"/>
              </w:rPr>
            </w:pPr>
          </w:p>
        </w:tc>
        <w:tc>
          <w:tcPr>
            <w:tcW w:w="4535" w:type="dxa"/>
            <w:vAlign w:val="center"/>
          </w:tcPr>
          <w:p w:rsidR="00800C24" w:rsidRPr="00A707F5" w:rsidRDefault="00800C24" w:rsidP="00F72972">
            <w:pPr>
              <w:pStyle w:val="affffffb"/>
              <w:snapToGrid w:val="0"/>
              <w:spacing w:line="280" w:lineRule="exact"/>
              <w:jc w:val="both"/>
              <w:rPr>
                <w:rFonts w:asciiTheme="minorEastAsia" w:eastAsiaTheme="minorEastAsia" w:hAnsiTheme="minorEastAsia"/>
                <w:sz w:val="18"/>
                <w:szCs w:val="18"/>
              </w:rPr>
            </w:pPr>
            <w:r w:rsidRPr="00A707F5">
              <w:rPr>
                <w:rFonts w:asciiTheme="minorEastAsia" w:eastAsiaTheme="minorEastAsia" w:hAnsiTheme="minorEastAsia"/>
                <w:sz w:val="18"/>
                <w:szCs w:val="18"/>
              </w:rPr>
              <w:t>4.</w:t>
            </w:r>
            <w:r w:rsidRPr="00A707F5">
              <w:rPr>
                <w:rFonts w:asciiTheme="minorEastAsia" w:eastAsiaTheme="minorEastAsia" w:hAnsiTheme="minorEastAsia" w:hint="eastAsia"/>
                <w:sz w:val="18"/>
                <w:szCs w:val="18"/>
              </w:rPr>
              <w:t>支架顶梁与顶板平行</w:t>
            </w:r>
            <w:r w:rsidRPr="00A707F5">
              <w:rPr>
                <w:rFonts w:asciiTheme="minorEastAsia" w:eastAsiaTheme="minorEastAsia" w:hAnsiTheme="minorEastAsia"/>
                <w:sz w:val="18"/>
                <w:szCs w:val="18"/>
              </w:rPr>
              <w:t>,</w:t>
            </w:r>
            <w:r w:rsidRPr="00A707F5">
              <w:rPr>
                <w:rFonts w:asciiTheme="minorEastAsia" w:eastAsiaTheme="minorEastAsia" w:hAnsiTheme="minorEastAsia" w:hint="eastAsia"/>
                <w:sz w:val="18"/>
                <w:szCs w:val="18"/>
              </w:rPr>
              <w:t>最大仰俯角不大于</w:t>
            </w:r>
            <w:r w:rsidRPr="00A707F5">
              <w:rPr>
                <w:rFonts w:asciiTheme="minorEastAsia" w:eastAsiaTheme="minorEastAsia" w:hAnsiTheme="minorEastAsia"/>
                <w:sz w:val="18"/>
                <w:szCs w:val="18"/>
              </w:rPr>
              <w:t>7</w:t>
            </w:r>
            <w:r w:rsidRPr="00A707F5">
              <w:rPr>
                <w:rFonts w:asciiTheme="minorEastAsia" w:eastAsiaTheme="minorEastAsia" w:hAnsiTheme="minorEastAsia" w:hint="eastAsia"/>
                <w:sz w:val="18"/>
                <w:szCs w:val="18"/>
              </w:rPr>
              <w:t>°；支架垂直顶底板，歪斜角不大于</w:t>
            </w:r>
            <w:r w:rsidRPr="00A707F5">
              <w:rPr>
                <w:rFonts w:asciiTheme="minorEastAsia" w:eastAsiaTheme="minorEastAsia" w:hAnsiTheme="minorEastAsia"/>
                <w:sz w:val="18"/>
                <w:szCs w:val="18"/>
              </w:rPr>
              <w:t>5</w:t>
            </w:r>
            <w:r w:rsidRPr="00A707F5">
              <w:rPr>
                <w:rFonts w:asciiTheme="minorEastAsia" w:eastAsiaTheme="minorEastAsia" w:hAnsiTheme="minorEastAsia" w:hint="eastAsia"/>
                <w:sz w:val="18"/>
                <w:szCs w:val="18"/>
              </w:rPr>
              <w:t>°；支柱垂直顶底板，仰俯角符合作业规程规定</w:t>
            </w:r>
          </w:p>
        </w:tc>
        <w:tc>
          <w:tcPr>
            <w:tcW w:w="709" w:type="dxa"/>
            <w:vAlign w:val="center"/>
          </w:tcPr>
          <w:p w:rsidR="00800C24" w:rsidRPr="00A707F5" w:rsidRDefault="00800C24" w:rsidP="00F72972">
            <w:pPr>
              <w:adjustRightInd w:val="0"/>
              <w:snapToGrid w:val="0"/>
              <w:spacing w:line="280" w:lineRule="exact"/>
              <w:jc w:val="center"/>
              <w:rPr>
                <w:rFonts w:asciiTheme="minorEastAsia" w:hAnsiTheme="minorEastAsia" w:cs="宋体"/>
                <w:kern w:val="0"/>
                <w:sz w:val="18"/>
                <w:szCs w:val="18"/>
              </w:rPr>
            </w:pPr>
            <w:r w:rsidRPr="00A707F5">
              <w:rPr>
                <w:rFonts w:asciiTheme="minorEastAsia" w:hAnsiTheme="minorEastAsia"/>
                <w:bCs/>
                <w:sz w:val="18"/>
                <w:szCs w:val="18"/>
              </w:rPr>
              <w:t>2</w:t>
            </w:r>
          </w:p>
        </w:tc>
        <w:tc>
          <w:tcPr>
            <w:tcW w:w="1928" w:type="dxa"/>
            <w:vAlign w:val="center"/>
          </w:tcPr>
          <w:p w:rsidR="00800C24" w:rsidRPr="00A707F5" w:rsidRDefault="00800C24" w:rsidP="00F72972">
            <w:pPr>
              <w:adjustRightInd w:val="0"/>
              <w:snapToGrid w:val="0"/>
              <w:spacing w:line="280" w:lineRule="exact"/>
              <w:rPr>
                <w:rFonts w:asciiTheme="minorEastAsia" w:hAnsiTheme="minorEastAsia" w:cs="宋体"/>
                <w:kern w:val="0"/>
                <w:sz w:val="18"/>
                <w:szCs w:val="18"/>
              </w:rPr>
            </w:pPr>
            <w:r w:rsidRPr="00A707F5">
              <w:rPr>
                <w:rFonts w:asciiTheme="minorEastAsia" w:hAnsiTheme="minorEastAsia" w:hint="eastAsia"/>
                <w:sz w:val="18"/>
                <w:szCs w:val="18"/>
              </w:rPr>
              <w:t>查现场和资料。不符合要求</w:t>
            </w:r>
            <w:r w:rsidRPr="00A707F5">
              <w:rPr>
                <w:rFonts w:asciiTheme="minorEastAsia" w:hAnsiTheme="minorEastAsia"/>
                <w:sz w:val="18"/>
                <w:szCs w:val="18"/>
              </w:rPr>
              <w:t>1</w:t>
            </w:r>
            <w:r w:rsidRPr="00A707F5">
              <w:rPr>
                <w:rFonts w:asciiTheme="minorEastAsia" w:hAnsiTheme="minorEastAsia" w:hint="eastAsia"/>
                <w:sz w:val="18"/>
                <w:szCs w:val="18"/>
              </w:rPr>
              <w:t>处扣</w:t>
            </w:r>
            <w:r w:rsidRPr="00A707F5">
              <w:rPr>
                <w:rFonts w:asciiTheme="minorEastAsia" w:hAnsiTheme="minorEastAsia"/>
                <w:sz w:val="18"/>
                <w:szCs w:val="18"/>
              </w:rPr>
              <w:t>0.5</w:t>
            </w:r>
            <w:r w:rsidRPr="00A707F5">
              <w:rPr>
                <w:rFonts w:asciiTheme="minorEastAsia" w:hAnsiTheme="minorEastAsia" w:hint="eastAsia"/>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2640"/>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tcPr>
          <w:p w:rsidR="00800C24" w:rsidRPr="00A707F5" w:rsidRDefault="00800C24" w:rsidP="00F72972">
            <w:pPr>
              <w:pStyle w:val="affffffb"/>
              <w:snapToGrid w:val="0"/>
              <w:spacing w:line="280" w:lineRule="exact"/>
              <w:jc w:val="both"/>
              <w:rPr>
                <w:rFonts w:asciiTheme="minorEastAsia" w:eastAsiaTheme="minorEastAsia" w:hAnsiTheme="minorEastAsia"/>
                <w:sz w:val="18"/>
                <w:szCs w:val="18"/>
              </w:rPr>
            </w:pPr>
          </w:p>
        </w:tc>
        <w:tc>
          <w:tcPr>
            <w:tcW w:w="4535" w:type="dxa"/>
            <w:vAlign w:val="center"/>
          </w:tcPr>
          <w:p w:rsidR="00800C24" w:rsidRPr="00A707F5" w:rsidRDefault="00800C24" w:rsidP="00F72972">
            <w:pPr>
              <w:pStyle w:val="affffffb"/>
              <w:snapToGrid w:val="0"/>
              <w:spacing w:line="280" w:lineRule="exact"/>
              <w:jc w:val="both"/>
              <w:rPr>
                <w:rFonts w:asciiTheme="minorEastAsia" w:eastAsiaTheme="minorEastAsia" w:hAnsiTheme="minorEastAsia"/>
                <w:sz w:val="18"/>
                <w:szCs w:val="18"/>
              </w:rPr>
            </w:pPr>
            <w:r w:rsidRPr="00A707F5">
              <w:rPr>
                <w:rFonts w:asciiTheme="minorEastAsia" w:eastAsiaTheme="minorEastAsia" w:hAnsiTheme="minorEastAsia"/>
                <w:sz w:val="18"/>
                <w:szCs w:val="18"/>
              </w:rPr>
              <w:t>5.</w:t>
            </w:r>
            <w:r w:rsidRPr="00A707F5">
              <w:rPr>
                <w:rFonts w:asciiTheme="minorEastAsia" w:eastAsiaTheme="minorEastAsia" w:hAnsiTheme="minorEastAsia" w:hint="eastAsia"/>
                <w:sz w:val="18"/>
                <w:szCs w:val="18"/>
              </w:rPr>
              <w:t>工作面液压支架（支柱顶梁）端面距符合作业规程规定。工作面“三直一平”，液压支架（支柱）排成一条直线，其偏差不超过</w:t>
            </w:r>
            <w:r w:rsidRPr="00A707F5">
              <w:rPr>
                <w:rFonts w:asciiTheme="minorEastAsia" w:eastAsiaTheme="minorEastAsia" w:hAnsiTheme="minorEastAsia"/>
                <w:sz w:val="18"/>
                <w:szCs w:val="18"/>
              </w:rPr>
              <w:t>50mm</w:t>
            </w:r>
            <w:r w:rsidRPr="00A707F5">
              <w:rPr>
                <w:rFonts w:asciiTheme="minorEastAsia" w:eastAsiaTheme="minorEastAsia" w:hAnsiTheme="minorEastAsia" w:hint="eastAsia"/>
                <w:sz w:val="18"/>
                <w:szCs w:val="18"/>
              </w:rPr>
              <w:t>。工作面伞檐长度大于</w:t>
            </w:r>
            <w:r w:rsidRPr="00A707F5">
              <w:rPr>
                <w:rFonts w:asciiTheme="minorEastAsia" w:eastAsiaTheme="minorEastAsia" w:hAnsiTheme="minorEastAsia"/>
                <w:sz w:val="18"/>
                <w:szCs w:val="18"/>
              </w:rPr>
              <w:t>1m</w:t>
            </w:r>
            <w:r w:rsidRPr="00A707F5">
              <w:rPr>
                <w:rFonts w:asciiTheme="minorEastAsia" w:eastAsiaTheme="minorEastAsia" w:hAnsiTheme="minorEastAsia" w:hint="eastAsia"/>
                <w:sz w:val="18"/>
                <w:szCs w:val="18"/>
              </w:rPr>
              <w:t>时，其最大突出部分，薄煤层不超过</w:t>
            </w:r>
            <w:r w:rsidRPr="00A707F5">
              <w:rPr>
                <w:rFonts w:asciiTheme="minorEastAsia" w:eastAsiaTheme="minorEastAsia" w:hAnsiTheme="minorEastAsia"/>
                <w:sz w:val="18"/>
                <w:szCs w:val="18"/>
              </w:rPr>
              <w:t>150mm</w:t>
            </w:r>
            <w:r w:rsidRPr="00A707F5">
              <w:rPr>
                <w:rFonts w:asciiTheme="minorEastAsia" w:eastAsiaTheme="minorEastAsia" w:hAnsiTheme="minorEastAsia" w:hint="eastAsia"/>
                <w:sz w:val="18"/>
                <w:szCs w:val="18"/>
              </w:rPr>
              <w:t>，中厚以上煤层不超过</w:t>
            </w:r>
            <w:r w:rsidRPr="00A707F5">
              <w:rPr>
                <w:rFonts w:asciiTheme="minorEastAsia" w:eastAsiaTheme="minorEastAsia" w:hAnsiTheme="minorEastAsia"/>
                <w:sz w:val="18"/>
                <w:szCs w:val="18"/>
              </w:rPr>
              <w:t>200mm</w:t>
            </w:r>
            <w:r w:rsidRPr="00A707F5">
              <w:rPr>
                <w:rFonts w:asciiTheme="minorEastAsia" w:eastAsiaTheme="minorEastAsia" w:hAnsiTheme="minorEastAsia" w:hint="eastAsia"/>
                <w:sz w:val="18"/>
                <w:szCs w:val="18"/>
              </w:rPr>
              <w:t>；伞檐长度在</w:t>
            </w:r>
            <w:r w:rsidRPr="00A707F5">
              <w:rPr>
                <w:rFonts w:asciiTheme="minorEastAsia" w:eastAsiaTheme="minorEastAsia" w:hAnsiTheme="minorEastAsia"/>
                <w:sz w:val="18"/>
                <w:szCs w:val="18"/>
              </w:rPr>
              <w:t>1m</w:t>
            </w:r>
            <w:r w:rsidRPr="00A707F5">
              <w:rPr>
                <w:rFonts w:asciiTheme="minorEastAsia" w:eastAsiaTheme="minorEastAsia" w:hAnsiTheme="minorEastAsia" w:hint="eastAsia"/>
                <w:sz w:val="18"/>
                <w:szCs w:val="18"/>
              </w:rPr>
              <w:t>及以下时，最突出部分薄煤层不超过</w:t>
            </w:r>
            <w:r w:rsidRPr="00A707F5">
              <w:rPr>
                <w:rFonts w:asciiTheme="minorEastAsia" w:eastAsiaTheme="minorEastAsia" w:hAnsiTheme="minorEastAsia"/>
                <w:sz w:val="18"/>
                <w:szCs w:val="18"/>
              </w:rPr>
              <w:t>200mm</w:t>
            </w:r>
            <w:r w:rsidRPr="00A707F5">
              <w:rPr>
                <w:rFonts w:asciiTheme="minorEastAsia" w:eastAsiaTheme="minorEastAsia" w:hAnsiTheme="minorEastAsia" w:hint="eastAsia"/>
                <w:sz w:val="18"/>
                <w:szCs w:val="18"/>
              </w:rPr>
              <w:t>，中厚煤层不超过</w:t>
            </w:r>
            <w:r w:rsidRPr="00A707F5">
              <w:rPr>
                <w:rFonts w:asciiTheme="minorEastAsia" w:eastAsiaTheme="minorEastAsia" w:hAnsiTheme="minorEastAsia"/>
                <w:sz w:val="18"/>
                <w:szCs w:val="18"/>
              </w:rPr>
              <w:t>250mm</w:t>
            </w:r>
          </w:p>
        </w:tc>
        <w:tc>
          <w:tcPr>
            <w:tcW w:w="709" w:type="dxa"/>
            <w:vAlign w:val="center"/>
          </w:tcPr>
          <w:p w:rsidR="00800C24" w:rsidRPr="00A707F5" w:rsidRDefault="00800C24" w:rsidP="00F72972">
            <w:pPr>
              <w:adjustRightInd w:val="0"/>
              <w:snapToGrid w:val="0"/>
              <w:spacing w:line="280" w:lineRule="exact"/>
              <w:jc w:val="center"/>
              <w:rPr>
                <w:rFonts w:asciiTheme="minorEastAsia" w:hAnsiTheme="minorEastAsia" w:cs="宋体"/>
                <w:kern w:val="0"/>
                <w:sz w:val="18"/>
                <w:szCs w:val="18"/>
              </w:rPr>
            </w:pPr>
            <w:r w:rsidRPr="00A707F5">
              <w:rPr>
                <w:rFonts w:asciiTheme="minorEastAsia" w:hAnsiTheme="minorEastAsia" w:cs="宋体"/>
                <w:kern w:val="0"/>
                <w:sz w:val="18"/>
                <w:szCs w:val="18"/>
              </w:rPr>
              <w:t>4</w:t>
            </w:r>
          </w:p>
        </w:tc>
        <w:tc>
          <w:tcPr>
            <w:tcW w:w="1928" w:type="dxa"/>
            <w:vAlign w:val="center"/>
          </w:tcPr>
          <w:p w:rsidR="00800C24" w:rsidRPr="00A707F5" w:rsidRDefault="00800C24" w:rsidP="00F72972">
            <w:pPr>
              <w:adjustRightInd w:val="0"/>
              <w:snapToGrid w:val="0"/>
              <w:spacing w:line="280" w:lineRule="exact"/>
              <w:rPr>
                <w:rFonts w:asciiTheme="minorEastAsia" w:hAnsiTheme="minorEastAsia" w:cs="宋体"/>
                <w:kern w:val="0"/>
                <w:sz w:val="18"/>
                <w:szCs w:val="18"/>
              </w:rPr>
            </w:pPr>
            <w:r w:rsidRPr="00A707F5">
              <w:rPr>
                <w:rFonts w:asciiTheme="minorEastAsia" w:hAnsiTheme="minorEastAsia" w:cs="宋体" w:hint="eastAsia"/>
                <w:kern w:val="0"/>
                <w:sz w:val="18"/>
                <w:szCs w:val="18"/>
              </w:rPr>
              <w:t>查现场和资料。不符合要求</w:t>
            </w:r>
            <w:r w:rsidRPr="00A707F5">
              <w:rPr>
                <w:rFonts w:asciiTheme="minorEastAsia" w:hAnsiTheme="minorEastAsia" w:cs="宋体"/>
                <w:kern w:val="0"/>
                <w:sz w:val="18"/>
                <w:szCs w:val="18"/>
              </w:rPr>
              <w:t>1</w:t>
            </w:r>
            <w:r w:rsidRPr="00A707F5">
              <w:rPr>
                <w:rFonts w:asciiTheme="minorEastAsia" w:hAnsiTheme="minorEastAsia" w:cs="宋体" w:hint="eastAsia"/>
                <w:kern w:val="0"/>
                <w:sz w:val="18"/>
                <w:szCs w:val="18"/>
              </w:rPr>
              <w:t>处扣</w:t>
            </w:r>
            <w:r w:rsidRPr="00A707F5">
              <w:rPr>
                <w:rFonts w:asciiTheme="minorEastAsia" w:hAnsiTheme="minorEastAsia" w:cs="宋体"/>
                <w:kern w:val="0"/>
                <w:sz w:val="18"/>
                <w:szCs w:val="18"/>
              </w:rPr>
              <w:t>1</w:t>
            </w:r>
            <w:r w:rsidRPr="00A707F5">
              <w:rPr>
                <w:rFonts w:asciiTheme="minorEastAsia" w:hAnsiTheme="minorEastAsia" w:cs="宋体" w:hint="eastAsia"/>
                <w:kern w:val="0"/>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764"/>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tcPr>
          <w:p w:rsidR="00800C24" w:rsidRPr="00A707F5" w:rsidRDefault="00800C24" w:rsidP="00F72972">
            <w:pPr>
              <w:pStyle w:val="affffffb"/>
              <w:snapToGrid w:val="0"/>
              <w:spacing w:line="300" w:lineRule="exact"/>
              <w:jc w:val="both"/>
              <w:rPr>
                <w:rFonts w:asciiTheme="minorEastAsia" w:eastAsiaTheme="minorEastAsia" w:hAnsiTheme="minorEastAsia"/>
                <w:sz w:val="18"/>
                <w:szCs w:val="18"/>
              </w:rPr>
            </w:pPr>
          </w:p>
        </w:tc>
        <w:tc>
          <w:tcPr>
            <w:tcW w:w="4535" w:type="dxa"/>
            <w:vAlign w:val="center"/>
          </w:tcPr>
          <w:p w:rsidR="00800C24" w:rsidRPr="00A707F5" w:rsidRDefault="00800C24" w:rsidP="00F72972">
            <w:pPr>
              <w:pStyle w:val="affffffb"/>
              <w:snapToGrid w:val="0"/>
              <w:spacing w:line="300" w:lineRule="exact"/>
              <w:jc w:val="both"/>
              <w:rPr>
                <w:rFonts w:asciiTheme="minorEastAsia" w:eastAsiaTheme="minorEastAsia" w:hAnsiTheme="minorEastAsia"/>
                <w:sz w:val="18"/>
                <w:szCs w:val="18"/>
              </w:rPr>
            </w:pPr>
            <w:r w:rsidRPr="00A707F5">
              <w:rPr>
                <w:rFonts w:asciiTheme="minorEastAsia" w:eastAsiaTheme="minorEastAsia" w:hAnsiTheme="minorEastAsia"/>
                <w:sz w:val="18"/>
                <w:szCs w:val="18"/>
              </w:rPr>
              <w:t>6.</w:t>
            </w:r>
            <w:r w:rsidRPr="00A707F5">
              <w:rPr>
                <w:rFonts w:asciiTheme="minorEastAsia" w:eastAsiaTheme="minorEastAsia" w:hAnsiTheme="minorEastAsia" w:hint="eastAsia"/>
                <w:sz w:val="18"/>
                <w:szCs w:val="18"/>
              </w:rPr>
              <w:t>工作面内液压支架（支柱）编号管理，牌号清晰</w:t>
            </w:r>
          </w:p>
        </w:tc>
        <w:tc>
          <w:tcPr>
            <w:tcW w:w="709" w:type="dxa"/>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r w:rsidRPr="00A707F5">
              <w:rPr>
                <w:rFonts w:asciiTheme="minorEastAsia" w:hAnsiTheme="minorEastAsia" w:cs="宋体"/>
                <w:kern w:val="0"/>
                <w:sz w:val="18"/>
                <w:szCs w:val="18"/>
              </w:rPr>
              <w:t>2</w:t>
            </w:r>
          </w:p>
        </w:tc>
        <w:tc>
          <w:tcPr>
            <w:tcW w:w="1928" w:type="dxa"/>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cs="宋体" w:hint="eastAsia"/>
                <w:kern w:val="0"/>
                <w:sz w:val="18"/>
                <w:szCs w:val="18"/>
              </w:rPr>
              <w:t>查现场。不符合要求</w:t>
            </w:r>
            <w:r w:rsidRPr="00A707F5">
              <w:rPr>
                <w:rFonts w:asciiTheme="minorEastAsia" w:hAnsiTheme="minorEastAsia" w:cs="宋体"/>
                <w:kern w:val="0"/>
                <w:sz w:val="18"/>
                <w:szCs w:val="18"/>
              </w:rPr>
              <w:t>1</w:t>
            </w:r>
            <w:r w:rsidRPr="00A707F5">
              <w:rPr>
                <w:rFonts w:asciiTheme="minorEastAsia" w:hAnsiTheme="minorEastAsia" w:cs="宋体" w:hint="eastAsia"/>
                <w:kern w:val="0"/>
                <w:sz w:val="18"/>
                <w:szCs w:val="18"/>
              </w:rPr>
              <w:t>处扣</w:t>
            </w:r>
            <w:r w:rsidRPr="00A707F5">
              <w:rPr>
                <w:rFonts w:asciiTheme="minorEastAsia" w:hAnsiTheme="minorEastAsia" w:cs="宋体"/>
                <w:kern w:val="0"/>
                <w:sz w:val="18"/>
                <w:szCs w:val="18"/>
              </w:rPr>
              <w:t>0.5</w:t>
            </w:r>
            <w:r w:rsidRPr="00A707F5">
              <w:rPr>
                <w:rFonts w:asciiTheme="minorEastAsia" w:hAnsiTheme="minorEastAsia" w:cs="宋体" w:hint="eastAsia"/>
                <w:kern w:val="0"/>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1611"/>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tcPr>
          <w:p w:rsidR="00800C24" w:rsidRPr="00A707F5" w:rsidRDefault="00800C24" w:rsidP="00F72972">
            <w:pPr>
              <w:pStyle w:val="affffffb"/>
              <w:snapToGrid w:val="0"/>
              <w:spacing w:line="300" w:lineRule="exact"/>
              <w:jc w:val="both"/>
              <w:rPr>
                <w:rFonts w:asciiTheme="minorEastAsia" w:eastAsiaTheme="minorEastAsia" w:hAnsiTheme="minorEastAsia"/>
                <w:sz w:val="18"/>
                <w:szCs w:val="18"/>
              </w:rPr>
            </w:pPr>
          </w:p>
        </w:tc>
        <w:tc>
          <w:tcPr>
            <w:tcW w:w="4535" w:type="dxa"/>
            <w:vAlign w:val="center"/>
          </w:tcPr>
          <w:p w:rsidR="00800C24" w:rsidRPr="00A707F5" w:rsidRDefault="00800C24" w:rsidP="00F72972">
            <w:pPr>
              <w:pStyle w:val="affffffb"/>
              <w:snapToGrid w:val="0"/>
              <w:spacing w:line="300" w:lineRule="exact"/>
              <w:jc w:val="both"/>
              <w:rPr>
                <w:rFonts w:asciiTheme="minorEastAsia" w:eastAsiaTheme="minorEastAsia" w:hAnsiTheme="minorEastAsia"/>
                <w:sz w:val="18"/>
                <w:szCs w:val="18"/>
              </w:rPr>
            </w:pPr>
            <w:r w:rsidRPr="00A707F5">
              <w:rPr>
                <w:rFonts w:asciiTheme="minorEastAsia" w:eastAsiaTheme="minorEastAsia" w:hAnsiTheme="minorEastAsia"/>
                <w:sz w:val="18"/>
                <w:szCs w:val="18"/>
              </w:rPr>
              <w:t>7.</w:t>
            </w:r>
            <w:r w:rsidRPr="00A707F5">
              <w:rPr>
                <w:rFonts w:asciiTheme="minorEastAsia" w:eastAsiaTheme="minorEastAsia" w:hAnsiTheme="minorEastAsia" w:hint="eastAsia"/>
                <w:sz w:val="18"/>
                <w:szCs w:val="18"/>
              </w:rPr>
              <w:t>工作面内特殊支护齐全；局部悬顶和冒落不充分的，悬顶面积小于</w:t>
            </w:r>
            <w:r w:rsidRPr="00A707F5">
              <w:rPr>
                <w:rFonts w:asciiTheme="minorEastAsia" w:eastAsiaTheme="minorEastAsia" w:hAnsiTheme="minorEastAsia"/>
                <w:sz w:val="18"/>
                <w:szCs w:val="18"/>
              </w:rPr>
              <w:t>10</w:t>
            </w:r>
            <w:r w:rsidRPr="00A707F5">
              <w:rPr>
                <w:rFonts w:asciiTheme="minorEastAsia" w:eastAsiaTheme="minorEastAsia" w:hAnsiTheme="minorEastAsia" w:cs="Times New Roman"/>
                <w:sz w:val="18"/>
                <w:szCs w:val="18"/>
              </w:rPr>
              <w:t>m</w:t>
            </w:r>
            <w:r w:rsidRPr="00A707F5">
              <w:rPr>
                <w:rFonts w:asciiTheme="minorEastAsia" w:eastAsiaTheme="minorEastAsia" w:hAnsiTheme="minorEastAsia"/>
                <w:sz w:val="18"/>
                <w:szCs w:val="18"/>
                <w:vertAlign w:val="superscript"/>
              </w:rPr>
              <w:t>2</w:t>
            </w:r>
            <w:r w:rsidRPr="00A707F5">
              <w:rPr>
                <w:rFonts w:asciiTheme="minorEastAsia" w:eastAsiaTheme="minorEastAsia" w:hAnsiTheme="minorEastAsia" w:hint="eastAsia"/>
                <w:sz w:val="18"/>
                <w:szCs w:val="18"/>
              </w:rPr>
              <w:t>时应采取措施，悬顶面积大于</w:t>
            </w:r>
            <w:r w:rsidRPr="00A707F5">
              <w:rPr>
                <w:rFonts w:asciiTheme="minorEastAsia" w:eastAsiaTheme="minorEastAsia" w:hAnsiTheme="minorEastAsia"/>
                <w:sz w:val="18"/>
                <w:szCs w:val="18"/>
              </w:rPr>
              <w:t>10</w:t>
            </w:r>
            <w:r w:rsidRPr="00A707F5">
              <w:rPr>
                <w:rFonts w:asciiTheme="minorEastAsia" w:eastAsiaTheme="minorEastAsia" w:hAnsiTheme="minorEastAsia" w:cs="Times New Roman"/>
                <w:sz w:val="18"/>
                <w:szCs w:val="18"/>
              </w:rPr>
              <w:t>m</w:t>
            </w:r>
            <w:r w:rsidRPr="00A707F5">
              <w:rPr>
                <w:rFonts w:asciiTheme="minorEastAsia" w:eastAsiaTheme="minorEastAsia" w:hAnsiTheme="minorEastAsia"/>
                <w:sz w:val="18"/>
                <w:szCs w:val="18"/>
                <w:vertAlign w:val="superscript"/>
              </w:rPr>
              <w:t>2</w:t>
            </w:r>
            <w:r w:rsidRPr="00A707F5">
              <w:rPr>
                <w:rFonts w:asciiTheme="minorEastAsia" w:eastAsiaTheme="minorEastAsia" w:hAnsiTheme="minorEastAsia" w:hint="eastAsia"/>
                <w:sz w:val="18"/>
                <w:szCs w:val="18"/>
              </w:rPr>
              <w:t>时应进行强制放顶。特殊情况下不能强制放顶时，应有加强支护的可靠措施和矿压观测监测手段</w:t>
            </w:r>
          </w:p>
        </w:tc>
        <w:tc>
          <w:tcPr>
            <w:tcW w:w="709" w:type="dxa"/>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r w:rsidRPr="00A707F5">
              <w:rPr>
                <w:rFonts w:asciiTheme="minorEastAsia" w:hAnsiTheme="minorEastAsia" w:cs="宋体"/>
                <w:kern w:val="0"/>
                <w:sz w:val="18"/>
                <w:szCs w:val="18"/>
              </w:rPr>
              <w:t>2</w:t>
            </w:r>
          </w:p>
        </w:tc>
        <w:tc>
          <w:tcPr>
            <w:tcW w:w="1928" w:type="dxa"/>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cs="宋体" w:hint="eastAsia"/>
                <w:kern w:val="0"/>
                <w:sz w:val="18"/>
                <w:szCs w:val="18"/>
              </w:rPr>
              <w:t>查现场和资料。</w:t>
            </w:r>
            <w:r w:rsidRPr="00A707F5">
              <w:rPr>
                <w:rFonts w:asciiTheme="minorEastAsia" w:hAnsiTheme="minorEastAsia" w:cs="宋体"/>
                <w:kern w:val="0"/>
                <w:sz w:val="18"/>
                <w:szCs w:val="18"/>
              </w:rPr>
              <w:t>1</w:t>
            </w:r>
            <w:r w:rsidRPr="00A707F5">
              <w:rPr>
                <w:rFonts w:asciiTheme="minorEastAsia" w:hAnsiTheme="minorEastAsia" w:cs="宋体" w:hint="eastAsia"/>
                <w:kern w:val="0"/>
                <w:sz w:val="18"/>
                <w:szCs w:val="18"/>
              </w:rPr>
              <w:t>处不符合要求不得分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925"/>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tcPr>
          <w:p w:rsidR="00800C24" w:rsidRPr="00A707F5" w:rsidRDefault="00800C24" w:rsidP="00F72972">
            <w:pPr>
              <w:pStyle w:val="affffffb"/>
              <w:snapToGrid w:val="0"/>
              <w:spacing w:line="280" w:lineRule="exact"/>
              <w:jc w:val="both"/>
              <w:rPr>
                <w:rFonts w:asciiTheme="minorEastAsia" w:eastAsiaTheme="minorEastAsia" w:hAnsiTheme="minorEastAsia"/>
                <w:sz w:val="18"/>
                <w:szCs w:val="18"/>
              </w:rPr>
            </w:pPr>
          </w:p>
        </w:tc>
        <w:tc>
          <w:tcPr>
            <w:tcW w:w="4535" w:type="dxa"/>
            <w:vAlign w:val="center"/>
          </w:tcPr>
          <w:p w:rsidR="00800C24" w:rsidRPr="00A707F5" w:rsidRDefault="00800C24" w:rsidP="00F72972">
            <w:pPr>
              <w:pStyle w:val="affffffb"/>
              <w:snapToGrid w:val="0"/>
              <w:spacing w:line="280" w:lineRule="exact"/>
              <w:jc w:val="both"/>
              <w:rPr>
                <w:rFonts w:asciiTheme="minorEastAsia" w:eastAsiaTheme="minorEastAsia" w:hAnsiTheme="minorEastAsia"/>
                <w:sz w:val="18"/>
                <w:szCs w:val="18"/>
              </w:rPr>
            </w:pPr>
            <w:r w:rsidRPr="00A707F5">
              <w:rPr>
                <w:rFonts w:asciiTheme="minorEastAsia" w:eastAsiaTheme="minorEastAsia" w:hAnsiTheme="minorEastAsia"/>
                <w:sz w:val="18"/>
                <w:szCs w:val="18"/>
              </w:rPr>
              <w:t>8.</w:t>
            </w:r>
            <w:r w:rsidRPr="00A707F5">
              <w:rPr>
                <w:rFonts w:asciiTheme="minorEastAsia" w:eastAsiaTheme="minorEastAsia" w:hAnsiTheme="minorEastAsia" w:hint="eastAsia"/>
                <w:sz w:val="18"/>
                <w:szCs w:val="18"/>
              </w:rPr>
              <w:t>不随意留顶煤、底煤开采，留顶煤、托夹矸开采时，制定专项措施</w:t>
            </w:r>
          </w:p>
        </w:tc>
        <w:tc>
          <w:tcPr>
            <w:tcW w:w="709" w:type="dxa"/>
            <w:vAlign w:val="center"/>
          </w:tcPr>
          <w:p w:rsidR="00800C24" w:rsidRPr="00A707F5" w:rsidRDefault="00800C24" w:rsidP="00F72972">
            <w:pPr>
              <w:adjustRightInd w:val="0"/>
              <w:snapToGrid w:val="0"/>
              <w:spacing w:line="280" w:lineRule="exact"/>
              <w:jc w:val="center"/>
              <w:rPr>
                <w:rFonts w:asciiTheme="minorEastAsia" w:hAnsiTheme="minorEastAsia" w:cs="宋体"/>
                <w:kern w:val="0"/>
                <w:sz w:val="18"/>
                <w:szCs w:val="18"/>
              </w:rPr>
            </w:pPr>
            <w:r w:rsidRPr="00A707F5">
              <w:rPr>
                <w:rFonts w:asciiTheme="minorEastAsia" w:hAnsiTheme="minorEastAsia"/>
                <w:sz w:val="18"/>
                <w:szCs w:val="18"/>
              </w:rPr>
              <w:t>2</w:t>
            </w:r>
          </w:p>
        </w:tc>
        <w:tc>
          <w:tcPr>
            <w:tcW w:w="1928" w:type="dxa"/>
            <w:vAlign w:val="center"/>
          </w:tcPr>
          <w:p w:rsidR="00800C24" w:rsidRPr="00A707F5" w:rsidRDefault="00800C24" w:rsidP="00F72972">
            <w:pPr>
              <w:adjustRightInd w:val="0"/>
              <w:snapToGrid w:val="0"/>
              <w:spacing w:line="280" w:lineRule="exact"/>
              <w:rPr>
                <w:rFonts w:asciiTheme="minorEastAsia" w:hAnsiTheme="minorEastAsia" w:cs="宋体"/>
                <w:kern w:val="0"/>
                <w:sz w:val="18"/>
                <w:szCs w:val="18"/>
              </w:rPr>
            </w:pPr>
            <w:r w:rsidRPr="00A707F5">
              <w:rPr>
                <w:rFonts w:asciiTheme="minorEastAsia" w:hAnsiTheme="minorEastAsia" w:hint="eastAsia"/>
                <w:sz w:val="18"/>
                <w:szCs w:val="18"/>
              </w:rPr>
              <w:t>查现场和资料。不符合要求</w:t>
            </w:r>
            <w:r w:rsidRPr="00A707F5">
              <w:rPr>
                <w:rFonts w:asciiTheme="minorEastAsia" w:hAnsiTheme="minorEastAsia"/>
                <w:sz w:val="18"/>
                <w:szCs w:val="18"/>
              </w:rPr>
              <w:t>1</w:t>
            </w:r>
            <w:r w:rsidRPr="00A707F5">
              <w:rPr>
                <w:rFonts w:asciiTheme="minorEastAsia" w:hAnsiTheme="minorEastAsia" w:hint="eastAsia"/>
                <w:sz w:val="18"/>
                <w:szCs w:val="18"/>
              </w:rPr>
              <w:t>处扣</w:t>
            </w:r>
            <w:r w:rsidRPr="00A707F5">
              <w:rPr>
                <w:rFonts w:asciiTheme="minorEastAsia" w:hAnsiTheme="minorEastAsia"/>
                <w:sz w:val="18"/>
                <w:szCs w:val="18"/>
              </w:rPr>
              <w:t>0.5</w:t>
            </w:r>
            <w:r w:rsidRPr="00A707F5">
              <w:rPr>
                <w:rFonts w:asciiTheme="minorEastAsia" w:hAnsiTheme="minorEastAsia" w:hint="eastAsia"/>
                <w:sz w:val="18"/>
                <w:szCs w:val="18"/>
              </w:rPr>
              <w:t>分，留顶煤、托夹矸回采时无专项措施不得分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971"/>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tcPr>
          <w:p w:rsidR="00800C24" w:rsidRPr="00A707F5" w:rsidRDefault="00800C24" w:rsidP="00F72972">
            <w:pPr>
              <w:pStyle w:val="affffffb"/>
              <w:snapToGrid w:val="0"/>
              <w:spacing w:line="300" w:lineRule="exact"/>
              <w:jc w:val="both"/>
              <w:rPr>
                <w:rFonts w:asciiTheme="minorEastAsia" w:eastAsiaTheme="minorEastAsia" w:hAnsiTheme="minorEastAsia"/>
                <w:sz w:val="18"/>
                <w:szCs w:val="18"/>
              </w:rPr>
            </w:pPr>
          </w:p>
        </w:tc>
        <w:tc>
          <w:tcPr>
            <w:tcW w:w="4535" w:type="dxa"/>
            <w:vAlign w:val="center"/>
          </w:tcPr>
          <w:p w:rsidR="00800C24" w:rsidRPr="00A707F5" w:rsidRDefault="00800C24" w:rsidP="00F72972">
            <w:pPr>
              <w:pStyle w:val="affffffb"/>
              <w:snapToGrid w:val="0"/>
              <w:spacing w:line="300" w:lineRule="exact"/>
              <w:jc w:val="both"/>
              <w:rPr>
                <w:rFonts w:asciiTheme="minorEastAsia" w:eastAsiaTheme="minorEastAsia" w:hAnsiTheme="minorEastAsia"/>
                <w:sz w:val="18"/>
                <w:szCs w:val="18"/>
              </w:rPr>
            </w:pPr>
            <w:r w:rsidRPr="00A707F5">
              <w:rPr>
                <w:rFonts w:asciiTheme="minorEastAsia" w:eastAsiaTheme="minorEastAsia" w:hAnsiTheme="minorEastAsia"/>
                <w:sz w:val="18"/>
                <w:szCs w:val="18"/>
              </w:rPr>
              <w:t>9.</w:t>
            </w:r>
            <w:r w:rsidRPr="00A707F5">
              <w:rPr>
                <w:rFonts w:asciiTheme="minorEastAsia" w:eastAsiaTheme="minorEastAsia" w:hAnsiTheme="minorEastAsia" w:hint="eastAsia"/>
                <w:sz w:val="18"/>
                <w:szCs w:val="18"/>
              </w:rPr>
              <w:t>工作面因顶板破碎或分层开采，需要铺设假顶时，按照作业规程的规定执行</w:t>
            </w:r>
          </w:p>
        </w:tc>
        <w:tc>
          <w:tcPr>
            <w:tcW w:w="709" w:type="dxa"/>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r w:rsidRPr="00A707F5">
              <w:rPr>
                <w:rFonts w:asciiTheme="minorEastAsia" w:hAnsiTheme="minorEastAsia" w:cs="宋体"/>
                <w:kern w:val="0"/>
                <w:sz w:val="18"/>
                <w:szCs w:val="18"/>
              </w:rPr>
              <w:t>2</w:t>
            </w:r>
          </w:p>
        </w:tc>
        <w:tc>
          <w:tcPr>
            <w:tcW w:w="1928" w:type="dxa"/>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cs="宋体" w:hint="eastAsia"/>
                <w:kern w:val="0"/>
                <w:sz w:val="18"/>
                <w:szCs w:val="18"/>
              </w:rPr>
              <w:t>查现场和资料。不符合要求</w:t>
            </w:r>
            <w:r w:rsidRPr="00A707F5">
              <w:rPr>
                <w:rFonts w:asciiTheme="minorEastAsia" w:hAnsiTheme="minorEastAsia" w:cs="宋体"/>
                <w:kern w:val="0"/>
                <w:sz w:val="18"/>
                <w:szCs w:val="18"/>
              </w:rPr>
              <w:t>1</w:t>
            </w:r>
            <w:r w:rsidRPr="00A707F5">
              <w:rPr>
                <w:rFonts w:asciiTheme="minorEastAsia" w:hAnsiTheme="minorEastAsia" w:cs="宋体" w:hint="eastAsia"/>
                <w:kern w:val="0"/>
                <w:sz w:val="18"/>
                <w:szCs w:val="18"/>
              </w:rPr>
              <w:t>处扣</w:t>
            </w:r>
            <w:r w:rsidRPr="00A707F5">
              <w:rPr>
                <w:rFonts w:asciiTheme="minorEastAsia" w:hAnsiTheme="minorEastAsia" w:cs="宋体"/>
                <w:kern w:val="0"/>
                <w:sz w:val="18"/>
                <w:szCs w:val="18"/>
              </w:rPr>
              <w:t>0.5</w:t>
            </w:r>
            <w:r w:rsidRPr="00A707F5">
              <w:rPr>
                <w:rFonts w:asciiTheme="minorEastAsia" w:hAnsiTheme="minorEastAsia" w:cs="宋体" w:hint="eastAsia"/>
                <w:kern w:val="0"/>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1280"/>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tcPr>
          <w:p w:rsidR="00800C24" w:rsidRPr="00A707F5" w:rsidRDefault="00800C24" w:rsidP="00F72972">
            <w:pPr>
              <w:adjustRightInd w:val="0"/>
              <w:snapToGrid w:val="0"/>
              <w:spacing w:line="280" w:lineRule="exact"/>
              <w:jc w:val="left"/>
              <w:rPr>
                <w:rFonts w:asciiTheme="minorEastAsia" w:hAnsiTheme="minorEastAsia" w:cs="宋体"/>
                <w:kern w:val="0"/>
                <w:sz w:val="18"/>
                <w:szCs w:val="18"/>
              </w:rPr>
            </w:pPr>
          </w:p>
        </w:tc>
        <w:tc>
          <w:tcPr>
            <w:tcW w:w="4535" w:type="dxa"/>
            <w:vAlign w:val="center"/>
          </w:tcPr>
          <w:p w:rsidR="00800C24" w:rsidRPr="00A707F5" w:rsidRDefault="00800C24" w:rsidP="00F72972">
            <w:pPr>
              <w:adjustRightInd w:val="0"/>
              <w:snapToGrid w:val="0"/>
              <w:spacing w:line="280" w:lineRule="exact"/>
              <w:jc w:val="left"/>
              <w:rPr>
                <w:rFonts w:asciiTheme="minorEastAsia" w:hAnsiTheme="minorEastAsia" w:cs="宋体"/>
                <w:kern w:val="0"/>
                <w:sz w:val="18"/>
                <w:szCs w:val="18"/>
              </w:rPr>
            </w:pPr>
            <w:r w:rsidRPr="00A707F5">
              <w:rPr>
                <w:rFonts w:asciiTheme="minorEastAsia" w:hAnsiTheme="minorEastAsia" w:cs="宋体"/>
                <w:kern w:val="0"/>
                <w:sz w:val="18"/>
                <w:szCs w:val="18"/>
              </w:rPr>
              <w:t>10.</w:t>
            </w:r>
            <w:r w:rsidRPr="00A707F5">
              <w:rPr>
                <w:rFonts w:asciiTheme="minorEastAsia" w:hAnsiTheme="minorEastAsia" w:cs="宋体" w:hint="eastAsia"/>
                <w:kern w:val="0"/>
                <w:sz w:val="18"/>
                <w:szCs w:val="18"/>
              </w:rPr>
              <w:t>工作面控顶范围内顶底板移近量按采高不大于</w:t>
            </w:r>
            <w:r w:rsidRPr="00A707F5">
              <w:rPr>
                <w:rFonts w:asciiTheme="minorEastAsia" w:hAnsiTheme="minorEastAsia" w:cs="宋体"/>
                <w:kern w:val="0"/>
                <w:sz w:val="18"/>
                <w:szCs w:val="18"/>
              </w:rPr>
              <w:t>100mm/m</w:t>
            </w:r>
            <w:r w:rsidRPr="00A707F5">
              <w:rPr>
                <w:rFonts w:asciiTheme="minorEastAsia" w:hAnsiTheme="minorEastAsia" w:cs="宋体" w:hint="eastAsia"/>
                <w:kern w:val="0"/>
                <w:sz w:val="18"/>
                <w:szCs w:val="18"/>
              </w:rPr>
              <w:t>；底板松软时，支柱应穿柱鞋，钻底小于</w:t>
            </w:r>
            <w:r w:rsidRPr="00A707F5">
              <w:rPr>
                <w:rFonts w:asciiTheme="minorEastAsia" w:hAnsiTheme="minorEastAsia" w:cs="宋体"/>
                <w:kern w:val="0"/>
                <w:sz w:val="18"/>
                <w:szCs w:val="18"/>
              </w:rPr>
              <w:t>100mm</w:t>
            </w:r>
            <w:r w:rsidRPr="00A707F5">
              <w:rPr>
                <w:rFonts w:asciiTheme="minorEastAsia" w:hAnsiTheme="minorEastAsia" w:cs="宋体" w:hint="eastAsia"/>
                <w:kern w:val="0"/>
                <w:sz w:val="18"/>
                <w:szCs w:val="18"/>
              </w:rPr>
              <w:t>；工作面顶板不应出现台阶式下沉</w:t>
            </w:r>
          </w:p>
        </w:tc>
        <w:tc>
          <w:tcPr>
            <w:tcW w:w="709" w:type="dxa"/>
            <w:vAlign w:val="center"/>
          </w:tcPr>
          <w:p w:rsidR="00800C24" w:rsidRPr="00A707F5" w:rsidRDefault="00800C24" w:rsidP="00F72972">
            <w:pPr>
              <w:adjustRightInd w:val="0"/>
              <w:snapToGrid w:val="0"/>
              <w:spacing w:line="280" w:lineRule="exact"/>
              <w:jc w:val="center"/>
              <w:rPr>
                <w:rFonts w:asciiTheme="minorEastAsia" w:hAnsiTheme="minorEastAsia" w:cs="宋体"/>
                <w:kern w:val="0"/>
                <w:sz w:val="18"/>
                <w:szCs w:val="18"/>
              </w:rPr>
            </w:pPr>
            <w:r w:rsidRPr="00A707F5">
              <w:rPr>
                <w:rFonts w:asciiTheme="minorEastAsia" w:hAnsiTheme="minorEastAsia" w:cs="宋体"/>
                <w:kern w:val="0"/>
                <w:sz w:val="18"/>
                <w:szCs w:val="18"/>
              </w:rPr>
              <w:t>2</w:t>
            </w:r>
          </w:p>
        </w:tc>
        <w:tc>
          <w:tcPr>
            <w:tcW w:w="1928" w:type="dxa"/>
            <w:vAlign w:val="center"/>
          </w:tcPr>
          <w:p w:rsidR="00800C24" w:rsidRPr="00A707F5" w:rsidRDefault="00800C24" w:rsidP="00F72972">
            <w:pPr>
              <w:rPr>
                <w:rFonts w:asciiTheme="minorEastAsia" w:hAnsiTheme="minorEastAsia" w:cs="宋体"/>
                <w:kern w:val="0"/>
                <w:sz w:val="18"/>
                <w:szCs w:val="18"/>
              </w:rPr>
            </w:pPr>
            <w:r w:rsidRPr="00A707F5">
              <w:rPr>
                <w:rFonts w:asciiTheme="minorEastAsia" w:hAnsiTheme="minorEastAsia" w:cs="宋体" w:hint="eastAsia"/>
                <w:kern w:val="0"/>
                <w:sz w:val="18"/>
                <w:szCs w:val="18"/>
              </w:rPr>
              <w:t>查现场。不符合要求</w:t>
            </w:r>
            <w:r w:rsidRPr="00A707F5">
              <w:rPr>
                <w:rFonts w:asciiTheme="minorEastAsia" w:hAnsiTheme="minorEastAsia" w:cs="宋体"/>
                <w:kern w:val="0"/>
                <w:sz w:val="18"/>
                <w:szCs w:val="18"/>
              </w:rPr>
              <w:t>1</w:t>
            </w:r>
            <w:r w:rsidRPr="00A707F5">
              <w:rPr>
                <w:rFonts w:asciiTheme="minorEastAsia" w:hAnsiTheme="minorEastAsia" w:cs="宋体" w:hint="eastAsia"/>
                <w:kern w:val="0"/>
                <w:sz w:val="18"/>
                <w:szCs w:val="18"/>
              </w:rPr>
              <w:t>处扣</w:t>
            </w:r>
            <w:r w:rsidRPr="00A707F5">
              <w:rPr>
                <w:rFonts w:asciiTheme="minorEastAsia" w:hAnsiTheme="minorEastAsia" w:cs="宋体"/>
                <w:kern w:val="0"/>
                <w:sz w:val="18"/>
                <w:szCs w:val="18"/>
              </w:rPr>
              <w:t>0.5</w:t>
            </w:r>
            <w:r w:rsidRPr="00A707F5">
              <w:rPr>
                <w:rFonts w:asciiTheme="minorEastAsia" w:hAnsiTheme="minorEastAsia" w:cs="宋体" w:hint="eastAsia"/>
                <w:kern w:val="0"/>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1032"/>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tcPr>
          <w:p w:rsidR="00800C24" w:rsidRPr="00A707F5" w:rsidRDefault="00800C24" w:rsidP="00F72972">
            <w:pPr>
              <w:adjustRightInd w:val="0"/>
              <w:snapToGrid w:val="0"/>
              <w:spacing w:line="280" w:lineRule="exact"/>
              <w:jc w:val="left"/>
              <w:rPr>
                <w:rFonts w:asciiTheme="minorEastAsia" w:hAnsiTheme="minorEastAsia" w:cs="宋体"/>
                <w:kern w:val="0"/>
                <w:sz w:val="18"/>
                <w:szCs w:val="18"/>
              </w:rPr>
            </w:pPr>
          </w:p>
        </w:tc>
        <w:tc>
          <w:tcPr>
            <w:tcW w:w="4535" w:type="dxa"/>
            <w:vAlign w:val="center"/>
          </w:tcPr>
          <w:p w:rsidR="00800C24" w:rsidRPr="00A707F5" w:rsidRDefault="00800C24" w:rsidP="00F72972">
            <w:pPr>
              <w:pStyle w:val="affffffb"/>
              <w:snapToGrid w:val="0"/>
              <w:spacing w:line="280" w:lineRule="exact"/>
              <w:jc w:val="both"/>
              <w:rPr>
                <w:rFonts w:asciiTheme="minorEastAsia" w:eastAsiaTheme="minorEastAsia" w:hAnsiTheme="minorEastAsia"/>
                <w:sz w:val="18"/>
                <w:szCs w:val="18"/>
              </w:rPr>
            </w:pPr>
            <w:r w:rsidRPr="00A707F5">
              <w:rPr>
                <w:rFonts w:asciiTheme="minorEastAsia" w:eastAsiaTheme="minorEastAsia" w:hAnsiTheme="minorEastAsia"/>
                <w:sz w:val="18"/>
                <w:szCs w:val="18"/>
              </w:rPr>
              <w:t>11.</w:t>
            </w:r>
            <w:r w:rsidRPr="00A707F5">
              <w:rPr>
                <w:rFonts w:asciiTheme="minorEastAsia" w:eastAsiaTheme="minorEastAsia" w:hAnsiTheme="minorEastAsia" w:hint="eastAsia"/>
                <w:sz w:val="18"/>
                <w:szCs w:val="18"/>
              </w:rPr>
              <w:t>坚持开展工作面工程质量、顶板管理、规程落实情况的班评估工作，记录齐全，并放置在井下指定地点</w:t>
            </w:r>
          </w:p>
        </w:tc>
        <w:tc>
          <w:tcPr>
            <w:tcW w:w="709" w:type="dxa"/>
            <w:vAlign w:val="center"/>
          </w:tcPr>
          <w:p w:rsidR="00800C24" w:rsidRPr="00A707F5" w:rsidRDefault="00800C24" w:rsidP="00F72972">
            <w:pPr>
              <w:adjustRightInd w:val="0"/>
              <w:snapToGrid w:val="0"/>
              <w:spacing w:line="280" w:lineRule="exact"/>
              <w:jc w:val="center"/>
              <w:rPr>
                <w:rFonts w:asciiTheme="minorEastAsia" w:hAnsiTheme="minorEastAsia" w:cs="宋体"/>
                <w:kern w:val="0"/>
                <w:sz w:val="18"/>
                <w:szCs w:val="18"/>
              </w:rPr>
            </w:pPr>
            <w:r w:rsidRPr="00A707F5">
              <w:rPr>
                <w:rFonts w:asciiTheme="minorEastAsia" w:hAnsiTheme="minorEastAsia" w:cs="宋体"/>
                <w:kern w:val="0"/>
                <w:sz w:val="18"/>
                <w:szCs w:val="18"/>
              </w:rPr>
              <w:t>2</w:t>
            </w:r>
          </w:p>
        </w:tc>
        <w:tc>
          <w:tcPr>
            <w:tcW w:w="1928" w:type="dxa"/>
            <w:vAlign w:val="center"/>
          </w:tcPr>
          <w:p w:rsidR="00800C24" w:rsidRPr="00A707F5" w:rsidRDefault="00800C24" w:rsidP="00F72972">
            <w:pPr>
              <w:jc w:val="left"/>
              <w:rPr>
                <w:rFonts w:asciiTheme="minorEastAsia" w:hAnsiTheme="minorEastAsia"/>
                <w:sz w:val="18"/>
                <w:szCs w:val="18"/>
              </w:rPr>
            </w:pPr>
            <w:r w:rsidRPr="00A707F5">
              <w:rPr>
                <w:rFonts w:asciiTheme="minorEastAsia" w:hAnsiTheme="minorEastAsia" w:cs="宋体" w:hint="eastAsia"/>
                <w:kern w:val="0"/>
                <w:sz w:val="18"/>
                <w:szCs w:val="18"/>
              </w:rPr>
              <w:t>查现场和资料。未进行班评估不得分，记录不符合要求的</w:t>
            </w:r>
            <w:r>
              <w:rPr>
                <w:rFonts w:asciiTheme="minorEastAsia" w:hAnsiTheme="minorEastAsia" w:cs="宋体" w:hint="eastAsia"/>
                <w:kern w:val="0"/>
                <w:sz w:val="18"/>
                <w:szCs w:val="18"/>
              </w:rPr>
              <w:t>1处</w:t>
            </w:r>
            <w:r w:rsidRPr="00A707F5">
              <w:rPr>
                <w:rFonts w:asciiTheme="minorEastAsia" w:hAnsiTheme="minorEastAsia" w:cs="宋体" w:hint="eastAsia"/>
                <w:kern w:val="0"/>
                <w:sz w:val="18"/>
                <w:szCs w:val="18"/>
              </w:rPr>
              <w:t>扣</w:t>
            </w:r>
            <w:r w:rsidRPr="00A707F5">
              <w:rPr>
                <w:rFonts w:asciiTheme="minorEastAsia" w:hAnsiTheme="minorEastAsia" w:cs="宋体"/>
                <w:kern w:val="0"/>
                <w:sz w:val="18"/>
                <w:szCs w:val="18"/>
              </w:rPr>
              <w:t>0.5</w:t>
            </w:r>
            <w:r w:rsidRPr="00A707F5">
              <w:rPr>
                <w:rFonts w:asciiTheme="minorEastAsia" w:hAnsiTheme="minorEastAsia" w:cs="宋体" w:hint="eastAsia"/>
                <w:kern w:val="0"/>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1402"/>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val="restart"/>
            <w:vAlign w:val="center"/>
          </w:tcPr>
          <w:p w:rsidR="00800C24" w:rsidRPr="00A707F5" w:rsidRDefault="00800C24" w:rsidP="00F72972">
            <w:pPr>
              <w:pStyle w:val="affffffb"/>
              <w:snapToGrid w:val="0"/>
              <w:spacing w:line="280" w:lineRule="exact"/>
              <w:jc w:val="center"/>
              <w:rPr>
                <w:rFonts w:asciiTheme="minorEastAsia" w:eastAsiaTheme="minorEastAsia" w:hAnsiTheme="minorEastAsia"/>
                <w:sz w:val="18"/>
                <w:szCs w:val="18"/>
              </w:rPr>
            </w:pPr>
            <w:r w:rsidRPr="00A707F5">
              <w:rPr>
                <w:rFonts w:asciiTheme="minorEastAsia" w:eastAsiaTheme="minorEastAsia" w:hAnsiTheme="minorEastAsia" w:hint="eastAsia"/>
                <w:sz w:val="18"/>
                <w:szCs w:val="18"/>
              </w:rPr>
              <w:t>安全出口与端头支护</w:t>
            </w:r>
          </w:p>
        </w:tc>
        <w:tc>
          <w:tcPr>
            <w:tcW w:w="4535" w:type="dxa"/>
            <w:vAlign w:val="center"/>
          </w:tcPr>
          <w:p w:rsidR="00800C24" w:rsidRPr="00A707F5" w:rsidRDefault="00800C24" w:rsidP="00F72972">
            <w:pPr>
              <w:pStyle w:val="affffffb"/>
              <w:snapToGrid w:val="0"/>
              <w:spacing w:line="280" w:lineRule="exact"/>
              <w:jc w:val="both"/>
              <w:rPr>
                <w:rFonts w:asciiTheme="minorEastAsia" w:eastAsiaTheme="minorEastAsia" w:hAnsiTheme="minorEastAsia"/>
                <w:sz w:val="18"/>
                <w:szCs w:val="18"/>
              </w:rPr>
            </w:pPr>
            <w:r w:rsidRPr="00A707F5">
              <w:rPr>
                <w:rFonts w:asciiTheme="minorEastAsia" w:eastAsiaTheme="minorEastAsia" w:hAnsiTheme="minorEastAsia"/>
                <w:sz w:val="18"/>
                <w:szCs w:val="18"/>
              </w:rPr>
              <w:t>1.</w:t>
            </w:r>
            <w:r w:rsidRPr="00A707F5">
              <w:rPr>
                <w:rFonts w:asciiTheme="minorEastAsia" w:eastAsiaTheme="minorEastAsia" w:hAnsiTheme="minorEastAsia" w:hint="eastAsia"/>
                <w:sz w:val="18"/>
                <w:szCs w:val="18"/>
              </w:rPr>
              <w:t>工作面安全出口畅通，人行道宽度不小于</w:t>
            </w:r>
            <w:r w:rsidRPr="00A707F5">
              <w:rPr>
                <w:rFonts w:asciiTheme="minorEastAsia" w:eastAsiaTheme="minorEastAsia" w:hAnsiTheme="minorEastAsia"/>
                <w:sz w:val="18"/>
                <w:szCs w:val="18"/>
              </w:rPr>
              <w:t>0.8m</w:t>
            </w:r>
            <w:r w:rsidRPr="00A707F5">
              <w:rPr>
                <w:rFonts w:asciiTheme="minorEastAsia" w:eastAsiaTheme="minorEastAsia" w:hAnsiTheme="minorEastAsia" w:hint="eastAsia"/>
                <w:sz w:val="18"/>
                <w:szCs w:val="18"/>
              </w:rPr>
              <w:t>，综采（放）工作面安全出口高度不低于</w:t>
            </w:r>
            <w:r w:rsidRPr="00A707F5">
              <w:rPr>
                <w:rFonts w:asciiTheme="minorEastAsia" w:eastAsiaTheme="minorEastAsia" w:hAnsiTheme="minorEastAsia"/>
                <w:sz w:val="18"/>
                <w:szCs w:val="18"/>
              </w:rPr>
              <w:t>1.8m</w:t>
            </w:r>
            <w:r w:rsidRPr="00A707F5">
              <w:rPr>
                <w:rFonts w:asciiTheme="minorEastAsia" w:eastAsiaTheme="minorEastAsia" w:hAnsiTheme="minorEastAsia" w:hint="eastAsia"/>
                <w:sz w:val="18"/>
                <w:szCs w:val="18"/>
              </w:rPr>
              <w:t>，其他工作面不低于</w:t>
            </w:r>
            <w:r w:rsidRPr="00A707F5">
              <w:rPr>
                <w:rFonts w:asciiTheme="minorEastAsia" w:eastAsiaTheme="minorEastAsia" w:hAnsiTheme="minorEastAsia"/>
                <w:sz w:val="18"/>
                <w:szCs w:val="18"/>
              </w:rPr>
              <w:t>1.6m</w:t>
            </w:r>
            <w:r w:rsidRPr="00A707F5">
              <w:rPr>
                <w:rFonts w:asciiTheme="minorEastAsia" w:eastAsiaTheme="minorEastAsia" w:hAnsiTheme="minorEastAsia" w:hint="eastAsia"/>
                <w:sz w:val="18"/>
                <w:szCs w:val="18"/>
              </w:rPr>
              <w:t>。工作面两端第一组支架与巷道支护间距不大于</w:t>
            </w:r>
            <w:r w:rsidRPr="00A707F5">
              <w:rPr>
                <w:rFonts w:asciiTheme="minorEastAsia" w:eastAsiaTheme="minorEastAsia" w:hAnsiTheme="minorEastAsia"/>
                <w:sz w:val="18"/>
                <w:szCs w:val="18"/>
              </w:rPr>
              <w:t>0.5m</w:t>
            </w:r>
            <w:r w:rsidRPr="00A707F5">
              <w:rPr>
                <w:rFonts w:asciiTheme="minorEastAsia" w:eastAsiaTheme="minorEastAsia" w:hAnsiTheme="minorEastAsia" w:hint="eastAsia"/>
                <w:sz w:val="18"/>
                <w:szCs w:val="18"/>
              </w:rPr>
              <w:t>，单体支柱初撑力符合《煤矿安全规程》规定</w:t>
            </w:r>
          </w:p>
        </w:tc>
        <w:tc>
          <w:tcPr>
            <w:tcW w:w="709" w:type="dxa"/>
            <w:vAlign w:val="center"/>
          </w:tcPr>
          <w:p w:rsidR="00800C24" w:rsidRPr="00A707F5" w:rsidRDefault="00800C24" w:rsidP="00F72972">
            <w:pPr>
              <w:adjustRightInd w:val="0"/>
              <w:snapToGrid w:val="0"/>
              <w:spacing w:line="280" w:lineRule="exact"/>
              <w:jc w:val="center"/>
              <w:rPr>
                <w:rFonts w:asciiTheme="minorEastAsia" w:hAnsiTheme="minorEastAsia" w:cs="宋体"/>
                <w:kern w:val="0"/>
                <w:sz w:val="18"/>
                <w:szCs w:val="18"/>
              </w:rPr>
            </w:pPr>
            <w:r w:rsidRPr="00A707F5">
              <w:rPr>
                <w:rFonts w:asciiTheme="minorEastAsia" w:hAnsiTheme="minorEastAsia" w:cs="宋体"/>
                <w:kern w:val="0"/>
                <w:sz w:val="18"/>
                <w:szCs w:val="18"/>
              </w:rPr>
              <w:t>4</w:t>
            </w:r>
          </w:p>
        </w:tc>
        <w:tc>
          <w:tcPr>
            <w:tcW w:w="1928" w:type="dxa"/>
            <w:vAlign w:val="center"/>
          </w:tcPr>
          <w:p w:rsidR="00800C24" w:rsidRPr="00A707F5" w:rsidRDefault="00800C24" w:rsidP="00F72972">
            <w:pPr>
              <w:adjustRightInd w:val="0"/>
              <w:snapToGrid w:val="0"/>
              <w:spacing w:line="280" w:lineRule="exact"/>
              <w:rPr>
                <w:rFonts w:asciiTheme="minorEastAsia" w:hAnsiTheme="minorEastAsia" w:cs="宋体"/>
                <w:kern w:val="0"/>
                <w:sz w:val="18"/>
                <w:szCs w:val="18"/>
              </w:rPr>
            </w:pPr>
            <w:r w:rsidRPr="00A707F5">
              <w:rPr>
                <w:rFonts w:asciiTheme="minorEastAsia" w:hAnsiTheme="minorEastAsia" w:cs="宋体" w:hint="eastAsia"/>
                <w:kern w:val="0"/>
                <w:sz w:val="18"/>
                <w:szCs w:val="18"/>
              </w:rPr>
              <w:t>查现场。</w:t>
            </w:r>
            <w:r w:rsidRPr="00A707F5">
              <w:rPr>
                <w:rFonts w:asciiTheme="minorEastAsia" w:hAnsiTheme="minorEastAsia" w:cs="宋体"/>
                <w:kern w:val="0"/>
                <w:sz w:val="18"/>
                <w:szCs w:val="18"/>
              </w:rPr>
              <w:t>1</w:t>
            </w:r>
            <w:r w:rsidRPr="00A707F5">
              <w:rPr>
                <w:rFonts w:asciiTheme="minorEastAsia" w:hAnsiTheme="minorEastAsia" w:cs="宋体" w:hint="eastAsia"/>
                <w:kern w:val="0"/>
                <w:sz w:val="18"/>
                <w:szCs w:val="18"/>
              </w:rPr>
              <w:t>处不符合要求不得分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847"/>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vAlign w:val="center"/>
          </w:tcPr>
          <w:p w:rsidR="00800C24" w:rsidRPr="00A707F5" w:rsidRDefault="00800C24" w:rsidP="00F72972">
            <w:pPr>
              <w:pStyle w:val="affffffb"/>
              <w:snapToGrid w:val="0"/>
              <w:spacing w:line="280" w:lineRule="exact"/>
              <w:jc w:val="center"/>
              <w:rPr>
                <w:rFonts w:asciiTheme="minorEastAsia" w:eastAsiaTheme="minorEastAsia" w:hAnsiTheme="minorEastAsia"/>
                <w:sz w:val="18"/>
                <w:szCs w:val="18"/>
              </w:rPr>
            </w:pPr>
          </w:p>
        </w:tc>
        <w:tc>
          <w:tcPr>
            <w:tcW w:w="4535" w:type="dxa"/>
            <w:vAlign w:val="center"/>
          </w:tcPr>
          <w:p w:rsidR="00800C24" w:rsidRPr="00A707F5" w:rsidRDefault="00800C24" w:rsidP="00F72972">
            <w:pPr>
              <w:pStyle w:val="affffffb"/>
              <w:snapToGrid w:val="0"/>
              <w:spacing w:line="280" w:lineRule="exact"/>
              <w:jc w:val="both"/>
              <w:rPr>
                <w:rFonts w:asciiTheme="minorEastAsia" w:eastAsiaTheme="minorEastAsia" w:hAnsiTheme="minorEastAsia"/>
                <w:sz w:val="18"/>
                <w:szCs w:val="18"/>
              </w:rPr>
            </w:pPr>
            <w:r w:rsidRPr="00A707F5">
              <w:rPr>
                <w:rFonts w:asciiTheme="minorEastAsia" w:eastAsiaTheme="minorEastAsia" w:hAnsiTheme="minorEastAsia"/>
                <w:sz w:val="18"/>
                <w:szCs w:val="18"/>
              </w:rPr>
              <w:t xml:space="preserve">2. </w:t>
            </w:r>
            <w:r w:rsidRPr="00A707F5">
              <w:rPr>
                <w:rFonts w:asciiTheme="minorEastAsia" w:eastAsiaTheme="minorEastAsia" w:hAnsiTheme="minorEastAsia" w:hint="eastAsia"/>
                <w:sz w:val="18"/>
                <w:szCs w:val="18"/>
              </w:rPr>
              <w:t>条件适宜时，使用工作面端头支架和两巷超前支护液压支架</w:t>
            </w:r>
          </w:p>
        </w:tc>
        <w:tc>
          <w:tcPr>
            <w:tcW w:w="709" w:type="dxa"/>
            <w:vAlign w:val="center"/>
          </w:tcPr>
          <w:p w:rsidR="00800C24" w:rsidRPr="00A707F5" w:rsidRDefault="00800C24" w:rsidP="00F72972">
            <w:pPr>
              <w:adjustRightInd w:val="0"/>
              <w:snapToGrid w:val="0"/>
              <w:spacing w:line="280" w:lineRule="exact"/>
              <w:jc w:val="center"/>
              <w:rPr>
                <w:rFonts w:asciiTheme="minorEastAsia" w:hAnsiTheme="minorEastAsia" w:cs="宋体"/>
                <w:kern w:val="0"/>
                <w:sz w:val="18"/>
                <w:szCs w:val="18"/>
              </w:rPr>
            </w:pPr>
            <w:r w:rsidRPr="00A707F5">
              <w:rPr>
                <w:rFonts w:asciiTheme="minorEastAsia" w:hAnsiTheme="minorEastAsia" w:cs="宋体"/>
                <w:kern w:val="0"/>
                <w:sz w:val="18"/>
                <w:szCs w:val="18"/>
              </w:rPr>
              <w:t>1</w:t>
            </w:r>
          </w:p>
        </w:tc>
        <w:tc>
          <w:tcPr>
            <w:tcW w:w="1928" w:type="dxa"/>
            <w:vAlign w:val="center"/>
          </w:tcPr>
          <w:p w:rsidR="00800C24" w:rsidRPr="00A707F5" w:rsidRDefault="00800C24" w:rsidP="00F72972">
            <w:pPr>
              <w:adjustRightInd w:val="0"/>
              <w:snapToGrid w:val="0"/>
              <w:spacing w:line="280" w:lineRule="exact"/>
              <w:rPr>
                <w:rFonts w:asciiTheme="minorEastAsia" w:hAnsiTheme="minorEastAsia" w:cs="宋体"/>
                <w:kern w:val="0"/>
                <w:sz w:val="18"/>
                <w:szCs w:val="18"/>
              </w:rPr>
            </w:pPr>
            <w:r w:rsidRPr="00A707F5">
              <w:rPr>
                <w:rFonts w:asciiTheme="minorEastAsia" w:hAnsiTheme="minorEastAsia" w:cs="宋体" w:hint="eastAsia"/>
                <w:kern w:val="0"/>
                <w:sz w:val="18"/>
                <w:szCs w:val="18"/>
              </w:rPr>
              <w:t>查现场。</w:t>
            </w:r>
            <w:r w:rsidRPr="00A707F5">
              <w:rPr>
                <w:rFonts w:asciiTheme="minorEastAsia" w:hAnsiTheme="minorEastAsia" w:cs="宋体"/>
                <w:kern w:val="0"/>
                <w:sz w:val="18"/>
                <w:szCs w:val="18"/>
              </w:rPr>
              <w:t>1</w:t>
            </w:r>
            <w:r w:rsidRPr="00A707F5">
              <w:rPr>
                <w:rFonts w:asciiTheme="minorEastAsia" w:hAnsiTheme="minorEastAsia" w:cs="宋体" w:hint="eastAsia"/>
                <w:kern w:val="0"/>
                <w:sz w:val="18"/>
                <w:szCs w:val="18"/>
              </w:rPr>
              <w:t>处不符合要求不得分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1544"/>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tcPr>
          <w:p w:rsidR="00800C24" w:rsidRPr="00A707F5" w:rsidRDefault="00800C24" w:rsidP="00F72972">
            <w:pPr>
              <w:pStyle w:val="affffffb"/>
              <w:snapToGrid w:val="0"/>
              <w:spacing w:line="300" w:lineRule="exact"/>
              <w:jc w:val="both"/>
              <w:rPr>
                <w:rFonts w:asciiTheme="minorEastAsia" w:eastAsiaTheme="minorEastAsia" w:hAnsiTheme="minorEastAsia"/>
                <w:sz w:val="18"/>
                <w:szCs w:val="18"/>
              </w:rPr>
            </w:pPr>
          </w:p>
        </w:tc>
        <w:tc>
          <w:tcPr>
            <w:tcW w:w="4535" w:type="dxa"/>
            <w:vAlign w:val="center"/>
          </w:tcPr>
          <w:p w:rsidR="00800C24" w:rsidRPr="00A707F5" w:rsidRDefault="00800C24" w:rsidP="00F72972">
            <w:pPr>
              <w:pStyle w:val="affffffb"/>
              <w:snapToGrid w:val="0"/>
              <w:spacing w:line="300" w:lineRule="exact"/>
              <w:jc w:val="both"/>
              <w:rPr>
                <w:rFonts w:asciiTheme="minorEastAsia" w:eastAsiaTheme="minorEastAsia" w:hAnsiTheme="minorEastAsia"/>
                <w:sz w:val="18"/>
                <w:szCs w:val="18"/>
              </w:rPr>
            </w:pPr>
            <w:r w:rsidRPr="00A707F5">
              <w:rPr>
                <w:rFonts w:asciiTheme="minorEastAsia" w:eastAsiaTheme="minorEastAsia" w:hAnsiTheme="minorEastAsia"/>
                <w:sz w:val="18"/>
                <w:szCs w:val="18"/>
              </w:rPr>
              <w:t>3.</w:t>
            </w:r>
            <w:r w:rsidRPr="00A707F5">
              <w:rPr>
                <w:rFonts w:asciiTheme="minorEastAsia" w:eastAsiaTheme="minorEastAsia" w:hAnsiTheme="minorEastAsia" w:hint="eastAsia"/>
                <w:sz w:val="18"/>
                <w:szCs w:val="18"/>
              </w:rPr>
              <w:t>进、回风巷超前支护距离不小于</w:t>
            </w:r>
            <w:r w:rsidRPr="00A707F5">
              <w:rPr>
                <w:rFonts w:asciiTheme="minorEastAsia" w:eastAsiaTheme="minorEastAsia" w:hAnsiTheme="minorEastAsia"/>
                <w:sz w:val="18"/>
                <w:szCs w:val="18"/>
              </w:rPr>
              <w:t>20m</w:t>
            </w:r>
            <w:r w:rsidRPr="00A707F5">
              <w:rPr>
                <w:rFonts w:asciiTheme="minorEastAsia" w:eastAsiaTheme="minorEastAsia" w:hAnsiTheme="minorEastAsia" w:hint="eastAsia"/>
                <w:sz w:val="18"/>
                <w:szCs w:val="18"/>
              </w:rPr>
              <w:t>，支柱柱距、排距允许偏差不大于</w:t>
            </w:r>
            <w:r w:rsidRPr="00A707F5">
              <w:rPr>
                <w:rFonts w:asciiTheme="minorEastAsia" w:eastAsiaTheme="minorEastAsia" w:hAnsiTheme="minorEastAsia"/>
                <w:sz w:val="18"/>
                <w:szCs w:val="18"/>
              </w:rPr>
              <w:t>100mm</w:t>
            </w:r>
            <w:r w:rsidRPr="00A707F5">
              <w:rPr>
                <w:rFonts w:asciiTheme="minorEastAsia" w:eastAsiaTheme="minorEastAsia" w:hAnsiTheme="minorEastAsia" w:hint="eastAsia"/>
                <w:sz w:val="18"/>
                <w:szCs w:val="18"/>
              </w:rPr>
              <w:t>，支护形式符合作业规程规定；进、回风巷与工作面放顶线放齐（沿空留巷除外），控顶距应在作业规程中规定；挡矸有效</w:t>
            </w:r>
          </w:p>
        </w:tc>
        <w:tc>
          <w:tcPr>
            <w:tcW w:w="709" w:type="dxa"/>
            <w:vAlign w:val="center"/>
          </w:tcPr>
          <w:p w:rsidR="00800C24" w:rsidRPr="00A707F5" w:rsidRDefault="00800C24" w:rsidP="00F72972">
            <w:pPr>
              <w:pStyle w:val="affffffb"/>
              <w:snapToGrid w:val="0"/>
              <w:spacing w:line="300" w:lineRule="exact"/>
              <w:jc w:val="center"/>
              <w:rPr>
                <w:rFonts w:asciiTheme="minorEastAsia" w:eastAsiaTheme="minorEastAsia" w:hAnsiTheme="minorEastAsia"/>
                <w:sz w:val="18"/>
                <w:szCs w:val="18"/>
              </w:rPr>
            </w:pPr>
            <w:r w:rsidRPr="00A707F5">
              <w:rPr>
                <w:rFonts w:asciiTheme="minorEastAsia" w:eastAsiaTheme="minorEastAsia" w:hAnsiTheme="minorEastAsia"/>
                <w:bCs/>
                <w:sz w:val="18"/>
                <w:szCs w:val="18"/>
              </w:rPr>
              <w:t>4</w:t>
            </w:r>
          </w:p>
        </w:tc>
        <w:tc>
          <w:tcPr>
            <w:tcW w:w="1928" w:type="dxa"/>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hint="eastAsia"/>
                <w:sz w:val="18"/>
                <w:szCs w:val="18"/>
              </w:rPr>
              <w:t>查现场和资料。超前支护距离不符合要求不得分，其他</w:t>
            </w:r>
            <w:r w:rsidRPr="00A707F5">
              <w:rPr>
                <w:rFonts w:asciiTheme="minorEastAsia" w:hAnsiTheme="minorEastAsia"/>
                <w:sz w:val="18"/>
                <w:szCs w:val="18"/>
              </w:rPr>
              <w:t>1</w:t>
            </w:r>
            <w:r w:rsidRPr="00A707F5">
              <w:rPr>
                <w:rFonts w:asciiTheme="minorEastAsia" w:hAnsiTheme="minorEastAsia" w:hint="eastAsia"/>
                <w:sz w:val="18"/>
                <w:szCs w:val="18"/>
              </w:rPr>
              <w:t>处不符合要求扣</w:t>
            </w:r>
            <w:r w:rsidRPr="00A707F5">
              <w:rPr>
                <w:rFonts w:asciiTheme="minorEastAsia" w:hAnsiTheme="minorEastAsia"/>
                <w:sz w:val="18"/>
                <w:szCs w:val="18"/>
              </w:rPr>
              <w:t>0.5</w:t>
            </w:r>
            <w:r w:rsidRPr="00A707F5">
              <w:rPr>
                <w:rFonts w:asciiTheme="minorEastAsia" w:hAnsiTheme="minorEastAsia" w:hint="eastAsia"/>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1123"/>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tcPr>
          <w:p w:rsidR="00800C24" w:rsidRPr="00A707F5" w:rsidRDefault="00800C24" w:rsidP="00F72972">
            <w:pPr>
              <w:pStyle w:val="affffffb"/>
              <w:snapToGrid w:val="0"/>
              <w:spacing w:line="300" w:lineRule="exact"/>
              <w:jc w:val="both"/>
              <w:rPr>
                <w:rFonts w:asciiTheme="minorEastAsia" w:eastAsiaTheme="minorEastAsia" w:hAnsiTheme="minorEastAsia"/>
                <w:sz w:val="18"/>
                <w:szCs w:val="18"/>
              </w:rPr>
            </w:pPr>
          </w:p>
        </w:tc>
        <w:tc>
          <w:tcPr>
            <w:tcW w:w="4535" w:type="dxa"/>
            <w:vAlign w:val="center"/>
          </w:tcPr>
          <w:p w:rsidR="00800C24" w:rsidRPr="00A707F5" w:rsidRDefault="00800C24" w:rsidP="00F72972">
            <w:pPr>
              <w:pStyle w:val="affffffb"/>
              <w:snapToGrid w:val="0"/>
              <w:spacing w:line="300" w:lineRule="exact"/>
              <w:jc w:val="both"/>
              <w:rPr>
                <w:rFonts w:asciiTheme="minorEastAsia" w:eastAsiaTheme="minorEastAsia" w:hAnsiTheme="minorEastAsia"/>
                <w:sz w:val="18"/>
                <w:szCs w:val="18"/>
              </w:rPr>
            </w:pPr>
            <w:r w:rsidRPr="00A707F5">
              <w:rPr>
                <w:rFonts w:asciiTheme="minorEastAsia" w:eastAsiaTheme="minorEastAsia" w:hAnsiTheme="minorEastAsia"/>
                <w:sz w:val="18"/>
                <w:szCs w:val="18"/>
              </w:rPr>
              <w:t>4.</w:t>
            </w:r>
            <w:r w:rsidRPr="00A707F5">
              <w:rPr>
                <w:rFonts w:asciiTheme="minorEastAsia" w:eastAsiaTheme="minorEastAsia" w:hAnsiTheme="minorEastAsia" w:hint="eastAsia"/>
                <w:sz w:val="18"/>
                <w:szCs w:val="18"/>
              </w:rPr>
              <w:t>架棚巷道超前替棚距离、锚杆、锚索支护巷道退锚距离符合作业规程规定。</w:t>
            </w:r>
          </w:p>
        </w:tc>
        <w:tc>
          <w:tcPr>
            <w:tcW w:w="709" w:type="dxa"/>
            <w:vAlign w:val="center"/>
          </w:tcPr>
          <w:p w:rsidR="00800C24" w:rsidRPr="00A707F5" w:rsidRDefault="00800C24" w:rsidP="00F72972">
            <w:pPr>
              <w:pStyle w:val="affffffb"/>
              <w:snapToGrid w:val="0"/>
              <w:spacing w:line="300" w:lineRule="exact"/>
              <w:jc w:val="center"/>
              <w:rPr>
                <w:rFonts w:asciiTheme="minorEastAsia" w:eastAsiaTheme="minorEastAsia" w:hAnsiTheme="minorEastAsia"/>
                <w:sz w:val="18"/>
                <w:szCs w:val="18"/>
              </w:rPr>
            </w:pPr>
            <w:r w:rsidRPr="00A707F5">
              <w:rPr>
                <w:rFonts w:asciiTheme="minorEastAsia" w:eastAsiaTheme="minorEastAsia" w:hAnsiTheme="minorEastAsia"/>
                <w:sz w:val="18"/>
                <w:szCs w:val="18"/>
              </w:rPr>
              <w:t>2</w:t>
            </w:r>
          </w:p>
        </w:tc>
        <w:tc>
          <w:tcPr>
            <w:tcW w:w="1928" w:type="dxa"/>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hint="eastAsia"/>
                <w:sz w:val="18"/>
                <w:szCs w:val="18"/>
              </w:rPr>
              <w:t>查现场和资料。不符合要求</w:t>
            </w:r>
            <w:r w:rsidRPr="00A707F5">
              <w:rPr>
                <w:rFonts w:asciiTheme="minorEastAsia" w:hAnsiTheme="minorEastAsia"/>
                <w:sz w:val="18"/>
                <w:szCs w:val="18"/>
              </w:rPr>
              <w:t>1</w:t>
            </w:r>
            <w:r w:rsidRPr="00A707F5">
              <w:rPr>
                <w:rFonts w:asciiTheme="minorEastAsia" w:hAnsiTheme="minorEastAsia" w:hint="eastAsia"/>
                <w:sz w:val="18"/>
                <w:szCs w:val="18"/>
              </w:rPr>
              <w:t>处扣</w:t>
            </w:r>
            <w:r w:rsidRPr="00A707F5">
              <w:rPr>
                <w:rFonts w:asciiTheme="minorEastAsia" w:hAnsiTheme="minorEastAsia"/>
                <w:sz w:val="18"/>
                <w:szCs w:val="18"/>
              </w:rPr>
              <w:t>0.5</w:t>
            </w:r>
            <w:r w:rsidRPr="00A707F5">
              <w:rPr>
                <w:rFonts w:asciiTheme="minorEastAsia" w:hAnsiTheme="minorEastAsia" w:hint="eastAsia"/>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927"/>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val="restart"/>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r w:rsidRPr="00A707F5">
              <w:rPr>
                <w:rFonts w:asciiTheme="minorEastAsia" w:hAnsiTheme="minorEastAsia" w:cs="宋体" w:hint="eastAsia"/>
                <w:kern w:val="0"/>
                <w:sz w:val="18"/>
                <w:szCs w:val="18"/>
              </w:rPr>
              <w:t>安全设施</w:t>
            </w:r>
          </w:p>
        </w:tc>
        <w:tc>
          <w:tcPr>
            <w:tcW w:w="4535" w:type="dxa"/>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cs="宋体"/>
                <w:kern w:val="0"/>
                <w:sz w:val="18"/>
                <w:szCs w:val="18"/>
              </w:rPr>
              <w:t>1.</w:t>
            </w:r>
            <w:r w:rsidRPr="00A707F5">
              <w:rPr>
                <w:rFonts w:asciiTheme="minorEastAsia" w:hAnsiTheme="minorEastAsia" w:cs="宋体" w:hint="eastAsia"/>
                <w:kern w:val="0"/>
                <w:sz w:val="18"/>
                <w:szCs w:val="18"/>
              </w:rPr>
              <w:t>各转载点有喷雾灭尘装置，带式输送机机头、乳化液泵站、配电点等场所消防设施齐全</w:t>
            </w:r>
          </w:p>
        </w:tc>
        <w:tc>
          <w:tcPr>
            <w:tcW w:w="709" w:type="dxa"/>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r w:rsidRPr="00A707F5">
              <w:rPr>
                <w:rFonts w:asciiTheme="minorEastAsia" w:hAnsiTheme="minorEastAsia" w:cs="宋体"/>
                <w:kern w:val="0"/>
                <w:sz w:val="18"/>
                <w:szCs w:val="18"/>
              </w:rPr>
              <w:t>3</w:t>
            </w:r>
          </w:p>
        </w:tc>
        <w:tc>
          <w:tcPr>
            <w:tcW w:w="1928" w:type="dxa"/>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cs="宋体" w:hint="eastAsia"/>
                <w:kern w:val="0"/>
                <w:sz w:val="18"/>
                <w:szCs w:val="18"/>
              </w:rPr>
              <w:t>查现场。</w:t>
            </w:r>
            <w:r w:rsidRPr="00A707F5">
              <w:rPr>
                <w:rFonts w:asciiTheme="minorEastAsia" w:hAnsiTheme="minorEastAsia" w:cs="宋体"/>
                <w:kern w:val="0"/>
                <w:sz w:val="18"/>
                <w:szCs w:val="18"/>
              </w:rPr>
              <w:t>1</w:t>
            </w:r>
            <w:r w:rsidRPr="00A707F5">
              <w:rPr>
                <w:rFonts w:asciiTheme="minorEastAsia" w:hAnsiTheme="minorEastAsia" w:cs="宋体" w:hint="eastAsia"/>
                <w:kern w:val="0"/>
                <w:sz w:val="18"/>
                <w:szCs w:val="18"/>
              </w:rPr>
              <w:t>处不符合要求扣</w:t>
            </w:r>
            <w:r w:rsidRPr="00A707F5">
              <w:rPr>
                <w:rFonts w:asciiTheme="minorEastAsia" w:hAnsiTheme="minorEastAsia" w:cs="宋体"/>
                <w:kern w:val="0"/>
                <w:sz w:val="18"/>
                <w:szCs w:val="18"/>
              </w:rPr>
              <w:t>0.5</w:t>
            </w:r>
            <w:r w:rsidRPr="00A707F5">
              <w:rPr>
                <w:rFonts w:asciiTheme="minorEastAsia" w:hAnsiTheme="minorEastAsia" w:cs="宋体" w:hint="eastAsia"/>
                <w:kern w:val="0"/>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121"/>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c>
          <w:tcPr>
            <w:tcW w:w="4535" w:type="dxa"/>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cs="宋体"/>
                <w:kern w:val="0"/>
                <w:sz w:val="18"/>
                <w:szCs w:val="18"/>
              </w:rPr>
              <w:t>2.</w:t>
            </w:r>
            <w:r w:rsidRPr="00A707F5">
              <w:rPr>
                <w:rFonts w:asciiTheme="minorEastAsia" w:hAnsiTheme="minorEastAsia" w:cs="宋体" w:hint="eastAsia"/>
                <w:kern w:val="0"/>
                <w:sz w:val="18"/>
                <w:szCs w:val="18"/>
              </w:rPr>
              <w:t>设备转动外露部位、溜煤眼及煤仓上口等人员通过的地点有可靠的安全防护设施</w:t>
            </w:r>
          </w:p>
        </w:tc>
        <w:tc>
          <w:tcPr>
            <w:tcW w:w="709" w:type="dxa"/>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r w:rsidRPr="00A707F5">
              <w:rPr>
                <w:rFonts w:asciiTheme="minorEastAsia" w:hAnsiTheme="minorEastAsia" w:cs="宋体"/>
                <w:kern w:val="0"/>
                <w:sz w:val="18"/>
                <w:szCs w:val="18"/>
              </w:rPr>
              <w:t>2</w:t>
            </w:r>
          </w:p>
        </w:tc>
        <w:tc>
          <w:tcPr>
            <w:tcW w:w="1928" w:type="dxa"/>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cs="宋体" w:hint="eastAsia"/>
                <w:kern w:val="0"/>
                <w:sz w:val="18"/>
                <w:szCs w:val="18"/>
              </w:rPr>
              <w:t>查现场。</w:t>
            </w:r>
            <w:r w:rsidRPr="00A707F5">
              <w:rPr>
                <w:rFonts w:asciiTheme="minorEastAsia" w:hAnsiTheme="minorEastAsia" w:cs="宋体"/>
                <w:kern w:val="0"/>
                <w:sz w:val="18"/>
                <w:szCs w:val="18"/>
              </w:rPr>
              <w:t>1</w:t>
            </w:r>
            <w:r w:rsidRPr="00A707F5">
              <w:rPr>
                <w:rFonts w:asciiTheme="minorEastAsia" w:hAnsiTheme="minorEastAsia" w:cs="宋体" w:hint="eastAsia"/>
                <w:kern w:val="0"/>
                <w:sz w:val="18"/>
                <w:szCs w:val="18"/>
              </w:rPr>
              <w:t>处不符合要求不得分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1439"/>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tcPr>
          <w:p w:rsidR="00800C24" w:rsidRPr="00A707F5" w:rsidRDefault="00800C24" w:rsidP="00F72972">
            <w:pPr>
              <w:pStyle w:val="affffffb"/>
              <w:snapToGrid w:val="0"/>
              <w:spacing w:line="280" w:lineRule="exact"/>
              <w:jc w:val="both"/>
              <w:rPr>
                <w:rFonts w:asciiTheme="minorEastAsia" w:eastAsiaTheme="minorEastAsia" w:hAnsiTheme="minorEastAsia"/>
                <w:sz w:val="18"/>
                <w:szCs w:val="18"/>
              </w:rPr>
            </w:pPr>
          </w:p>
        </w:tc>
        <w:tc>
          <w:tcPr>
            <w:tcW w:w="4535" w:type="dxa"/>
            <w:vAlign w:val="center"/>
          </w:tcPr>
          <w:p w:rsidR="00800C24" w:rsidRPr="00A707F5" w:rsidRDefault="00800C24" w:rsidP="00F72972">
            <w:pPr>
              <w:pStyle w:val="affffffb"/>
              <w:snapToGrid w:val="0"/>
              <w:spacing w:line="280" w:lineRule="exact"/>
              <w:rPr>
                <w:rFonts w:asciiTheme="minorEastAsia" w:eastAsiaTheme="minorEastAsia" w:hAnsiTheme="minorEastAsia"/>
                <w:sz w:val="18"/>
                <w:szCs w:val="18"/>
              </w:rPr>
            </w:pPr>
            <w:r w:rsidRPr="00A707F5">
              <w:rPr>
                <w:rFonts w:asciiTheme="minorEastAsia" w:eastAsiaTheme="minorEastAsia" w:hAnsiTheme="minorEastAsia"/>
                <w:sz w:val="18"/>
                <w:szCs w:val="18"/>
              </w:rPr>
              <w:t>3.</w:t>
            </w:r>
            <w:r w:rsidRPr="00A707F5">
              <w:rPr>
                <w:rFonts w:asciiTheme="minorEastAsia" w:eastAsiaTheme="minorEastAsia" w:hAnsiTheme="minorEastAsia" w:hint="eastAsia"/>
                <w:sz w:val="18"/>
                <w:szCs w:val="18"/>
              </w:rPr>
              <w:t>单体液压支柱有防倒措施；工作面倾角大于</w:t>
            </w:r>
            <w:r w:rsidRPr="00A707F5">
              <w:rPr>
                <w:rFonts w:asciiTheme="minorEastAsia" w:eastAsiaTheme="minorEastAsia" w:hAnsiTheme="minorEastAsia" w:cs="Times New Roman"/>
                <w:sz w:val="18"/>
                <w:szCs w:val="18"/>
              </w:rPr>
              <w:t>15</w:t>
            </w:r>
            <w:r w:rsidRPr="00A707F5">
              <w:rPr>
                <w:rFonts w:asciiTheme="minorEastAsia" w:eastAsiaTheme="minorEastAsia" w:hAnsiTheme="minorEastAsia" w:hint="eastAsia"/>
                <w:sz w:val="18"/>
                <w:szCs w:val="18"/>
              </w:rPr>
              <w:t>º时，液压支架有防倒、防滑措施，其他设备有防滑措施；倾角大于</w:t>
            </w:r>
            <w:r w:rsidRPr="00A707F5">
              <w:rPr>
                <w:rFonts w:asciiTheme="minorEastAsia" w:eastAsiaTheme="minorEastAsia" w:hAnsiTheme="minorEastAsia" w:cs="Times New Roman"/>
                <w:sz w:val="18"/>
                <w:szCs w:val="18"/>
              </w:rPr>
              <w:t>25</w:t>
            </w:r>
            <w:r w:rsidRPr="00A707F5">
              <w:rPr>
                <w:rFonts w:asciiTheme="minorEastAsia" w:eastAsiaTheme="minorEastAsia" w:hAnsiTheme="minorEastAsia" w:hint="eastAsia"/>
                <w:sz w:val="18"/>
                <w:szCs w:val="18"/>
              </w:rPr>
              <w:t>º时，有防止煤（矸）窜出伤人的措施</w:t>
            </w:r>
          </w:p>
        </w:tc>
        <w:tc>
          <w:tcPr>
            <w:tcW w:w="709" w:type="dxa"/>
            <w:vAlign w:val="center"/>
          </w:tcPr>
          <w:p w:rsidR="00800C24" w:rsidRPr="00A707F5" w:rsidRDefault="00800C24" w:rsidP="00F72972">
            <w:pPr>
              <w:adjustRightInd w:val="0"/>
              <w:snapToGrid w:val="0"/>
              <w:spacing w:line="280" w:lineRule="exact"/>
              <w:jc w:val="center"/>
              <w:rPr>
                <w:rFonts w:asciiTheme="minorEastAsia" w:hAnsiTheme="minorEastAsia" w:cs="宋体"/>
                <w:kern w:val="0"/>
                <w:sz w:val="18"/>
                <w:szCs w:val="18"/>
              </w:rPr>
            </w:pPr>
            <w:r w:rsidRPr="00A707F5">
              <w:rPr>
                <w:rFonts w:asciiTheme="minorEastAsia" w:hAnsiTheme="minorEastAsia"/>
                <w:sz w:val="18"/>
                <w:szCs w:val="18"/>
              </w:rPr>
              <w:t>3</w:t>
            </w:r>
          </w:p>
        </w:tc>
        <w:tc>
          <w:tcPr>
            <w:tcW w:w="1928" w:type="dxa"/>
            <w:vAlign w:val="center"/>
          </w:tcPr>
          <w:p w:rsidR="00800C24" w:rsidRPr="00A707F5" w:rsidRDefault="00800C24" w:rsidP="00F72972">
            <w:pPr>
              <w:adjustRightInd w:val="0"/>
              <w:snapToGrid w:val="0"/>
              <w:spacing w:line="280" w:lineRule="exact"/>
              <w:rPr>
                <w:rFonts w:asciiTheme="minorEastAsia" w:hAnsiTheme="minorEastAsia" w:cs="宋体"/>
                <w:kern w:val="0"/>
                <w:sz w:val="18"/>
                <w:szCs w:val="18"/>
              </w:rPr>
            </w:pPr>
            <w:r w:rsidRPr="00A707F5">
              <w:rPr>
                <w:rFonts w:asciiTheme="minorEastAsia" w:hAnsiTheme="minorEastAsia" w:hint="eastAsia"/>
                <w:sz w:val="18"/>
                <w:szCs w:val="18"/>
              </w:rPr>
              <w:t>查现场。不符合要求</w:t>
            </w:r>
            <w:r w:rsidRPr="00A707F5">
              <w:rPr>
                <w:rFonts w:asciiTheme="minorEastAsia" w:hAnsiTheme="minorEastAsia"/>
                <w:sz w:val="18"/>
                <w:szCs w:val="18"/>
              </w:rPr>
              <w:t>1</w:t>
            </w:r>
            <w:r w:rsidRPr="00A707F5">
              <w:rPr>
                <w:rFonts w:asciiTheme="minorEastAsia" w:hAnsiTheme="minorEastAsia" w:hint="eastAsia"/>
                <w:sz w:val="18"/>
                <w:szCs w:val="18"/>
              </w:rPr>
              <w:t>处扣</w:t>
            </w:r>
            <w:r w:rsidRPr="00A707F5">
              <w:rPr>
                <w:rFonts w:asciiTheme="minorEastAsia" w:hAnsiTheme="minorEastAsia"/>
                <w:sz w:val="18"/>
                <w:szCs w:val="18"/>
              </w:rPr>
              <w:t>0.5</w:t>
            </w:r>
            <w:r w:rsidRPr="00A707F5">
              <w:rPr>
                <w:rFonts w:asciiTheme="minorEastAsia" w:hAnsiTheme="minorEastAsia" w:hint="eastAsia"/>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1007"/>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tcPr>
          <w:p w:rsidR="00800C24" w:rsidRPr="00A707F5" w:rsidRDefault="00800C24" w:rsidP="00F72972">
            <w:pPr>
              <w:pStyle w:val="affffffb"/>
              <w:snapToGrid w:val="0"/>
              <w:spacing w:line="280" w:lineRule="exact"/>
              <w:jc w:val="both"/>
              <w:rPr>
                <w:rFonts w:asciiTheme="minorEastAsia" w:eastAsiaTheme="minorEastAsia" w:hAnsiTheme="minorEastAsia"/>
                <w:sz w:val="18"/>
                <w:szCs w:val="18"/>
              </w:rPr>
            </w:pPr>
          </w:p>
        </w:tc>
        <w:tc>
          <w:tcPr>
            <w:tcW w:w="4535" w:type="dxa"/>
            <w:vAlign w:val="center"/>
          </w:tcPr>
          <w:p w:rsidR="00800C24" w:rsidRPr="00A707F5" w:rsidRDefault="00800C24" w:rsidP="00F72972">
            <w:pPr>
              <w:pStyle w:val="affffffb"/>
              <w:snapToGrid w:val="0"/>
              <w:spacing w:line="280" w:lineRule="exact"/>
              <w:rPr>
                <w:rFonts w:asciiTheme="minorEastAsia" w:eastAsiaTheme="minorEastAsia" w:hAnsiTheme="minorEastAsia"/>
                <w:sz w:val="18"/>
                <w:szCs w:val="18"/>
              </w:rPr>
            </w:pPr>
            <w:r w:rsidRPr="00A707F5">
              <w:rPr>
                <w:rFonts w:asciiTheme="minorEastAsia" w:eastAsiaTheme="minorEastAsia" w:hAnsiTheme="minorEastAsia"/>
                <w:sz w:val="18"/>
                <w:szCs w:val="18"/>
              </w:rPr>
              <w:t>4.</w:t>
            </w:r>
            <w:r w:rsidRPr="00A707F5">
              <w:rPr>
                <w:rFonts w:asciiTheme="minorEastAsia" w:eastAsiaTheme="minorEastAsia" w:hAnsiTheme="minorEastAsia" w:hint="eastAsia"/>
                <w:sz w:val="18"/>
                <w:szCs w:val="18"/>
              </w:rPr>
              <w:t>行人通过的输送机机尾设盖板；输送机行人跨越处有过桥；工作面刮板输送机信号闭锁符合要求</w:t>
            </w:r>
          </w:p>
        </w:tc>
        <w:tc>
          <w:tcPr>
            <w:tcW w:w="709" w:type="dxa"/>
            <w:vAlign w:val="center"/>
          </w:tcPr>
          <w:p w:rsidR="00800C24" w:rsidRPr="00A707F5" w:rsidRDefault="00800C24" w:rsidP="00F72972">
            <w:pPr>
              <w:adjustRightInd w:val="0"/>
              <w:snapToGrid w:val="0"/>
              <w:spacing w:line="280" w:lineRule="exact"/>
              <w:jc w:val="center"/>
              <w:rPr>
                <w:rFonts w:asciiTheme="minorEastAsia" w:hAnsiTheme="minorEastAsia" w:cs="宋体"/>
                <w:kern w:val="0"/>
                <w:sz w:val="18"/>
                <w:szCs w:val="18"/>
              </w:rPr>
            </w:pPr>
            <w:r w:rsidRPr="00A707F5">
              <w:rPr>
                <w:rFonts w:asciiTheme="minorEastAsia" w:hAnsiTheme="minorEastAsia" w:cs="宋体"/>
                <w:kern w:val="0"/>
                <w:sz w:val="18"/>
                <w:szCs w:val="18"/>
              </w:rPr>
              <w:t>2</w:t>
            </w:r>
          </w:p>
        </w:tc>
        <w:tc>
          <w:tcPr>
            <w:tcW w:w="1928" w:type="dxa"/>
            <w:vAlign w:val="center"/>
          </w:tcPr>
          <w:p w:rsidR="00800C24" w:rsidRPr="00A707F5" w:rsidRDefault="00800C24" w:rsidP="00F72972">
            <w:pPr>
              <w:adjustRightInd w:val="0"/>
              <w:snapToGrid w:val="0"/>
              <w:spacing w:line="280" w:lineRule="exact"/>
              <w:rPr>
                <w:rFonts w:asciiTheme="minorEastAsia" w:hAnsiTheme="minorEastAsia" w:cs="宋体"/>
                <w:kern w:val="0"/>
                <w:sz w:val="18"/>
                <w:szCs w:val="18"/>
              </w:rPr>
            </w:pPr>
            <w:r w:rsidRPr="00A707F5">
              <w:rPr>
                <w:rFonts w:asciiTheme="minorEastAsia" w:hAnsiTheme="minorEastAsia" w:cs="宋体" w:hint="eastAsia"/>
                <w:kern w:val="0"/>
                <w:sz w:val="18"/>
                <w:szCs w:val="18"/>
              </w:rPr>
              <w:t>查现场。不符合要求</w:t>
            </w:r>
            <w:r w:rsidRPr="00A707F5">
              <w:rPr>
                <w:rFonts w:asciiTheme="minorEastAsia" w:hAnsiTheme="minorEastAsia" w:cs="宋体"/>
                <w:kern w:val="0"/>
                <w:sz w:val="18"/>
                <w:szCs w:val="18"/>
              </w:rPr>
              <w:t>1</w:t>
            </w:r>
            <w:r w:rsidRPr="00A707F5">
              <w:rPr>
                <w:rFonts w:asciiTheme="minorEastAsia" w:hAnsiTheme="minorEastAsia" w:cs="宋体" w:hint="eastAsia"/>
                <w:kern w:val="0"/>
                <w:sz w:val="18"/>
                <w:szCs w:val="18"/>
              </w:rPr>
              <w:t>处扣</w:t>
            </w:r>
            <w:r w:rsidRPr="00A707F5">
              <w:rPr>
                <w:rFonts w:asciiTheme="minorEastAsia" w:hAnsiTheme="minorEastAsia" w:cs="宋体"/>
                <w:kern w:val="0"/>
                <w:sz w:val="18"/>
                <w:szCs w:val="18"/>
              </w:rPr>
              <w:t>0.5</w:t>
            </w:r>
            <w:r w:rsidRPr="00A707F5">
              <w:rPr>
                <w:rFonts w:asciiTheme="minorEastAsia" w:hAnsiTheme="minorEastAsia" w:cs="宋体" w:hint="eastAsia"/>
                <w:kern w:val="0"/>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679"/>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tcPr>
          <w:p w:rsidR="00800C24" w:rsidRPr="00A707F5" w:rsidRDefault="00800C24" w:rsidP="00F72972">
            <w:pPr>
              <w:pStyle w:val="affffffb"/>
              <w:snapToGrid w:val="0"/>
              <w:spacing w:line="280" w:lineRule="exact"/>
              <w:jc w:val="both"/>
              <w:rPr>
                <w:rFonts w:asciiTheme="minorEastAsia" w:eastAsiaTheme="minorEastAsia" w:hAnsiTheme="minorEastAsia"/>
                <w:sz w:val="18"/>
                <w:szCs w:val="18"/>
              </w:rPr>
            </w:pPr>
          </w:p>
        </w:tc>
        <w:tc>
          <w:tcPr>
            <w:tcW w:w="4535" w:type="dxa"/>
            <w:vAlign w:val="center"/>
          </w:tcPr>
          <w:p w:rsidR="00800C24" w:rsidRPr="00A707F5" w:rsidRDefault="00800C24" w:rsidP="00F72972">
            <w:pPr>
              <w:pStyle w:val="affffffb"/>
              <w:snapToGrid w:val="0"/>
              <w:spacing w:line="280" w:lineRule="exact"/>
              <w:rPr>
                <w:rFonts w:asciiTheme="minorEastAsia" w:eastAsiaTheme="minorEastAsia" w:hAnsiTheme="minorEastAsia"/>
                <w:sz w:val="18"/>
                <w:szCs w:val="18"/>
              </w:rPr>
            </w:pPr>
            <w:r w:rsidRPr="00A707F5">
              <w:rPr>
                <w:rFonts w:asciiTheme="minorEastAsia" w:eastAsiaTheme="minorEastAsia" w:hAnsiTheme="minorEastAsia"/>
                <w:sz w:val="18"/>
                <w:szCs w:val="18"/>
              </w:rPr>
              <w:t>5.</w:t>
            </w:r>
            <w:r w:rsidRPr="00A707F5">
              <w:rPr>
                <w:rFonts w:asciiTheme="minorEastAsia" w:eastAsiaTheme="minorEastAsia" w:hAnsiTheme="minorEastAsia" w:hint="eastAsia"/>
                <w:sz w:val="18"/>
                <w:szCs w:val="18"/>
              </w:rPr>
              <w:t>破碎机安全防护装置齐全有效</w:t>
            </w:r>
          </w:p>
        </w:tc>
        <w:tc>
          <w:tcPr>
            <w:tcW w:w="709" w:type="dxa"/>
            <w:vAlign w:val="center"/>
          </w:tcPr>
          <w:p w:rsidR="00800C24" w:rsidRPr="00A707F5" w:rsidRDefault="00800C24" w:rsidP="00F72972">
            <w:pPr>
              <w:adjustRightInd w:val="0"/>
              <w:snapToGrid w:val="0"/>
              <w:spacing w:line="280" w:lineRule="exact"/>
              <w:jc w:val="center"/>
              <w:rPr>
                <w:rFonts w:asciiTheme="minorEastAsia" w:hAnsiTheme="minorEastAsia" w:cs="宋体"/>
                <w:kern w:val="0"/>
                <w:sz w:val="18"/>
                <w:szCs w:val="18"/>
              </w:rPr>
            </w:pPr>
            <w:r w:rsidRPr="00A707F5">
              <w:rPr>
                <w:rFonts w:asciiTheme="minorEastAsia" w:hAnsiTheme="minorEastAsia" w:cs="宋体"/>
                <w:kern w:val="0"/>
                <w:sz w:val="18"/>
                <w:szCs w:val="18"/>
              </w:rPr>
              <w:t>1</w:t>
            </w:r>
          </w:p>
        </w:tc>
        <w:tc>
          <w:tcPr>
            <w:tcW w:w="1928" w:type="dxa"/>
            <w:vAlign w:val="center"/>
          </w:tcPr>
          <w:p w:rsidR="00800C24" w:rsidRPr="00A707F5" w:rsidRDefault="00800C24" w:rsidP="00F72972">
            <w:pPr>
              <w:adjustRightInd w:val="0"/>
              <w:snapToGrid w:val="0"/>
              <w:spacing w:line="280" w:lineRule="exact"/>
              <w:rPr>
                <w:rFonts w:asciiTheme="minorEastAsia" w:hAnsiTheme="minorEastAsia" w:cs="宋体"/>
                <w:kern w:val="0"/>
                <w:sz w:val="18"/>
                <w:szCs w:val="18"/>
              </w:rPr>
            </w:pPr>
            <w:r w:rsidRPr="00A707F5">
              <w:rPr>
                <w:rFonts w:asciiTheme="minorEastAsia" w:hAnsiTheme="minorEastAsia" w:cs="宋体" w:hint="eastAsia"/>
                <w:kern w:val="0"/>
                <w:sz w:val="18"/>
                <w:szCs w:val="18"/>
              </w:rPr>
              <w:t>查现场。不符合要求不得分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642"/>
          <w:jc w:val="center"/>
        </w:trPr>
        <w:tc>
          <w:tcPr>
            <w:tcW w:w="709" w:type="dxa"/>
            <w:vMerge w:val="restart"/>
            <w:textDirection w:val="tbRlV"/>
            <w:vAlign w:val="center"/>
          </w:tcPr>
          <w:p w:rsidR="00800C24" w:rsidRPr="00A707F5" w:rsidRDefault="00800C24" w:rsidP="00F72972">
            <w:pPr>
              <w:pStyle w:val="a7"/>
              <w:ind w:right="113" w:firstLine="520"/>
              <w:jc w:val="center"/>
              <w:rPr>
                <w:rFonts w:asciiTheme="minorEastAsia" w:hAnsiTheme="minorEastAsia" w:cs="宋体"/>
                <w:kern w:val="0"/>
                <w:sz w:val="18"/>
                <w:szCs w:val="18"/>
              </w:rPr>
            </w:pPr>
            <w:r w:rsidRPr="00A707F5">
              <w:rPr>
                <w:rFonts w:asciiTheme="minorEastAsia" w:hAnsiTheme="minorEastAsia" w:hint="eastAsia"/>
                <w:spacing w:val="40"/>
                <w:kern w:val="0"/>
                <w:sz w:val="18"/>
                <w:szCs w:val="18"/>
              </w:rPr>
              <w:t>四、机电设备（</w:t>
            </w:r>
            <w:r w:rsidRPr="00A707F5">
              <w:rPr>
                <w:rFonts w:asciiTheme="minorEastAsia" w:hAnsiTheme="minorEastAsia"/>
                <w:spacing w:val="40"/>
                <w:kern w:val="0"/>
                <w:sz w:val="18"/>
                <w:szCs w:val="18"/>
              </w:rPr>
              <w:t>20</w:t>
            </w:r>
            <w:r w:rsidRPr="00A707F5">
              <w:rPr>
                <w:rFonts w:asciiTheme="minorEastAsia" w:hAnsiTheme="minorEastAsia" w:hint="eastAsia"/>
                <w:spacing w:val="40"/>
                <w:kern w:val="0"/>
                <w:sz w:val="18"/>
                <w:szCs w:val="18"/>
              </w:rPr>
              <w:t>分）</w:t>
            </w:r>
          </w:p>
        </w:tc>
        <w:tc>
          <w:tcPr>
            <w:tcW w:w="709" w:type="dxa"/>
            <w:vMerge w:val="restart"/>
            <w:vAlign w:val="center"/>
          </w:tcPr>
          <w:p w:rsidR="00800C24" w:rsidRPr="00A707F5" w:rsidRDefault="00800C24" w:rsidP="00F72972">
            <w:pPr>
              <w:jc w:val="center"/>
              <w:rPr>
                <w:rFonts w:asciiTheme="minorEastAsia" w:hAnsiTheme="minorEastAsia" w:cs="宋体"/>
                <w:kern w:val="0"/>
                <w:sz w:val="18"/>
                <w:szCs w:val="18"/>
              </w:rPr>
            </w:pPr>
            <w:r w:rsidRPr="00A707F5">
              <w:rPr>
                <w:rFonts w:asciiTheme="minorEastAsia" w:hAnsiTheme="minorEastAsia" w:cs="宋体" w:hint="eastAsia"/>
                <w:kern w:val="0"/>
                <w:sz w:val="18"/>
                <w:szCs w:val="18"/>
              </w:rPr>
              <w:t>设备选型</w:t>
            </w:r>
          </w:p>
        </w:tc>
        <w:tc>
          <w:tcPr>
            <w:tcW w:w="4535" w:type="dxa"/>
            <w:vAlign w:val="center"/>
          </w:tcPr>
          <w:p w:rsidR="00800C24" w:rsidRPr="00A707F5" w:rsidRDefault="00800C24" w:rsidP="00F72972">
            <w:pPr>
              <w:widowControl/>
              <w:jc w:val="left"/>
              <w:rPr>
                <w:rFonts w:asciiTheme="minorEastAsia" w:hAnsiTheme="minorEastAsia" w:cs="宋体"/>
                <w:kern w:val="0"/>
                <w:sz w:val="18"/>
                <w:szCs w:val="18"/>
              </w:rPr>
            </w:pPr>
            <w:r w:rsidRPr="00A707F5">
              <w:rPr>
                <w:rFonts w:asciiTheme="minorEastAsia" w:hAnsiTheme="minorEastAsia"/>
                <w:sz w:val="18"/>
                <w:szCs w:val="18"/>
              </w:rPr>
              <w:t>1.</w:t>
            </w:r>
            <w:r w:rsidRPr="00A707F5">
              <w:rPr>
                <w:rFonts w:asciiTheme="minorEastAsia" w:hAnsiTheme="minorEastAsia" w:hint="eastAsia"/>
                <w:sz w:val="18"/>
                <w:szCs w:val="18"/>
              </w:rPr>
              <w:t>支护装备（泵站、支架及支柱）满足设计要求</w:t>
            </w:r>
          </w:p>
        </w:tc>
        <w:tc>
          <w:tcPr>
            <w:tcW w:w="709" w:type="dxa"/>
            <w:vAlign w:val="center"/>
          </w:tcPr>
          <w:p w:rsidR="00800C24" w:rsidRPr="00A707F5" w:rsidRDefault="00800C24" w:rsidP="00F72972">
            <w:pPr>
              <w:widowControl/>
              <w:jc w:val="center"/>
              <w:rPr>
                <w:rFonts w:asciiTheme="minorEastAsia" w:hAnsiTheme="minorEastAsia" w:cs="宋体"/>
                <w:kern w:val="0"/>
                <w:sz w:val="18"/>
                <w:szCs w:val="18"/>
              </w:rPr>
            </w:pPr>
            <w:r w:rsidRPr="00A707F5">
              <w:rPr>
                <w:rFonts w:asciiTheme="minorEastAsia" w:hAnsiTheme="minorEastAsia"/>
                <w:sz w:val="18"/>
                <w:szCs w:val="18"/>
              </w:rPr>
              <w:t>2</w:t>
            </w:r>
          </w:p>
        </w:tc>
        <w:tc>
          <w:tcPr>
            <w:tcW w:w="1928" w:type="dxa"/>
            <w:vAlign w:val="center"/>
          </w:tcPr>
          <w:p w:rsidR="00800C24" w:rsidRPr="00A707F5" w:rsidRDefault="00800C24" w:rsidP="00F72972">
            <w:pPr>
              <w:widowControl/>
              <w:jc w:val="left"/>
              <w:rPr>
                <w:rFonts w:asciiTheme="minorEastAsia" w:hAnsiTheme="minorEastAsia" w:cs="宋体"/>
                <w:kern w:val="0"/>
                <w:sz w:val="18"/>
                <w:szCs w:val="18"/>
              </w:rPr>
            </w:pPr>
            <w:r w:rsidRPr="00A707F5">
              <w:rPr>
                <w:rFonts w:asciiTheme="minorEastAsia" w:hAnsiTheme="minorEastAsia" w:hint="eastAsia"/>
                <w:sz w:val="18"/>
                <w:szCs w:val="18"/>
              </w:rPr>
              <w:t>查现场和资料。不符合要求不得分</w:t>
            </w:r>
          </w:p>
        </w:tc>
        <w:tc>
          <w:tcPr>
            <w:tcW w:w="709" w:type="dxa"/>
          </w:tcPr>
          <w:p w:rsidR="00800C24" w:rsidRPr="00A707F5" w:rsidRDefault="00800C24" w:rsidP="00F72972">
            <w:pPr>
              <w:adjustRightInd w:val="0"/>
              <w:snapToGrid w:val="0"/>
              <w:spacing w:line="300" w:lineRule="exact"/>
              <w:rPr>
                <w:rFonts w:asciiTheme="minorEastAsia" w:hAnsiTheme="minorEastAsia"/>
                <w:sz w:val="18"/>
                <w:szCs w:val="18"/>
              </w:rPr>
            </w:pPr>
          </w:p>
        </w:tc>
      </w:tr>
      <w:tr w:rsidR="00800C24" w:rsidRPr="00A707F5" w:rsidTr="00F72972">
        <w:trPr>
          <w:cantSplit/>
          <w:trHeight w:val="693"/>
          <w:jc w:val="center"/>
        </w:trPr>
        <w:tc>
          <w:tcPr>
            <w:tcW w:w="709" w:type="dxa"/>
            <w:vMerge/>
            <w:vAlign w:val="center"/>
          </w:tcPr>
          <w:p w:rsidR="00800C24" w:rsidRPr="00A707F5" w:rsidRDefault="00800C24" w:rsidP="00F72972">
            <w:pPr>
              <w:widowControl/>
              <w:jc w:val="left"/>
              <w:rPr>
                <w:rFonts w:asciiTheme="minorEastAsia" w:hAnsiTheme="minorEastAsia" w:cs="宋体"/>
                <w:kern w:val="0"/>
                <w:sz w:val="18"/>
                <w:szCs w:val="18"/>
              </w:rPr>
            </w:pPr>
          </w:p>
        </w:tc>
        <w:tc>
          <w:tcPr>
            <w:tcW w:w="709" w:type="dxa"/>
            <w:vMerge/>
            <w:vAlign w:val="center"/>
          </w:tcPr>
          <w:p w:rsidR="00800C24" w:rsidRPr="00A707F5" w:rsidRDefault="00800C24" w:rsidP="00F72972">
            <w:pPr>
              <w:jc w:val="left"/>
              <w:rPr>
                <w:rFonts w:asciiTheme="minorEastAsia" w:hAnsiTheme="minorEastAsia" w:cs="宋体"/>
                <w:kern w:val="0"/>
                <w:sz w:val="18"/>
                <w:szCs w:val="18"/>
              </w:rPr>
            </w:pPr>
          </w:p>
        </w:tc>
        <w:tc>
          <w:tcPr>
            <w:tcW w:w="4535" w:type="dxa"/>
            <w:vAlign w:val="center"/>
          </w:tcPr>
          <w:p w:rsidR="00800C24" w:rsidRPr="00A707F5" w:rsidRDefault="00800C24" w:rsidP="00F72972">
            <w:pPr>
              <w:widowControl/>
              <w:jc w:val="left"/>
              <w:rPr>
                <w:rFonts w:asciiTheme="minorEastAsia" w:hAnsiTheme="minorEastAsia" w:cs="宋体"/>
                <w:kern w:val="0"/>
                <w:sz w:val="18"/>
                <w:szCs w:val="18"/>
              </w:rPr>
            </w:pPr>
            <w:r w:rsidRPr="00A707F5">
              <w:rPr>
                <w:rFonts w:asciiTheme="minorEastAsia" w:hAnsiTheme="minorEastAsia" w:cs="宋体"/>
                <w:kern w:val="0"/>
                <w:sz w:val="18"/>
                <w:szCs w:val="18"/>
              </w:rPr>
              <w:t>2.</w:t>
            </w:r>
            <w:r w:rsidRPr="00A707F5">
              <w:rPr>
                <w:rFonts w:asciiTheme="minorEastAsia" w:hAnsiTheme="minorEastAsia" w:cs="宋体" w:hint="eastAsia"/>
                <w:kern w:val="0"/>
                <w:sz w:val="18"/>
                <w:szCs w:val="18"/>
              </w:rPr>
              <w:t>生产装备选型、配套合理，满足设计生产能力需要</w:t>
            </w:r>
          </w:p>
        </w:tc>
        <w:tc>
          <w:tcPr>
            <w:tcW w:w="709" w:type="dxa"/>
            <w:vAlign w:val="center"/>
          </w:tcPr>
          <w:p w:rsidR="00800C24" w:rsidRPr="00A707F5" w:rsidRDefault="00800C24" w:rsidP="00F72972">
            <w:pPr>
              <w:widowControl/>
              <w:jc w:val="center"/>
              <w:rPr>
                <w:rFonts w:asciiTheme="minorEastAsia" w:hAnsiTheme="minorEastAsia" w:cs="宋体"/>
                <w:kern w:val="0"/>
                <w:sz w:val="18"/>
                <w:szCs w:val="18"/>
              </w:rPr>
            </w:pPr>
            <w:r w:rsidRPr="00A707F5">
              <w:rPr>
                <w:rFonts w:asciiTheme="minorEastAsia" w:hAnsiTheme="minorEastAsia" w:cs="宋体"/>
                <w:kern w:val="0"/>
                <w:sz w:val="18"/>
                <w:szCs w:val="18"/>
              </w:rPr>
              <w:t>2</w:t>
            </w:r>
          </w:p>
        </w:tc>
        <w:tc>
          <w:tcPr>
            <w:tcW w:w="1928" w:type="dxa"/>
            <w:vAlign w:val="center"/>
          </w:tcPr>
          <w:p w:rsidR="00800C24" w:rsidRPr="00A707F5" w:rsidRDefault="00800C24" w:rsidP="00F72972">
            <w:pPr>
              <w:widowControl/>
              <w:jc w:val="left"/>
              <w:rPr>
                <w:rFonts w:asciiTheme="minorEastAsia" w:hAnsiTheme="minorEastAsia" w:cs="宋体"/>
                <w:kern w:val="0"/>
                <w:sz w:val="18"/>
                <w:szCs w:val="18"/>
              </w:rPr>
            </w:pPr>
            <w:r w:rsidRPr="00A707F5">
              <w:rPr>
                <w:rFonts w:asciiTheme="minorEastAsia" w:hAnsiTheme="minorEastAsia" w:cs="宋体" w:hint="eastAsia"/>
                <w:kern w:val="0"/>
                <w:sz w:val="18"/>
                <w:szCs w:val="18"/>
              </w:rPr>
              <w:t>查现场和资料。不符合要求不得分</w:t>
            </w:r>
          </w:p>
        </w:tc>
        <w:tc>
          <w:tcPr>
            <w:tcW w:w="709" w:type="dxa"/>
          </w:tcPr>
          <w:p w:rsidR="00800C24" w:rsidRPr="00A707F5" w:rsidRDefault="00800C24" w:rsidP="00F72972">
            <w:pPr>
              <w:adjustRightInd w:val="0"/>
              <w:snapToGrid w:val="0"/>
              <w:spacing w:line="300" w:lineRule="exact"/>
              <w:rPr>
                <w:rFonts w:asciiTheme="minorEastAsia" w:hAnsiTheme="minorEastAsia"/>
                <w:sz w:val="18"/>
                <w:szCs w:val="18"/>
              </w:rPr>
            </w:pPr>
          </w:p>
        </w:tc>
      </w:tr>
      <w:tr w:rsidR="00800C24" w:rsidRPr="00A707F5" w:rsidTr="00F72972">
        <w:trPr>
          <w:cantSplit/>
          <w:trHeight w:val="690"/>
          <w:jc w:val="center"/>
        </w:trPr>
        <w:tc>
          <w:tcPr>
            <w:tcW w:w="709" w:type="dxa"/>
            <w:vMerge/>
            <w:vAlign w:val="center"/>
          </w:tcPr>
          <w:p w:rsidR="00800C24" w:rsidRPr="00A707F5" w:rsidRDefault="00800C24" w:rsidP="00F72972">
            <w:pPr>
              <w:widowControl/>
              <w:jc w:val="left"/>
              <w:rPr>
                <w:rFonts w:asciiTheme="minorEastAsia" w:hAnsiTheme="minorEastAsia" w:cs="宋体"/>
                <w:kern w:val="0"/>
                <w:sz w:val="18"/>
                <w:szCs w:val="18"/>
              </w:rPr>
            </w:pPr>
          </w:p>
        </w:tc>
        <w:tc>
          <w:tcPr>
            <w:tcW w:w="709" w:type="dxa"/>
            <w:vMerge/>
            <w:vAlign w:val="center"/>
          </w:tcPr>
          <w:p w:rsidR="00800C24" w:rsidRPr="00A707F5" w:rsidRDefault="00800C24" w:rsidP="00F72972">
            <w:pPr>
              <w:widowControl/>
              <w:jc w:val="left"/>
              <w:rPr>
                <w:rFonts w:asciiTheme="minorEastAsia" w:hAnsiTheme="minorEastAsia" w:cs="宋体"/>
                <w:kern w:val="0"/>
                <w:sz w:val="18"/>
                <w:szCs w:val="18"/>
              </w:rPr>
            </w:pPr>
          </w:p>
        </w:tc>
        <w:tc>
          <w:tcPr>
            <w:tcW w:w="4535" w:type="dxa"/>
            <w:vAlign w:val="center"/>
          </w:tcPr>
          <w:p w:rsidR="00800C24" w:rsidRPr="00A707F5" w:rsidRDefault="00800C24" w:rsidP="00F72972">
            <w:pPr>
              <w:widowControl/>
              <w:jc w:val="left"/>
              <w:rPr>
                <w:rFonts w:asciiTheme="minorEastAsia" w:hAnsiTheme="minorEastAsia" w:cs="宋体"/>
                <w:kern w:val="0"/>
                <w:sz w:val="18"/>
                <w:szCs w:val="18"/>
              </w:rPr>
            </w:pPr>
            <w:r w:rsidRPr="00A707F5">
              <w:rPr>
                <w:rFonts w:asciiTheme="minorEastAsia" w:hAnsiTheme="minorEastAsia" w:cs="宋体"/>
                <w:kern w:val="0"/>
                <w:sz w:val="18"/>
                <w:szCs w:val="18"/>
              </w:rPr>
              <w:t>3.</w:t>
            </w:r>
            <w:r w:rsidRPr="00A707F5">
              <w:rPr>
                <w:rFonts w:asciiTheme="minorEastAsia" w:hAnsiTheme="minorEastAsia" w:cs="宋体" w:hint="eastAsia"/>
                <w:kern w:val="0"/>
                <w:sz w:val="18"/>
                <w:szCs w:val="18"/>
              </w:rPr>
              <w:t>电气设备满足生产、支护装备安全运行的需要</w:t>
            </w:r>
          </w:p>
        </w:tc>
        <w:tc>
          <w:tcPr>
            <w:tcW w:w="709" w:type="dxa"/>
            <w:vAlign w:val="center"/>
          </w:tcPr>
          <w:p w:rsidR="00800C24" w:rsidRPr="00A707F5" w:rsidRDefault="00800C24" w:rsidP="00F72972">
            <w:pPr>
              <w:widowControl/>
              <w:jc w:val="center"/>
              <w:rPr>
                <w:rFonts w:asciiTheme="minorEastAsia" w:hAnsiTheme="minorEastAsia" w:cs="宋体"/>
                <w:kern w:val="0"/>
                <w:sz w:val="18"/>
                <w:szCs w:val="18"/>
              </w:rPr>
            </w:pPr>
            <w:r w:rsidRPr="00A707F5">
              <w:rPr>
                <w:rFonts w:asciiTheme="minorEastAsia" w:hAnsiTheme="minorEastAsia" w:cs="宋体"/>
                <w:kern w:val="0"/>
                <w:sz w:val="18"/>
                <w:szCs w:val="18"/>
              </w:rPr>
              <w:t>2</w:t>
            </w:r>
          </w:p>
        </w:tc>
        <w:tc>
          <w:tcPr>
            <w:tcW w:w="1928" w:type="dxa"/>
            <w:vAlign w:val="center"/>
          </w:tcPr>
          <w:p w:rsidR="00800C24" w:rsidRPr="00A707F5" w:rsidRDefault="00800C24" w:rsidP="00F72972">
            <w:pPr>
              <w:widowControl/>
              <w:jc w:val="left"/>
              <w:rPr>
                <w:rFonts w:asciiTheme="minorEastAsia" w:hAnsiTheme="minorEastAsia" w:cs="宋体"/>
                <w:kern w:val="0"/>
                <w:sz w:val="18"/>
                <w:szCs w:val="18"/>
              </w:rPr>
            </w:pPr>
            <w:r w:rsidRPr="00A707F5">
              <w:rPr>
                <w:rFonts w:asciiTheme="minorEastAsia" w:hAnsiTheme="minorEastAsia" w:cs="宋体" w:hint="eastAsia"/>
                <w:kern w:val="0"/>
                <w:sz w:val="18"/>
                <w:szCs w:val="18"/>
              </w:rPr>
              <w:t>查现场和资料。不符合要求不得分</w:t>
            </w:r>
          </w:p>
        </w:tc>
        <w:tc>
          <w:tcPr>
            <w:tcW w:w="709" w:type="dxa"/>
          </w:tcPr>
          <w:p w:rsidR="00800C24" w:rsidRPr="00A707F5" w:rsidRDefault="00800C24" w:rsidP="00F72972">
            <w:pPr>
              <w:adjustRightInd w:val="0"/>
              <w:snapToGrid w:val="0"/>
              <w:spacing w:line="300" w:lineRule="exact"/>
              <w:rPr>
                <w:rFonts w:asciiTheme="minorEastAsia" w:hAnsiTheme="minorEastAsia"/>
                <w:sz w:val="18"/>
                <w:szCs w:val="18"/>
              </w:rPr>
            </w:pPr>
          </w:p>
        </w:tc>
      </w:tr>
      <w:tr w:rsidR="00800C24" w:rsidRPr="00A707F5" w:rsidTr="00F72972">
        <w:trPr>
          <w:cantSplit/>
          <w:trHeight w:val="3520"/>
          <w:jc w:val="center"/>
        </w:trPr>
        <w:tc>
          <w:tcPr>
            <w:tcW w:w="709" w:type="dxa"/>
            <w:vMerge/>
            <w:vAlign w:val="center"/>
          </w:tcPr>
          <w:p w:rsidR="00800C24" w:rsidRPr="00A707F5" w:rsidRDefault="00800C24" w:rsidP="00F72972">
            <w:pPr>
              <w:widowControl/>
              <w:jc w:val="left"/>
              <w:rPr>
                <w:rFonts w:asciiTheme="minorEastAsia" w:hAnsiTheme="minorEastAsia" w:cs="宋体"/>
                <w:kern w:val="0"/>
                <w:sz w:val="18"/>
                <w:szCs w:val="18"/>
              </w:rPr>
            </w:pPr>
          </w:p>
        </w:tc>
        <w:tc>
          <w:tcPr>
            <w:tcW w:w="709" w:type="dxa"/>
            <w:vMerge w:val="restart"/>
            <w:vAlign w:val="center"/>
          </w:tcPr>
          <w:p w:rsidR="00800C24" w:rsidRPr="00A707F5" w:rsidRDefault="00800C24" w:rsidP="00F72972">
            <w:pPr>
              <w:widowControl/>
              <w:jc w:val="center"/>
              <w:rPr>
                <w:rFonts w:asciiTheme="minorEastAsia" w:hAnsiTheme="minorEastAsia" w:cs="宋体"/>
                <w:kern w:val="0"/>
                <w:sz w:val="18"/>
                <w:szCs w:val="18"/>
              </w:rPr>
            </w:pPr>
            <w:r w:rsidRPr="00A707F5">
              <w:rPr>
                <w:rFonts w:asciiTheme="minorEastAsia" w:hAnsiTheme="minorEastAsia" w:cs="宋体" w:hint="eastAsia"/>
                <w:kern w:val="0"/>
                <w:sz w:val="18"/>
                <w:szCs w:val="18"/>
              </w:rPr>
              <w:t>设备管理</w:t>
            </w:r>
          </w:p>
        </w:tc>
        <w:tc>
          <w:tcPr>
            <w:tcW w:w="4535" w:type="dxa"/>
            <w:vAlign w:val="center"/>
          </w:tcPr>
          <w:p w:rsidR="00800C24" w:rsidRPr="00A707F5" w:rsidRDefault="00800C24" w:rsidP="00F72972">
            <w:pPr>
              <w:widowControl/>
              <w:jc w:val="left"/>
              <w:rPr>
                <w:rFonts w:asciiTheme="minorEastAsia" w:hAnsiTheme="minorEastAsia"/>
                <w:sz w:val="18"/>
                <w:szCs w:val="18"/>
              </w:rPr>
            </w:pPr>
            <w:r w:rsidRPr="00A707F5">
              <w:rPr>
                <w:rFonts w:asciiTheme="minorEastAsia" w:hAnsiTheme="minorEastAsia"/>
                <w:sz w:val="18"/>
                <w:szCs w:val="18"/>
              </w:rPr>
              <w:t>1.</w:t>
            </w:r>
            <w:r w:rsidRPr="00A707F5">
              <w:rPr>
                <w:rFonts w:asciiTheme="minorEastAsia" w:hAnsiTheme="minorEastAsia" w:hint="eastAsia"/>
                <w:sz w:val="18"/>
                <w:szCs w:val="18"/>
              </w:rPr>
              <w:t>泵站：</w:t>
            </w:r>
          </w:p>
          <w:p w:rsidR="00800C24" w:rsidRPr="00A707F5" w:rsidRDefault="00800C24" w:rsidP="00F72972">
            <w:pPr>
              <w:widowControl/>
              <w:jc w:val="left"/>
              <w:rPr>
                <w:rFonts w:asciiTheme="minorEastAsia" w:hAnsiTheme="minorEastAsia" w:cs="宋体"/>
                <w:kern w:val="0"/>
                <w:sz w:val="18"/>
                <w:szCs w:val="18"/>
              </w:rPr>
            </w:pPr>
            <w:r w:rsidRPr="00A707F5">
              <w:rPr>
                <w:rFonts w:asciiTheme="minorEastAsia" w:hAnsiTheme="minorEastAsia" w:hint="eastAsia"/>
                <w:sz w:val="18"/>
                <w:szCs w:val="18"/>
              </w:rPr>
              <w:t>（</w:t>
            </w:r>
            <w:r w:rsidRPr="00A707F5">
              <w:rPr>
                <w:rFonts w:asciiTheme="minorEastAsia" w:hAnsiTheme="minorEastAsia"/>
                <w:sz w:val="18"/>
                <w:szCs w:val="18"/>
              </w:rPr>
              <w:t>1</w:t>
            </w:r>
            <w:r w:rsidRPr="00A707F5">
              <w:rPr>
                <w:rFonts w:asciiTheme="minorEastAsia" w:hAnsiTheme="minorEastAsia" w:hint="eastAsia"/>
                <w:sz w:val="18"/>
                <w:szCs w:val="18"/>
              </w:rPr>
              <w:t>）乳化液泵站完好，综采工作面乳化液泵压力不小于</w:t>
            </w:r>
            <w:r w:rsidRPr="00A707F5">
              <w:rPr>
                <w:rFonts w:asciiTheme="minorEastAsia" w:hAnsiTheme="minorEastAsia"/>
                <w:sz w:val="18"/>
                <w:szCs w:val="18"/>
              </w:rPr>
              <w:t>30MPa</w:t>
            </w:r>
            <w:r w:rsidRPr="00A707F5">
              <w:rPr>
                <w:rFonts w:asciiTheme="minorEastAsia" w:hAnsiTheme="minorEastAsia" w:hint="eastAsia"/>
                <w:sz w:val="18"/>
                <w:szCs w:val="18"/>
              </w:rPr>
              <w:t>，炮采、高档普采工作面乳化液泵压力不小于</w:t>
            </w:r>
            <w:r w:rsidRPr="00A707F5">
              <w:rPr>
                <w:rFonts w:asciiTheme="minorEastAsia" w:hAnsiTheme="minorEastAsia"/>
                <w:sz w:val="18"/>
                <w:szCs w:val="18"/>
              </w:rPr>
              <w:t>18MPa</w:t>
            </w:r>
            <w:r w:rsidRPr="00A707F5">
              <w:rPr>
                <w:rFonts w:asciiTheme="minorEastAsia" w:hAnsiTheme="minorEastAsia" w:hint="eastAsia"/>
                <w:sz w:val="18"/>
                <w:szCs w:val="18"/>
              </w:rPr>
              <w:t>，乳化液（浓缩液）浓度符合产品技术标准要求，并在作业规程中明确规定；</w:t>
            </w:r>
            <w:r w:rsidRPr="00A707F5">
              <w:rPr>
                <w:rFonts w:asciiTheme="minorEastAsia" w:hAnsiTheme="minorEastAsia"/>
                <w:sz w:val="18"/>
                <w:szCs w:val="18"/>
              </w:rPr>
              <w:br/>
            </w:r>
            <w:r w:rsidRPr="00A707F5">
              <w:rPr>
                <w:rFonts w:asciiTheme="minorEastAsia" w:hAnsiTheme="minorEastAsia" w:hint="eastAsia"/>
                <w:sz w:val="18"/>
                <w:szCs w:val="18"/>
              </w:rPr>
              <w:t>（</w:t>
            </w:r>
            <w:r w:rsidRPr="00A707F5">
              <w:rPr>
                <w:rFonts w:asciiTheme="minorEastAsia" w:hAnsiTheme="minorEastAsia"/>
                <w:sz w:val="18"/>
                <w:szCs w:val="18"/>
              </w:rPr>
              <w:t>2</w:t>
            </w:r>
            <w:r w:rsidRPr="00A707F5">
              <w:rPr>
                <w:rFonts w:asciiTheme="minorEastAsia" w:hAnsiTheme="minorEastAsia" w:hint="eastAsia"/>
                <w:sz w:val="18"/>
                <w:szCs w:val="18"/>
              </w:rPr>
              <w:t>）液压系统无漏、窜液，部件无缺损，管路无挤压；注液枪完好，控制阀有效；</w:t>
            </w:r>
            <w:r w:rsidRPr="00A707F5">
              <w:rPr>
                <w:rFonts w:asciiTheme="minorEastAsia" w:hAnsiTheme="minorEastAsia"/>
                <w:sz w:val="18"/>
                <w:szCs w:val="18"/>
              </w:rPr>
              <w:br/>
            </w:r>
            <w:r w:rsidRPr="00A707F5">
              <w:rPr>
                <w:rFonts w:asciiTheme="minorEastAsia" w:hAnsiTheme="minorEastAsia" w:hint="eastAsia"/>
                <w:sz w:val="18"/>
                <w:szCs w:val="18"/>
              </w:rPr>
              <w:t>（</w:t>
            </w:r>
            <w:r w:rsidRPr="00A707F5">
              <w:rPr>
                <w:rFonts w:asciiTheme="minorEastAsia" w:hAnsiTheme="minorEastAsia"/>
                <w:sz w:val="18"/>
                <w:szCs w:val="18"/>
              </w:rPr>
              <w:t>3</w:t>
            </w:r>
            <w:r w:rsidRPr="00A707F5">
              <w:rPr>
                <w:rFonts w:asciiTheme="minorEastAsia" w:hAnsiTheme="minorEastAsia" w:hint="eastAsia"/>
                <w:sz w:val="18"/>
                <w:szCs w:val="18"/>
              </w:rPr>
              <w:t>）采用电液阀控制时，净化水装置运行正常，水质、水量满足要求；</w:t>
            </w:r>
            <w:r w:rsidRPr="00A707F5">
              <w:rPr>
                <w:rFonts w:asciiTheme="minorEastAsia" w:hAnsiTheme="minorEastAsia"/>
                <w:sz w:val="18"/>
                <w:szCs w:val="18"/>
              </w:rPr>
              <w:br/>
            </w:r>
            <w:r w:rsidRPr="00A707F5">
              <w:rPr>
                <w:rFonts w:asciiTheme="minorEastAsia" w:hAnsiTheme="minorEastAsia" w:hint="eastAsia"/>
                <w:sz w:val="18"/>
                <w:szCs w:val="18"/>
              </w:rPr>
              <w:t>（</w:t>
            </w:r>
            <w:r w:rsidRPr="00A707F5">
              <w:rPr>
                <w:rFonts w:asciiTheme="minorEastAsia" w:hAnsiTheme="minorEastAsia"/>
                <w:sz w:val="18"/>
                <w:szCs w:val="18"/>
              </w:rPr>
              <w:t>4</w:t>
            </w:r>
            <w:r w:rsidRPr="00A707F5">
              <w:rPr>
                <w:rFonts w:asciiTheme="minorEastAsia" w:hAnsiTheme="minorEastAsia" w:hint="eastAsia"/>
                <w:sz w:val="18"/>
                <w:szCs w:val="18"/>
              </w:rPr>
              <w:t>）各种液压设备及辅件合格、齐全、完好，控制阀有效，耐压等级符合要求，操纵阀手把有限位装置</w:t>
            </w:r>
          </w:p>
        </w:tc>
        <w:tc>
          <w:tcPr>
            <w:tcW w:w="709" w:type="dxa"/>
            <w:vAlign w:val="center"/>
          </w:tcPr>
          <w:p w:rsidR="00800C24" w:rsidRPr="00A707F5" w:rsidRDefault="00800C24" w:rsidP="00F72972">
            <w:pPr>
              <w:widowControl/>
              <w:jc w:val="center"/>
              <w:rPr>
                <w:rFonts w:asciiTheme="minorEastAsia" w:hAnsiTheme="minorEastAsia" w:cs="宋体"/>
                <w:kern w:val="0"/>
                <w:sz w:val="18"/>
                <w:szCs w:val="18"/>
              </w:rPr>
            </w:pPr>
            <w:r w:rsidRPr="00A707F5">
              <w:rPr>
                <w:rFonts w:asciiTheme="minorEastAsia" w:hAnsiTheme="minorEastAsia"/>
                <w:sz w:val="18"/>
                <w:szCs w:val="18"/>
              </w:rPr>
              <w:t>4</w:t>
            </w:r>
          </w:p>
        </w:tc>
        <w:tc>
          <w:tcPr>
            <w:tcW w:w="1928" w:type="dxa"/>
            <w:vAlign w:val="center"/>
          </w:tcPr>
          <w:p w:rsidR="00800C24" w:rsidRPr="00A707F5" w:rsidRDefault="00800C24" w:rsidP="00F72972">
            <w:pPr>
              <w:widowControl/>
              <w:jc w:val="left"/>
              <w:rPr>
                <w:rFonts w:asciiTheme="minorEastAsia" w:hAnsiTheme="minorEastAsia" w:cs="宋体"/>
                <w:kern w:val="0"/>
                <w:sz w:val="18"/>
                <w:szCs w:val="18"/>
              </w:rPr>
            </w:pPr>
            <w:r w:rsidRPr="00A707F5">
              <w:rPr>
                <w:rFonts w:asciiTheme="minorEastAsia" w:hAnsiTheme="minorEastAsia" w:hint="eastAsia"/>
                <w:sz w:val="18"/>
                <w:szCs w:val="18"/>
              </w:rPr>
              <w:t>查现场和资料。不符合要求</w:t>
            </w:r>
            <w:r w:rsidRPr="00A707F5">
              <w:rPr>
                <w:rFonts w:asciiTheme="minorEastAsia" w:hAnsiTheme="minorEastAsia"/>
                <w:sz w:val="18"/>
                <w:szCs w:val="18"/>
              </w:rPr>
              <w:t>1</w:t>
            </w:r>
            <w:r w:rsidRPr="00A707F5">
              <w:rPr>
                <w:rFonts w:asciiTheme="minorEastAsia" w:hAnsiTheme="minorEastAsia" w:hint="eastAsia"/>
                <w:sz w:val="18"/>
                <w:szCs w:val="18"/>
              </w:rPr>
              <w:t>处扣</w:t>
            </w:r>
            <w:r w:rsidRPr="00A707F5">
              <w:rPr>
                <w:rFonts w:asciiTheme="minorEastAsia" w:hAnsiTheme="minorEastAsia"/>
                <w:sz w:val="18"/>
                <w:szCs w:val="18"/>
              </w:rPr>
              <w:t>1</w:t>
            </w:r>
            <w:r w:rsidRPr="00A707F5">
              <w:rPr>
                <w:rFonts w:asciiTheme="minorEastAsia" w:hAnsiTheme="minorEastAsia" w:hint="eastAsia"/>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sz w:val="18"/>
                <w:szCs w:val="18"/>
              </w:rPr>
            </w:pPr>
          </w:p>
        </w:tc>
      </w:tr>
      <w:tr w:rsidR="00800C24" w:rsidRPr="00A707F5" w:rsidTr="00F72972">
        <w:trPr>
          <w:cantSplit/>
          <w:trHeight w:val="3665"/>
          <w:jc w:val="center"/>
        </w:trPr>
        <w:tc>
          <w:tcPr>
            <w:tcW w:w="709" w:type="dxa"/>
            <w:vMerge/>
            <w:vAlign w:val="center"/>
          </w:tcPr>
          <w:p w:rsidR="00800C24" w:rsidRPr="00A707F5" w:rsidRDefault="00800C24" w:rsidP="00F72972">
            <w:pPr>
              <w:widowControl/>
              <w:jc w:val="left"/>
              <w:rPr>
                <w:rFonts w:asciiTheme="minorEastAsia" w:hAnsiTheme="minorEastAsia" w:cs="宋体"/>
                <w:kern w:val="0"/>
                <w:sz w:val="18"/>
                <w:szCs w:val="18"/>
              </w:rPr>
            </w:pPr>
          </w:p>
        </w:tc>
        <w:tc>
          <w:tcPr>
            <w:tcW w:w="709" w:type="dxa"/>
            <w:vMerge/>
            <w:vAlign w:val="center"/>
          </w:tcPr>
          <w:p w:rsidR="00800C24" w:rsidRPr="00A707F5" w:rsidRDefault="00800C24" w:rsidP="00F72972">
            <w:pPr>
              <w:widowControl/>
              <w:jc w:val="left"/>
              <w:rPr>
                <w:rFonts w:asciiTheme="minorEastAsia" w:hAnsiTheme="minorEastAsia" w:cs="宋体"/>
                <w:kern w:val="0"/>
                <w:sz w:val="18"/>
                <w:szCs w:val="18"/>
              </w:rPr>
            </w:pPr>
          </w:p>
        </w:tc>
        <w:tc>
          <w:tcPr>
            <w:tcW w:w="4535" w:type="dxa"/>
            <w:vAlign w:val="center"/>
          </w:tcPr>
          <w:p w:rsidR="00800C24" w:rsidRPr="00A707F5" w:rsidRDefault="00800C24" w:rsidP="00F72972">
            <w:pPr>
              <w:pStyle w:val="afff"/>
              <w:widowControl w:val="0"/>
              <w:numPr>
                <w:ilvl w:val="0"/>
                <w:numId w:val="0"/>
              </w:numPr>
              <w:spacing w:beforeLines="0" w:afterLines="0" w:line="280" w:lineRule="exact"/>
              <w:jc w:val="both"/>
              <w:rPr>
                <w:rFonts w:asciiTheme="minorEastAsia" w:eastAsiaTheme="minorEastAsia" w:hAnsiTheme="minorEastAsia"/>
                <w:sz w:val="18"/>
                <w:szCs w:val="18"/>
              </w:rPr>
            </w:pPr>
            <w:r w:rsidRPr="00A707F5">
              <w:rPr>
                <w:rFonts w:asciiTheme="minorEastAsia" w:eastAsiaTheme="minorEastAsia" w:hAnsiTheme="minorEastAsia"/>
                <w:sz w:val="18"/>
                <w:szCs w:val="18"/>
              </w:rPr>
              <w:t>2.</w:t>
            </w:r>
            <w:r w:rsidRPr="00A707F5">
              <w:rPr>
                <w:rFonts w:asciiTheme="minorEastAsia" w:eastAsiaTheme="minorEastAsia" w:hAnsiTheme="minorEastAsia" w:hint="eastAsia"/>
                <w:sz w:val="18"/>
                <w:szCs w:val="18"/>
              </w:rPr>
              <w:t>采（刨）煤机：</w:t>
            </w:r>
          </w:p>
          <w:p w:rsidR="00800C24" w:rsidRPr="00A707F5" w:rsidRDefault="00800C24" w:rsidP="00F72972">
            <w:pPr>
              <w:pStyle w:val="afff"/>
              <w:numPr>
                <w:ilvl w:val="0"/>
                <w:numId w:val="0"/>
              </w:numPr>
              <w:spacing w:beforeLines="0" w:afterLines="0" w:line="280" w:lineRule="exact"/>
              <w:rPr>
                <w:rFonts w:asciiTheme="minorEastAsia" w:eastAsiaTheme="minorEastAsia" w:hAnsiTheme="minorEastAsia"/>
                <w:sz w:val="18"/>
                <w:szCs w:val="18"/>
              </w:rPr>
            </w:pPr>
            <w:r w:rsidRPr="00A707F5">
              <w:rPr>
                <w:rFonts w:asciiTheme="minorEastAsia" w:eastAsiaTheme="minorEastAsia" w:hAnsiTheme="minorEastAsia" w:hint="eastAsia"/>
                <w:sz w:val="18"/>
                <w:szCs w:val="18"/>
              </w:rPr>
              <w:t>（</w:t>
            </w:r>
            <w:r w:rsidRPr="00A707F5">
              <w:rPr>
                <w:rFonts w:asciiTheme="minorEastAsia" w:eastAsiaTheme="minorEastAsia" w:hAnsiTheme="minorEastAsia"/>
                <w:sz w:val="18"/>
                <w:szCs w:val="18"/>
              </w:rPr>
              <w:t>1</w:t>
            </w:r>
            <w:r w:rsidRPr="00A707F5">
              <w:rPr>
                <w:rFonts w:asciiTheme="minorEastAsia" w:eastAsiaTheme="minorEastAsia" w:hAnsiTheme="minorEastAsia" w:hint="eastAsia"/>
                <w:sz w:val="18"/>
                <w:szCs w:val="18"/>
              </w:rPr>
              <w:t>）采（刨）煤机完好；</w:t>
            </w:r>
          </w:p>
          <w:p w:rsidR="00800C24" w:rsidRPr="00A707F5" w:rsidRDefault="00800C24" w:rsidP="00F72972">
            <w:pPr>
              <w:pStyle w:val="afff"/>
              <w:numPr>
                <w:ilvl w:val="0"/>
                <w:numId w:val="0"/>
              </w:numPr>
              <w:spacing w:beforeLines="0" w:afterLines="0" w:line="280" w:lineRule="exact"/>
              <w:rPr>
                <w:rFonts w:asciiTheme="minorEastAsia" w:eastAsiaTheme="minorEastAsia" w:hAnsiTheme="minorEastAsia"/>
                <w:sz w:val="18"/>
                <w:szCs w:val="18"/>
              </w:rPr>
            </w:pPr>
            <w:r w:rsidRPr="00A707F5">
              <w:rPr>
                <w:rFonts w:asciiTheme="minorEastAsia" w:eastAsiaTheme="minorEastAsia" w:hAnsiTheme="minorEastAsia" w:hint="eastAsia"/>
                <w:sz w:val="18"/>
                <w:szCs w:val="18"/>
              </w:rPr>
              <w:t>（</w:t>
            </w:r>
            <w:r w:rsidRPr="00A707F5">
              <w:rPr>
                <w:rFonts w:asciiTheme="minorEastAsia" w:eastAsiaTheme="minorEastAsia" w:hAnsiTheme="minorEastAsia"/>
                <w:sz w:val="18"/>
                <w:szCs w:val="18"/>
              </w:rPr>
              <w:t>2</w:t>
            </w:r>
            <w:r w:rsidRPr="00A707F5">
              <w:rPr>
                <w:rFonts w:asciiTheme="minorEastAsia" w:eastAsiaTheme="minorEastAsia" w:hAnsiTheme="minorEastAsia" w:hint="eastAsia"/>
                <w:sz w:val="18"/>
                <w:szCs w:val="18"/>
              </w:rPr>
              <w:t>）采煤机有停止工作面刮板输送机的闭锁装置；</w:t>
            </w:r>
          </w:p>
          <w:p w:rsidR="00800C24" w:rsidRPr="00A707F5" w:rsidRDefault="00800C24" w:rsidP="00F72972">
            <w:pPr>
              <w:pStyle w:val="afff"/>
              <w:numPr>
                <w:ilvl w:val="0"/>
                <w:numId w:val="0"/>
              </w:numPr>
              <w:spacing w:beforeLines="0" w:afterLines="0" w:line="280" w:lineRule="exact"/>
              <w:rPr>
                <w:rFonts w:asciiTheme="minorEastAsia" w:eastAsiaTheme="minorEastAsia" w:hAnsiTheme="minorEastAsia"/>
                <w:sz w:val="18"/>
                <w:szCs w:val="18"/>
              </w:rPr>
            </w:pPr>
            <w:r w:rsidRPr="00A707F5">
              <w:rPr>
                <w:rFonts w:asciiTheme="minorEastAsia" w:eastAsiaTheme="minorEastAsia" w:hAnsiTheme="minorEastAsia" w:hint="eastAsia"/>
                <w:sz w:val="18"/>
                <w:szCs w:val="18"/>
              </w:rPr>
              <w:t>（</w:t>
            </w:r>
            <w:r w:rsidRPr="00A707F5">
              <w:rPr>
                <w:rFonts w:asciiTheme="minorEastAsia" w:eastAsiaTheme="minorEastAsia" w:hAnsiTheme="minorEastAsia"/>
                <w:sz w:val="18"/>
                <w:szCs w:val="18"/>
              </w:rPr>
              <w:t>3</w:t>
            </w:r>
            <w:r w:rsidRPr="00A707F5">
              <w:rPr>
                <w:rFonts w:asciiTheme="minorEastAsia" w:eastAsiaTheme="minorEastAsia" w:hAnsiTheme="minorEastAsia" w:hint="eastAsia"/>
                <w:sz w:val="18"/>
                <w:szCs w:val="18"/>
              </w:rPr>
              <w:t>）采（刨）煤机设置甲烷断电仪或者便携式甲烷检测报警仪，且灵敏可靠；</w:t>
            </w:r>
          </w:p>
          <w:p w:rsidR="00800C24" w:rsidRPr="00A707F5" w:rsidRDefault="00800C24" w:rsidP="00F72972">
            <w:pPr>
              <w:pStyle w:val="afff"/>
              <w:numPr>
                <w:ilvl w:val="0"/>
                <w:numId w:val="0"/>
              </w:numPr>
              <w:spacing w:beforeLines="0" w:afterLines="0" w:line="280" w:lineRule="exact"/>
              <w:rPr>
                <w:rFonts w:asciiTheme="minorEastAsia" w:eastAsiaTheme="minorEastAsia" w:hAnsiTheme="minorEastAsia"/>
                <w:sz w:val="18"/>
                <w:szCs w:val="18"/>
              </w:rPr>
            </w:pPr>
            <w:r w:rsidRPr="00A707F5">
              <w:rPr>
                <w:rFonts w:asciiTheme="minorEastAsia" w:eastAsiaTheme="minorEastAsia" w:hAnsiTheme="minorEastAsia" w:hint="eastAsia"/>
                <w:sz w:val="18"/>
                <w:szCs w:val="18"/>
              </w:rPr>
              <w:t>（</w:t>
            </w:r>
            <w:r w:rsidRPr="00A707F5">
              <w:rPr>
                <w:rFonts w:asciiTheme="minorEastAsia" w:eastAsiaTheme="minorEastAsia" w:hAnsiTheme="minorEastAsia"/>
                <w:sz w:val="18"/>
                <w:szCs w:val="18"/>
              </w:rPr>
              <w:t>4</w:t>
            </w:r>
            <w:r w:rsidRPr="00A707F5">
              <w:rPr>
                <w:rFonts w:asciiTheme="minorEastAsia" w:eastAsiaTheme="minorEastAsia" w:hAnsiTheme="minorEastAsia" w:hint="eastAsia"/>
                <w:sz w:val="18"/>
                <w:szCs w:val="18"/>
              </w:rPr>
              <w:t>）采（刨）煤机截齿、喷雾装置、冷却系统符合规定，内外喷雾有效；</w:t>
            </w:r>
          </w:p>
          <w:p w:rsidR="00800C24" w:rsidRPr="00A707F5" w:rsidRDefault="00800C24" w:rsidP="00F72972">
            <w:pPr>
              <w:pStyle w:val="afff"/>
              <w:numPr>
                <w:ilvl w:val="0"/>
                <w:numId w:val="0"/>
              </w:numPr>
              <w:spacing w:beforeLines="0" w:afterLines="0" w:line="280" w:lineRule="exact"/>
              <w:rPr>
                <w:rFonts w:asciiTheme="minorEastAsia" w:eastAsiaTheme="minorEastAsia" w:hAnsiTheme="minorEastAsia"/>
                <w:sz w:val="18"/>
                <w:szCs w:val="18"/>
              </w:rPr>
            </w:pPr>
            <w:r w:rsidRPr="00A707F5">
              <w:rPr>
                <w:rFonts w:asciiTheme="minorEastAsia" w:eastAsiaTheme="minorEastAsia" w:hAnsiTheme="minorEastAsia" w:hint="eastAsia"/>
                <w:sz w:val="18"/>
                <w:szCs w:val="18"/>
              </w:rPr>
              <w:t>（</w:t>
            </w:r>
            <w:r w:rsidRPr="00A707F5">
              <w:rPr>
                <w:rFonts w:asciiTheme="minorEastAsia" w:eastAsiaTheme="minorEastAsia" w:hAnsiTheme="minorEastAsia"/>
                <w:sz w:val="18"/>
                <w:szCs w:val="18"/>
              </w:rPr>
              <w:t>5</w:t>
            </w:r>
            <w:r w:rsidRPr="00A707F5">
              <w:rPr>
                <w:rFonts w:asciiTheme="minorEastAsia" w:eastAsiaTheme="minorEastAsia" w:hAnsiTheme="minorEastAsia" w:hint="eastAsia"/>
                <w:sz w:val="18"/>
                <w:szCs w:val="18"/>
              </w:rPr>
              <w:t>）采（刨）煤机电气保护齐全可靠；</w:t>
            </w:r>
          </w:p>
          <w:p w:rsidR="00800C24" w:rsidRPr="00A707F5" w:rsidRDefault="00800C24" w:rsidP="00F72972">
            <w:pPr>
              <w:pStyle w:val="afff"/>
              <w:numPr>
                <w:ilvl w:val="0"/>
                <w:numId w:val="0"/>
              </w:numPr>
              <w:spacing w:beforeLines="0" w:afterLines="0" w:line="280" w:lineRule="exact"/>
              <w:rPr>
                <w:rFonts w:asciiTheme="minorEastAsia" w:eastAsiaTheme="minorEastAsia" w:hAnsiTheme="minorEastAsia"/>
                <w:sz w:val="18"/>
                <w:szCs w:val="18"/>
              </w:rPr>
            </w:pPr>
            <w:r w:rsidRPr="00A707F5">
              <w:rPr>
                <w:rFonts w:asciiTheme="minorEastAsia" w:eastAsiaTheme="minorEastAsia" w:hAnsiTheme="minorEastAsia" w:hint="eastAsia"/>
                <w:sz w:val="18"/>
                <w:szCs w:val="18"/>
              </w:rPr>
              <w:t>（</w:t>
            </w:r>
            <w:r w:rsidRPr="00A707F5">
              <w:rPr>
                <w:rFonts w:asciiTheme="minorEastAsia" w:eastAsiaTheme="minorEastAsia" w:hAnsiTheme="minorEastAsia"/>
                <w:sz w:val="18"/>
                <w:szCs w:val="18"/>
              </w:rPr>
              <w:t>6</w:t>
            </w:r>
            <w:r w:rsidRPr="00A707F5">
              <w:rPr>
                <w:rFonts w:asciiTheme="minorEastAsia" w:eastAsiaTheme="minorEastAsia" w:hAnsiTheme="minorEastAsia" w:hint="eastAsia"/>
                <w:sz w:val="18"/>
                <w:szCs w:val="18"/>
              </w:rPr>
              <w:t>）刨煤机工作面至少每隔</w:t>
            </w:r>
            <w:r w:rsidRPr="00A707F5">
              <w:rPr>
                <w:rFonts w:asciiTheme="minorEastAsia" w:eastAsiaTheme="minorEastAsia" w:hAnsiTheme="minorEastAsia"/>
                <w:sz w:val="18"/>
                <w:szCs w:val="18"/>
              </w:rPr>
              <w:t>30m</w:t>
            </w:r>
            <w:r w:rsidRPr="00A707F5">
              <w:rPr>
                <w:rFonts w:asciiTheme="minorEastAsia" w:eastAsiaTheme="minorEastAsia" w:hAnsiTheme="minorEastAsia" w:hint="eastAsia"/>
                <w:sz w:val="18"/>
                <w:szCs w:val="18"/>
              </w:rPr>
              <w:t>装设能随时停止刨头和刮板输送机的装置或向刨煤机司机发送信号的装置；有刨头位置指示器；</w:t>
            </w:r>
          </w:p>
          <w:p w:rsidR="00800C24" w:rsidRPr="00A707F5" w:rsidRDefault="00800C24" w:rsidP="00F72972">
            <w:pPr>
              <w:pStyle w:val="afff"/>
              <w:numPr>
                <w:ilvl w:val="0"/>
                <w:numId w:val="0"/>
              </w:numPr>
              <w:spacing w:beforeLines="0" w:afterLines="0" w:line="280" w:lineRule="exact"/>
              <w:rPr>
                <w:rFonts w:asciiTheme="minorEastAsia" w:eastAsiaTheme="minorEastAsia" w:hAnsiTheme="minorEastAsia"/>
                <w:sz w:val="18"/>
                <w:szCs w:val="18"/>
              </w:rPr>
            </w:pPr>
            <w:r w:rsidRPr="00A707F5">
              <w:rPr>
                <w:rFonts w:asciiTheme="minorEastAsia" w:eastAsiaTheme="minorEastAsia" w:hAnsiTheme="minorEastAsia" w:hint="eastAsia"/>
                <w:sz w:val="18"/>
                <w:szCs w:val="18"/>
              </w:rPr>
              <w:t>（</w:t>
            </w:r>
            <w:r w:rsidRPr="00A707F5">
              <w:rPr>
                <w:rFonts w:asciiTheme="minorEastAsia" w:eastAsiaTheme="minorEastAsia" w:hAnsiTheme="minorEastAsia"/>
                <w:sz w:val="18"/>
                <w:szCs w:val="18"/>
              </w:rPr>
              <w:t>7</w:t>
            </w:r>
            <w:r w:rsidRPr="00A707F5">
              <w:rPr>
                <w:rFonts w:asciiTheme="minorEastAsia" w:eastAsiaTheme="minorEastAsia" w:hAnsiTheme="minorEastAsia" w:hint="eastAsia"/>
                <w:sz w:val="18"/>
                <w:szCs w:val="18"/>
              </w:rPr>
              <w:t>）大中型采煤机使用软启动控制装置；</w:t>
            </w:r>
          </w:p>
          <w:p w:rsidR="00800C24" w:rsidRPr="00A707F5" w:rsidRDefault="00800C24" w:rsidP="00F72972">
            <w:pPr>
              <w:pStyle w:val="afff"/>
              <w:numPr>
                <w:ilvl w:val="0"/>
                <w:numId w:val="0"/>
              </w:numPr>
              <w:spacing w:beforeLines="0" w:afterLines="0" w:line="280" w:lineRule="exact"/>
              <w:rPr>
                <w:rFonts w:asciiTheme="minorEastAsia" w:eastAsiaTheme="minorEastAsia" w:hAnsiTheme="minorEastAsia"/>
                <w:sz w:val="18"/>
                <w:szCs w:val="18"/>
              </w:rPr>
            </w:pPr>
            <w:r w:rsidRPr="00A707F5">
              <w:rPr>
                <w:rFonts w:asciiTheme="minorEastAsia" w:eastAsiaTheme="minorEastAsia" w:hAnsiTheme="minorEastAsia" w:hint="eastAsia"/>
                <w:sz w:val="18"/>
                <w:szCs w:val="18"/>
              </w:rPr>
              <w:t>（</w:t>
            </w:r>
            <w:r w:rsidRPr="00A707F5">
              <w:rPr>
                <w:rFonts w:asciiTheme="minorEastAsia" w:eastAsiaTheme="minorEastAsia" w:hAnsiTheme="minorEastAsia"/>
                <w:sz w:val="18"/>
                <w:szCs w:val="18"/>
              </w:rPr>
              <w:t>8</w:t>
            </w:r>
            <w:r w:rsidRPr="00A707F5">
              <w:rPr>
                <w:rFonts w:asciiTheme="minorEastAsia" w:eastAsiaTheme="minorEastAsia" w:hAnsiTheme="minorEastAsia" w:hint="eastAsia"/>
                <w:sz w:val="18"/>
                <w:szCs w:val="18"/>
              </w:rPr>
              <w:t>）采煤机具备遥控控制功能</w:t>
            </w:r>
          </w:p>
        </w:tc>
        <w:tc>
          <w:tcPr>
            <w:tcW w:w="709" w:type="dxa"/>
            <w:vAlign w:val="center"/>
          </w:tcPr>
          <w:p w:rsidR="00800C24" w:rsidRPr="00A707F5" w:rsidRDefault="00800C24" w:rsidP="00F72972">
            <w:pPr>
              <w:widowControl/>
              <w:jc w:val="center"/>
              <w:rPr>
                <w:rFonts w:asciiTheme="minorEastAsia" w:hAnsiTheme="minorEastAsia" w:cs="宋体"/>
                <w:kern w:val="0"/>
                <w:sz w:val="18"/>
                <w:szCs w:val="18"/>
              </w:rPr>
            </w:pPr>
            <w:r w:rsidRPr="00A707F5">
              <w:rPr>
                <w:rFonts w:asciiTheme="minorEastAsia" w:hAnsiTheme="minorEastAsia"/>
                <w:sz w:val="18"/>
                <w:szCs w:val="18"/>
              </w:rPr>
              <w:t>3</w:t>
            </w:r>
          </w:p>
        </w:tc>
        <w:tc>
          <w:tcPr>
            <w:tcW w:w="1928" w:type="dxa"/>
            <w:vAlign w:val="center"/>
          </w:tcPr>
          <w:p w:rsidR="00800C24" w:rsidRPr="00A707F5" w:rsidRDefault="00800C24" w:rsidP="00F72972">
            <w:pPr>
              <w:widowControl/>
              <w:jc w:val="left"/>
              <w:rPr>
                <w:rFonts w:asciiTheme="minorEastAsia" w:hAnsiTheme="minorEastAsia" w:cs="宋体"/>
                <w:kern w:val="0"/>
                <w:sz w:val="18"/>
                <w:szCs w:val="18"/>
              </w:rPr>
            </w:pPr>
          </w:p>
          <w:p w:rsidR="00800C24" w:rsidRPr="00A707F5" w:rsidRDefault="00800C24" w:rsidP="00F72972">
            <w:pPr>
              <w:jc w:val="left"/>
              <w:rPr>
                <w:rFonts w:asciiTheme="minorEastAsia" w:hAnsiTheme="minorEastAsia" w:cs="宋体"/>
                <w:sz w:val="18"/>
                <w:szCs w:val="18"/>
              </w:rPr>
            </w:pPr>
            <w:r w:rsidRPr="00A707F5">
              <w:rPr>
                <w:rFonts w:asciiTheme="minorEastAsia" w:hAnsiTheme="minorEastAsia" w:hint="eastAsia"/>
                <w:sz w:val="18"/>
                <w:szCs w:val="18"/>
              </w:rPr>
              <w:t>查现场和资料。第（</w:t>
            </w:r>
            <w:r w:rsidRPr="00A707F5">
              <w:rPr>
                <w:rFonts w:asciiTheme="minorEastAsia" w:hAnsiTheme="minorEastAsia"/>
                <w:sz w:val="18"/>
                <w:szCs w:val="18"/>
              </w:rPr>
              <w:t>1</w:t>
            </w:r>
            <w:r w:rsidRPr="00A707F5">
              <w:rPr>
                <w:rFonts w:asciiTheme="minorEastAsia" w:hAnsiTheme="minorEastAsia" w:hint="eastAsia"/>
                <w:sz w:val="18"/>
                <w:szCs w:val="18"/>
              </w:rPr>
              <w:t>）～（</w:t>
            </w:r>
            <w:r w:rsidRPr="00A707F5">
              <w:rPr>
                <w:rFonts w:asciiTheme="minorEastAsia" w:hAnsiTheme="minorEastAsia"/>
                <w:sz w:val="18"/>
                <w:szCs w:val="18"/>
              </w:rPr>
              <w:t>6</w:t>
            </w:r>
            <w:r w:rsidRPr="00A707F5">
              <w:rPr>
                <w:rFonts w:asciiTheme="minorEastAsia" w:hAnsiTheme="minorEastAsia" w:hint="eastAsia"/>
                <w:sz w:val="18"/>
                <w:szCs w:val="18"/>
              </w:rPr>
              <w:t>）项不符合要求</w:t>
            </w:r>
            <w:r w:rsidRPr="00A707F5">
              <w:rPr>
                <w:rFonts w:asciiTheme="minorEastAsia" w:hAnsiTheme="minorEastAsia"/>
                <w:sz w:val="18"/>
                <w:szCs w:val="18"/>
              </w:rPr>
              <w:t>1</w:t>
            </w:r>
            <w:r w:rsidRPr="00A707F5">
              <w:rPr>
                <w:rFonts w:asciiTheme="minorEastAsia" w:hAnsiTheme="minorEastAsia" w:hint="eastAsia"/>
                <w:sz w:val="18"/>
                <w:szCs w:val="18"/>
              </w:rPr>
              <w:t>处扣</w:t>
            </w:r>
            <w:r w:rsidRPr="00A707F5">
              <w:rPr>
                <w:rFonts w:asciiTheme="minorEastAsia" w:hAnsiTheme="minorEastAsia"/>
                <w:sz w:val="18"/>
                <w:szCs w:val="18"/>
              </w:rPr>
              <w:t>0.5</w:t>
            </w:r>
            <w:r w:rsidRPr="00A707F5">
              <w:rPr>
                <w:rFonts w:asciiTheme="minorEastAsia" w:hAnsiTheme="minorEastAsia" w:hint="eastAsia"/>
                <w:sz w:val="18"/>
                <w:szCs w:val="18"/>
              </w:rPr>
              <w:t>分，第（</w:t>
            </w:r>
            <w:r w:rsidRPr="00A707F5">
              <w:rPr>
                <w:rFonts w:asciiTheme="minorEastAsia" w:hAnsiTheme="minorEastAsia"/>
                <w:sz w:val="18"/>
                <w:szCs w:val="18"/>
              </w:rPr>
              <w:t>7</w:t>
            </w:r>
            <w:r w:rsidRPr="00A707F5">
              <w:rPr>
                <w:rFonts w:asciiTheme="minorEastAsia" w:hAnsiTheme="minorEastAsia" w:hint="eastAsia"/>
                <w:sz w:val="18"/>
                <w:szCs w:val="18"/>
              </w:rPr>
              <w:t>）</w:t>
            </w:r>
            <w:r w:rsidRPr="00A707F5">
              <w:rPr>
                <w:rFonts w:asciiTheme="minorEastAsia" w:hAnsiTheme="minorEastAsia"/>
                <w:sz w:val="18"/>
                <w:szCs w:val="18"/>
              </w:rPr>
              <w:t>~</w:t>
            </w:r>
            <w:r w:rsidRPr="00A707F5">
              <w:rPr>
                <w:rFonts w:asciiTheme="minorEastAsia" w:hAnsiTheme="minorEastAsia" w:hint="eastAsia"/>
                <w:sz w:val="18"/>
                <w:szCs w:val="18"/>
              </w:rPr>
              <w:t>（</w:t>
            </w:r>
            <w:r w:rsidRPr="00A707F5">
              <w:rPr>
                <w:rFonts w:asciiTheme="minorEastAsia" w:hAnsiTheme="minorEastAsia"/>
                <w:sz w:val="18"/>
                <w:szCs w:val="18"/>
              </w:rPr>
              <w:t>8</w:t>
            </w:r>
            <w:r w:rsidRPr="00A707F5">
              <w:rPr>
                <w:rFonts w:asciiTheme="minorEastAsia" w:hAnsiTheme="minorEastAsia" w:hint="eastAsia"/>
                <w:sz w:val="18"/>
                <w:szCs w:val="18"/>
              </w:rPr>
              <w:t>）项不符合要求1处扣</w:t>
            </w:r>
            <w:r w:rsidRPr="00A707F5">
              <w:rPr>
                <w:rFonts w:asciiTheme="minorEastAsia" w:hAnsiTheme="minorEastAsia"/>
                <w:sz w:val="18"/>
                <w:szCs w:val="18"/>
              </w:rPr>
              <w:t>0.1</w:t>
            </w:r>
            <w:r w:rsidRPr="00A707F5">
              <w:rPr>
                <w:rFonts w:asciiTheme="minorEastAsia" w:hAnsiTheme="minorEastAsia" w:hint="eastAsia"/>
                <w:sz w:val="18"/>
                <w:szCs w:val="18"/>
              </w:rPr>
              <w:t>分</w:t>
            </w:r>
          </w:p>
          <w:p w:rsidR="00800C24" w:rsidRPr="00A707F5" w:rsidRDefault="00800C24" w:rsidP="00F72972">
            <w:pPr>
              <w:widowControl/>
              <w:jc w:val="left"/>
              <w:rPr>
                <w:rFonts w:asciiTheme="minorEastAsia" w:hAnsiTheme="minorEastAsia" w:cs="宋体"/>
                <w:kern w:val="0"/>
                <w:sz w:val="18"/>
                <w:szCs w:val="18"/>
              </w:rPr>
            </w:pPr>
          </w:p>
        </w:tc>
        <w:tc>
          <w:tcPr>
            <w:tcW w:w="709" w:type="dxa"/>
          </w:tcPr>
          <w:p w:rsidR="00800C24" w:rsidRPr="00A707F5" w:rsidRDefault="00800C24" w:rsidP="00F72972">
            <w:pPr>
              <w:adjustRightInd w:val="0"/>
              <w:snapToGrid w:val="0"/>
              <w:spacing w:line="300" w:lineRule="exact"/>
              <w:rPr>
                <w:rFonts w:asciiTheme="minorEastAsia" w:hAnsiTheme="minorEastAsia"/>
                <w:sz w:val="18"/>
                <w:szCs w:val="18"/>
              </w:rPr>
            </w:pPr>
          </w:p>
        </w:tc>
      </w:tr>
      <w:tr w:rsidR="00800C24" w:rsidRPr="00A707F5" w:rsidTr="00F72972">
        <w:trPr>
          <w:cantSplit/>
          <w:trHeight w:val="3453"/>
          <w:jc w:val="center"/>
        </w:trPr>
        <w:tc>
          <w:tcPr>
            <w:tcW w:w="709" w:type="dxa"/>
            <w:vMerge/>
            <w:vAlign w:val="center"/>
          </w:tcPr>
          <w:p w:rsidR="00800C24" w:rsidRPr="00A707F5" w:rsidRDefault="00800C24" w:rsidP="00F72972">
            <w:pPr>
              <w:widowControl/>
              <w:jc w:val="left"/>
              <w:rPr>
                <w:rFonts w:asciiTheme="minorEastAsia" w:hAnsiTheme="minorEastAsia" w:cs="宋体"/>
                <w:kern w:val="0"/>
                <w:sz w:val="18"/>
                <w:szCs w:val="18"/>
              </w:rPr>
            </w:pPr>
          </w:p>
        </w:tc>
        <w:tc>
          <w:tcPr>
            <w:tcW w:w="709" w:type="dxa"/>
            <w:vMerge/>
            <w:vAlign w:val="center"/>
          </w:tcPr>
          <w:p w:rsidR="00800C24" w:rsidRPr="00A707F5" w:rsidRDefault="00800C24" w:rsidP="00F72972">
            <w:pPr>
              <w:widowControl/>
              <w:jc w:val="left"/>
              <w:rPr>
                <w:rFonts w:asciiTheme="minorEastAsia" w:hAnsiTheme="minorEastAsia" w:cs="宋体"/>
                <w:kern w:val="0"/>
                <w:sz w:val="18"/>
                <w:szCs w:val="18"/>
              </w:rPr>
            </w:pPr>
          </w:p>
        </w:tc>
        <w:tc>
          <w:tcPr>
            <w:tcW w:w="4535" w:type="dxa"/>
            <w:vAlign w:val="center"/>
          </w:tcPr>
          <w:p w:rsidR="00800C24" w:rsidRPr="00A707F5" w:rsidRDefault="00800C24" w:rsidP="00F72972">
            <w:pPr>
              <w:pStyle w:val="afff"/>
              <w:numPr>
                <w:ilvl w:val="0"/>
                <w:numId w:val="0"/>
              </w:numPr>
              <w:spacing w:beforeLines="0" w:afterLines="0" w:line="280" w:lineRule="exact"/>
              <w:rPr>
                <w:rFonts w:asciiTheme="minorEastAsia" w:eastAsiaTheme="minorEastAsia" w:hAnsiTheme="minorEastAsia"/>
                <w:sz w:val="18"/>
                <w:szCs w:val="18"/>
              </w:rPr>
            </w:pPr>
            <w:r w:rsidRPr="00A707F5">
              <w:rPr>
                <w:rFonts w:asciiTheme="minorEastAsia" w:eastAsiaTheme="minorEastAsia" w:hAnsiTheme="minorEastAsia"/>
                <w:sz w:val="18"/>
                <w:szCs w:val="18"/>
              </w:rPr>
              <w:t>3.</w:t>
            </w:r>
            <w:r w:rsidRPr="00A707F5">
              <w:rPr>
                <w:rFonts w:asciiTheme="minorEastAsia" w:eastAsiaTheme="minorEastAsia" w:hAnsiTheme="minorEastAsia" w:hint="eastAsia"/>
                <w:sz w:val="18"/>
                <w:szCs w:val="18"/>
              </w:rPr>
              <w:t>刮板输送机、转载机、破碎机：</w:t>
            </w:r>
          </w:p>
          <w:p w:rsidR="00800C24" w:rsidRPr="00A707F5" w:rsidRDefault="00800C24" w:rsidP="00F72972">
            <w:pPr>
              <w:pStyle w:val="afff"/>
              <w:numPr>
                <w:ilvl w:val="0"/>
                <w:numId w:val="0"/>
              </w:numPr>
              <w:spacing w:beforeLines="0" w:afterLines="0" w:line="280" w:lineRule="exact"/>
              <w:rPr>
                <w:rFonts w:asciiTheme="minorEastAsia" w:eastAsiaTheme="minorEastAsia" w:hAnsiTheme="minorEastAsia"/>
                <w:sz w:val="18"/>
                <w:szCs w:val="18"/>
              </w:rPr>
            </w:pPr>
            <w:r w:rsidRPr="00A707F5">
              <w:rPr>
                <w:rFonts w:asciiTheme="minorEastAsia" w:eastAsiaTheme="minorEastAsia" w:hAnsiTheme="minorEastAsia" w:hint="eastAsia"/>
                <w:sz w:val="18"/>
                <w:szCs w:val="18"/>
              </w:rPr>
              <w:t>（</w:t>
            </w:r>
            <w:r w:rsidRPr="00A707F5">
              <w:rPr>
                <w:rFonts w:asciiTheme="minorEastAsia" w:eastAsiaTheme="minorEastAsia" w:hAnsiTheme="minorEastAsia"/>
                <w:sz w:val="18"/>
                <w:szCs w:val="18"/>
              </w:rPr>
              <w:t>1</w:t>
            </w:r>
            <w:r w:rsidRPr="00A707F5">
              <w:rPr>
                <w:rFonts w:asciiTheme="minorEastAsia" w:eastAsiaTheme="minorEastAsia" w:hAnsiTheme="minorEastAsia" w:hint="eastAsia"/>
                <w:sz w:val="18"/>
                <w:szCs w:val="18"/>
              </w:rPr>
              <w:t>）刮板输送机、转载机、破碎机完好；</w:t>
            </w:r>
            <w:r w:rsidRPr="00A707F5">
              <w:rPr>
                <w:rFonts w:asciiTheme="minorEastAsia" w:eastAsiaTheme="minorEastAsia" w:hAnsiTheme="minorEastAsia"/>
                <w:sz w:val="18"/>
                <w:szCs w:val="18"/>
              </w:rPr>
              <w:br/>
            </w:r>
            <w:r w:rsidRPr="00A707F5">
              <w:rPr>
                <w:rFonts w:asciiTheme="minorEastAsia" w:eastAsiaTheme="minorEastAsia" w:hAnsiTheme="minorEastAsia" w:hint="eastAsia"/>
                <w:sz w:val="18"/>
                <w:szCs w:val="18"/>
              </w:rPr>
              <w:t>（</w:t>
            </w:r>
            <w:r w:rsidRPr="00A707F5">
              <w:rPr>
                <w:rFonts w:asciiTheme="minorEastAsia" w:eastAsiaTheme="minorEastAsia" w:hAnsiTheme="minorEastAsia"/>
                <w:sz w:val="18"/>
                <w:szCs w:val="18"/>
              </w:rPr>
              <w:t>2</w:t>
            </w:r>
            <w:r w:rsidRPr="00A707F5">
              <w:rPr>
                <w:rFonts w:asciiTheme="minorEastAsia" w:eastAsiaTheme="minorEastAsia" w:hAnsiTheme="minorEastAsia" w:hint="eastAsia"/>
                <w:sz w:val="18"/>
                <w:szCs w:val="18"/>
              </w:rPr>
              <w:t>）使用刨煤机采煤、工作面倾角大于</w:t>
            </w:r>
            <w:r w:rsidRPr="00A707F5">
              <w:rPr>
                <w:rFonts w:asciiTheme="minorEastAsia" w:eastAsiaTheme="minorEastAsia" w:hAnsiTheme="minorEastAsia"/>
                <w:sz w:val="18"/>
                <w:szCs w:val="18"/>
              </w:rPr>
              <w:t>12</w:t>
            </w:r>
            <w:r w:rsidRPr="00A707F5">
              <w:rPr>
                <w:rFonts w:asciiTheme="minorEastAsia" w:eastAsiaTheme="minorEastAsia" w:hAnsiTheme="minorEastAsia" w:hint="eastAsia"/>
                <w:sz w:val="18"/>
                <w:szCs w:val="18"/>
              </w:rPr>
              <w:t>°时，配套的刮板输送机装设防滑、锚固装置；</w:t>
            </w:r>
            <w:r w:rsidRPr="00A707F5">
              <w:rPr>
                <w:rFonts w:asciiTheme="minorEastAsia" w:eastAsiaTheme="minorEastAsia" w:hAnsiTheme="minorEastAsia"/>
                <w:sz w:val="18"/>
                <w:szCs w:val="18"/>
              </w:rPr>
              <w:br/>
            </w:r>
            <w:r w:rsidRPr="00A707F5">
              <w:rPr>
                <w:rFonts w:asciiTheme="minorEastAsia" w:eastAsiaTheme="minorEastAsia" w:hAnsiTheme="minorEastAsia" w:hint="eastAsia"/>
                <w:sz w:val="18"/>
                <w:szCs w:val="18"/>
              </w:rPr>
              <w:t>（</w:t>
            </w:r>
            <w:r w:rsidRPr="00A707F5">
              <w:rPr>
                <w:rFonts w:asciiTheme="minorEastAsia" w:eastAsiaTheme="minorEastAsia" w:hAnsiTheme="minorEastAsia"/>
                <w:sz w:val="18"/>
                <w:szCs w:val="18"/>
              </w:rPr>
              <w:t>3</w:t>
            </w:r>
            <w:r w:rsidRPr="00A707F5">
              <w:rPr>
                <w:rFonts w:asciiTheme="minorEastAsia" w:eastAsiaTheme="minorEastAsia" w:hAnsiTheme="minorEastAsia" w:hint="eastAsia"/>
                <w:sz w:val="18"/>
                <w:szCs w:val="18"/>
              </w:rPr>
              <w:t>）刮板输送机机头、机尾固定可靠；</w:t>
            </w:r>
            <w:r w:rsidRPr="00A707F5">
              <w:rPr>
                <w:rFonts w:asciiTheme="minorEastAsia" w:eastAsiaTheme="minorEastAsia" w:hAnsiTheme="minorEastAsia"/>
                <w:sz w:val="18"/>
                <w:szCs w:val="18"/>
              </w:rPr>
              <w:br/>
            </w:r>
            <w:r w:rsidRPr="00A707F5">
              <w:rPr>
                <w:rFonts w:asciiTheme="minorEastAsia" w:eastAsiaTheme="minorEastAsia" w:hAnsiTheme="minorEastAsia" w:hint="eastAsia"/>
                <w:sz w:val="18"/>
                <w:szCs w:val="18"/>
              </w:rPr>
              <w:t>（</w:t>
            </w:r>
            <w:r w:rsidRPr="00A707F5">
              <w:rPr>
                <w:rFonts w:asciiTheme="minorEastAsia" w:eastAsiaTheme="minorEastAsia" w:hAnsiTheme="minorEastAsia"/>
                <w:sz w:val="18"/>
                <w:szCs w:val="18"/>
              </w:rPr>
              <w:t>4</w:t>
            </w:r>
            <w:r w:rsidRPr="00A707F5">
              <w:rPr>
                <w:rFonts w:asciiTheme="minorEastAsia" w:eastAsiaTheme="minorEastAsia" w:hAnsiTheme="minorEastAsia" w:hint="eastAsia"/>
                <w:sz w:val="18"/>
                <w:szCs w:val="18"/>
              </w:rPr>
              <w:t>）刮板输送机、转载机、破碎机的减速器与电动机软连接或采用软启动控制，液力偶合器不使用可燃性传动介质（调速型液力偶合器不受此限），使用合格的易熔塞和防爆片；</w:t>
            </w:r>
            <w:r w:rsidRPr="00A707F5">
              <w:rPr>
                <w:rFonts w:asciiTheme="minorEastAsia" w:eastAsiaTheme="minorEastAsia" w:hAnsiTheme="minorEastAsia"/>
                <w:sz w:val="18"/>
                <w:szCs w:val="18"/>
              </w:rPr>
              <w:br/>
            </w:r>
            <w:r w:rsidRPr="00A707F5">
              <w:rPr>
                <w:rFonts w:asciiTheme="minorEastAsia" w:eastAsiaTheme="minorEastAsia" w:hAnsiTheme="minorEastAsia" w:hint="eastAsia"/>
                <w:sz w:val="18"/>
                <w:szCs w:val="18"/>
              </w:rPr>
              <w:t>（</w:t>
            </w:r>
            <w:r w:rsidRPr="00A707F5">
              <w:rPr>
                <w:rFonts w:asciiTheme="minorEastAsia" w:eastAsiaTheme="minorEastAsia" w:hAnsiTheme="minorEastAsia"/>
                <w:sz w:val="18"/>
                <w:szCs w:val="18"/>
              </w:rPr>
              <w:t>5</w:t>
            </w:r>
            <w:r w:rsidRPr="00A707F5">
              <w:rPr>
                <w:rFonts w:asciiTheme="minorEastAsia" w:eastAsiaTheme="minorEastAsia" w:hAnsiTheme="minorEastAsia" w:hint="eastAsia"/>
                <w:sz w:val="18"/>
                <w:szCs w:val="18"/>
              </w:rPr>
              <w:t>）刮板输送机安设有能发出停止和启动信号的装置；</w:t>
            </w:r>
            <w:r w:rsidRPr="00A707F5">
              <w:rPr>
                <w:rFonts w:asciiTheme="minorEastAsia" w:eastAsiaTheme="minorEastAsia" w:hAnsiTheme="minorEastAsia"/>
                <w:sz w:val="18"/>
                <w:szCs w:val="18"/>
              </w:rPr>
              <w:br/>
            </w:r>
            <w:r w:rsidRPr="00A707F5">
              <w:rPr>
                <w:rFonts w:asciiTheme="minorEastAsia" w:eastAsiaTheme="minorEastAsia" w:hAnsiTheme="minorEastAsia" w:hint="eastAsia"/>
                <w:sz w:val="18"/>
                <w:szCs w:val="18"/>
              </w:rPr>
              <w:t>（</w:t>
            </w:r>
            <w:r w:rsidRPr="00A707F5">
              <w:rPr>
                <w:rFonts w:asciiTheme="minorEastAsia" w:eastAsiaTheme="minorEastAsia" w:hAnsiTheme="minorEastAsia"/>
                <w:sz w:val="18"/>
                <w:szCs w:val="18"/>
              </w:rPr>
              <w:t>6</w:t>
            </w:r>
            <w:r w:rsidRPr="00A707F5">
              <w:rPr>
                <w:rFonts w:asciiTheme="minorEastAsia" w:eastAsiaTheme="minorEastAsia" w:hAnsiTheme="minorEastAsia" w:hint="eastAsia"/>
                <w:sz w:val="18"/>
                <w:szCs w:val="18"/>
              </w:rPr>
              <w:t>）刮板输送机、转载机、破碎机电气保护齐全可靠，电机采用水冷方式时，水量、水压符合要求。</w:t>
            </w:r>
          </w:p>
        </w:tc>
        <w:tc>
          <w:tcPr>
            <w:tcW w:w="709" w:type="dxa"/>
            <w:vAlign w:val="center"/>
          </w:tcPr>
          <w:p w:rsidR="00800C24" w:rsidRPr="00A707F5" w:rsidRDefault="00800C24" w:rsidP="00F72972">
            <w:pPr>
              <w:widowControl/>
              <w:jc w:val="center"/>
              <w:rPr>
                <w:rFonts w:asciiTheme="minorEastAsia" w:hAnsiTheme="minorEastAsia"/>
                <w:sz w:val="18"/>
                <w:szCs w:val="18"/>
              </w:rPr>
            </w:pPr>
            <w:r w:rsidRPr="00A707F5">
              <w:rPr>
                <w:rFonts w:asciiTheme="minorEastAsia" w:hAnsiTheme="minorEastAsia"/>
                <w:sz w:val="18"/>
                <w:szCs w:val="18"/>
              </w:rPr>
              <w:t>2</w:t>
            </w:r>
          </w:p>
        </w:tc>
        <w:tc>
          <w:tcPr>
            <w:tcW w:w="1928" w:type="dxa"/>
            <w:vAlign w:val="center"/>
          </w:tcPr>
          <w:p w:rsidR="00800C24" w:rsidRPr="00A707F5" w:rsidRDefault="00800C24" w:rsidP="00F72972">
            <w:pPr>
              <w:widowControl/>
              <w:jc w:val="left"/>
              <w:rPr>
                <w:rFonts w:asciiTheme="minorEastAsia" w:hAnsiTheme="minorEastAsia"/>
                <w:sz w:val="18"/>
                <w:szCs w:val="18"/>
              </w:rPr>
            </w:pPr>
            <w:r w:rsidRPr="00A707F5">
              <w:rPr>
                <w:rFonts w:asciiTheme="minorEastAsia" w:hAnsiTheme="minorEastAsia" w:hint="eastAsia"/>
                <w:sz w:val="18"/>
                <w:szCs w:val="18"/>
              </w:rPr>
              <w:t>查现场和资料。不符合要求</w:t>
            </w:r>
            <w:r w:rsidRPr="00A707F5">
              <w:rPr>
                <w:rFonts w:asciiTheme="minorEastAsia" w:hAnsiTheme="minorEastAsia"/>
                <w:sz w:val="18"/>
                <w:szCs w:val="18"/>
              </w:rPr>
              <w:t>1</w:t>
            </w:r>
            <w:r w:rsidRPr="00A707F5">
              <w:rPr>
                <w:rFonts w:asciiTheme="minorEastAsia" w:hAnsiTheme="minorEastAsia" w:hint="eastAsia"/>
                <w:sz w:val="18"/>
                <w:szCs w:val="18"/>
              </w:rPr>
              <w:t>处扣</w:t>
            </w:r>
            <w:r w:rsidRPr="00A707F5">
              <w:rPr>
                <w:rFonts w:asciiTheme="minorEastAsia" w:hAnsiTheme="minorEastAsia"/>
                <w:sz w:val="18"/>
                <w:szCs w:val="18"/>
              </w:rPr>
              <w:t>0.5</w:t>
            </w:r>
            <w:r w:rsidRPr="00A707F5">
              <w:rPr>
                <w:rFonts w:asciiTheme="minorEastAsia" w:hAnsiTheme="minorEastAsia" w:hint="eastAsia"/>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sz w:val="18"/>
                <w:szCs w:val="18"/>
              </w:rPr>
            </w:pPr>
          </w:p>
        </w:tc>
      </w:tr>
      <w:tr w:rsidR="00800C24" w:rsidRPr="00A707F5" w:rsidTr="00F72972">
        <w:trPr>
          <w:cantSplit/>
          <w:trHeight w:val="1965"/>
          <w:jc w:val="center"/>
        </w:trPr>
        <w:tc>
          <w:tcPr>
            <w:tcW w:w="709" w:type="dxa"/>
            <w:vMerge/>
            <w:vAlign w:val="center"/>
          </w:tcPr>
          <w:p w:rsidR="00800C24" w:rsidRPr="00A707F5" w:rsidRDefault="00800C24" w:rsidP="00F72972">
            <w:pPr>
              <w:widowControl/>
              <w:jc w:val="left"/>
              <w:rPr>
                <w:rFonts w:asciiTheme="minorEastAsia" w:hAnsiTheme="minorEastAsia" w:cs="宋体"/>
                <w:kern w:val="0"/>
                <w:sz w:val="18"/>
                <w:szCs w:val="18"/>
              </w:rPr>
            </w:pPr>
          </w:p>
        </w:tc>
        <w:tc>
          <w:tcPr>
            <w:tcW w:w="709" w:type="dxa"/>
            <w:vMerge/>
            <w:vAlign w:val="center"/>
          </w:tcPr>
          <w:p w:rsidR="00800C24" w:rsidRPr="00A707F5" w:rsidRDefault="00800C24" w:rsidP="00F72972">
            <w:pPr>
              <w:widowControl/>
              <w:jc w:val="left"/>
              <w:rPr>
                <w:rFonts w:asciiTheme="minorEastAsia" w:hAnsiTheme="minorEastAsia" w:cs="宋体"/>
                <w:kern w:val="0"/>
                <w:sz w:val="18"/>
                <w:szCs w:val="18"/>
              </w:rPr>
            </w:pPr>
          </w:p>
        </w:tc>
        <w:tc>
          <w:tcPr>
            <w:tcW w:w="4535" w:type="dxa"/>
            <w:vAlign w:val="center"/>
          </w:tcPr>
          <w:p w:rsidR="00800C24" w:rsidRPr="00A707F5" w:rsidRDefault="00800C24" w:rsidP="00F72972">
            <w:pPr>
              <w:spacing w:line="280" w:lineRule="exact"/>
              <w:rPr>
                <w:rFonts w:asciiTheme="minorEastAsia" w:hAnsiTheme="minorEastAsia"/>
                <w:sz w:val="18"/>
                <w:szCs w:val="18"/>
              </w:rPr>
            </w:pPr>
            <w:r w:rsidRPr="00A707F5">
              <w:rPr>
                <w:rFonts w:asciiTheme="minorEastAsia" w:hAnsiTheme="minorEastAsia"/>
                <w:sz w:val="18"/>
                <w:szCs w:val="18"/>
              </w:rPr>
              <w:t>4.</w:t>
            </w:r>
            <w:r w:rsidRPr="00A707F5">
              <w:rPr>
                <w:rFonts w:asciiTheme="minorEastAsia" w:hAnsiTheme="minorEastAsia" w:hint="eastAsia"/>
                <w:sz w:val="18"/>
                <w:szCs w:val="18"/>
              </w:rPr>
              <w:t>带式输送机：</w:t>
            </w:r>
          </w:p>
          <w:p w:rsidR="00800C24" w:rsidRPr="00A707F5" w:rsidRDefault="00800C24" w:rsidP="00F72972">
            <w:pPr>
              <w:spacing w:line="280" w:lineRule="exact"/>
              <w:rPr>
                <w:rFonts w:asciiTheme="minorEastAsia" w:hAnsiTheme="minorEastAsia"/>
                <w:sz w:val="18"/>
                <w:szCs w:val="18"/>
              </w:rPr>
            </w:pPr>
            <w:r w:rsidRPr="00A707F5">
              <w:rPr>
                <w:rFonts w:asciiTheme="minorEastAsia" w:hAnsiTheme="minorEastAsia" w:hint="eastAsia"/>
                <w:sz w:val="18"/>
                <w:szCs w:val="18"/>
              </w:rPr>
              <w:t>（</w:t>
            </w:r>
            <w:r w:rsidRPr="00A707F5">
              <w:rPr>
                <w:rFonts w:asciiTheme="minorEastAsia" w:hAnsiTheme="minorEastAsia"/>
                <w:sz w:val="18"/>
                <w:szCs w:val="18"/>
              </w:rPr>
              <w:t>1</w:t>
            </w:r>
            <w:r w:rsidRPr="00A707F5">
              <w:rPr>
                <w:rFonts w:asciiTheme="minorEastAsia" w:hAnsiTheme="minorEastAsia" w:hint="eastAsia"/>
                <w:sz w:val="18"/>
                <w:szCs w:val="18"/>
              </w:rPr>
              <w:t>）带式输送机完好，机架、托辊齐全完好，胶带不跑偏；</w:t>
            </w:r>
          </w:p>
          <w:p w:rsidR="00800C24" w:rsidRPr="00A707F5" w:rsidRDefault="00800C24" w:rsidP="00F72972">
            <w:pPr>
              <w:spacing w:line="280" w:lineRule="exact"/>
              <w:rPr>
                <w:rFonts w:asciiTheme="minorEastAsia" w:hAnsiTheme="minorEastAsia"/>
                <w:sz w:val="18"/>
                <w:szCs w:val="18"/>
              </w:rPr>
            </w:pPr>
            <w:r w:rsidRPr="00A707F5">
              <w:rPr>
                <w:rFonts w:asciiTheme="minorEastAsia" w:hAnsiTheme="minorEastAsia" w:hint="eastAsia"/>
                <w:sz w:val="18"/>
                <w:szCs w:val="18"/>
              </w:rPr>
              <w:t>（</w:t>
            </w:r>
            <w:r w:rsidRPr="00A707F5">
              <w:rPr>
                <w:rFonts w:asciiTheme="minorEastAsia" w:hAnsiTheme="minorEastAsia"/>
                <w:sz w:val="18"/>
                <w:szCs w:val="18"/>
              </w:rPr>
              <w:t>2</w:t>
            </w:r>
            <w:r w:rsidRPr="00A707F5">
              <w:rPr>
                <w:rFonts w:asciiTheme="minorEastAsia" w:hAnsiTheme="minorEastAsia" w:hint="eastAsia"/>
                <w:sz w:val="18"/>
                <w:szCs w:val="18"/>
              </w:rPr>
              <w:t>）带式输送机电气保护齐全可靠；</w:t>
            </w:r>
          </w:p>
          <w:p w:rsidR="00800C24" w:rsidRPr="00A707F5" w:rsidRDefault="00800C24" w:rsidP="00F72972">
            <w:pPr>
              <w:spacing w:line="280" w:lineRule="exact"/>
              <w:rPr>
                <w:rFonts w:asciiTheme="minorEastAsia" w:hAnsiTheme="minorEastAsia"/>
                <w:sz w:val="18"/>
                <w:szCs w:val="18"/>
              </w:rPr>
            </w:pPr>
            <w:r w:rsidRPr="00A707F5">
              <w:rPr>
                <w:rFonts w:asciiTheme="minorEastAsia" w:hAnsiTheme="minorEastAsia" w:hint="eastAsia"/>
                <w:sz w:val="18"/>
                <w:szCs w:val="18"/>
              </w:rPr>
              <w:t>（</w:t>
            </w:r>
            <w:r w:rsidRPr="00A707F5">
              <w:rPr>
                <w:rFonts w:asciiTheme="minorEastAsia" w:hAnsiTheme="minorEastAsia"/>
                <w:sz w:val="18"/>
                <w:szCs w:val="18"/>
              </w:rPr>
              <w:t>3</w:t>
            </w:r>
            <w:r w:rsidRPr="00A707F5">
              <w:rPr>
                <w:rFonts w:asciiTheme="minorEastAsia" w:hAnsiTheme="minorEastAsia" w:hint="eastAsia"/>
                <w:sz w:val="18"/>
                <w:szCs w:val="18"/>
              </w:rPr>
              <w:t>）带式输送机的减速器与电动机采用软连接或软启动控制，液力偶合器不使用可燃性传动介质（调速型液力偶合器不受此限），并使用合格的易熔塞和防爆片；</w:t>
            </w:r>
          </w:p>
          <w:p w:rsidR="00800C24" w:rsidRPr="00A707F5" w:rsidRDefault="00800C24" w:rsidP="00F72972">
            <w:pPr>
              <w:spacing w:line="280" w:lineRule="exact"/>
              <w:rPr>
                <w:rFonts w:asciiTheme="minorEastAsia" w:hAnsiTheme="minorEastAsia"/>
                <w:sz w:val="18"/>
                <w:szCs w:val="18"/>
              </w:rPr>
            </w:pPr>
            <w:r w:rsidRPr="00A707F5">
              <w:rPr>
                <w:rFonts w:asciiTheme="minorEastAsia" w:hAnsiTheme="minorEastAsia" w:hint="eastAsia"/>
                <w:sz w:val="18"/>
                <w:szCs w:val="18"/>
              </w:rPr>
              <w:t>（</w:t>
            </w:r>
            <w:r w:rsidRPr="00A707F5">
              <w:rPr>
                <w:rFonts w:asciiTheme="minorEastAsia" w:hAnsiTheme="minorEastAsia"/>
                <w:sz w:val="18"/>
                <w:szCs w:val="18"/>
              </w:rPr>
              <w:t>4</w:t>
            </w:r>
            <w:r w:rsidRPr="00A707F5">
              <w:rPr>
                <w:rFonts w:asciiTheme="minorEastAsia" w:hAnsiTheme="minorEastAsia" w:hint="eastAsia"/>
                <w:sz w:val="18"/>
                <w:szCs w:val="18"/>
              </w:rPr>
              <w:t>）使用阻燃、抗静电</w:t>
            </w:r>
            <w:r>
              <w:rPr>
                <w:rFonts w:asciiTheme="minorEastAsia" w:hAnsiTheme="minorEastAsia" w:hint="eastAsia"/>
                <w:sz w:val="18"/>
                <w:szCs w:val="18"/>
              </w:rPr>
              <w:t>胶</w:t>
            </w:r>
            <w:r w:rsidRPr="00A707F5">
              <w:rPr>
                <w:rFonts w:asciiTheme="minorEastAsia" w:hAnsiTheme="minorEastAsia" w:hint="eastAsia"/>
                <w:sz w:val="18"/>
                <w:szCs w:val="18"/>
              </w:rPr>
              <w:t>带，有防</w:t>
            </w:r>
            <w:r>
              <w:rPr>
                <w:rFonts w:asciiTheme="minorEastAsia" w:hAnsiTheme="minorEastAsia" w:hint="eastAsia"/>
                <w:sz w:val="18"/>
                <w:szCs w:val="18"/>
              </w:rPr>
              <w:t>打</w:t>
            </w:r>
            <w:r w:rsidRPr="00A707F5">
              <w:rPr>
                <w:rFonts w:asciiTheme="minorEastAsia" w:hAnsiTheme="minorEastAsia" w:hint="eastAsia"/>
                <w:sz w:val="18"/>
                <w:szCs w:val="18"/>
              </w:rPr>
              <w:t>滑、防堆煤、防跑偏</w:t>
            </w:r>
            <w:r>
              <w:rPr>
                <w:rFonts w:asciiTheme="minorEastAsia" w:hAnsiTheme="minorEastAsia" w:hint="eastAsia"/>
                <w:sz w:val="18"/>
                <w:szCs w:val="18"/>
              </w:rPr>
              <w:t>、防撕裂</w:t>
            </w:r>
            <w:r w:rsidRPr="00A707F5">
              <w:rPr>
                <w:rFonts w:asciiTheme="minorEastAsia" w:hAnsiTheme="minorEastAsia" w:hint="eastAsia"/>
                <w:sz w:val="18"/>
                <w:szCs w:val="18"/>
              </w:rPr>
              <w:t>保护装置，有温度、烟雾监测装置，有自动洒水装置；</w:t>
            </w:r>
          </w:p>
          <w:p w:rsidR="00800C24" w:rsidRPr="00A707F5" w:rsidRDefault="00800C24" w:rsidP="00F72972">
            <w:pPr>
              <w:spacing w:line="280" w:lineRule="exact"/>
              <w:rPr>
                <w:rFonts w:asciiTheme="minorEastAsia" w:hAnsiTheme="minorEastAsia"/>
                <w:sz w:val="18"/>
                <w:szCs w:val="18"/>
              </w:rPr>
            </w:pPr>
            <w:r w:rsidRPr="00A707F5">
              <w:rPr>
                <w:rFonts w:asciiTheme="minorEastAsia" w:hAnsiTheme="minorEastAsia" w:hint="eastAsia"/>
                <w:sz w:val="18"/>
                <w:szCs w:val="18"/>
              </w:rPr>
              <w:t>（</w:t>
            </w:r>
            <w:r w:rsidRPr="00A707F5">
              <w:rPr>
                <w:rFonts w:asciiTheme="minorEastAsia" w:hAnsiTheme="minorEastAsia"/>
                <w:sz w:val="18"/>
                <w:szCs w:val="18"/>
              </w:rPr>
              <w:t>5</w:t>
            </w:r>
            <w:r w:rsidRPr="00A707F5">
              <w:rPr>
                <w:rFonts w:asciiTheme="minorEastAsia" w:hAnsiTheme="minorEastAsia" w:hint="eastAsia"/>
                <w:sz w:val="18"/>
                <w:szCs w:val="18"/>
              </w:rPr>
              <w:t>）带式输送机机头、机尾固定牢固，机头有防护栏，</w:t>
            </w:r>
            <w:r>
              <w:rPr>
                <w:rFonts w:asciiTheme="minorEastAsia" w:hAnsiTheme="minorEastAsia" w:hint="eastAsia"/>
                <w:sz w:val="18"/>
                <w:szCs w:val="18"/>
              </w:rPr>
              <w:t>有防灭火器材，</w:t>
            </w:r>
            <w:r w:rsidRPr="00A707F5">
              <w:rPr>
                <w:rFonts w:asciiTheme="minorEastAsia" w:hAnsiTheme="minorEastAsia" w:hint="eastAsia"/>
                <w:sz w:val="18"/>
                <w:szCs w:val="18"/>
              </w:rPr>
              <w:t>机尾使用挡煤板、有防护罩。在大于</w:t>
            </w:r>
            <w:r w:rsidRPr="00A707F5">
              <w:rPr>
                <w:rFonts w:asciiTheme="minorEastAsia" w:hAnsiTheme="minorEastAsia"/>
                <w:sz w:val="18"/>
                <w:szCs w:val="18"/>
              </w:rPr>
              <w:t>16</w:t>
            </w:r>
            <w:r w:rsidRPr="00A707F5">
              <w:rPr>
                <w:rFonts w:asciiTheme="minorEastAsia" w:hAnsiTheme="minorEastAsia" w:hint="eastAsia"/>
                <w:sz w:val="18"/>
                <w:szCs w:val="18"/>
              </w:rPr>
              <w:t>°的斜巷中带式输送机设置防护网，并采取防止物料下滑、滚落等安全措施；</w:t>
            </w:r>
          </w:p>
          <w:p w:rsidR="00800C24" w:rsidRPr="00A707F5" w:rsidRDefault="00800C24" w:rsidP="00F72972">
            <w:pPr>
              <w:spacing w:line="280" w:lineRule="exact"/>
              <w:rPr>
                <w:rFonts w:asciiTheme="minorEastAsia" w:hAnsiTheme="minorEastAsia"/>
                <w:sz w:val="18"/>
                <w:szCs w:val="18"/>
              </w:rPr>
            </w:pPr>
            <w:r w:rsidRPr="00A707F5">
              <w:rPr>
                <w:rFonts w:asciiTheme="minorEastAsia" w:hAnsiTheme="minorEastAsia" w:hint="eastAsia"/>
                <w:sz w:val="18"/>
                <w:szCs w:val="18"/>
              </w:rPr>
              <w:t>（</w:t>
            </w:r>
            <w:r w:rsidRPr="00A707F5">
              <w:rPr>
                <w:rFonts w:asciiTheme="minorEastAsia" w:hAnsiTheme="minorEastAsia"/>
                <w:sz w:val="18"/>
                <w:szCs w:val="18"/>
              </w:rPr>
              <w:t>6</w:t>
            </w:r>
            <w:r w:rsidRPr="00A707F5">
              <w:rPr>
                <w:rFonts w:asciiTheme="minorEastAsia" w:hAnsiTheme="minorEastAsia" w:hint="eastAsia"/>
                <w:sz w:val="18"/>
                <w:szCs w:val="18"/>
              </w:rPr>
              <w:t>）连续运输系统有连锁、闭锁控制装置，全线安设有通信和信号装置；</w:t>
            </w:r>
          </w:p>
          <w:p w:rsidR="00800C24" w:rsidRPr="00A707F5" w:rsidRDefault="00800C24" w:rsidP="00F72972">
            <w:pPr>
              <w:spacing w:line="280" w:lineRule="exact"/>
              <w:rPr>
                <w:rFonts w:asciiTheme="minorEastAsia" w:hAnsiTheme="minorEastAsia"/>
                <w:sz w:val="18"/>
                <w:szCs w:val="18"/>
              </w:rPr>
            </w:pPr>
            <w:r w:rsidRPr="00A707F5">
              <w:rPr>
                <w:rFonts w:asciiTheme="minorEastAsia" w:hAnsiTheme="minorEastAsia" w:hint="eastAsia"/>
                <w:sz w:val="18"/>
                <w:szCs w:val="18"/>
              </w:rPr>
              <w:t>（</w:t>
            </w:r>
            <w:r w:rsidRPr="00A707F5">
              <w:rPr>
                <w:rFonts w:asciiTheme="minorEastAsia" w:hAnsiTheme="minorEastAsia"/>
                <w:sz w:val="18"/>
                <w:szCs w:val="18"/>
              </w:rPr>
              <w:t>7</w:t>
            </w:r>
            <w:r w:rsidRPr="00A707F5">
              <w:rPr>
                <w:rFonts w:asciiTheme="minorEastAsia" w:hAnsiTheme="minorEastAsia" w:hint="eastAsia"/>
                <w:sz w:val="18"/>
                <w:szCs w:val="18"/>
              </w:rPr>
              <w:t>）上运</w:t>
            </w:r>
            <w:r>
              <w:rPr>
                <w:rFonts w:asciiTheme="minorEastAsia" w:hAnsiTheme="minorEastAsia" w:hint="eastAsia"/>
                <w:sz w:val="18"/>
                <w:szCs w:val="18"/>
              </w:rPr>
              <w:t>式</w:t>
            </w:r>
            <w:r w:rsidRPr="00A707F5">
              <w:rPr>
                <w:rFonts w:asciiTheme="minorEastAsia" w:hAnsiTheme="minorEastAsia" w:hint="eastAsia"/>
                <w:sz w:val="18"/>
                <w:szCs w:val="18"/>
              </w:rPr>
              <w:t>带式输送机装设防逆转装置和制动装置，下运</w:t>
            </w:r>
            <w:r>
              <w:rPr>
                <w:rFonts w:asciiTheme="minorEastAsia" w:hAnsiTheme="minorEastAsia" w:hint="eastAsia"/>
                <w:sz w:val="18"/>
                <w:szCs w:val="18"/>
              </w:rPr>
              <w:t>式</w:t>
            </w:r>
            <w:r w:rsidRPr="00A707F5">
              <w:rPr>
                <w:rFonts w:asciiTheme="minorEastAsia" w:hAnsiTheme="minorEastAsia" w:hint="eastAsia"/>
                <w:sz w:val="18"/>
                <w:szCs w:val="18"/>
              </w:rPr>
              <w:t>带式输送机装设软制动装置</w:t>
            </w:r>
            <w:r>
              <w:rPr>
                <w:rFonts w:asciiTheme="minorEastAsia" w:hAnsiTheme="minorEastAsia" w:hint="eastAsia"/>
                <w:sz w:val="18"/>
                <w:szCs w:val="18"/>
              </w:rPr>
              <w:t>和</w:t>
            </w:r>
            <w:r w:rsidRPr="00A707F5">
              <w:rPr>
                <w:rFonts w:asciiTheme="minorEastAsia" w:hAnsiTheme="minorEastAsia" w:hint="eastAsia"/>
                <w:sz w:val="18"/>
                <w:szCs w:val="18"/>
              </w:rPr>
              <w:t>防超速保护装置；</w:t>
            </w:r>
          </w:p>
          <w:p w:rsidR="00800C24" w:rsidRPr="00A707F5" w:rsidRDefault="00800C24" w:rsidP="00F72972">
            <w:pPr>
              <w:spacing w:line="280" w:lineRule="exact"/>
              <w:rPr>
                <w:rFonts w:asciiTheme="minorEastAsia" w:hAnsiTheme="minorEastAsia"/>
                <w:sz w:val="18"/>
                <w:szCs w:val="18"/>
              </w:rPr>
            </w:pPr>
            <w:r w:rsidRPr="00A707F5">
              <w:rPr>
                <w:rFonts w:asciiTheme="minorEastAsia" w:hAnsiTheme="minorEastAsia" w:hint="eastAsia"/>
                <w:sz w:val="18"/>
                <w:szCs w:val="18"/>
              </w:rPr>
              <w:t>（</w:t>
            </w:r>
            <w:r w:rsidRPr="00A707F5">
              <w:rPr>
                <w:rFonts w:asciiTheme="minorEastAsia" w:hAnsiTheme="minorEastAsia"/>
                <w:sz w:val="18"/>
                <w:szCs w:val="18"/>
              </w:rPr>
              <w:t>8</w:t>
            </w:r>
            <w:r w:rsidRPr="00A707F5">
              <w:rPr>
                <w:rFonts w:asciiTheme="minorEastAsia" w:hAnsiTheme="minorEastAsia" w:hint="eastAsia"/>
                <w:sz w:val="18"/>
                <w:szCs w:val="18"/>
              </w:rPr>
              <w:t>）带式输送机安设沿线急停装置；</w:t>
            </w:r>
          </w:p>
          <w:p w:rsidR="00800C24" w:rsidRPr="00A707F5" w:rsidRDefault="00800C24" w:rsidP="00F72972">
            <w:pPr>
              <w:spacing w:line="280" w:lineRule="exact"/>
              <w:rPr>
                <w:rFonts w:asciiTheme="minorEastAsia" w:hAnsiTheme="minorEastAsia"/>
                <w:sz w:val="18"/>
                <w:szCs w:val="18"/>
              </w:rPr>
            </w:pPr>
            <w:r w:rsidRPr="00A707F5">
              <w:rPr>
                <w:rFonts w:asciiTheme="minorEastAsia" w:hAnsiTheme="minorEastAsia" w:hint="eastAsia"/>
                <w:sz w:val="18"/>
                <w:szCs w:val="18"/>
              </w:rPr>
              <w:t>（</w:t>
            </w:r>
            <w:r w:rsidRPr="00A707F5">
              <w:rPr>
                <w:rFonts w:asciiTheme="minorEastAsia" w:hAnsiTheme="minorEastAsia"/>
                <w:sz w:val="18"/>
                <w:szCs w:val="18"/>
              </w:rPr>
              <w:t>9</w:t>
            </w:r>
            <w:r w:rsidRPr="00A707F5">
              <w:rPr>
                <w:rFonts w:asciiTheme="minorEastAsia" w:hAnsiTheme="minorEastAsia" w:hint="eastAsia"/>
                <w:sz w:val="18"/>
                <w:szCs w:val="18"/>
              </w:rPr>
              <w:t>）带式输送机系统宜采用无人值守集中综合智能控制方式</w:t>
            </w:r>
          </w:p>
        </w:tc>
        <w:tc>
          <w:tcPr>
            <w:tcW w:w="709" w:type="dxa"/>
            <w:vAlign w:val="center"/>
          </w:tcPr>
          <w:p w:rsidR="00800C24" w:rsidRPr="00A707F5" w:rsidRDefault="00800C24" w:rsidP="00F72972">
            <w:pPr>
              <w:widowControl/>
              <w:jc w:val="center"/>
              <w:rPr>
                <w:rFonts w:asciiTheme="minorEastAsia" w:hAnsiTheme="minorEastAsia"/>
                <w:sz w:val="18"/>
                <w:szCs w:val="18"/>
              </w:rPr>
            </w:pPr>
            <w:r w:rsidRPr="00A707F5">
              <w:rPr>
                <w:rFonts w:asciiTheme="minorEastAsia" w:hAnsiTheme="minorEastAsia"/>
                <w:sz w:val="18"/>
                <w:szCs w:val="18"/>
              </w:rPr>
              <w:t>2</w:t>
            </w:r>
          </w:p>
        </w:tc>
        <w:tc>
          <w:tcPr>
            <w:tcW w:w="1928" w:type="dxa"/>
            <w:vAlign w:val="center"/>
          </w:tcPr>
          <w:p w:rsidR="00800C24" w:rsidRPr="00A707F5" w:rsidRDefault="00800C24" w:rsidP="00F72972">
            <w:pPr>
              <w:widowControl/>
              <w:jc w:val="left"/>
              <w:rPr>
                <w:rFonts w:asciiTheme="minorEastAsia" w:hAnsiTheme="minorEastAsia"/>
                <w:sz w:val="18"/>
                <w:szCs w:val="18"/>
              </w:rPr>
            </w:pPr>
            <w:r w:rsidRPr="00A707F5">
              <w:rPr>
                <w:rFonts w:asciiTheme="minorEastAsia" w:hAnsiTheme="minorEastAsia" w:hint="eastAsia"/>
                <w:sz w:val="18"/>
                <w:szCs w:val="18"/>
              </w:rPr>
              <w:t>查现场和资料。第（</w:t>
            </w:r>
            <w:r w:rsidRPr="00A707F5">
              <w:rPr>
                <w:rFonts w:asciiTheme="minorEastAsia" w:hAnsiTheme="minorEastAsia"/>
                <w:sz w:val="18"/>
                <w:szCs w:val="18"/>
              </w:rPr>
              <w:t>1</w:t>
            </w:r>
            <w:r w:rsidRPr="00A707F5">
              <w:rPr>
                <w:rFonts w:asciiTheme="minorEastAsia" w:hAnsiTheme="minorEastAsia" w:hint="eastAsia"/>
                <w:sz w:val="18"/>
                <w:szCs w:val="18"/>
              </w:rPr>
              <w:t>）～（</w:t>
            </w:r>
            <w:r w:rsidRPr="00A707F5">
              <w:rPr>
                <w:rFonts w:asciiTheme="minorEastAsia" w:hAnsiTheme="minorEastAsia"/>
                <w:sz w:val="18"/>
                <w:szCs w:val="18"/>
              </w:rPr>
              <w:t>8</w:t>
            </w:r>
            <w:r w:rsidRPr="00A707F5">
              <w:rPr>
                <w:rFonts w:asciiTheme="minorEastAsia" w:hAnsiTheme="minorEastAsia" w:hint="eastAsia"/>
                <w:sz w:val="18"/>
                <w:szCs w:val="18"/>
              </w:rPr>
              <w:t>）项不符合要求</w:t>
            </w:r>
            <w:r w:rsidRPr="00A707F5">
              <w:rPr>
                <w:rFonts w:asciiTheme="minorEastAsia" w:hAnsiTheme="minorEastAsia"/>
                <w:sz w:val="18"/>
                <w:szCs w:val="18"/>
              </w:rPr>
              <w:t>1</w:t>
            </w:r>
            <w:r w:rsidRPr="00A707F5">
              <w:rPr>
                <w:rFonts w:asciiTheme="minorEastAsia" w:hAnsiTheme="minorEastAsia" w:hint="eastAsia"/>
                <w:sz w:val="18"/>
                <w:szCs w:val="18"/>
              </w:rPr>
              <w:t>处扣</w:t>
            </w:r>
            <w:r w:rsidRPr="00A707F5">
              <w:rPr>
                <w:rFonts w:asciiTheme="minorEastAsia" w:hAnsiTheme="minorEastAsia"/>
                <w:sz w:val="18"/>
                <w:szCs w:val="18"/>
              </w:rPr>
              <w:t>0.5</w:t>
            </w:r>
            <w:r w:rsidRPr="00A707F5">
              <w:rPr>
                <w:rFonts w:asciiTheme="minorEastAsia" w:hAnsiTheme="minorEastAsia" w:hint="eastAsia"/>
                <w:sz w:val="18"/>
                <w:szCs w:val="18"/>
              </w:rPr>
              <w:t>分，第（</w:t>
            </w:r>
            <w:r w:rsidRPr="00A707F5">
              <w:rPr>
                <w:rFonts w:asciiTheme="minorEastAsia" w:hAnsiTheme="minorEastAsia"/>
                <w:sz w:val="18"/>
                <w:szCs w:val="18"/>
              </w:rPr>
              <w:t>9</w:t>
            </w:r>
            <w:r w:rsidRPr="00A707F5">
              <w:rPr>
                <w:rFonts w:asciiTheme="minorEastAsia" w:hAnsiTheme="minorEastAsia" w:hint="eastAsia"/>
                <w:sz w:val="18"/>
                <w:szCs w:val="18"/>
              </w:rPr>
              <w:t>）项不符合要求扣</w:t>
            </w:r>
            <w:r w:rsidRPr="00A707F5">
              <w:rPr>
                <w:rFonts w:asciiTheme="minorEastAsia" w:hAnsiTheme="minorEastAsia"/>
                <w:sz w:val="18"/>
                <w:szCs w:val="18"/>
              </w:rPr>
              <w:t>0.1</w:t>
            </w:r>
            <w:r w:rsidRPr="00A707F5">
              <w:rPr>
                <w:rFonts w:asciiTheme="minorEastAsia" w:hAnsiTheme="minorEastAsia" w:hint="eastAsia"/>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sz w:val="18"/>
                <w:szCs w:val="18"/>
              </w:rPr>
            </w:pPr>
          </w:p>
        </w:tc>
      </w:tr>
      <w:tr w:rsidR="00800C24" w:rsidRPr="00A707F5" w:rsidTr="00F72972">
        <w:trPr>
          <w:cantSplit/>
          <w:trHeight w:val="353"/>
          <w:jc w:val="center"/>
        </w:trPr>
        <w:tc>
          <w:tcPr>
            <w:tcW w:w="709" w:type="dxa"/>
            <w:vMerge/>
            <w:vAlign w:val="center"/>
          </w:tcPr>
          <w:p w:rsidR="00800C24" w:rsidRPr="00A707F5" w:rsidRDefault="00800C24" w:rsidP="00F72972">
            <w:pPr>
              <w:widowControl/>
              <w:jc w:val="left"/>
              <w:rPr>
                <w:rFonts w:asciiTheme="minorEastAsia" w:hAnsiTheme="minorEastAsia" w:cs="宋体"/>
                <w:kern w:val="0"/>
                <w:sz w:val="18"/>
                <w:szCs w:val="18"/>
              </w:rPr>
            </w:pPr>
          </w:p>
        </w:tc>
        <w:tc>
          <w:tcPr>
            <w:tcW w:w="709" w:type="dxa"/>
            <w:vMerge/>
            <w:vAlign w:val="center"/>
          </w:tcPr>
          <w:p w:rsidR="00800C24" w:rsidRPr="00A707F5" w:rsidRDefault="00800C24" w:rsidP="00F72972">
            <w:pPr>
              <w:widowControl/>
              <w:jc w:val="left"/>
              <w:rPr>
                <w:rFonts w:asciiTheme="minorEastAsia" w:hAnsiTheme="minorEastAsia" w:cs="宋体"/>
                <w:kern w:val="0"/>
                <w:sz w:val="18"/>
                <w:szCs w:val="18"/>
              </w:rPr>
            </w:pPr>
          </w:p>
        </w:tc>
        <w:tc>
          <w:tcPr>
            <w:tcW w:w="4535" w:type="dxa"/>
            <w:vAlign w:val="center"/>
          </w:tcPr>
          <w:p w:rsidR="00800C24" w:rsidRPr="00A707F5" w:rsidRDefault="00800C24" w:rsidP="00F72972">
            <w:pPr>
              <w:spacing w:line="280" w:lineRule="exact"/>
              <w:rPr>
                <w:rFonts w:asciiTheme="minorEastAsia" w:hAnsiTheme="minorEastAsia"/>
                <w:sz w:val="18"/>
                <w:szCs w:val="18"/>
              </w:rPr>
            </w:pPr>
            <w:r w:rsidRPr="00A707F5">
              <w:rPr>
                <w:rFonts w:asciiTheme="minorEastAsia" w:hAnsiTheme="minorEastAsia"/>
                <w:sz w:val="18"/>
                <w:szCs w:val="18"/>
              </w:rPr>
              <w:t>5.</w:t>
            </w:r>
            <w:r w:rsidRPr="00A707F5">
              <w:rPr>
                <w:rFonts w:asciiTheme="minorEastAsia" w:hAnsiTheme="minorEastAsia" w:hint="eastAsia"/>
                <w:sz w:val="18"/>
                <w:szCs w:val="18"/>
              </w:rPr>
              <w:t>辅助运输设备完好，制动可靠，安设符合要求，声光信号齐全；轨道铺设符合要求；钢丝绳及其使用符合《煤矿安全规程》要求，检验合格</w:t>
            </w:r>
          </w:p>
        </w:tc>
        <w:tc>
          <w:tcPr>
            <w:tcW w:w="709" w:type="dxa"/>
            <w:vAlign w:val="center"/>
          </w:tcPr>
          <w:p w:rsidR="00800C24" w:rsidRPr="00A707F5" w:rsidRDefault="00800C24" w:rsidP="00F72972">
            <w:pPr>
              <w:adjustRightInd w:val="0"/>
              <w:snapToGrid w:val="0"/>
              <w:spacing w:line="300" w:lineRule="exact"/>
              <w:ind w:left="270" w:hangingChars="150" w:hanging="270"/>
              <w:jc w:val="center"/>
              <w:rPr>
                <w:rFonts w:asciiTheme="minorEastAsia" w:hAnsiTheme="minorEastAsia" w:cs="宋体"/>
                <w:kern w:val="0"/>
                <w:sz w:val="18"/>
                <w:szCs w:val="18"/>
              </w:rPr>
            </w:pPr>
            <w:r w:rsidRPr="00A707F5">
              <w:rPr>
                <w:rFonts w:asciiTheme="minorEastAsia" w:hAnsiTheme="minorEastAsia" w:cs="宋体"/>
                <w:kern w:val="0"/>
                <w:sz w:val="18"/>
                <w:szCs w:val="18"/>
              </w:rPr>
              <w:t>1</w:t>
            </w:r>
          </w:p>
        </w:tc>
        <w:tc>
          <w:tcPr>
            <w:tcW w:w="1928" w:type="dxa"/>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cs="宋体" w:hint="eastAsia"/>
                <w:kern w:val="0"/>
                <w:sz w:val="18"/>
                <w:szCs w:val="18"/>
              </w:rPr>
              <w:t>查现场。不符合要求</w:t>
            </w:r>
            <w:r w:rsidRPr="00A707F5">
              <w:rPr>
                <w:rFonts w:asciiTheme="minorEastAsia" w:hAnsiTheme="minorEastAsia" w:cs="宋体"/>
                <w:kern w:val="0"/>
                <w:sz w:val="18"/>
                <w:szCs w:val="18"/>
              </w:rPr>
              <w:t>1</w:t>
            </w:r>
            <w:r w:rsidRPr="00A707F5">
              <w:rPr>
                <w:rFonts w:asciiTheme="minorEastAsia" w:hAnsiTheme="minorEastAsia" w:cs="宋体" w:hint="eastAsia"/>
                <w:kern w:val="0"/>
                <w:sz w:val="18"/>
                <w:szCs w:val="18"/>
              </w:rPr>
              <w:t>处扣</w:t>
            </w:r>
            <w:r w:rsidRPr="00A707F5">
              <w:rPr>
                <w:rFonts w:asciiTheme="minorEastAsia" w:hAnsiTheme="minorEastAsia" w:cs="宋体"/>
                <w:kern w:val="0"/>
                <w:sz w:val="18"/>
                <w:szCs w:val="18"/>
              </w:rPr>
              <w:t>0.5</w:t>
            </w:r>
            <w:r w:rsidRPr="00A707F5">
              <w:rPr>
                <w:rFonts w:asciiTheme="minorEastAsia" w:hAnsiTheme="minorEastAsia" w:cs="宋体" w:hint="eastAsia"/>
                <w:kern w:val="0"/>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sz w:val="18"/>
                <w:szCs w:val="18"/>
              </w:rPr>
            </w:pPr>
          </w:p>
        </w:tc>
      </w:tr>
      <w:tr w:rsidR="00800C24" w:rsidRPr="00A707F5" w:rsidTr="00F72972">
        <w:trPr>
          <w:cantSplit/>
          <w:trHeight w:val="766"/>
          <w:jc w:val="center"/>
        </w:trPr>
        <w:tc>
          <w:tcPr>
            <w:tcW w:w="709" w:type="dxa"/>
            <w:vMerge/>
            <w:vAlign w:val="center"/>
          </w:tcPr>
          <w:p w:rsidR="00800C24" w:rsidRPr="00A707F5" w:rsidRDefault="00800C24" w:rsidP="00F72972">
            <w:pPr>
              <w:widowControl/>
              <w:jc w:val="left"/>
              <w:rPr>
                <w:rFonts w:asciiTheme="minorEastAsia" w:hAnsiTheme="minorEastAsia" w:cs="宋体"/>
                <w:kern w:val="0"/>
                <w:sz w:val="18"/>
                <w:szCs w:val="18"/>
              </w:rPr>
            </w:pPr>
          </w:p>
        </w:tc>
        <w:tc>
          <w:tcPr>
            <w:tcW w:w="709" w:type="dxa"/>
            <w:vMerge/>
            <w:vAlign w:val="center"/>
          </w:tcPr>
          <w:p w:rsidR="00800C24" w:rsidRPr="00A707F5" w:rsidRDefault="00800C24" w:rsidP="00F72972">
            <w:pPr>
              <w:widowControl/>
              <w:jc w:val="left"/>
              <w:rPr>
                <w:rFonts w:asciiTheme="minorEastAsia" w:hAnsiTheme="minorEastAsia" w:cs="宋体"/>
                <w:kern w:val="0"/>
                <w:sz w:val="18"/>
                <w:szCs w:val="18"/>
              </w:rPr>
            </w:pPr>
          </w:p>
        </w:tc>
        <w:tc>
          <w:tcPr>
            <w:tcW w:w="4535" w:type="dxa"/>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cs="宋体"/>
                <w:sz w:val="18"/>
                <w:szCs w:val="18"/>
              </w:rPr>
              <w:t>6.</w:t>
            </w:r>
            <w:r w:rsidRPr="00A707F5">
              <w:rPr>
                <w:rFonts w:asciiTheme="minorEastAsia" w:hAnsiTheme="minorEastAsia" w:cs="宋体" w:hint="eastAsia"/>
                <w:sz w:val="18"/>
                <w:szCs w:val="18"/>
              </w:rPr>
              <w:t>通信系统畅通可靠，</w:t>
            </w:r>
            <w:r w:rsidRPr="00A707F5">
              <w:rPr>
                <w:rFonts w:asciiTheme="minorEastAsia" w:hAnsiTheme="minorEastAsia" w:hint="eastAsia"/>
                <w:sz w:val="18"/>
                <w:szCs w:val="18"/>
              </w:rPr>
              <w:t>工作面每隔</w:t>
            </w:r>
            <w:r w:rsidRPr="00A707F5">
              <w:rPr>
                <w:rFonts w:asciiTheme="minorEastAsia" w:hAnsiTheme="minorEastAsia"/>
                <w:sz w:val="18"/>
                <w:szCs w:val="18"/>
              </w:rPr>
              <w:t>15m</w:t>
            </w:r>
            <w:r w:rsidRPr="00A707F5">
              <w:rPr>
                <w:rFonts w:asciiTheme="minorEastAsia" w:hAnsiTheme="minorEastAsia" w:hint="eastAsia"/>
                <w:sz w:val="18"/>
                <w:szCs w:val="18"/>
              </w:rPr>
              <w:t>及变电站、乳化液泵站、各转载点有语音通信装置；</w:t>
            </w:r>
            <w:r w:rsidRPr="00A707F5">
              <w:rPr>
                <w:rFonts w:asciiTheme="minorEastAsia" w:hAnsiTheme="minorEastAsia" w:cs="宋体" w:hint="eastAsia"/>
                <w:sz w:val="18"/>
                <w:szCs w:val="18"/>
              </w:rPr>
              <w:t>监测、监控设备运行正常，安设位置符合规定</w:t>
            </w:r>
          </w:p>
        </w:tc>
        <w:tc>
          <w:tcPr>
            <w:tcW w:w="709" w:type="dxa"/>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r w:rsidRPr="00A707F5">
              <w:rPr>
                <w:rFonts w:asciiTheme="minorEastAsia" w:hAnsiTheme="minorEastAsia" w:cs="宋体"/>
                <w:kern w:val="0"/>
                <w:sz w:val="18"/>
                <w:szCs w:val="18"/>
              </w:rPr>
              <w:t>1</w:t>
            </w:r>
          </w:p>
        </w:tc>
        <w:tc>
          <w:tcPr>
            <w:tcW w:w="1928" w:type="dxa"/>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cs="宋体" w:hint="eastAsia"/>
                <w:kern w:val="0"/>
                <w:sz w:val="18"/>
                <w:szCs w:val="18"/>
              </w:rPr>
              <w:t>查现场。不符合要求</w:t>
            </w:r>
            <w:r w:rsidRPr="00A707F5">
              <w:rPr>
                <w:rFonts w:asciiTheme="minorEastAsia" w:hAnsiTheme="minorEastAsia" w:cs="宋体"/>
                <w:kern w:val="0"/>
                <w:sz w:val="18"/>
                <w:szCs w:val="18"/>
              </w:rPr>
              <w:t>1</w:t>
            </w:r>
            <w:r w:rsidRPr="00A707F5">
              <w:rPr>
                <w:rFonts w:asciiTheme="minorEastAsia" w:hAnsiTheme="minorEastAsia" w:cs="宋体" w:hint="eastAsia"/>
                <w:kern w:val="0"/>
                <w:sz w:val="18"/>
                <w:szCs w:val="18"/>
              </w:rPr>
              <w:t>处扣</w:t>
            </w:r>
            <w:r w:rsidRPr="00A707F5">
              <w:rPr>
                <w:rFonts w:asciiTheme="minorEastAsia" w:hAnsiTheme="minorEastAsia" w:cs="宋体"/>
                <w:kern w:val="0"/>
                <w:sz w:val="18"/>
                <w:szCs w:val="18"/>
              </w:rPr>
              <w:t>0.5</w:t>
            </w:r>
            <w:r w:rsidRPr="00A707F5">
              <w:rPr>
                <w:rFonts w:asciiTheme="minorEastAsia" w:hAnsiTheme="minorEastAsia" w:cs="宋体" w:hint="eastAsia"/>
                <w:kern w:val="0"/>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sz w:val="18"/>
                <w:szCs w:val="18"/>
              </w:rPr>
            </w:pPr>
          </w:p>
        </w:tc>
      </w:tr>
      <w:tr w:rsidR="00800C24" w:rsidRPr="00A707F5" w:rsidTr="00F72972">
        <w:trPr>
          <w:cantSplit/>
          <w:trHeight w:val="1398"/>
          <w:jc w:val="center"/>
        </w:trPr>
        <w:tc>
          <w:tcPr>
            <w:tcW w:w="709" w:type="dxa"/>
            <w:vMerge/>
            <w:vAlign w:val="center"/>
          </w:tcPr>
          <w:p w:rsidR="00800C24" w:rsidRPr="00A707F5" w:rsidRDefault="00800C24" w:rsidP="00F72972">
            <w:pPr>
              <w:widowControl/>
              <w:jc w:val="left"/>
              <w:rPr>
                <w:rFonts w:asciiTheme="minorEastAsia" w:hAnsiTheme="minorEastAsia" w:cs="宋体"/>
                <w:kern w:val="0"/>
                <w:sz w:val="18"/>
                <w:szCs w:val="18"/>
              </w:rPr>
            </w:pPr>
          </w:p>
        </w:tc>
        <w:tc>
          <w:tcPr>
            <w:tcW w:w="709" w:type="dxa"/>
            <w:vMerge/>
            <w:vAlign w:val="center"/>
          </w:tcPr>
          <w:p w:rsidR="00800C24" w:rsidRPr="00A707F5" w:rsidRDefault="00800C24" w:rsidP="00F72972">
            <w:pPr>
              <w:widowControl/>
              <w:jc w:val="left"/>
              <w:rPr>
                <w:rFonts w:asciiTheme="minorEastAsia" w:hAnsiTheme="minorEastAsia" w:cs="宋体"/>
                <w:kern w:val="0"/>
                <w:sz w:val="18"/>
                <w:szCs w:val="18"/>
              </w:rPr>
            </w:pPr>
          </w:p>
        </w:tc>
        <w:tc>
          <w:tcPr>
            <w:tcW w:w="4535" w:type="dxa"/>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cs="宋体"/>
                <w:sz w:val="18"/>
                <w:szCs w:val="18"/>
              </w:rPr>
              <w:t>7.</w:t>
            </w:r>
            <w:r w:rsidRPr="00A707F5">
              <w:rPr>
                <w:rFonts w:asciiTheme="minorEastAsia" w:hAnsiTheme="minorEastAsia" w:cs="宋体" w:hint="eastAsia"/>
                <w:sz w:val="18"/>
                <w:szCs w:val="18"/>
              </w:rPr>
              <w:t>小型电器排列整齐，干净整洁，性能完好；机电设备表面干净，无浮煤积尘；移动变电站完好；接地线安设规范；开关上架，电气设备不被淋水；移动电缆有吊挂、拖曳装置</w:t>
            </w:r>
          </w:p>
        </w:tc>
        <w:tc>
          <w:tcPr>
            <w:tcW w:w="709" w:type="dxa"/>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r w:rsidRPr="00A707F5">
              <w:rPr>
                <w:rFonts w:asciiTheme="minorEastAsia" w:hAnsiTheme="minorEastAsia" w:cs="宋体"/>
                <w:kern w:val="0"/>
                <w:sz w:val="18"/>
                <w:szCs w:val="18"/>
              </w:rPr>
              <w:t>1</w:t>
            </w:r>
          </w:p>
        </w:tc>
        <w:tc>
          <w:tcPr>
            <w:tcW w:w="1928" w:type="dxa"/>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cs="宋体" w:hint="eastAsia"/>
                <w:kern w:val="0"/>
                <w:sz w:val="18"/>
                <w:szCs w:val="18"/>
              </w:rPr>
              <w:t>查现场。</w:t>
            </w:r>
            <w:r w:rsidRPr="00A707F5">
              <w:rPr>
                <w:rFonts w:asciiTheme="minorEastAsia" w:hAnsiTheme="minorEastAsia" w:cs="宋体"/>
                <w:kern w:val="0"/>
                <w:sz w:val="18"/>
                <w:szCs w:val="18"/>
              </w:rPr>
              <w:t>1</w:t>
            </w:r>
            <w:r w:rsidRPr="00A707F5">
              <w:rPr>
                <w:rFonts w:asciiTheme="minorEastAsia" w:hAnsiTheme="minorEastAsia" w:cs="宋体" w:hint="eastAsia"/>
                <w:kern w:val="0"/>
                <w:sz w:val="18"/>
                <w:szCs w:val="18"/>
              </w:rPr>
              <w:t>处不符合要求不得分</w:t>
            </w:r>
          </w:p>
        </w:tc>
        <w:tc>
          <w:tcPr>
            <w:tcW w:w="709" w:type="dxa"/>
          </w:tcPr>
          <w:p w:rsidR="00800C24" w:rsidRPr="00A707F5" w:rsidRDefault="00800C24" w:rsidP="00F72972">
            <w:pPr>
              <w:adjustRightInd w:val="0"/>
              <w:snapToGrid w:val="0"/>
              <w:spacing w:line="300" w:lineRule="exact"/>
              <w:rPr>
                <w:rFonts w:asciiTheme="minorEastAsia" w:hAnsiTheme="minorEastAsia"/>
                <w:sz w:val="18"/>
                <w:szCs w:val="18"/>
              </w:rPr>
            </w:pPr>
          </w:p>
        </w:tc>
      </w:tr>
      <w:tr w:rsidR="00800C24" w:rsidRPr="00A707F5" w:rsidTr="00F72972">
        <w:trPr>
          <w:cantSplit/>
          <w:trHeight w:val="2820"/>
          <w:jc w:val="center"/>
        </w:trPr>
        <w:tc>
          <w:tcPr>
            <w:tcW w:w="709" w:type="dxa"/>
            <w:vMerge w:val="restart"/>
            <w:textDirection w:val="tbRlV"/>
            <w:vAlign w:val="center"/>
          </w:tcPr>
          <w:p w:rsidR="00800C24" w:rsidRPr="00A707F5" w:rsidRDefault="00800C24" w:rsidP="00F72972">
            <w:pPr>
              <w:pStyle w:val="a7"/>
              <w:ind w:right="113" w:firstLineChars="0" w:firstLine="0"/>
              <w:jc w:val="center"/>
              <w:rPr>
                <w:rFonts w:asciiTheme="minorEastAsia" w:hAnsiTheme="minorEastAsia" w:cs="宋体"/>
                <w:kern w:val="0"/>
                <w:sz w:val="18"/>
                <w:szCs w:val="18"/>
              </w:rPr>
            </w:pPr>
            <w:r w:rsidRPr="00A707F5">
              <w:rPr>
                <w:rFonts w:asciiTheme="minorEastAsia" w:hAnsiTheme="minorEastAsia" w:hint="eastAsia"/>
                <w:spacing w:val="40"/>
                <w:kern w:val="0"/>
                <w:sz w:val="18"/>
                <w:szCs w:val="18"/>
              </w:rPr>
              <w:lastRenderedPageBreak/>
              <w:t>五、文明生产（</w:t>
            </w:r>
            <w:r w:rsidRPr="00A707F5">
              <w:rPr>
                <w:rFonts w:asciiTheme="minorEastAsia" w:hAnsiTheme="minorEastAsia"/>
                <w:spacing w:val="40"/>
                <w:kern w:val="0"/>
                <w:sz w:val="18"/>
                <w:szCs w:val="18"/>
              </w:rPr>
              <w:t>10</w:t>
            </w:r>
            <w:r w:rsidRPr="00A707F5">
              <w:rPr>
                <w:rFonts w:asciiTheme="minorEastAsia" w:hAnsiTheme="minorEastAsia" w:hint="eastAsia"/>
                <w:spacing w:val="40"/>
                <w:kern w:val="0"/>
                <w:sz w:val="18"/>
                <w:szCs w:val="18"/>
              </w:rPr>
              <w:t>分）</w:t>
            </w:r>
          </w:p>
        </w:tc>
        <w:tc>
          <w:tcPr>
            <w:tcW w:w="709" w:type="dxa"/>
            <w:vMerge w:val="restart"/>
            <w:vAlign w:val="center"/>
          </w:tcPr>
          <w:p w:rsidR="00800C24" w:rsidRPr="00A707F5" w:rsidRDefault="00800C24" w:rsidP="00F72972">
            <w:pPr>
              <w:jc w:val="center"/>
              <w:rPr>
                <w:rFonts w:asciiTheme="minorEastAsia" w:hAnsiTheme="minorEastAsia" w:cs="宋体"/>
                <w:kern w:val="0"/>
                <w:sz w:val="18"/>
                <w:szCs w:val="18"/>
              </w:rPr>
            </w:pPr>
            <w:r w:rsidRPr="00A707F5">
              <w:rPr>
                <w:rFonts w:asciiTheme="minorEastAsia" w:hAnsiTheme="minorEastAsia" w:cs="宋体" w:hint="eastAsia"/>
                <w:kern w:val="0"/>
                <w:sz w:val="18"/>
                <w:szCs w:val="18"/>
              </w:rPr>
              <w:t>面外环境</w:t>
            </w:r>
          </w:p>
        </w:tc>
        <w:tc>
          <w:tcPr>
            <w:tcW w:w="4535" w:type="dxa"/>
            <w:vAlign w:val="center"/>
          </w:tcPr>
          <w:p w:rsidR="00800C24" w:rsidRPr="00A707F5" w:rsidRDefault="00800C24" w:rsidP="00F72972">
            <w:pPr>
              <w:jc w:val="left"/>
              <w:rPr>
                <w:rFonts w:asciiTheme="minorEastAsia" w:hAnsiTheme="minorEastAsia" w:cs="宋体"/>
                <w:kern w:val="0"/>
                <w:sz w:val="18"/>
                <w:szCs w:val="18"/>
              </w:rPr>
            </w:pPr>
            <w:r w:rsidRPr="00A707F5">
              <w:rPr>
                <w:rFonts w:asciiTheme="minorEastAsia" w:hAnsiTheme="minorEastAsia"/>
                <w:sz w:val="18"/>
                <w:szCs w:val="18"/>
              </w:rPr>
              <w:t>1.</w:t>
            </w:r>
            <w:r w:rsidRPr="00A707F5">
              <w:rPr>
                <w:rFonts w:asciiTheme="minorEastAsia" w:hAnsiTheme="minorEastAsia" w:hint="eastAsia"/>
                <w:sz w:val="18"/>
                <w:szCs w:val="18"/>
              </w:rPr>
              <w:t>电缆、管线吊挂整齐，泵站、休息地点、油脂库、带式输送机机头和机尾等场所有照明；图牌板（工作面布置图、设备布置图、通风系统图、监测通信系统图、供电系统图、工作面支护示意图、正规作业循环图表、避灾路线图；炮采工作面增设炮眼布置图、爆破说明书等）齐全、清晰整洁；巷道每隔</w:t>
            </w:r>
            <w:r w:rsidRPr="00A707F5">
              <w:rPr>
                <w:rFonts w:asciiTheme="minorEastAsia" w:hAnsiTheme="minorEastAsia"/>
                <w:sz w:val="18"/>
                <w:szCs w:val="18"/>
              </w:rPr>
              <w:t>100m</w:t>
            </w:r>
            <w:r w:rsidRPr="00A707F5">
              <w:rPr>
                <w:rFonts w:asciiTheme="minorEastAsia" w:hAnsiTheme="minorEastAsia" w:hint="eastAsia"/>
                <w:sz w:val="18"/>
                <w:szCs w:val="18"/>
              </w:rPr>
              <w:t>设置醒目的里程标志</w:t>
            </w:r>
          </w:p>
        </w:tc>
        <w:tc>
          <w:tcPr>
            <w:tcW w:w="709" w:type="dxa"/>
            <w:vAlign w:val="center"/>
          </w:tcPr>
          <w:p w:rsidR="00800C24" w:rsidRPr="00A707F5" w:rsidRDefault="00800C24" w:rsidP="00F72972">
            <w:pPr>
              <w:jc w:val="center"/>
              <w:rPr>
                <w:rFonts w:asciiTheme="minorEastAsia" w:hAnsiTheme="minorEastAsia" w:cs="宋体"/>
                <w:kern w:val="0"/>
                <w:sz w:val="18"/>
                <w:szCs w:val="18"/>
              </w:rPr>
            </w:pPr>
            <w:r w:rsidRPr="00A707F5">
              <w:rPr>
                <w:rFonts w:asciiTheme="minorEastAsia" w:hAnsiTheme="minorEastAsia"/>
                <w:sz w:val="18"/>
                <w:szCs w:val="18"/>
              </w:rPr>
              <w:t>2</w:t>
            </w:r>
          </w:p>
        </w:tc>
        <w:tc>
          <w:tcPr>
            <w:tcW w:w="1928" w:type="dxa"/>
            <w:vAlign w:val="center"/>
          </w:tcPr>
          <w:p w:rsidR="00800C24" w:rsidRPr="00A707F5" w:rsidRDefault="00800C24" w:rsidP="00F72972">
            <w:pPr>
              <w:jc w:val="left"/>
              <w:rPr>
                <w:rFonts w:asciiTheme="minorEastAsia" w:hAnsiTheme="minorEastAsia" w:cs="宋体"/>
                <w:kern w:val="0"/>
                <w:sz w:val="18"/>
                <w:szCs w:val="18"/>
              </w:rPr>
            </w:pPr>
            <w:r w:rsidRPr="00A707F5">
              <w:rPr>
                <w:rFonts w:asciiTheme="minorEastAsia" w:hAnsiTheme="minorEastAsia" w:hint="eastAsia"/>
                <w:sz w:val="18"/>
                <w:szCs w:val="18"/>
              </w:rPr>
              <w:t>查现场。不符合要求</w:t>
            </w:r>
            <w:r w:rsidRPr="00A707F5">
              <w:rPr>
                <w:rFonts w:asciiTheme="minorEastAsia" w:hAnsiTheme="minorEastAsia"/>
                <w:sz w:val="18"/>
                <w:szCs w:val="18"/>
              </w:rPr>
              <w:t>1</w:t>
            </w:r>
            <w:r w:rsidRPr="00A707F5">
              <w:rPr>
                <w:rFonts w:asciiTheme="minorEastAsia" w:hAnsiTheme="minorEastAsia" w:hint="eastAsia"/>
                <w:sz w:val="18"/>
                <w:szCs w:val="18"/>
              </w:rPr>
              <w:t>项扣</w:t>
            </w:r>
            <w:r w:rsidRPr="00A707F5">
              <w:rPr>
                <w:rFonts w:asciiTheme="minorEastAsia" w:hAnsiTheme="minorEastAsia"/>
                <w:sz w:val="18"/>
                <w:szCs w:val="18"/>
              </w:rPr>
              <w:t>1</w:t>
            </w:r>
            <w:r w:rsidRPr="00A707F5">
              <w:rPr>
                <w:rFonts w:asciiTheme="minorEastAsia" w:hAnsiTheme="minorEastAsia" w:hint="eastAsia"/>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sz w:val="18"/>
                <w:szCs w:val="18"/>
              </w:rPr>
            </w:pPr>
          </w:p>
        </w:tc>
      </w:tr>
      <w:tr w:rsidR="00800C24" w:rsidRPr="00A707F5" w:rsidTr="00F72972">
        <w:trPr>
          <w:cantSplit/>
          <w:trHeight w:val="60"/>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vAlign w:val="center"/>
          </w:tcPr>
          <w:p w:rsidR="00800C24" w:rsidRPr="00A707F5" w:rsidRDefault="00800C24" w:rsidP="00F72972">
            <w:pPr>
              <w:widowControl/>
              <w:jc w:val="left"/>
              <w:rPr>
                <w:rFonts w:asciiTheme="minorEastAsia" w:hAnsiTheme="minorEastAsia" w:cs="宋体"/>
                <w:kern w:val="0"/>
                <w:sz w:val="18"/>
                <w:szCs w:val="18"/>
              </w:rPr>
            </w:pPr>
          </w:p>
        </w:tc>
        <w:tc>
          <w:tcPr>
            <w:tcW w:w="4535" w:type="dxa"/>
            <w:vAlign w:val="center"/>
          </w:tcPr>
          <w:p w:rsidR="00800C24" w:rsidRPr="00A707F5" w:rsidRDefault="00800C24" w:rsidP="00F72972">
            <w:pPr>
              <w:widowControl/>
              <w:jc w:val="left"/>
              <w:rPr>
                <w:rFonts w:asciiTheme="minorEastAsia" w:hAnsiTheme="minorEastAsia" w:cs="宋体"/>
                <w:kern w:val="0"/>
                <w:sz w:val="18"/>
                <w:szCs w:val="18"/>
              </w:rPr>
            </w:pPr>
            <w:r w:rsidRPr="00A707F5">
              <w:rPr>
                <w:rFonts w:asciiTheme="minorEastAsia" w:hAnsiTheme="minorEastAsia" w:cs="宋体"/>
                <w:kern w:val="0"/>
                <w:sz w:val="18"/>
                <w:szCs w:val="18"/>
              </w:rPr>
              <w:t>2.</w:t>
            </w:r>
            <w:r w:rsidRPr="00A707F5">
              <w:rPr>
                <w:rFonts w:asciiTheme="minorEastAsia" w:hAnsiTheme="minorEastAsia" w:cs="宋体" w:hint="eastAsia"/>
                <w:kern w:val="0"/>
                <w:sz w:val="18"/>
                <w:szCs w:val="18"/>
              </w:rPr>
              <w:t>进、回风巷支护完整，无失修巷道；设备、物料与胶带、轨道等的安全距离符合规定，设备上方与顶板距离不小于</w:t>
            </w:r>
            <w:r w:rsidRPr="00A707F5">
              <w:rPr>
                <w:rFonts w:asciiTheme="minorEastAsia" w:hAnsiTheme="minorEastAsia" w:cs="宋体"/>
                <w:kern w:val="0"/>
                <w:sz w:val="18"/>
                <w:szCs w:val="18"/>
              </w:rPr>
              <w:t>0.3m</w:t>
            </w:r>
          </w:p>
        </w:tc>
        <w:tc>
          <w:tcPr>
            <w:tcW w:w="709" w:type="dxa"/>
            <w:vAlign w:val="center"/>
          </w:tcPr>
          <w:p w:rsidR="00800C24" w:rsidRPr="00A707F5" w:rsidRDefault="00800C24" w:rsidP="00F72972">
            <w:pPr>
              <w:widowControl/>
              <w:jc w:val="center"/>
              <w:rPr>
                <w:rFonts w:asciiTheme="minorEastAsia" w:hAnsiTheme="minorEastAsia" w:cs="宋体"/>
                <w:kern w:val="0"/>
                <w:sz w:val="18"/>
                <w:szCs w:val="18"/>
              </w:rPr>
            </w:pPr>
            <w:r w:rsidRPr="00A707F5">
              <w:rPr>
                <w:rFonts w:asciiTheme="minorEastAsia" w:hAnsiTheme="minorEastAsia" w:cs="宋体"/>
                <w:kern w:val="0"/>
                <w:sz w:val="18"/>
                <w:szCs w:val="18"/>
              </w:rPr>
              <w:t>3</w:t>
            </w:r>
          </w:p>
        </w:tc>
        <w:tc>
          <w:tcPr>
            <w:tcW w:w="1928" w:type="dxa"/>
            <w:vAlign w:val="center"/>
          </w:tcPr>
          <w:p w:rsidR="00800C24" w:rsidRPr="00A707F5" w:rsidRDefault="00800C24" w:rsidP="00F72972">
            <w:pPr>
              <w:widowControl/>
              <w:jc w:val="left"/>
              <w:rPr>
                <w:rFonts w:asciiTheme="minorEastAsia" w:hAnsiTheme="minorEastAsia" w:cs="宋体"/>
                <w:kern w:val="0"/>
                <w:sz w:val="18"/>
                <w:szCs w:val="18"/>
              </w:rPr>
            </w:pPr>
            <w:r w:rsidRPr="00A707F5">
              <w:rPr>
                <w:rFonts w:asciiTheme="minorEastAsia" w:hAnsiTheme="minorEastAsia" w:hint="eastAsia"/>
                <w:sz w:val="18"/>
                <w:szCs w:val="18"/>
              </w:rPr>
              <w:t>查现场。不符合要求</w:t>
            </w:r>
            <w:r w:rsidRPr="00A707F5">
              <w:rPr>
                <w:rFonts w:asciiTheme="minorEastAsia" w:hAnsiTheme="minorEastAsia"/>
                <w:sz w:val="18"/>
                <w:szCs w:val="18"/>
              </w:rPr>
              <w:t>1</w:t>
            </w:r>
            <w:r w:rsidRPr="00A707F5">
              <w:rPr>
                <w:rFonts w:asciiTheme="minorEastAsia" w:hAnsiTheme="minorEastAsia" w:hint="eastAsia"/>
                <w:sz w:val="18"/>
                <w:szCs w:val="18"/>
              </w:rPr>
              <w:t>项扣</w:t>
            </w:r>
            <w:r w:rsidRPr="00A707F5">
              <w:rPr>
                <w:rFonts w:asciiTheme="minorEastAsia" w:hAnsiTheme="minorEastAsia"/>
                <w:sz w:val="18"/>
                <w:szCs w:val="18"/>
              </w:rPr>
              <w:t>1</w:t>
            </w:r>
            <w:r w:rsidRPr="00A707F5">
              <w:rPr>
                <w:rFonts w:asciiTheme="minorEastAsia" w:hAnsiTheme="minorEastAsia" w:hint="eastAsia"/>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1185"/>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Merge/>
            <w:vAlign w:val="center"/>
          </w:tcPr>
          <w:p w:rsidR="00800C24" w:rsidRPr="00A707F5" w:rsidRDefault="00800C24" w:rsidP="00F72972">
            <w:pPr>
              <w:widowControl/>
              <w:jc w:val="left"/>
              <w:rPr>
                <w:rFonts w:asciiTheme="minorEastAsia" w:hAnsiTheme="minorEastAsia" w:cs="宋体"/>
                <w:kern w:val="0"/>
                <w:sz w:val="18"/>
                <w:szCs w:val="18"/>
              </w:rPr>
            </w:pPr>
          </w:p>
        </w:tc>
        <w:tc>
          <w:tcPr>
            <w:tcW w:w="4535" w:type="dxa"/>
            <w:vAlign w:val="center"/>
          </w:tcPr>
          <w:p w:rsidR="00800C24" w:rsidRPr="00A707F5" w:rsidRDefault="00800C24" w:rsidP="00F72972">
            <w:pPr>
              <w:widowControl/>
              <w:jc w:val="left"/>
              <w:rPr>
                <w:rFonts w:asciiTheme="minorEastAsia" w:hAnsiTheme="minorEastAsia" w:cs="宋体"/>
                <w:kern w:val="0"/>
                <w:sz w:val="18"/>
                <w:szCs w:val="18"/>
              </w:rPr>
            </w:pPr>
            <w:r w:rsidRPr="00A707F5">
              <w:rPr>
                <w:rFonts w:asciiTheme="minorEastAsia" w:hAnsiTheme="minorEastAsia" w:cs="宋体"/>
                <w:kern w:val="0"/>
                <w:sz w:val="18"/>
                <w:szCs w:val="18"/>
              </w:rPr>
              <w:t>3.</w:t>
            </w:r>
            <w:r w:rsidRPr="00A707F5">
              <w:rPr>
                <w:rFonts w:asciiTheme="minorEastAsia" w:hAnsiTheme="minorEastAsia" w:cs="宋体" w:hint="eastAsia"/>
                <w:kern w:val="0"/>
                <w:sz w:val="18"/>
                <w:szCs w:val="18"/>
              </w:rPr>
              <w:t>巷道及硐室底板平整，无浮碴及杂物、无淤泥、无积水；管路、设备无积尘；物料分类码放整齐，有标志牌，设备、物料放置地点与通风设施距离大于</w:t>
            </w:r>
            <w:r w:rsidRPr="00A707F5">
              <w:rPr>
                <w:rFonts w:asciiTheme="minorEastAsia" w:hAnsiTheme="minorEastAsia" w:cs="宋体"/>
                <w:kern w:val="0"/>
                <w:sz w:val="18"/>
                <w:szCs w:val="18"/>
              </w:rPr>
              <w:t>5m</w:t>
            </w:r>
          </w:p>
        </w:tc>
        <w:tc>
          <w:tcPr>
            <w:tcW w:w="709" w:type="dxa"/>
            <w:vAlign w:val="center"/>
          </w:tcPr>
          <w:p w:rsidR="00800C24" w:rsidRPr="00A707F5" w:rsidRDefault="00800C24" w:rsidP="00F72972">
            <w:pPr>
              <w:widowControl/>
              <w:jc w:val="center"/>
              <w:rPr>
                <w:rFonts w:asciiTheme="minorEastAsia" w:hAnsiTheme="minorEastAsia" w:cs="宋体"/>
                <w:kern w:val="0"/>
                <w:sz w:val="18"/>
                <w:szCs w:val="18"/>
              </w:rPr>
            </w:pPr>
            <w:r w:rsidRPr="00A707F5">
              <w:rPr>
                <w:rFonts w:asciiTheme="minorEastAsia" w:hAnsiTheme="minorEastAsia" w:cs="宋体"/>
                <w:kern w:val="0"/>
                <w:sz w:val="18"/>
                <w:szCs w:val="18"/>
              </w:rPr>
              <w:t>2</w:t>
            </w:r>
          </w:p>
        </w:tc>
        <w:tc>
          <w:tcPr>
            <w:tcW w:w="1928" w:type="dxa"/>
            <w:vAlign w:val="center"/>
          </w:tcPr>
          <w:p w:rsidR="00800C24" w:rsidRPr="00A707F5" w:rsidRDefault="00800C24" w:rsidP="00F72972">
            <w:pPr>
              <w:widowControl/>
              <w:jc w:val="left"/>
              <w:rPr>
                <w:rFonts w:asciiTheme="minorEastAsia" w:hAnsiTheme="minorEastAsia" w:cs="宋体"/>
                <w:kern w:val="0"/>
                <w:sz w:val="18"/>
                <w:szCs w:val="18"/>
              </w:rPr>
            </w:pPr>
            <w:r w:rsidRPr="00A707F5">
              <w:rPr>
                <w:rFonts w:asciiTheme="minorEastAsia" w:hAnsiTheme="minorEastAsia" w:hint="eastAsia"/>
                <w:sz w:val="18"/>
                <w:szCs w:val="18"/>
              </w:rPr>
              <w:t>查现场。不符合要求</w:t>
            </w:r>
            <w:r w:rsidRPr="00A707F5">
              <w:rPr>
                <w:rFonts w:asciiTheme="minorEastAsia" w:hAnsiTheme="minorEastAsia"/>
                <w:sz w:val="18"/>
                <w:szCs w:val="18"/>
              </w:rPr>
              <w:t>1</w:t>
            </w:r>
            <w:r w:rsidRPr="00A707F5">
              <w:rPr>
                <w:rFonts w:asciiTheme="minorEastAsia" w:hAnsiTheme="minorEastAsia" w:hint="eastAsia"/>
                <w:sz w:val="18"/>
                <w:szCs w:val="18"/>
              </w:rPr>
              <w:t>项扣</w:t>
            </w:r>
            <w:r w:rsidRPr="00A707F5">
              <w:rPr>
                <w:rFonts w:asciiTheme="minorEastAsia" w:hAnsiTheme="minorEastAsia"/>
                <w:sz w:val="18"/>
                <w:szCs w:val="18"/>
              </w:rPr>
              <w:t>1</w:t>
            </w:r>
            <w:r w:rsidRPr="00A707F5">
              <w:rPr>
                <w:rFonts w:asciiTheme="minorEastAsia" w:hAnsiTheme="minorEastAsia" w:hint="eastAsia"/>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1219"/>
          <w:jc w:val="center"/>
        </w:trPr>
        <w:tc>
          <w:tcPr>
            <w:tcW w:w="709" w:type="dxa"/>
            <w:vMerge/>
            <w:vAlign w:val="center"/>
          </w:tcPr>
          <w:p w:rsidR="00800C24" w:rsidRPr="00A707F5" w:rsidRDefault="00800C24" w:rsidP="00F72972">
            <w:pPr>
              <w:adjustRightInd w:val="0"/>
              <w:snapToGrid w:val="0"/>
              <w:spacing w:line="300" w:lineRule="exact"/>
              <w:jc w:val="center"/>
              <w:rPr>
                <w:rFonts w:asciiTheme="minorEastAsia" w:hAnsiTheme="minorEastAsia" w:cs="宋体"/>
                <w:kern w:val="0"/>
                <w:sz w:val="18"/>
                <w:szCs w:val="18"/>
              </w:rPr>
            </w:pPr>
          </w:p>
        </w:tc>
        <w:tc>
          <w:tcPr>
            <w:tcW w:w="709" w:type="dxa"/>
            <w:vAlign w:val="center"/>
          </w:tcPr>
          <w:p w:rsidR="00800C24" w:rsidRPr="00A707F5" w:rsidRDefault="00800C24" w:rsidP="00F72972">
            <w:pPr>
              <w:jc w:val="center"/>
              <w:rPr>
                <w:rFonts w:asciiTheme="minorEastAsia" w:hAnsiTheme="minorEastAsia" w:cs="宋体"/>
                <w:kern w:val="0"/>
                <w:sz w:val="18"/>
                <w:szCs w:val="18"/>
              </w:rPr>
            </w:pPr>
            <w:r w:rsidRPr="00A707F5">
              <w:rPr>
                <w:rFonts w:asciiTheme="minorEastAsia" w:hAnsiTheme="minorEastAsia" w:cs="宋体" w:hint="eastAsia"/>
                <w:kern w:val="0"/>
                <w:sz w:val="18"/>
                <w:szCs w:val="18"/>
              </w:rPr>
              <w:t>面内环境</w:t>
            </w:r>
          </w:p>
        </w:tc>
        <w:tc>
          <w:tcPr>
            <w:tcW w:w="4535" w:type="dxa"/>
            <w:vAlign w:val="center"/>
          </w:tcPr>
          <w:p w:rsidR="00800C24" w:rsidRPr="00A707F5" w:rsidRDefault="00800C24" w:rsidP="00F72972">
            <w:pPr>
              <w:widowControl/>
              <w:jc w:val="left"/>
              <w:rPr>
                <w:rFonts w:asciiTheme="minorEastAsia" w:hAnsiTheme="minorEastAsia" w:cs="宋体"/>
                <w:kern w:val="0"/>
                <w:sz w:val="18"/>
                <w:szCs w:val="18"/>
              </w:rPr>
            </w:pPr>
            <w:r w:rsidRPr="00A707F5">
              <w:rPr>
                <w:rFonts w:asciiTheme="minorEastAsia" w:hAnsiTheme="minorEastAsia" w:cs="宋体" w:hint="eastAsia"/>
                <w:kern w:val="0"/>
                <w:sz w:val="18"/>
                <w:szCs w:val="18"/>
              </w:rPr>
              <w:t>工作面内管路敷设整齐，支架内无浮煤、积矸，照明符合规定。</w:t>
            </w:r>
          </w:p>
        </w:tc>
        <w:tc>
          <w:tcPr>
            <w:tcW w:w="709" w:type="dxa"/>
            <w:vAlign w:val="center"/>
          </w:tcPr>
          <w:p w:rsidR="00800C24" w:rsidRPr="00A707F5" w:rsidRDefault="00800C24" w:rsidP="00F72972">
            <w:pPr>
              <w:widowControl/>
              <w:jc w:val="center"/>
              <w:rPr>
                <w:rFonts w:asciiTheme="minorEastAsia" w:hAnsiTheme="minorEastAsia" w:cs="宋体"/>
                <w:kern w:val="0"/>
                <w:sz w:val="18"/>
                <w:szCs w:val="18"/>
              </w:rPr>
            </w:pPr>
            <w:r w:rsidRPr="00A707F5">
              <w:rPr>
                <w:rFonts w:asciiTheme="minorEastAsia" w:hAnsiTheme="minorEastAsia" w:cs="宋体"/>
                <w:kern w:val="0"/>
                <w:sz w:val="18"/>
                <w:szCs w:val="18"/>
              </w:rPr>
              <w:t>3</w:t>
            </w:r>
          </w:p>
        </w:tc>
        <w:tc>
          <w:tcPr>
            <w:tcW w:w="1928" w:type="dxa"/>
            <w:vAlign w:val="center"/>
          </w:tcPr>
          <w:p w:rsidR="00800C24" w:rsidRPr="00A707F5" w:rsidRDefault="00800C24" w:rsidP="00F72972">
            <w:pPr>
              <w:widowControl/>
              <w:jc w:val="left"/>
              <w:rPr>
                <w:rFonts w:asciiTheme="minorEastAsia" w:hAnsiTheme="minorEastAsia" w:cs="宋体"/>
                <w:kern w:val="0"/>
                <w:sz w:val="18"/>
                <w:szCs w:val="18"/>
              </w:rPr>
            </w:pPr>
            <w:r w:rsidRPr="00A707F5">
              <w:rPr>
                <w:rFonts w:asciiTheme="minorEastAsia" w:hAnsiTheme="minorEastAsia" w:hint="eastAsia"/>
                <w:sz w:val="18"/>
                <w:szCs w:val="18"/>
              </w:rPr>
              <w:t>查现场。不符合要求</w:t>
            </w:r>
            <w:r w:rsidRPr="00A707F5">
              <w:rPr>
                <w:rFonts w:asciiTheme="minorEastAsia" w:hAnsiTheme="minorEastAsia"/>
                <w:sz w:val="18"/>
                <w:szCs w:val="18"/>
              </w:rPr>
              <w:t>1</w:t>
            </w:r>
            <w:r w:rsidRPr="00A707F5">
              <w:rPr>
                <w:rFonts w:asciiTheme="minorEastAsia" w:hAnsiTheme="minorEastAsia" w:hint="eastAsia"/>
                <w:sz w:val="18"/>
                <w:szCs w:val="18"/>
              </w:rPr>
              <w:t>项扣</w:t>
            </w:r>
            <w:r w:rsidRPr="00A707F5">
              <w:rPr>
                <w:rFonts w:asciiTheme="minorEastAsia" w:hAnsiTheme="minorEastAsia"/>
                <w:sz w:val="18"/>
                <w:szCs w:val="18"/>
              </w:rPr>
              <w:t>1</w:t>
            </w:r>
            <w:r w:rsidRPr="00A707F5">
              <w:rPr>
                <w:rFonts w:asciiTheme="minorEastAsia" w:hAnsiTheme="minorEastAsia" w:hint="eastAsia"/>
                <w:sz w:val="18"/>
                <w:szCs w:val="18"/>
              </w:rPr>
              <w:t>分</w:t>
            </w:r>
          </w:p>
        </w:tc>
        <w:tc>
          <w:tcPr>
            <w:tcW w:w="709" w:type="dxa"/>
          </w:tcPr>
          <w:p w:rsidR="00800C24" w:rsidRPr="00A707F5" w:rsidRDefault="00800C24" w:rsidP="00F72972">
            <w:pPr>
              <w:adjustRightInd w:val="0"/>
              <w:snapToGrid w:val="0"/>
              <w:spacing w:line="300" w:lineRule="exact"/>
              <w:rPr>
                <w:rFonts w:asciiTheme="minorEastAsia" w:hAnsiTheme="minorEastAsia" w:cs="宋体"/>
                <w:kern w:val="0"/>
                <w:sz w:val="18"/>
                <w:szCs w:val="18"/>
              </w:rPr>
            </w:pPr>
          </w:p>
        </w:tc>
      </w:tr>
      <w:tr w:rsidR="00800C24" w:rsidRPr="00A707F5" w:rsidTr="00F72972">
        <w:trPr>
          <w:cantSplit/>
          <w:trHeight w:val="574"/>
          <w:jc w:val="center"/>
        </w:trPr>
        <w:tc>
          <w:tcPr>
            <w:tcW w:w="9299" w:type="dxa"/>
            <w:gridSpan w:val="6"/>
            <w:vAlign w:val="center"/>
          </w:tcPr>
          <w:p w:rsidR="00800C24" w:rsidRPr="00A707F5" w:rsidRDefault="00800C24" w:rsidP="00F72972">
            <w:pPr>
              <w:adjustRightInd w:val="0"/>
              <w:snapToGrid w:val="0"/>
              <w:spacing w:line="300" w:lineRule="exact"/>
              <w:rPr>
                <w:rFonts w:asciiTheme="minorEastAsia" w:hAnsiTheme="minorEastAsia" w:cs="宋体"/>
                <w:kern w:val="0"/>
                <w:sz w:val="18"/>
                <w:szCs w:val="18"/>
              </w:rPr>
            </w:pPr>
            <w:r w:rsidRPr="00A707F5">
              <w:rPr>
                <w:rFonts w:asciiTheme="minorEastAsia" w:hAnsiTheme="minorEastAsia" w:cs="宋体" w:hint="eastAsia"/>
                <w:kern w:val="0"/>
                <w:sz w:val="18"/>
                <w:szCs w:val="18"/>
              </w:rPr>
              <w:t>得分合计：</w:t>
            </w:r>
          </w:p>
        </w:tc>
      </w:tr>
    </w:tbl>
    <w:p w:rsidR="00800C24" w:rsidRPr="00C03E0E" w:rsidRDefault="00800C24" w:rsidP="00800C24">
      <w:pPr>
        <w:pStyle w:val="a7"/>
        <w:ind w:firstLineChars="0" w:firstLine="0"/>
      </w:pPr>
    </w:p>
    <w:p w:rsidR="00800C24" w:rsidRPr="009B44C3" w:rsidRDefault="00800C24" w:rsidP="00800C24">
      <w:pPr>
        <w:widowControl/>
        <w:jc w:val="center"/>
        <w:rPr>
          <w:rFonts w:ascii="方正小标宋_GBK" w:eastAsia="方正小标宋_GBK" w:hAnsi="华文中宋"/>
          <w:b/>
          <w:sz w:val="44"/>
          <w:szCs w:val="44"/>
        </w:rPr>
      </w:pPr>
      <w:r w:rsidRPr="00C03E0E">
        <w:rPr>
          <w:rFonts w:ascii="仿宋_GB2312" w:eastAsia="仿宋_GB2312"/>
          <w:sz w:val="30"/>
          <w:szCs w:val="30"/>
        </w:rPr>
        <w:br w:type="page"/>
      </w:r>
      <w:bookmarkStart w:id="221" w:name="_Toc320274911"/>
      <w:bookmarkStart w:id="222" w:name="_Toc321472150"/>
      <w:bookmarkStart w:id="223" w:name="_Toc321472310"/>
      <w:bookmarkStart w:id="224" w:name="_Toc322694969"/>
      <w:bookmarkStart w:id="225" w:name="_Toc323106503"/>
      <w:bookmarkStart w:id="226" w:name="_Toc394493956"/>
      <w:r w:rsidRPr="009B44C3">
        <w:rPr>
          <w:rFonts w:ascii="方正小标宋_GBK" w:eastAsia="方正小标宋_GBK" w:hAnsi="华文中宋" w:hint="eastAsia"/>
          <w:b/>
          <w:sz w:val="44"/>
          <w:szCs w:val="44"/>
        </w:rPr>
        <w:lastRenderedPageBreak/>
        <w:t>第7部分   掘    进</w:t>
      </w:r>
    </w:p>
    <w:p w:rsidR="00800C24" w:rsidRPr="00C03E0E" w:rsidRDefault="00800C24" w:rsidP="00800C24">
      <w:pPr>
        <w:adjustRightInd w:val="0"/>
        <w:snapToGrid w:val="0"/>
        <w:spacing w:line="600" w:lineRule="exact"/>
        <w:ind w:firstLineChars="200" w:firstLine="600"/>
        <w:rPr>
          <w:rFonts w:ascii="黑体" w:eastAsia="黑体" w:hAnsi="黑体"/>
          <w:sz w:val="30"/>
          <w:szCs w:val="30"/>
        </w:rPr>
      </w:pPr>
      <w:r w:rsidRPr="00C03E0E">
        <w:rPr>
          <w:rFonts w:ascii="黑体" w:eastAsia="黑体" w:hAnsi="黑体" w:hint="eastAsia"/>
          <w:sz w:val="30"/>
          <w:szCs w:val="30"/>
        </w:rPr>
        <w:t>一、工作要求（风险管控）</w:t>
      </w:r>
      <w:bookmarkEnd w:id="221"/>
      <w:bookmarkEnd w:id="222"/>
      <w:bookmarkEnd w:id="223"/>
      <w:bookmarkEnd w:id="224"/>
      <w:bookmarkEnd w:id="225"/>
      <w:bookmarkEnd w:id="226"/>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1.生产组织</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（1）煤巷、半煤岩巷宜采用综合机械化掘进，综合机械化程度不低于50%，并持续提高机械化程度；</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（2）掘进作业应组织正规循环作业，按循环作业图表进行施工；</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（3）采用机械化装运煤（矸），人工运输材料距离不超过300m；</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（4）掘进队伍工种配备满足作业要求。</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bookmarkStart w:id="227" w:name="_Toc394493958"/>
      <w:r w:rsidRPr="00C03E0E">
        <w:rPr>
          <w:rFonts w:ascii="仿宋_GB2312" w:eastAsia="仿宋_GB2312" w:hAnsi="宋体" w:hint="eastAsia"/>
          <w:sz w:val="30"/>
          <w:szCs w:val="30"/>
        </w:rPr>
        <w:t>2.设备管理</w:t>
      </w:r>
      <w:bookmarkEnd w:id="227"/>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（1）掘进机械设备完好，装载设备照明、保护及其他防护装置齐全可靠，使用正常；</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（2）运输系统设备配置合理，无制约因素；</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（3）运输设备完好整洁，附件齐全、运转正常，电气保护齐全可靠；减速器与电动机实现软启动或软连接；</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（4）运输机头、机尾固定牢固，行人处设过桥；</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（5）轨道运输各种安全设施齐全可靠。</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bookmarkStart w:id="228" w:name="_Toc394493959"/>
      <w:r w:rsidRPr="00C03E0E">
        <w:rPr>
          <w:rFonts w:ascii="仿宋_GB2312" w:eastAsia="仿宋_GB2312" w:hAnsi="宋体" w:hint="eastAsia"/>
          <w:sz w:val="30"/>
          <w:szCs w:val="30"/>
        </w:rPr>
        <w:t>3.技术保障</w:t>
      </w:r>
      <w:bookmarkEnd w:id="228"/>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（1）有矿压观测、分析、预报制度；</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（2）按地质及水文地质预报采取针对性措施；</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（3）坚持“有疑必探，先探后掘”的原则；</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lastRenderedPageBreak/>
        <w:t>（4）掘进工作面设计、作业规程编制审批符合要求，贯彻记录齐全；地质条件等发生变化时，对作业规程及时进行修改或补充安全技术措施；</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（5）作业场所有规范的施工图牌板</w:t>
      </w:r>
      <w:r>
        <w:rPr>
          <w:rFonts w:ascii="仿宋_GB2312" w:eastAsia="仿宋_GB2312" w:hAnsi="宋体" w:hint="eastAsia"/>
          <w:sz w:val="30"/>
          <w:szCs w:val="30"/>
        </w:rPr>
        <w:t>。</w:t>
      </w:r>
    </w:p>
    <w:p w:rsidR="00800C24" w:rsidRDefault="00800C24" w:rsidP="00800C24">
      <w:pPr>
        <w:adjustRightInd w:val="0"/>
        <w:snapToGrid w:val="0"/>
        <w:spacing w:line="600" w:lineRule="exact"/>
        <w:ind w:firstLineChars="200" w:firstLine="600"/>
        <w:rPr>
          <w:rFonts w:ascii="仿宋_GB2312" w:eastAsia="仿宋_GB2312" w:hAnsi="宋体"/>
          <w:sz w:val="30"/>
          <w:szCs w:val="30"/>
        </w:rPr>
      </w:pPr>
      <w:bookmarkStart w:id="229" w:name="_Toc394493960"/>
      <w:r w:rsidRPr="00C03E0E">
        <w:rPr>
          <w:rFonts w:ascii="仿宋_GB2312" w:eastAsia="仿宋_GB2312" w:hAnsi="宋体" w:hint="eastAsia"/>
          <w:sz w:val="30"/>
          <w:szCs w:val="30"/>
        </w:rPr>
        <w:t>4.岗位规范</w:t>
      </w:r>
      <w:bookmarkEnd w:id="229"/>
    </w:p>
    <w:p w:rsidR="00800C24" w:rsidRDefault="00800C24" w:rsidP="00800C24">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sidRPr="00B62287">
        <w:rPr>
          <w:rFonts w:ascii="仿宋_GB2312" w:eastAsia="仿宋_GB2312" w:hAnsi="宋体" w:hint="eastAsia"/>
          <w:sz w:val="30"/>
          <w:szCs w:val="30"/>
        </w:rPr>
        <w:t>建立并执行本岗位安全生产责任制；</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2</w:t>
      </w:r>
      <w:r w:rsidRPr="00C03E0E">
        <w:rPr>
          <w:rFonts w:ascii="仿宋_GB2312" w:eastAsia="仿宋_GB2312" w:hAnsi="宋体" w:hint="eastAsia"/>
          <w:sz w:val="30"/>
          <w:szCs w:val="30"/>
        </w:rPr>
        <w:t>）作业人员操作规范，无违章指挥、违章作业、违反劳动纪律（以下简称“三违”）的行为；</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3</w:t>
      </w:r>
      <w:r w:rsidRPr="00C03E0E">
        <w:rPr>
          <w:rFonts w:ascii="仿宋_GB2312" w:eastAsia="仿宋_GB2312" w:hAnsi="宋体" w:hint="eastAsia"/>
          <w:sz w:val="30"/>
          <w:szCs w:val="30"/>
        </w:rPr>
        <w:t>）管理人员、技术人员掌握掘进作业规程的内容</w:t>
      </w:r>
      <w:r>
        <w:rPr>
          <w:rFonts w:ascii="仿宋_GB2312" w:eastAsia="仿宋_GB2312" w:hAnsi="宋体" w:hint="eastAsia"/>
          <w:sz w:val="30"/>
          <w:szCs w:val="30"/>
        </w:rPr>
        <w:t>，</w:t>
      </w:r>
      <w:r w:rsidRPr="00C03E0E">
        <w:rPr>
          <w:rFonts w:ascii="仿宋_GB2312" w:eastAsia="仿宋_GB2312" w:hAnsi="宋体" w:hint="eastAsia"/>
          <w:sz w:val="30"/>
          <w:szCs w:val="30"/>
        </w:rPr>
        <w:t>作业人员熟知本岗位操作规程和作业规程相关内容；</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4</w:t>
      </w:r>
      <w:r w:rsidRPr="00C03E0E">
        <w:rPr>
          <w:rFonts w:ascii="仿宋_GB2312" w:eastAsia="仿宋_GB2312" w:hAnsi="宋体" w:hint="eastAsia"/>
          <w:sz w:val="30"/>
          <w:szCs w:val="30"/>
        </w:rPr>
        <w:t xml:space="preserve">）作业前进行安全确认。 </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bookmarkStart w:id="230" w:name="_Toc394493961"/>
      <w:r w:rsidRPr="00C03E0E">
        <w:rPr>
          <w:rFonts w:ascii="仿宋_GB2312" w:eastAsia="仿宋_GB2312" w:hAnsi="宋体" w:hint="eastAsia"/>
          <w:sz w:val="30"/>
          <w:szCs w:val="30"/>
        </w:rPr>
        <w:t>5.工程质量</w:t>
      </w:r>
      <w:bookmarkEnd w:id="230"/>
      <w:r w:rsidRPr="00C03E0E">
        <w:rPr>
          <w:rFonts w:ascii="仿宋_GB2312" w:eastAsia="仿宋_GB2312" w:hAnsi="宋体" w:hint="eastAsia"/>
          <w:sz w:val="30"/>
          <w:szCs w:val="30"/>
        </w:rPr>
        <w:t>与安全</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（1）建立工程质量考核验收制度，验收记录齐全；</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（2）规格质量、内在质量、附属工程质量、工程观感质量符合GB50213合格的要求，未明确规定的支护方式或施工形式参照执行；</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（3）巷道支护材料规格、品种、强度等符合设计要求；</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（4）掘进工作面控顶距符合作业规程要求，杜绝空顶作业</w:t>
      </w:r>
      <w:r>
        <w:rPr>
          <w:rFonts w:ascii="仿宋_GB2312" w:eastAsia="仿宋_GB2312" w:hAnsi="宋体" w:hint="eastAsia"/>
          <w:sz w:val="30"/>
          <w:szCs w:val="30"/>
        </w:rPr>
        <w:t>；</w:t>
      </w:r>
      <w:r w:rsidRPr="00C03E0E">
        <w:rPr>
          <w:rFonts w:ascii="仿宋_GB2312" w:eastAsia="仿宋_GB2312" w:hAnsi="宋体" w:hint="eastAsia"/>
          <w:sz w:val="30"/>
          <w:szCs w:val="30"/>
        </w:rPr>
        <w:t>临时支护符合规定，安全设施齐全可靠；</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（5）无失修的巷道。</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bookmarkStart w:id="231" w:name="_Toc394493962"/>
      <w:r w:rsidRPr="00C03E0E">
        <w:rPr>
          <w:rFonts w:ascii="仿宋_GB2312" w:eastAsia="仿宋_GB2312" w:hAnsi="宋体" w:hint="eastAsia"/>
          <w:sz w:val="30"/>
          <w:szCs w:val="30"/>
        </w:rPr>
        <w:t>6.文明生产</w:t>
      </w:r>
      <w:bookmarkEnd w:id="231"/>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（1）作业场所卫生整洁；工具、材料等分类、集中放置整齐，有标志牌；</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lastRenderedPageBreak/>
        <w:t>（2）设备设施保持完好状态；</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（3）巷道中有醒目的里程标志；</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（4）转载点、休息地点、车场、图牌板及硐室等场所有照明。</w:t>
      </w:r>
    </w:p>
    <w:p w:rsidR="00800C24" w:rsidRPr="00C03E0E" w:rsidRDefault="00800C24" w:rsidP="00800C24">
      <w:pPr>
        <w:adjustRightInd w:val="0"/>
        <w:snapToGrid w:val="0"/>
        <w:spacing w:line="600" w:lineRule="exact"/>
        <w:ind w:firstLineChars="200" w:firstLine="600"/>
        <w:rPr>
          <w:rFonts w:ascii="黑体" w:eastAsia="黑体" w:hAnsi="黑体"/>
          <w:sz w:val="30"/>
          <w:szCs w:val="30"/>
        </w:rPr>
      </w:pPr>
      <w:r w:rsidRPr="00C03E0E">
        <w:rPr>
          <w:rFonts w:ascii="黑体" w:eastAsia="黑体" w:hAnsi="黑体" w:hint="eastAsia"/>
          <w:sz w:val="30"/>
          <w:szCs w:val="30"/>
        </w:rPr>
        <w:t>二、重大事故隐患判定</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本部分重大事故隐患：</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sidRPr="00C03E0E">
        <w:rPr>
          <w:rFonts w:ascii="仿宋_GB2312" w:eastAsia="仿宋_GB2312" w:hAnsi="宋体" w:hint="eastAsia"/>
          <w:sz w:val="30"/>
          <w:szCs w:val="30"/>
        </w:rPr>
        <w:t>图纸作假，隐瞒掘进工作面的；</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2.</w:t>
      </w:r>
      <w:r w:rsidRPr="00C03E0E">
        <w:rPr>
          <w:rFonts w:ascii="仿宋_GB2312" w:eastAsia="仿宋_GB2312" w:hAnsi="宋体" w:hint="eastAsia"/>
          <w:sz w:val="30"/>
          <w:szCs w:val="30"/>
        </w:rPr>
        <w:t>未配备负责掘进工作的专业技术人员的。</w:t>
      </w:r>
    </w:p>
    <w:p w:rsidR="00800C24" w:rsidRPr="00C03E0E" w:rsidRDefault="00800C24" w:rsidP="00800C24">
      <w:pPr>
        <w:adjustRightInd w:val="0"/>
        <w:snapToGrid w:val="0"/>
        <w:spacing w:line="600" w:lineRule="exact"/>
        <w:ind w:firstLineChars="200" w:firstLine="600"/>
        <w:rPr>
          <w:rFonts w:ascii="黑体" w:eastAsia="黑体" w:hAnsi="黑体"/>
          <w:sz w:val="30"/>
          <w:szCs w:val="30"/>
        </w:rPr>
      </w:pPr>
      <w:bookmarkStart w:id="232" w:name="_Toc321472151"/>
      <w:bookmarkStart w:id="233" w:name="_Toc321472311"/>
      <w:bookmarkStart w:id="234" w:name="_Toc322694970"/>
      <w:bookmarkStart w:id="235" w:name="_Toc323106504"/>
      <w:bookmarkStart w:id="236" w:name="_Toc394493963"/>
      <w:r w:rsidRPr="00C03E0E">
        <w:rPr>
          <w:rFonts w:ascii="黑体" w:eastAsia="黑体" w:hAnsi="黑体" w:hint="eastAsia"/>
          <w:sz w:val="30"/>
          <w:szCs w:val="30"/>
        </w:rPr>
        <w:t>三、评分方法</w:t>
      </w:r>
      <w:bookmarkEnd w:id="232"/>
      <w:bookmarkEnd w:id="233"/>
      <w:bookmarkEnd w:id="234"/>
      <w:bookmarkEnd w:id="235"/>
      <w:bookmarkEnd w:id="236"/>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1.掘进工作面评分</w:t>
      </w:r>
    </w:p>
    <w:p w:rsidR="00800C24" w:rsidRDefault="00800C24" w:rsidP="00800C24">
      <w:pPr>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掘进工作面评分按表7-1评分，总分为100分；按照所检查存在的问题进行扣分，各小项分数扣完为止</w:t>
      </w:r>
      <w:r>
        <w:rPr>
          <w:rFonts w:ascii="仿宋_GB2312" w:eastAsia="仿宋_GB2312" w:hAnsi="宋体" w:hint="eastAsia"/>
          <w:sz w:val="30"/>
          <w:szCs w:val="30"/>
        </w:rPr>
        <w:t>。</w:t>
      </w:r>
    </w:p>
    <w:p w:rsidR="00800C24" w:rsidRPr="00C03E0E" w:rsidRDefault="00800C24" w:rsidP="00800C24">
      <w:pPr>
        <w:pStyle w:val="a7"/>
        <w:spacing w:line="600" w:lineRule="exact"/>
        <w:ind w:firstLine="600"/>
        <w:rPr>
          <w:rFonts w:ascii="仿宋_GB2312" w:eastAsia="仿宋_GB2312"/>
          <w:sz w:val="30"/>
          <w:szCs w:val="30"/>
        </w:rPr>
      </w:pPr>
      <w:r w:rsidRPr="00C03E0E">
        <w:rPr>
          <w:rFonts w:ascii="仿宋_GB2312" w:eastAsia="仿宋_GB2312" w:hint="eastAsia"/>
          <w:sz w:val="30"/>
          <w:szCs w:val="30"/>
        </w:rPr>
        <w:t>项目内容中有缺项时按式</w:t>
      </w:r>
      <w:r w:rsidRPr="00C03E0E">
        <w:rPr>
          <w:rFonts w:ascii="仿宋_GB2312" w:eastAsia="仿宋_GB2312" w:hAnsi="宋体" w:hint="eastAsia"/>
          <w:sz w:val="30"/>
          <w:szCs w:val="30"/>
        </w:rPr>
        <w:t>（1）</w:t>
      </w:r>
      <w:r w:rsidRPr="00C03E0E">
        <w:rPr>
          <w:rFonts w:ascii="仿宋_GB2312" w:eastAsia="仿宋_GB2312" w:hint="eastAsia"/>
          <w:sz w:val="30"/>
          <w:szCs w:val="30"/>
        </w:rPr>
        <w:t>进行折算：</w:t>
      </w:r>
    </w:p>
    <w:p w:rsidR="00800C24" w:rsidRPr="00C03E0E" w:rsidRDefault="00800C24" w:rsidP="004A689B">
      <w:pPr>
        <w:pStyle w:val="a7"/>
        <w:spacing w:beforeLines="50" w:afterLines="50" w:line="600" w:lineRule="exact"/>
        <w:jc w:val="right"/>
        <w:rPr>
          <w:rFonts w:ascii="仿宋_GB2312" w:eastAsia="仿宋_GB2312"/>
          <w:sz w:val="30"/>
          <w:szCs w:val="30"/>
        </w:rPr>
      </w:pPr>
      <w:r>
        <w:rPr>
          <w:rFonts w:hint="eastAsia"/>
          <w:position w:val="-24"/>
        </w:rPr>
        <w:t xml:space="preserve">    </w:t>
      </w:r>
      <w:r w:rsidRPr="00F31172">
        <w:rPr>
          <w:position w:val="-30"/>
        </w:rPr>
        <w:object w:dxaOrig="1820" w:dyaOrig="680">
          <v:shape id="_x0000_i1041" type="#_x0000_t75" style="width:96.25pt;height:34.95pt" o:ole="">
            <v:imagedata r:id="rId26" o:title=""/>
          </v:shape>
          <o:OLEObject Type="Embed" ProgID="Equation.3" ShapeID="_x0000_i1041" DrawAspect="Content" ObjectID="_1546845966" r:id="rId30"/>
        </w:object>
      </w:r>
      <w:r w:rsidRPr="00C03E0E">
        <w:rPr>
          <w:rFonts w:ascii="仿宋_GB2312" w:eastAsia="仿宋_GB2312" w:hint="eastAsia"/>
          <w:sz w:val="30"/>
          <w:szCs w:val="30"/>
        </w:rPr>
        <w:t>…………………………………</w:t>
      </w:r>
      <w:r w:rsidRPr="00C03E0E">
        <w:rPr>
          <w:rFonts w:ascii="仿宋_GB2312" w:eastAsia="仿宋_GB2312" w:hAnsi="宋体" w:hint="eastAsia"/>
          <w:sz w:val="30"/>
          <w:szCs w:val="30"/>
        </w:rPr>
        <w:t>（1）</w:t>
      </w:r>
    </w:p>
    <w:p w:rsidR="00800C24" w:rsidRPr="00C03E0E" w:rsidRDefault="00800C24" w:rsidP="00800C24">
      <w:pPr>
        <w:spacing w:line="600" w:lineRule="exact"/>
        <w:ind w:firstLineChars="200" w:firstLine="600"/>
        <w:rPr>
          <w:rFonts w:ascii="仿宋_GB2312" w:eastAsia="仿宋_GB2312"/>
          <w:sz w:val="30"/>
          <w:szCs w:val="30"/>
        </w:rPr>
      </w:pPr>
      <w:r w:rsidRPr="00C03E0E">
        <w:rPr>
          <w:rFonts w:ascii="仿宋_GB2312" w:eastAsia="仿宋_GB2312" w:hint="eastAsia"/>
          <w:sz w:val="30"/>
          <w:szCs w:val="30"/>
        </w:rPr>
        <w:t>式中：</w:t>
      </w:r>
    </w:p>
    <w:p w:rsidR="00800C24" w:rsidRPr="00C03E0E" w:rsidRDefault="00800C24" w:rsidP="00800C24">
      <w:pPr>
        <w:spacing w:line="60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A</w:t>
      </w:r>
      <w:r w:rsidRPr="00F31172">
        <w:rPr>
          <w:rFonts w:ascii="仿宋_GB2312" w:eastAsia="仿宋_GB2312" w:hAnsi="宋体" w:hint="eastAsia"/>
          <w:i/>
          <w:sz w:val="30"/>
          <w:szCs w:val="30"/>
          <w:vertAlign w:val="subscript"/>
        </w:rPr>
        <w:t>i</w:t>
      </w:r>
      <w:r w:rsidRPr="00C03E0E">
        <w:rPr>
          <w:rFonts w:ascii="仿宋_GB2312" w:eastAsia="仿宋_GB2312" w:hAnsi="宋体" w:hint="eastAsia"/>
          <w:sz w:val="30"/>
          <w:szCs w:val="30"/>
        </w:rPr>
        <w:t>——</w:t>
      </w:r>
      <w:r>
        <w:rPr>
          <w:rFonts w:ascii="仿宋_GB2312" w:eastAsia="仿宋_GB2312" w:hAnsi="宋体" w:hint="eastAsia"/>
          <w:sz w:val="30"/>
          <w:szCs w:val="30"/>
        </w:rPr>
        <w:t>掘进工作面</w:t>
      </w:r>
      <w:r w:rsidRPr="00C03E0E">
        <w:rPr>
          <w:rFonts w:ascii="仿宋_GB2312" w:eastAsia="仿宋_GB2312" w:hAnsi="宋体" w:hint="eastAsia"/>
          <w:sz w:val="30"/>
          <w:szCs w:val="30"/>
        </w:rPr>
        <w:t>实得分数；</w:t>
      </w:r>
    </w:p>
    <w:p w:rsidR="00800C24" w:rsidRPr="00C03E0E" w:rsidRDefault="00800C24" w:rsidP="00800C24">
      <w:pPr>
        <w:spacing w:line="60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B</w:t>
      </w:r>
      <w:r w:rsidRPr="00F31172">
        <w:rPr>
          <w:rFonts w:ascii="仿宋_GB2312" w:eastAsia="仿宋_GB2312" w:hAnsi="宋体" w:hint="eastAsia"/>
          <w:i/>
          <w:sz w:val="30"/>
          <w:szCs w:val="30"/>
          <w:vertAlign w:val="subscript"/>
        </w:rPr>
        <w:t>i</w:t>
      </w:r>
      <w:r w:rsidRPr="00C03E0E">
        <w:rPr>
          <w:rFonts w:ascii="仿宋_GB2312" w:eastAsia="仿宋_GB2312" w:hAnsi="宋体" w:hint="eastAsia"/>
          <w:sz w:val="30"/>
          <w:szCs w:val="30"/>
        </w:rPr>
        <w:t>——</w:t>
      </w:r>
      <w:r>
        <w:rPr>
          <w:rFonts w:ascii="仿宋_GB2312" w:eastAsia="仿宋_GB2312" w:hAnsi="宋体" w:hint="eastAsia"/>
          <w:sz w:val="30"/>
          <w:szCs w:val="30"/>
        </w:rPr>
        <w:t>掘进工作面</w:t>
      </w:r>
      <w:r w:rsidRPr="00C03E0E">
        <w:rPr>
          <w:rFonts w:ascii="仿宋_GB2312" w:eastAsia="仿宋_GB2312" w:hAnsi="宋体" w:hint="eastAsia"/>
          <w:sz w:val="30"/>
          <w:szCs w:val="30"/>
        </w:rPr>
        <w:t>缺项标准分数；</w:t>
      </w:r>
    </w:p>
    <w:p w:rsidR="00800C24" w:rsidRPr="00C03E0E" w:rsidRDefault="00800C24" w:rsidP="00800C24">
      <w:pPr>
        <w:pStyle w:val="a7"/>
        <w:spacing w:line="600" w:lineRule="exact"/>
        <w:ind w:firstLine="600"/>
        <w:rPr>
          <w:rFonts w:ascii="仿宋_GB2312" w:eastAsia="仿宋_GB2312" w:hAnsi="宋体"/>
          <w:sz w:val="30"/>
          <w:szCs w:val="30"/>
        </w:rPr>
      </w:pPr>
      <w:r w:rsidRPr="00C03E0E">
        <w:rPr>
          <w:rFonts w:ascii="仿宋_GB2312" w:eastAsia="仿宋_GB2312" w:hAnsi="宋体" w:hint="eastAsia"/>
          <w:i/>
          <w:sz w:val="30"/>
          <w:szCs w:val="30"/>
        </w:rPr>
        <w:t>C</w:t>
      </w:r>
      <w:r w:rsidRPr="00F31172">
        <w:rPr>
          <w:rFonts w:ascii="仿宋_GB2312" w:eastAsia="仿宋_GB2312" w:hAnsi="宋体" w:hint="eastAsia"/>
          <w:i/>
          <w:sz w:val="30"/>
          <w:szCs w:val="30"/>
          <w:vertAlign w:val="subscript"/>
        </w:rPr>
        <w:t>i</w:t>
      </w:r>
      <w:r w:rsidRPr="00C03E0E">
        <w:rPr>
          <w:rFonts w:ascii="仿宋_GB2312" w:eastAsia="仿宋_GB2312" w:hAnsi="宋体" w:hint="eastAsia"/>
          <w:sz w:val="30"/>
          <w:szCs w:val="30"/>
        </w:rPr>
        <w:t>——</w:t>
      </w:r>
      <w:r>
        <w:rPr>
          <w:rFonts w:ascii="仿宋_GB2312" w:eastAsia="仿宋_GB2312" w:hAnsi="宋体" w:hint="eastAsia"/>
          <w:sz w:val="30"/>
          <w:szCs w:val="30"/>
        </w:rPr>
        <w:t>掘进工作面</w:t>
      </w:r>
      <w:r w:rsidRPr="00C03E0E">
        <w:rPr>
          <w:rFonts w:ascii="仿宋_GB2312" w:eastAsia="仿宋_GB2312" w:hAnsi="宋体" w:hint="eastAsia"/>
          <w:sz w:val="30"/>
          <w:szCs w:val="30"/>
        </w:rPr>
        <w:t>检查得分数。</w:t>
      </w:r>
    </w:p>
    <w:p w:rsidR="00800C24" w:rsidRDefault="00800C24" w:rsidP="00800C24">
      <w:pPr>
        <w:pStyle w:val="a7"/>
        <w:spacing w:line="600" w:lineRule="exact"/>
        <w:ind w:firstLine="600"/>
        <w:rPr>
          <w:rFonts w:ascii="仿宋_GB2312" w:eastAsia="仿宋_GB2312"/>
          <w:sz w:val="30"/>
          <w:szCs w:val="30"/>
        </w:rPr>
      </w:pPr>
      <w:r w:rsidRPr="00C03E0E">
        <w:rPr>
          <w:rFonts w:ascii="仿宋_GB2312" w:eastAsia="仿宋_GB2312" w:hint="eastAsia"/>
          <w:sz w:val="30"/>
          <w:szCs w:val="30"/>
        </w:rPr>
        <w:t>2.</w:t>
      </w:r>
      <w:r>
        <w:rPr>
          <w:rFonts w:ascii="仿宋_GB2312" w:eastAsia="仿宋_GB2312" w:hint="eastAsia"/>
          <w:sz w:val="30"/>
          <w:szCs w:val="30"/>
        </w:rPr>
        <w:t>掘进部分</w:t>
      </w:r>
      <w:r w:rsidRPr="00C03E0E">
        <w:rPr>
          <w:rFonts w:ascii="仿宋_GB2312" w:eastAsia="仿宋_GB2312" w:hint="eastAsia"/>
          <w:sz w:val="30"/>
          <w:szCs w:val="30"/>
        </w:rPr>
        <w:t>评分。</w:t>
      </w:r>
    </w:p>
    <w:p w:rsidR="00800C24" w:rsidRPr="00C03E0E" w:rsidRDefault="00800C24" w:rsidP="00800C24">
      <w:pPr>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按照所</w:t>
      </w:r>
      <w:r>
        <w:rPr>
          <w:rFonts w:ascii="仿宋_GB2312" w:eastAsia="仿宋_GB2312" w:hAnsi="宋体" w:hint="eastAsia"/>
          <w:sz w:val="30"/>
          <w:szCs w:val="30"/>
        </w:rPr>
        <w:t>检查各掘进工作面的平均考核得分作为掘进部分标准化得分，</w:t>
      </w:r>
      <w:r w:rsidRPr="00C03E0E">
        <w:rPr>
          <w:rFonts w:ascii="仿宋_GB2312" w:eastAsia="仿宋_GB2312" w:hAnsi="宋体" w:hint="eastAsia"/>
          <w:sz w:val="30"/>
          <w:szCs w:val="30"/>
        </w:rPr>
        <w:t>按式（2）进行计算：</w:t>
      </w:r>
    </w:p>
    <w:p w:rsidR="00800C24" w:rsidRPr="00C03E0E" w:rsidRDefault="00800C24" w:rsidP="004A689B">
      <w:pPr>
        <w:spacing w:beforeLines="50" w:afterLines="50" w:line="600" w:lineRule="exact"/>
        <w:ind w:firstLineChars="1400" w:firstLine="2940"/>
        <w:rPr>
          <w:rFonts w:ascii="宋体" w:hAnsi="宋体"/>
        </w:rPr>
      </w:pPr>
      <w:r w:rsidRPr="00F31172">
        <w:rPr>
          <w:rFonts w:ascii="宋体" w:hAnsi="宋体" w:hint="eastAsia"/>
          <w:position w:val="-28"/>
        </w:rPr>
        <w:object w:dxaOrig="1200" w:dyaOrig="680">
          <v:shape id="_x0000_i1042" type="#_x0000_t75" style="width:60.6pt;height:34.2pt" o:ole="">
            <v:imagedata r:id="rId28" o:title=""/>
          </v:shape>
          <o:OLEObject Type="Embed" ProgID="Equation.3" ShapeID="_x0000_i1042" DrawAspect="Content" ObjectID="_1546845967" r:id="rId31"/>
        </w:object>
      </w:r>
      <w:r>
        <w:rPr>
          <w:rFonts w:ascii="仿宋_GB2312" w:eastAsia="仿宋_GB2312" w:hint="eastAsia"/>
          <w:sz w:val="30"/>
          <w:szCs w:val="30"/>
        </w:rPr>
        <w:t>……</w:t>
      </w:r>
      <w:r w:rsidRPr="00C03E0E">
        <w:rPr>
          <w:rFonts w:ascii="仿宋_GB2312" w:eastAsia="仿宋_GB2312" w:hint="eastAsia"/>
          <w:sz w:val="30"/>
          <w:szCs w:val="30"/>
        </w:rPr>
        <w:t>………………………</w:t>
      </w:r>
      <w:r w:rsidRPr="00C03E0E">
        <w:rPr>
          <w:rFonts w:ascii="仿宋_GB2312" w:eastAsia="仿宋_GB2312" w:hAnsi="宋体" w:hint="eastAsia"/>
          <w:sz w:val="30"/>
          <w:szCs w:val="30"/>
        </w:rPr>
        <w:t>（</w:t>
      </w:r>
      <w:r w:rsidRPr="00C03E0E">
        <w:rPr>
          <w:rFonts w:ascii="仿宋_GB2312" w:eastAsia="仿宋_GB2312" w:hAnsi="宋体"/>
          <w:sz w:val="30"/>
          <w:szCs w:val="30"/>
        </w:rPr>
        <w:t>2）</w:t>
      </w:r>
    </w:p>
    <w:p w:rsidR="00800C24" w:rsidRDefault="00800C24" w:rsidP="00800C24">
      <w:pPr>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lastRenderedPageBreak/>
        <w:t>式中</w:t>
      </w:r>
      <w:r>
        <w:rPr>
          <w:rFonts w:ascii="仿宋_GB2312" w:eastAsia="仿宋_GB2312" w:hAnsi="宋体" w:hint="eastAsia"/>
          <w:sz w:val="30"/>
          <w:szCs w:val="30"/>
        </w:rPr>
        <w:t>：</w:t>
      </w:r>
    </w:p>
    <w:p w:rsidR="00800C24" w:rsidRDefault="00800C24" w:rsidP="00800C24">
      <w:pPr>
        <w:spacing w:line="600" w:lineRule="exact"/>
        <w:ind w:firstLineChars="200" w:firstLine="600"/>
        <w:rPr>
          <w:rFonts w:ascii="仿宋_GB2312" w:eastAsia="仿宋_GB2312" w:hAnsi="宋体"/>
          <w:sz w:val="30"/>
          <w:szCs w:val="30"/>
        </w:rPr>
      </w:pPr>
      <w:r>
        <w:rPr>
          <w:rFonts w:ascii="仿宋_GB2312" w:eastAsia="仿宋_GB2312" w:hAnsi="宋体" w:hint="eastAsia"/>
          <w:i/>
          <w:sz w:val="30"/>
          <w:szCs w:val="30"/>
        </w:rPr>
        <w:t>A</w:t>
      </w:r>
      <w:r w:rsidRPr="00C03E0E">
        <w:rPr>
          <w:rFonts w:ascii="仿宋_GB2312" w:eastAsia="仿宋_GB2312" w:hAnsi="宋体"/>
          <w:sz w:val="30"/>
          <w:szCs w:val="30"/>
        </w:rPr>
        <w:t>——</w:t>
      </w:r>
      <w:r>
        <w:rPr>
          <w:rFonts w:ascii="仿宋_GB2312" w:eastAsia="仿宋_GB2312" w:hAnsi="宋体" w:hint="eastAsia"/>
          <w:sz w:val="30"/>
          <w:szCs w:val="30"/>
        </w:rPr>
        <w:t>煤矿</w:t>
      </w:r>
      <w:r>
        <w:rPr>
          <w:rFonts w:ascii="仿宋_GB2312" w:eastAsia="仿宋_GB2312" w:hint="eastAsia"/>
          <w:sz w:val="30"/>
          <w:szCs w:val="30"/>
        </w:rPr>
        <w:t>掘进部分</w:t>
      </w:r>
      <w:r w:rsidRPr="00C03E0E">
        <w:rPr>
          <w:rFonts w:ascii="仿宋_GB2312" w:eastAsia="仿宋_GB2312" w:hint="eastAsia"/>
          <w:sz w:val="30"/>
          <w:szCs w:val="30"/>
        </w:rPr>
        <w:t>安全生产标准化</w:t>
      </w:r>
      <w:r>
        <w:rPr>
          <w:rFonts w:ascii="仿宋_GB2312" w:eastAsia="仿宋_GB2312" w:hint="eastAsia"/>
          <w:sz w:val="30"/>
          <w:szCs w:val="30"/>
        </w:rPr>
        <w:t>得分;</w:t>
      </w:r>
    </w:p>
    <w:p w:rsidR="00800C24" w:rsidRDefault="00800C24" w:rsidP="00800C24">
      <w:pPr>
        <w:spacing w:line="600" w:lineRule="exact"/>
        <w:ind w:firstLineChars="200" w:firstLine="600"/>
        <w:rPr>
          <w:rFonts w:ascii="仿宋_GB2312" w:eastAsia="仿宋_GB2312" w:hAnsi="宋体"/>
          <w:sz w:val="30"/>
          <w:szCs w:val="30"/>
        </w:rPr>
      </w:pPr>
      <w:r>
        <w:rPr>
          <w:rFonts w:ascii="仿宋_GB2312" w:eastAsia="仿宋_GB2312" w:hAnsi="宋体" w:hint="eastAsia"/>
          <w:i/>
          <w:sz w:val="30"/>
          <w:szCs w:val="30"/>
        </w:rPr>
        <w:t>n</w:t>
      </w:r>
      <w:r w:rsidRPr="00C03E0E">
        <w:rPr>
          <w:rFonts w:ascii="仿宋_GB2312" w:eastAsia="仿宋_GB2312" w:hAnsi="宋体"/>
          <w:sz w:val="30"/>
          <w:szCs w:val="30"/>
        </w:rPr>
        <w:t>——</w:t>
      </w:r>
      <w:r>
        <w:rPr>
          <w:rFonts w:ascii="仿宋_GB2312" w:eastAsia="仿宋_GB2312" w:hAnsi="宋体" w:hint="eastAsia"/>
          <w:sz w:val="30"/>
          <w:szCs w:val="30"/>
        </w:rPr>
        <w:t>检查的</w:t>
      </w:r>
      <w:r>
        <w:rPr>
          <w:rFonts w:ascii="仿宋_GB2312" w:eastAsia="仿宋_GB2312" w:hint="eastAsia"/>
          <w:sz w:val="30"/>
          <w:szCs w:val="30"/>
        </w:rPr>
        <w:t>掘进</w:t>
      </w:r>
      <w:r>
        <w:rPr>
          <w:rFonts w:ascii="仿宋_GB2312" w:eastAsia="仿宋_GB2312" w:hAnsi="宋体" w:hint="eastAsia"/>
          <w:sz w:val="30"/>
          <w:szCs w:val="30"/>
        </w:rPr>
        <w:t>工作面</w:t>
      </w:r>
      <w:r w:rsidRPr="00C03E0E">
        <w:rPr>
          <w:rFonts w:ascii="仿宋_GB2312" w:eastAsia="仿宋_GB2312" w:hAnsi="宋体" w:hint="eastAsia"/>
          <w:sz w:val="30"/>
          <w:szCs w:val="30"/>
        </w:rPr>
        <w:t>个数；</w:t>
      </w:r>
    </w:p>
    <w:p w:rsidR="00800C24" w:rsidRPr="00C03E0E" w:rsidRDefault="00800C24" w:rsidP="00800C24">
      <w:pPr>
        <w:spacing w:line="600" w:lineRule="exact"/>
        <w:ind w:firstLineChars="200" w:firstLine="600"/>
        <w:rPr>
          <w:rFonts w:ascii="仿宋_GB2312" w:eastAsia="仿宋_GB2312" w:hAnsi="宋体"/>
          <w:sz w:val="30"/>
          <w:szCs w:val="30"/>
        </w:rPr>
      </w:pPr>
      <w:r w:rsidRPr="00C03E0E">
        <w:rPr>
          <w:rFonts w:ascii="仿宋_GB2312" w:eastAsia="仿宋_GB2312" w:hAnsi="宋体"/>
          <w:i/>
          <w:sz w:val="30"/>
          <w:szCs w:val="30"/>
        </w:rPr>
        <w:t>A</w:t>
      </w:r>
      <w:r w:rsidRPr="00523CD9">
        <w:rPr>
          <w:rFonts w:ascii="仿宋_GB2312" w:eastAsia="仿宋_GB2312" w:hAnsi="宋体"/>
          <w:i/>
          <w:sz w:val="30"/>
          <w:szCs w:val="30"/>
          <w:vertAlign w:val="subscript"/>
        </w:rPr>
        <w:t>i</w:t>
      </w:r>
      <w:r w:rsidRPr="00C03E0E">
        <w:rPr>
          <w:rFonts w:ascii="仿宋_GB2312" w:eastAsia="仿宋_GB2312" w:hAnsi="宋体"/>
          <w:sz w:val="30"/>
          <w:szCs w:val="30"/>
        </w:rPr>
        <w:t>——</w:t>
      </w:r>
      <w:r>
        <w:rPr>
          <w:rFonts w:ascii="仿宋_GB2312" w:eastAsia="仿宋_GB2312" w:hAnsi="宋体" w:hint="eastAsia"/>
          <w:sz w:val="30"/>
          <w:szCs w:val="30"/>
        </w:rPr>
        <w:t>检查的</w:t>
      </w:r>
      <w:r>
        <w:rPr>
          <w:rFonts w:ascii="仿宋_GB2312" w:eastAsia="仿宋_GB2312" w:hint="eastAsia"/>
          <w:sz w:val="30"/>
          <w:szCs w:val="30"/>
        </w:rPr>
        <w:t>掘进</w:t>
      </w:r>
      <w:r>
        <w:rPr>
          <w:rFonts w:ascii="仿宋_GB2312" w:eastAsia="仿宋_GB2312" w:hAnsi="宋体" w:hint="eastAsia"/>
          <w:sz w:val="30"/>
          <w:szCs w:val="30"/>
        </w:rPr>
        <w:t>工作面</w:t>
      </w:r>
      <w:r w:rsidRPr="00C03E0E">
        <w:rPr>
          <w:rFonts w:ascii="仿宋_GB2312" w:eastAsia="仿宋_GB2312" w:hAnsi="宋体" w:hint="eastAsia"/>
          <w:sz w:val="30"/>
          <w:szCs w:val="30"/>
        </w:rPr>
        <w:t>得分。</w:t>
      </w:r>
    </w:p>
    <w:p w:rsidR="00800C24" w:rsidRPr="00B540B0" w:rsidRDefault="00800C24" w:rsidP="00800C24">
      <w:pPr>
        <w:spacing w:line="600" w:lineRule="exact"/>
        <w:ind w:left="55" w:firstLineChars="200" w:firstLine="600"/>
        <w:rPr>
          <w:rFonts w:ascii="仿宋_GB2312" w:eastAsia="仿宋_GB2312"/>
          <w:sz w:val="30"/>
          <w:szCs w:val="30"/>
        </w:rPr>
      </w:pPr>
    </w:p>
    <w:p w:rsidR="00800C24" w:rsidRPr="00C03E0E" w:rsidRDefault="00800C24" w:rsidP="00800C24">
      <w:pPr>
        <w:tabs>
          <w:tab w:val="center" w:pos="4201"/>
          <w:tab w:val="right" w:leader="dot" w:pos="9298"/>
        </w:tabs>
        <w:autoSpaceDE w:val="0"/>
        <w:autoSpaceDN w:val="0"/>
        <w:spacing w:line="600" w:lineRule="exact"/>
        <w:rPr>
          <w:rFonts w:ascii="宋体" w:hAnsi="宋体"/>
          <w:szCs w:val="21"/>
        </w:rPr>
      </w:pPr>
      <w:bookmarkStart w:id="237" w:name="_Toc319928900"/>
      <w:bookmarkStart w:id="238" w:name="_Toc319934842"/>
    </w:p>
    <w:p w:rsidR="00800C24" w:rsidRPr="005E21A4" w:rsidRDefault="00800C24" w:rsidP="00800C24">
      <w:pPr>
        <w:pStyle w:val="af"/>
        <w:overflowPunct w:val="0"/>
        <w:adjustRightInd w:val="0"/>
        <w:snapToGrid w:val="0"/>
        <w:spacing w:before="156" w:after="156"/>
        <w:ind w:left="0" w:firstLine="0"/>
        <w:rPr>
          <w:kern w:val="0"/>
          <w:szCs w:val="20"/>
        </w:rPr>
      </w:pPr>
      <w:r w:rsidRPr="00C03E0E">
        <w:br w:type="page"/>
      </w:r>
      <w:bookmarkStart w:id="239" w:name="_Toc394493964"/>
      <w:bookmarkStart w:id="240" w:name="_Toc317782255"/>
      <w:bookmarkStart w:id="241" w:name="_Toc317782331"/>
      <w:bookmarkStart w:id="242" w:name="_Toc317834610"/>
      <w:bookmarkStart w:id="243" w:name="_Toc317843336"/>
      <w:bookmarkStart w:id="244" w:name="_Toc317843407"/>
      <w:bookmarkStart w:id="245" w:name="_Toc318179670"/>
      <w:bookmarkStart w:id="246" w:name="_Toc320274913"/>
      <w:bookmarkStart w:id="247" w:name="_Toc321472153"/>
      <w:bookmarkStart w:id="248" w:name="_Toc321472312"/>
      <w:bookmarkStart w:id="249" w:name="_Toc322694971"/>
      <w:bookmarkStart w:id="250" w:name="_Toc323106506"/>
      <w:bookmarkEnd w:id="237"/>
      <w:bookmarkEnd w:id="238"/>
      <w:bookmarkEnd w:id="239"/>
      <w:r w:rsidRPr="00445A92">
        <w:rPr>
          <w:rFonts w:hint="eastAsia"/>
          <w:b/>
          <w:sz w:val="18"/>
          <w:szCs w:val="18"/>
        </w:rPr>
        <w:lastRenderedPageBreak/>
        <w:t>表7-1 煤矿掘进标准化</w:t>
      </w:r>
      <w:bookmarkEnd w:id="240"/>
      <w:bookmarkEnd w:id="241"/>
      <w:bookmarkEnd w:id="242"/>
      <w:bookmarkEnd w:id="243"/>
      <w:bookmarkEnd w:id="244"/>
      <w:bookmarkEnd w:id="245"/>
      <w:bookmarkEnd w:id="246"/>
      <w:r w:rsidRPr="00445A92">
        <w:rPr>
          <w:rFonts w:hint="eastAsia"/>
          <w:b/>
          <w:sz w:val="18"/>
          <w:szCs w:val="18"/>
        </w:rPr>
        <w:t>评分</w:t>
      </w:r>
      <w:bookmarkEnd w:id="247"/>
      <w:bookmarkEnd w:id="248"/>
      <w:r w:rsidRPr="00445A92">
        <w:rPr>
          <w:rFonts w:hint="eastAsia"/>
          <w:b/>
          <w:sz w:val="18"/>
          <w:szCs w:val="18"/>
        </w:rPr>
        <w:t>表</w:t>
      </w:r>
      <w:bookmarkEnd w:id="249"/>
      <w:bookmarkEnd w:id="250"/>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09"/>
        <w:gridCol w:w="4535"/>
        <w:gridCol w:w="709"/>
        <w:gridCol w:w="1928"/>
        <w:gridCol w:w="709"/>
      </w:tblGrid>
      <w:tr w:rsidR="00800C24" w:rsidRPr="005E21A4" w:rsidTr="00F72972">
        <w:trPr>
          <w:cantSplit/>
          <w:trHeight w:val="603"/>
          <w:tblHeader/>
          <w:jc w:val="center"/>
        </w:trPr>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项目</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项目内容</w:t>
            </w:r>
          </w:p>
        </w:tc>
        <w:tc>
          <w:tcPr>
            <w:tcW w:w="4536"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基本要求</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标准分值</w:t>
            </w:r>
          </w:p>
        </w:tc>
        <w:tc>
          <w:tcPr>
            <w:tcW w:w="1928"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评分方法</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得分</w:t>
            </w:r>
          </w:p>
        </w:tc>
      </w:tr>
      <w:tr w:rsidR="00800C24" w:rsidRPr="005E21A4" w:rsidTr="00F72972">
        <w:trPr>
          <w:cantSplit/>
          <w:trHeight w:val="3069"/>
          <w:jc w:val="center"/>
        </w:trPr>
        <w:tc>
          <w:tcPr>
            <w:tcW w:w="709" w:type="dxa"/>
            <w:vMerge w:val="restart"/>
            <w:textDirection w:val="tbRlV"/>
            <w:vAlign w:val="center"/>
          </w:tcPr>
          <w:p w:rsidR="00800C24" w:rsidRPr="005E21A4" w:rsidRDefault="00800C24" w:rsidP="00F72972">
            <w:pPr>
              <w:pStyle w:val="a7"/>
              <w:ind w:right="113" w:firstLineChars="0" w:firstLine="0"/>
              <w:jc w:val="center"/>
              <w:rPr>
                <w:rFonts w:asciiTheme="minorEastAsia" w:hAnsiTheme="minorEastAsia" w:cs="宋体"/>
                <w:sz w:val="18"/>
              </w:rPr>
            </w:pPr>
            <w:r w:rsidRPr="005E21A4">
              <w:rPr>
                <w:rFonts w:asciiTheme="minorEastAsia" w:hAnsiTheme="minorEastAsia" w:hint="eastAsia"/>
                <w:spacing w:val="40"/>
                <w:sz w:val="18"/>
                <w:szCs w:val="18"/>
              </w:rPr>
              <w:t>一、生产组织(5分)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机械化程度</w:t>
            </w:r>
          </w:p>
        </w:tc>
        <w:tc>
          <w:tcPr>
            <w:tcW w:w="4536"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1.煤巷、半煤岩巷综合机械化程度不低于50%；</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2.条件适宜的岩巷</w:t>
            </w:r>
            <w:r>
              <w:rPr>
                <w:rFonts w:asciiTheme="minorEastAsia" w:hAnsiTheme="minorEastAsia" w:cs="宋体" w:hint="eastAsia"/>
                <w:kern w:val="0"/>
                <w:sz w:val="18"/>
                <w:szCs w:val="20"/>
              </w:rPr>
              <w:t>宜</w:t>
            </w:r>
            <w:r w:rsidRPr="005E21A4">
              <w:rPr>
                <w:rFonts w:asciiTheme="minorEastAsia" w:hAnsiTheme="minorEastAsia" w:cs="宋体" w:hint="eastAsia"/>
                <w:kern w:val="0"/>
                <w:sz w:val="18"/>
                <w:szCs w:val="20"/>
              </w:rPr>
              <w:t>采用综合机械化掘进；</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3.采用机械装、运煤（矸）；</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4.材料、设备采用机械运输，人工运料距离不超过300m</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2</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查资料和现场。煤巷、半煤岩巷综合机械化程度不符合要求、没有采用机械化装运煤（矸）不得分，</w:t>
            </w:r>
            <w:r>
              <w:rPr>
                <w:rFonts w:asciiTheme="minorEastAsia" w:hAnsiTheme="minorEastAsia" w:cs="宋体" w:hint="eastAsia"/>
                <w:kern w:val="0"/>
                <w:sz w:val="18"/>
                <w:szCs w:val="20"/>
              </w:rPr>
              <w:t>条件适宜的</w:t>
            </w:r>
            <w:r w:rsidRPr="005E21A4">
              <w:rPr>
                <w:rFonts w:asciiTheme="minorEastAsia" w:hAnsiTheme="minorEastAsia" w:cs="宋体" w:hint="eastAsia"/>
                <w:kern w:val="0"/>
                <w:sz w:val="18"/>
                <w:szCs w:val="20"/>
              </w:rPr>
              <w:t>岩巷没有采用综掘的扣0.1分，人工运料距离超过规定每增加20m，扣0.1分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1237"/>
          <w:jc w:val="center"/>
        </w:trPr>
        <w:tc>
          <w:tcPr>
            <w:tcW w:w="709" w:type="dxa"/>
            <w:vMerge/>
            <w:vAlign w:val="center"/>
          </w:tcPr>
          <w:p w:rsidR="00800C24" w:rsidRPr="005E21A4" w:rsidRDefault="00800C24" w:rsidP="00F72972">
            <w:pPr>
              <w:widowControl/>
              <w:jc w:val="left"/>
              <w:rPr>
                <w:rFonts w:asciiTheme="minorEastAsia" w:hAnsiTheme="minorEastAsia" w:cs="宋体"/>
                <w:kern w:val="0"/>
                <w:sz w:val="18"/>
                <w:szCs w:val="20"/>
              </w:rPr>
            </w:pP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劳动组织</w:t>
            </w:r>
          </w:p>
        </w:tc>
        <w:tc>
          <w:tcPr>
            <w:tcW w:w="4536"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1.掘进作业应按循环作业图表施工；</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2.完成考核周期内进尺计划；</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3.掘进队伍工种配备满足作业要求</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3</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查现场和资料。不符合要求1项扣1分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7658"/>
          <w:jc w:val="center"/>
        </w:trPr>
        <w:tc>
          <w:tcPr>
            <w:tcW w:w="709" w:type="dxa"/>
            <w:vMerge w:val="restart"/>
            <w:textDirection w:val="tbRlV"/>
            <w:vAlign w:val="center"/>
          </w:tcPr>
          <w:p w:rsidR="00800C24" w:rsidRPr="005E21A4" w:rsidRDefault="00800C24" w:rsidP="00F72972">
            <w:pPr>
              <w:pStyle w:val="a7"/>
              <w:ind w:right="113" w:firstLineChars="0" w:firstLine="0"/>
              <w:jc w:val="center"/>
              <w:rPr>
                <w:rFonts w:asciiTheme="minorEastAsia" w:hAnsiTheme="minorEastAsia" w:cs="宋体"/>
                <w:sz w:val="18"/>
              </w:rPr>
            </w:pPr>
            <w:r w:rsidRPr="005E21A4">
              <w:rPr>
                <w:rFonts w:asciiTheme="minorEastAsia" w:hAnsiTheme="minorEastAsia" w:hint="eastAsia"/>
                <w:spacing w:val="40"/>
                <w:sz w:val="18"/>
                <w:szCs w:val="18"/>
              </w:rPr>
              <w:t>二、设备管理(15分)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掘进机械</w:t>
            </w:r>
          </w:p>
        </w:tc>
        <w:tc>
          <w:tcPr>
            <w:tcW w:w="4536"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1.</w:t>
            </w:r>
            <w:r w:rsidRPr="005E21A4">
              <w:rPr>
                <w:rFonts w:asciiTheme="minorEastAsia" w:hAnsiTheme="minorEastAsia" w:hint="eastAsia"/>
                <w:sz w:val="18"/>
                <w:szCs w:val="18"/>
              </w:rPr>
              <w:t>掘进施工机（工）具完好；</w:t>
            </w:r>
          </w:p>
          <w:p w:rsidR="00800C24" w:rsidRPr="005E21A4" w:rsidRDefault="00800C24" w:rsidP="00F72972">
            <w:pPr>
              <w:pStyle w:val="afff"/>
              <w:numPr>
                <w:ilvl w:val="0"/>
                <w:numId w:val="0"/>
              </w:numPr>
              <w:spacing w:beforeLines="0" w:afterLines="0" w:line="280" w:lineRule="exact"/>
              <w:rPr>
                <w:rFonts w:asciiTheme="minorEastAsia" w:eastAsiaTheme="minorEastAsia" w:hAnsiTheme="minorEastAsia"/>
                <w:sz w:val="18"/>
                <w:szCs w:val="18"/>
              </w:rPr>
            </w:pPr>
            <w:r w:rsidRPr="005E21A4">
              <w:rPr>
                <w:rFonts w:asciiTheme="minorEastAsia" w:eastAsiaTheme="minorEastAsia" w:hAnsiTheme="minorEastAsia" w:hint="eastAsia"/>
                <w:sz w:val="18"/>
                <w:szCs w:val="18"/>
              </w:rPr>
              <w:t>2.掘进机械设备完好，截割部运行时人员不在截割臂下停留和穿越，机身与煤（岩）壁之间不站人；综掘机铲板前方和截割臂附近无人时方可启动,停止工作和交接班时按要求停放综掘机，将切割头落地，并切断电源；移动电缆有吊挂、拖曳、收放、防拔脱装置，并且完好；掘进机、掘锚一体机、连续采煤机、梭车、锚杆钻车装设甲烷断电仪或者便携式甲烷检测报警仪；</w:t>
            </w:r>
          </w:p>
          <w:p w:rsidR="00800C24" w:rsidRPr="005E21A4" w:rsidRDefault="00800C24" w:rsidP="00F72972">
            <w:pPr>
              <w:pStyle w:val="afff"/>
              <w:numPr>
                <w:ilvl w:val="0"/>
                <w:numId w:val="0"/>
              </w:numPr>
              <w:spacing w:beforeLines="0" w:afterLines="0" w:line="280" w:lineRule="exact"/>
              <w:rPr>
                <w:rFonts w:asciiTheme="minorEastAsia" w:eastAsiaTheme="minorEastAsia" w:hAnsiTheme="minorEastAsia"/>
                <w:sz w:val="18"/>
                <w:szCs w:val="18"/>
              </w:rPr>
            </w:pPr>
            <w:r w:rsidRPr="005E21A4">
              <w:rPr>
                <w:rFonts w:asciiTheme="minorEastAsia" w:eastAsiaTheme="minorEastAsia" w:hAnsiTheme="minorEastAsia" w:hint="eastAsia"/>
                <w:sz w:val="18"/>
                <w:szCs w:val="18"/>
              </w:rPr>
              <w:t>3.使用掘进机、掘锚一体机、连续采煤机掘进时，开机、退机、调机时发出报警信号，设备非操作侧设有急停按钮（连续采煤机除外），有前照明和尾灯；内外喷雾使用正常；</w:t>
            </w:r>
          </w:p>
          <w:p w:rsidR="00800C24" w:rsidRPr="005E21A4" w:rsidRDefault="00800C24" w:rsidP="00F72972">
            <w:pPr>
              <w:pStyle w:val="afff"/>
              <w:numPr>
                <w:ilvl w:val="0"/>
                <w:numId w:val="0"/>
              </w:numPr>
              <w:spacing w:beforeLines="0" w:afterLines="0" w:line="280" w:lineRule="exact"/>
              <w:rPr>
                <w:rFonts w:asciiTheme="minorEastAsia" w:eastAsiaTheme="minorEastAsia" w:hAnsiTheme="minorEastAsia"/>
                <w:sz w:val="18"/>
                <w:szCs w:val="18"/>
              </w:rPr>
            </w:pPr>
            <w:r w:rsidRPr="005E21A4">
              <w:rPr>
                <w:rFonts w:asciiTheme="minorEastAsia" w:eastAsiaTheme="minorEastAsia" w:hAnsiTheme="minorEastAsia" w:hint="eastAsia"/>
                <w:sz w:val="18"/>
                <w:szCs w:val="18"/>
              </w:rPr>
              <w:t>4.安装机载照明的掘进机后配套设备（如锚杆钻车等）启动前开启照明；</w:t>
            </w:r>
          </w:p>
          <w:p w:rsidR="00800C24" w:rsidRPr="005E21A4" w:rsidRDefault="00800C24" w:rsidP="00F72972">
            <w:pPr>
              <w:pStyle w:val="afff"/>
              <w:numPr>
                <w:ilvl w:val="0"/>
                <w:numId w:val="0"/>
              </w:numPr>
              <w:spacing w:beforeLines="0" w:after="156"/>
              <w:rPr>
                <w:rFonts w:asciiTheme="minorEastAsia" w:eastAsiaTheme="minorEastAsia" w:hAnsiTheme="minorEastAsia" w:cs="宋体"/>
                <w:sz w:val="18"/>
                <w:szCs w:val="20"/>
              </w:rPr>
            </w:pPr>
            <w:r w:rsidRPr="005E21A4">
              <w:rPr>
                <w:rFonts w:asciiTheme="minorEastAsia" w:eastAsiaTheme="minorEastAsia" w:hAnsiTheme="minorEastAsia" w:hint="eastAsia"/>
                <w:sz w:val="18"/>
                <w:szCs w:val="18"/>
              </w:rPr>
              <w:t>5.耙装机装设有封闭式金属挡绳栏和防耙斗出槽的护栏，固定钢丝绳滑轮的锚桩及其孔深和牢固程度符合作业规程规定，机身和尾轮应固定牢靠；上山施工倾角大于20°时，在司机前方设有护身柱或挡板，并在耙装机前增设固定装置；在斜巷中使用耙装机时有防止机身下滑的措施。</w:t>
            </w:r>
            <w:r w:rsidRPr="005E21A4">
              <w:rPr>
                <w:rFonts w:asciiTheme="minorEastAsia" w:eastAsiaTheme="minorEastAsia" w:hAnsiTheme="minorEastAsia" w:cs="宋体" w:hint="eastAsia"/>
                <w:sz w:val="18"/>
                <w:szCs w:val="20"/>
              </w:rPr>
              <w:t>耙装机</w:t>
            </w:r>
            <w:r w:rsidRPr="005E21A4">
              <w:rPr>
                <w:rFonts w:asciiTheme="minorEastAsia" w:eastAsiaTheme="minorEastAsia" w:hAnsiTheme="minorEastAsia" w:hint="eastAsia"/>
                <w:sz w:val="18"/>
                <w:szCs w:val="18"/>
              </w:rPr>
              <w:t>距工作面的距离符合作业规程规定。耙装机作业时有照明。高瓦斯、煤与瓦斯突出和有煤尘爆炸危险</w:t>
            </w:r>
            <w:r>
              <w:rPr>
                <w:rFonts w:asciiTheme="minorEastAsia" w:eastAsiaTheme="minorEastAsia" w:hAnsiTheme="minorEastAsia" w:hint="eastAsia"/>
                <w:sz w:val="18"/>
                <w:szCs w:val="18"/>
              </w:rPr>
              <w:t>性</w:t>
            </w:r>
            <w:r w:rsidRPr="005E21A4">
              <w:rPr>
                <w:rFonts w:asciiTheme="minorEastAsia" w:eastAsiaTheme="minorEastAsia" w:hAnsiTheme="minorEastAsia" w:hint="eastAsia"/>
                <w:sz w:val="18"/>
                <w:szCs w:val="18"/>
              </w:rPr>
              <w:t>的矿井煤巷、半煤岩巷掘进工作面和石门揭煤工作面，不使用钢丝绳牵引的耙装机</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8</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查现场和资料。掘进机械设备不完好或违反规定使用钢丝绳牵引的耙装机不得分；综掘机运行时有人员在截</w:t>
            </w:r>
            <w:r w:rsidRPr="005E21A4">
              <w:rPr>
                <w:rFonts w:asciiTheme="minorEastAsia" w:hAnsiTheme="minorEastAsia" w:hint="eastAsia"/>
                <w:sz w:val="18"/>
                <w:szCs w:val="18"/>
              </w:rPr>
              <w:t>割臂下停留和穿越、机身与煤（岩）壁之间站人扣5分；</w:t>
            </w:r>
            <w:r w:rsidRPr="005E21A4">
              <w:rPr>
                <w:rFonts w:asciiTheme="minorEastAsia" w:hAnsiTheme="minorEastAsia" w:cs="宋体" w:hint="eastAsia"/>
                <w:kern w:val="0"/>
                <w:sz w:val="18"/>
                <w:szCs w:val="20"/>
              </w:rPr>
              <w:t>其他1处不符合要求扣1分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6189"/>
          <w:jc w:val="center"/>
        </w:trPr>
        <w:tc>
          <w:tcPr>
            <w:tcW w:w="709" w:type="dxa"/>
            <w:vMerge/>
            <w:vAlign w:val="center"/>
          </w:tcPr>
          <w:p w:rsidR="00800C24" w:rsidRPr="005E21A4" w:rsidRDefault="00800C24" w:rsidP="00F72972">
            <w:pPr>
              <w:rPr>
                <w:rFonts w:asciiTheme="minorEastAsia" w:hAnsiTheme="minorEastAsia" w:cs="宋体"/>
                <w:kern w:val="0"/>
                <w:sz w:val="18"/>
                <w:szCs w:val="20"/>
              </w:rPr>
            </w:pP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运输系统</w:t>
            </w:r>
          </w:p>
        </w:tc>
        <w:tc>
          <w:tcPr>
            <w:tcW w:w="4536"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 xml:space="preserve">1.后运配套系统设备设施能力匹配； </w:t>
            </w:r>
          </w:p>
          <w:p w:rsidR="00800C24" w:rsidRPr="005E21A4" w:rsidRDefault="00800C24" w:rsidP="00F72972">
            <w:pPr>
              <w:widowControl/>
              <w:jc w:val="left"/>
              <w:rPr>
                <w:rFonts w:asciiTheme="minorEastAsia" w:hAnsiTheme="minorEastAsia"/>
                <w:sz w:val="18"/>
                <w:szCs w:val="18"/>
              </w:rPr>
            </w:pPr>
            <w:r w:rsidRPr="005E21A4">
              <w:rPr>
                <w:rFonts w:asciiTheme="minorEastAsia" w:hAnsiTheme="minorEastAsia" w:cs="宋体" w:hint="eastAsia"/>
                <w:kern w:val="0"/>
                <w:sz w:val="18"/>
                <w:szCs w:val="20"/>
              </w:rPr>
              <w:t>2.运输设备完好，</w:t>
            </w:r>
            <w:r w:rsidRPr="005E21A4">
              <w:rPr>
                <w:rFonts w:asciiTheme="minorEastAsia" w:hAnsiTheme="minorEastAsia" w:hint="eastAsia"/>
                <w:sz w:val="18"/>
                <w:szCs w:val="18"/>
              </w:rPr>
              <w:t>电气保护齐全可靠；</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3.</w:t>
            </w:r>
            <w:r w:rsidRPr="005E21A4">
              <w:rPr>
                <w:rFonts w:asciiTheme="minorEastAsia" w:hAnsiTheme="minorEastAsia" w:hint="eastAsia"/>
                <w:sz w:val="18"/>
                <w:szCs w:val="18"/>
              </w:rPr>
              <w:t>刮板输送机、带式输送机减速器与电动机实现软启动或软连接，液力偶合器</w:t>
            </w:r>
            <w:r>
              <w:rPr>
                <w:rFonts w:asciiTheme="minorEastAsia" w:hAnsiTheme="minorEastAsia" w:hint="eastAsia"/>
                <w:sz w:val="18"/>
                <w:szCs w:val="18"/>
              </w:rPr>
              <w:t>不</w:t>
            </w:r>
            <w:r w:rsidRPr="005E21A4">
              <w:rPr>
                <w:rFonts w:asciiTheme="minorEastAsia" w:hAnsiTheme="minorEastAsia" w:hint="eastAsia"/>
                <w:sz w:val="18"/>
                <w:szCs w:val="18"/>
              </w:rPr>
              <w:t>使用可燃性传动介质（调速型液力偶合器不受此限），使用合格的易熔塞和防爆片；</w:t>
            </w:r>
            <w:r w:rsidRPr="005E21A4">
              <w:rPr>
                <w:rFonts w:asciiTheme="minorEastAsia" w:hAnsiTheme="minorEastAsia" w:cs="宋体"/>
                <w:sz w:val="18"/>
                <w:szCs w:val="20"/>
              </w:rPr>
              <w:t>开关上架，电气设备</w:t>
            </w:r>
            <w:r w:rsidRPr="005E21A4">
              <w:rPr>
                <w:rFonts w:asciiTheme="minorEastAsia" w:hAnsiTheme="minorEastAsia" w:cs="宋体" w:hint="eastAsia"/>
                <w:sz w:val="18"/>
                <w:szCs w:val="20"/>
              </w:rPr>
              <w:t>不被淋水；</w:t>
            </w:r>
            <w:r w:rsidRPr="005E21A4">
              <w:rPr>
                <w:rFonts w:asciiTheme="minorEastAsia" w:hAnsiTheme="minorEastAsia" w:hint="eastAsia"/>
                <w:sz w:val="18"/>
                <w:szCs w:val="18"/>
              </w:rPr>
              <w:t xml:space="preserve">机头、机尾固定牢固；行人跨越处设过桥； </w:t>
            </w:r>
          </w:p>
          <w:p w:rsidR="00800C24" w:rsidRPr="005E21A4" w:rsidRDefault="00800C24" w:rsidP="00F72972">
            <w:pPr>
              <w:widowControl/>
              <w:jc w:val="left"/>
              <w:rPr>
                <w:rFonts w:asciiTheme="minorEastAsia" w:hAnsiTheme="minorEastAsia"/>
                <w:sz w:val="18"/>
                <w:szCs w:val="18"/>
              </w:rPr>
            </w:pPr>
            <w:r w:rsidRPr="005E21A4">
              <w:rPr>
                <w:rFonts w:asciiTheme="minorEastAsia" w:hAnsiTheme="minorEastAsia" w:hint="eastAsia"/>
                <w:sz w:val="18"/>
                <w:szCs w:val="18"/>
              </w:rPr>
              <w:t>4.带式输送机</w:t>
            </w:r>
            <w:r>
              <w:rPr>
                <w:rFonts w:asciiTheme="minorEastAsia" w:hAnsiTheme="minorEastAsia" w:hint="eastAsia"/>
                <w:sz w:val="18"/>
                <w:szCs w:val="18"/>
              </w:rPr>
              <w:t>胶带</w:t>
            </w:r>
            <w:r w:rsidRPr="005E21A4">
              <w:rPr>
                <w:rFonts w:asciiTheme="minorEastAsia" w:hAnsiTheme="minorEastAsia" w:hint="eastAsia"/>
                <w:sz w:val="18"/>
                <w:szCs w:val="18"/>
              </w:rPr>
              <w:t>阻燃和抗静电性能符合规定，有防打滑、</w:t>
            </w:r>
            <w:r>
              <w:rPr>
                <w:rFonts w:asciiTheme="minorEastAsia" w:hAnsiTheme="minorEastAsia" w:hint="eastAsia"/>
                <w:sz w:val="18"/>
                <w:szCs w:val="18"/>
              </w:rPr>
              <w:t>防</w:t>
            </w:r>
            <w:r w:rsidRPr="005E21A4">
              <w:rPr>
                <w:rFonts w:asciiTheme="minorEastAsia" w:hAnsiTheme="minorEastAsia" w:hint="eastAsia"/>
                <w:sz w:val="18"/>
                <w:szCs w:val="18"/>
              </w:rPr>
              <w:t>跑偏、</w:t>
            </w:r>
            <w:r>
              <w:rPr>
                <w:rFonts w:asciiTheme="minorEastAsia" w:hAnsiTheme="minorEastAsia" w:hint="eastAsia"/>
                <w:sz w:val="18"/>
                <w:szCs w:val="18"/>
              </w:rPr>
              <w:t>防</w:t>
            </w:r>
            <w:r w:rsidRPr="005E21A4">
              <w:rPr>
                <w:rFonts w:asciiTheme="minorEastAsia" w:hAnsiTheme="minorEastAsia" w:hint="eastAsia"/>
                <w:sz w:val="18"/>
                <w:szCs w:val="18"/>
              </w:rPr>
              <w:t>堆煤、</w:t>
            </w:r>
            <w:r>
              <w:rPr>
                <w:rFonts w:asciiTheme="minorEastAsia" w:hAnsiTheme="minorEastAsia" w:hint="eastAsia"/>
                <w:sz w:val="18"/>
                <w:szCs w:val="18"/>
              </w:rPr>
              <w:t>防</w:t>
            </w:r>
            <w:r w:rsidRPr="005E21A4">
              <w:rPr>
                <w:rFonts w:asciiTheme="minorEastAsia" w:hAnsiTheme="minorEastAsia" w:hint="eastAsia"/>
                <w:sz w:val="18"/>
                <w:szCs w:val="18"/>
              </w:rPr>
              <w:t>撕裂等保护装置，装设温度、烟雾监测装置和自动洒水装置；机头、机尾应有安全防护设施;</w:t>
            </w:r>
            <w:r>
              <w:rPr>
                <w:rFonts w:asciiTheme="minorEastAsia" w:hAnsiTheme="minorEastAsia" w:hint="eastAsia"/>
                <w:sz w:val="18"/>
                <w:szCs w:val="18"/>
              </w:rPr>
              <w:t>机头处</w:t>
            </w:r>
            <w:r w:rsidRPr="005E21A4">
              <w:rPr>
                <w:rFonts w:asciiTheme="minorEastAsia" w:hAnsiTheme="minorEastAsia" w:hint="eastAsia"/>
                <w:sz w:val="18"/>
                <w:szCs w:val="18"/>
              </w:rPr>
              <w:t>有防灭火器材；连续运输系统安设有连锁、闭锁控制装置，沿线安设有通信和信号装置；采用集中综合智能控制方式</w:t>
            </w:r>
            <w:r w:rsidRPr="005E21A4">
              <w:rPr>
                <w:rFonts w:asciiTheme="minorEastAsia" w:hAnsiTheme="minorEastAsia" w:cs="宋体" w:hint="eastAsia"/>
                <w:sz w:val="18"/>
                <w:szCs w:val="20"/>
              </w:rPr>
              <w:t>；上运时装设防逆转装置和制动装置，</w:t>
            </w:r>
            <w:r w:rsidRPr="005E21A4">
              <w:rPr>
                <w:rFonts w:asciiTheme="minorEastAsia" w:hAnsiTheme="minorEastAsia" w:hint="eastAsia"/>
                <w:sz w:val="18"/>
                <w:szCs w:val="18"/>
              </w:rPr>
              <w:t>下运时装设软制动装置且装设有防超速保护装置；大于16</w:t>
            </w:r>
            <w:r w:rsidRPr="005E21A4">
              <w:rPr>
                <w:rFonts w:asciiTheme="minorEastAsia" w:hAnsiTheme="minorEastAsia"/>
                <w:sz w:val="18"/>
                <w:szCs w:val="18"/>
              </w:rPr>
              <w:t>º</w:t>
            </w:r>
            <w:r w:rsidRPr="005E21A4">
              <w:rPr>
                <w:rFonts w:asciiTheme="minorEastAsia" w:hAnsiTheme="minorEastAsia" w:hint="eastAsia"/>
                <w:sz w:val="18"/>
                <w:szCs w:val="18"/>
              </w:rPr>
              <w:t>的斜巷中使用带式输送机设置防护网，并采取防止物料下滑、滚落等安全措施；机头尾处设置</w:t>
            </w:r>
            <w:r>
              <w:rPr>
                <w:rFonts w:asciiTheme="minorEastAsia" w:hAnsiTheme="minorEastAsia" w:hint="eastAsia"/>
                <w:sz w:val="18"/>
                <w:szCs w:val="18"/>
              </w:rPr>
              <w:t>有</w:t>
            </w:r>
            <w:r w:rsidRPr="005E21A4">
              <w:rPr>
                <w:rFonts w:asciiTheme="minorEastAsia" w:hAnsiTheme="minorEastAsia" w:hint="eastAsia"/>
                <w:sz w:val="18"/>
                <w:szCs w:val="18"/>
              </w:rPr>
              <w:t>扫煤器；支架编号管理；托辊齐全、运转正常；</w:t>
            </w:r>
          </w:p>
          <w:p w:rsidR="00800C24" w:rsidRPr="005E21A4" w:rsidRDefault="00800C24" w:rsidP="00F72972">
            <w:pPr>
              <w:spacing w:line="280" w:lineRule="exact"/>
              <w:rPr>
                <w:rFonts w:asciiTheme="minorEastAsia" w:hAnsiTheme="minorEastAsia" w:cs="宋体"/>
                <w:kern w:val="0"/>
                <w:sz w:val="18"/>
                <w:szCs w:val="20"/>
              </w:rPr>
            </w:pPr>
            <w:r w:rsidRPr="005E21A4">
              <w:rPr>
                <w:rFonts w:asciiTheme="minorEastAsia" w:hAnsiTheme="minorEastAsia" w:hint="eastAsia"/>
                <w:sz w:val="18"/>
                <w:szCs w:val="18"/>
              </w:rPr>
              <w:t>5.</w:t>
            </w:r>
            <w:r w:rsidRPr="005E21A4">
              <w:rPr>
                <w:rFonts w:asciiTheme="minorEastAsia" w:hAnsiTheme="minorEastAsia" w:cs="宋体" w:hint="eastAsia"/>
                <w:kern w:val="0"/>
                <w:sz w:val="18"/>
                <w:szCs w:val="20"/>
              </w:rPr>
              <w:t>轨道运输设备安设符合要求，制动可靠，声光信号齐全；轨道铺设符合要求；钢丝绳及其使用符合《煤矿安全规程》要求；其他辅助运输设备符合规定</w:t>
            </w:r>
          </w:p>
        </w:tc>
        <w:tc>
          <w:tcPr>
            <w:tcW w:w="709" w:type="dxa"/>
            <w:vAlign w:val="center"/>
          </w:tcPr>
          <w:p w:rsidR="00800C24" w:rsidRPr="005E21A4" w:rsidRDefault="00800C24" w:rsidP="00F72972">
            <w:pPr>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7</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查现场和资料。不符合要求1处扣1分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854"/>
          <w:jc w:val="center"/>
        </w:trPr>
        <w:tc>
          <w:tcPr>
            <w:tcW w:w="709" w:type="dxa"/>
            <w:vMerge w:val="restart"/>
            <w:textDirection w:val="tbRlV"/>
            <w:vAlign w:val="center"/>
          </w:tcPr>
          <w:p w:rsidR="00800C24" w:rsidRPr="005E21A4" w:rsidRDefault="00800C24" w:rsidP="00F72972">
            <w:pPr>
              <w:pStyle w:val="a7"/>
              <w:ind w:left="113" w:right="113" w:firstLineChars="0" w:firstLine="0"/>
              <w:jc w:val="center"/>
              <w:rPr>
                <w:rFonts w:asciiTheme="minorEastAsia" w:hAnsiTheme="minorEastAsia" w:cs="宋体"/>
                <w:sz w:val="18"/>
              </w:rPr>
            </w:pPr>
            <w:r w:rsidRPr="005E21A4">
              <w:rPr>
                <w:rFonts w:asciiTheme="minorEastAsia" w:hAnsiTheme="minorEastAsia" w:hint="eastAsia"/>
                <w:spacing w:val="40"/>
                <w:sz w:val="18"/>
                <w:szCs w:val="18"/>
              </w:rPr>
              <w:t>三、技术保障(10分)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监测控制</w:t>
            </w:r>
          </w:p>
        </w:tc>
        <w:tc>
          <w:tcPr>
            <w:tcW w:w="4536"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1.煤巷、半煤岩巷锚杆、锚索支护巷道进行顶板离层观测，并填写记录牌板；进行围岩观测并分析、预报；</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2.根据地质及水文地质预报制定安全技术措施，落实到位；</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3.</w:t>
            </w:r>
            <w:r w:rsidRPr="005E21A4">
              <w:rPr>
                <w:rFonts w:asciiTheme="minorEastAsia" w:hAnsiTheme="minorEastAsia" w:hint="eastAsia"/>
              </w:rPr>
              <w:t xml:space="preserve"> </w:t>
            </w:r>
            <w:r w:rsidRPr="005E21A4">
              <w:rPr>
                <w:rFonts w:asciiTheme="minorEastAsia" w:hAnsiTheme="minorEastAsia" w:cs="宋体" w:hint="eastAsia"/>
                <w:kern w:val="0"/>
                <w:sz w:val="18"/>
                <w:szCs w:val="20"/>
              </w:rPr>
              <w:t>做到有疑必探，先探后掘</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2</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查现场和资料。1项不符合要求不得分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1193"/>
          <w:jc w:val="center"/>
        </w:trPr>
        <w:tc>
          <w:tcPr>
            <w:tcW w:w="709" w:type="dxa"/>
            <w:vMerge/>
            <w:vAlign w:val="center"/>
          </w:tcPr>
          <w:p w:rsidR="00800C24" w:rsidRPr="005E21A4" w:rsidRDefault="00800C24" w:rsidP="00F72972">
            <w:pPr>
              <w:widowControl/>
              <w:jc w:val="left"/>
              <w:rPr>
                <w:rFonts w:asciiTheme="minorEastAsia" w:hAnsiTheme="minorEastAsia" w:cs="宋体"/>
                <w:kern w:val="0"/>
                <w:sz w:val="18"/>
                <w:szCs w:val="20"/>
              </w:rPr>
            </w:pP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现场图牌板</w:t>
            </w:r>
          </w:p>
        </w:tc>
        <w:tc>
          <w:tcPr>
            <w:tcW w:w="4536"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作业场所安设巷道平面布置图、施工断面图、炮眼布置图、爆破说明书(断面截割轨迹图)、正规循环作业图表等，图牌板内容齐全、图文清晰、正确、保护完好，安设位置便于观看</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3</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查现场。不符合要求1处扣1分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90"/>
          <w:jc w:val="center"/>
        </w:trPr>
        <w:tc>
          <w:tcPr>
            <w:tcW w:w="709" w:type="dxa"/>
            <w:vMerge/>
            <w:vAlign w:val="center"/>
          </w:tcPr>
          <w:p w:rsidR="00800C24" w:rsidRPr="005E21A4" w:rsidRDefault="00800C24" w:rsidP="00F72972">
            <w:pPr>
              <w:widowControl/>
              <w:jc w:val="left"/>
              <w:rPr>
                <w:rFonts w:asciiTheme="minorEastAsia" w:hAnsiTheme="minorEastAsia" w:cs="宋体"/>
                <w:kern w:val="0"/>
                <w:sz w:val="18"/>
                <w:szCs w:val="20"/>
              </w:rPr>
            </w:pP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规程措施</w:t>
            </w:r>
          </w:p>
        </w:tc>
        <w:tc>
          <w:tcPr>
            <w:tcW w:w="4536"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1.作业规程编制、审批符合要求，矿总工程师定期组织对作业规程的贯彻、执行情况进行检查，地质及水文地质条件发生较大变化时，及时修改完善作业规程或补充安全措施并组织实施；</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2.作业规程中明确巷道施工工艺、临时支护及永久支护的形式和支护参数、永久支护距掘进工作面的距离等，并制定防止冒顶、片帮的安全措施；</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3.巷道开掘、贯通前组织现场会审并制定专门措施；</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4.过采空区、老巷、断层、破碎带和岩性突变地带等应有针对性措施</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5</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查资料和现场。无作业规程、审批手续不合格或无措施施工的扣5分，其他1处不符合要求扣1分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1538"/>
          <w:jc w:val="center"/>
        </w:trPr>
        <w:tc>
          <w:tcPr>
            <w:tcW w:w="709" w:type="dxa"/>
            <w:vMerge w:val="restart"/>
            <w:textDirection w:val="tbRlV"/>
            <w:vAlign w:val="center"/>
          </w:tcPr>
          <w:p w:rsidR="00800C24" w:rsidRPr="005E21A4" w:rsidRDefault="00800C24" w:rsidP="00F72972">
            <w:pPr>
              <w:pStyle w:val="a7"/>
              <w:ind w:left="113" w:right="113" w:firstLineChars="0" w:firstLine="0"/>
              <w:jc w:val="center"/>
              <w:rPr>
                <w:rFonts w:asciiTheme="minorEastAsia" w:hAnsiTheme="minorEastAsia" w:cs="宋体"/>
                <w:sz w:val="18"/>
              </w:rPr>
            </w:pPr>
            <w:r w:rsidRPr="005E21A4">
              <w:rPr>
                <w:rFonts w:asciiTheme="minorEastAsia" w:hAnsiTheme="minorEastAsia" w:hint="eastAsia"/>
                <w:spacing w:val="40"/>
                <w:sz w:val="18"/>
                <w:szCs w:val="18"/>
              </w:rPr>
              <w:lastRenderedPageBreak/>
              <w:t>四、岗位规范(10分)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专业技能</w:t>
            </w:r>
          </w:p>
        </w:tc>
        <w:tc>
          <w:tcPr>
            <w:tcW w:w="4536" w:type="dxa"/>
            <w:vAlign w:val="center"/>
          </w:tcPr>
          <w:p w:rsidR="00800C24" w:rsidRPr="005E21A4" w:rsidRDefault="00800C24" w:rsidP="00F72972">
            <w:pPr>
              <w:widowControl/>
              <w:overflowPunct w:val="0"/>
              <w:rPr>
                <w:rFonts w:asciiTheme="minorEastAsia" w:hAnsiTheme="minorEastAsia" w:cs="Tahoma"/>
                <w:kern w:val="0"/>
                <w:sz w:val="18"/>
                <w:szCs w:val="18"/>
              </w:rPr>
            </w:pPr>
            <w:r w:rsidRPr="005E21A4">
              <w:rPr>
                <w:rFonts w:asciiTheme="minorEastAsia" w:hAnsiTheme="minorEastAsia" w:cs="Tahoma" w:hint="eastAsia"/>
                <w:kern w:val="0"/>
                <w:sz w:val="18"/>
                <w:szCs w:val="18"/>
              </w:rPr>
              <w:t>1.建立并执行本岗位安全生产责任制；</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2.管理和技术人员掌握作业规程，作业人员熟知本岗位操作规程和作业规程相关内容</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5</w:t>
            </w:r>
          </w:p>
        </w:tc>
        <w:tc>
          <w:tcPr>
            <w:tcW w:w="1928" w:type="dxa"/>
            <w:vAlign w:val="center"/>
          </w:tcPr>
          <w:p w:rsidR="00800C24" w:rsidRPr="005E21A4" w:rsidRDefault="00800C24" w:rsidP="00F72972">
            <w:pPr>
              <w:rPr>
                <w:rFonts w:asciiTheme="minorEastAsia" w:hAnsiTheme="minorEastAsia"/>
              </w:rPr>
            </w:pPr>
            <w:r w:rsidRPr="005E21A4">
              <w:rPr>
                <w:rFonts w:asciiTheme="minorEastAsia" w:hAnsiTheme="minorEastAsia" w:cs="宋体" w:hint="eastAsia"/>
                <w:kern w:val="0"/>
                <w:sz w:val="18"/>
                <w:szCs w:val="20"/>
              </w:rPr>
              <w:t>查资料和现场。</w:t>
            </w:r>
            <w:r w:rsidRPr="005E21A4">
              <w:rPr>
                <w:rFonts w:asciiTheme="minorEastAsia" w:hAnsiTheme="minorEastAsia" w:cs="Tahoma" w:hint="eastAsia"/>
                <w:kern w:val="0"/>
                <w:sz w:val="18"/>
                <w:szCs w:val="18"/>
              </w:rPr>
              <w:t>岗位安全生产责任制不全，每缺1个岗位扣2分,</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其他1处不符合要求扣1分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285"/>
          <w:jc w:val="center"/>
        </w:trPr>
        <w:tc>
          <w:tcPr>
            <w:tcW w:w="709" w:type="dxa"/>
            <w:vMerge/>
            <w:vAlign w:val="center"/>
          </w:tcPr>
          <w:p w:rsidR="00800C24" w:rsidRPr="005E21A4" w:rsidRDefault="00800C24" w:rsidP="00F72972">
            <w:pPr>
              <w:widowControl/>
              <w:jc w:val="left"/>
              <w:rPr>
                <w:rFonts w:asciiTheme="minorEastAsia" w:hAnsiTheme="minorEastAsia" w:cs="宋体"/>
                <w:kern w:val="0"/>
                <w:sz w:val="18"/>
                <w:szCs w:val="20"/>
              </w:rPr>
            </w:pP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规范作业</w:t>
            </w:r>
          </w:p>
        </w:tc>
        <w:tc>
          <w:tcPr>
            <w:tcW w:w="4536"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1.现场作业人员按操作规程及作业规程、措施施工；</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2.无“三违”行为；</w:t>
            </w:r>
          </w:p>
          <w:p w:rsidR="00800C24" w:rsidRPr="005E21A4" w:rsidRDefault="00800C24" w:rsidP="00F72972">
            <w:pPr>
              <w:widowControl/>
              <w:jc w:val="left"/>
              <w:rPr>
                <w:rFonts w:asciiTheme="minorEastAsia" w:hAnsiTheme="minorEastAsia" w:cs="宋体"/>
                <w:kern w:val="0"/>
                <w:sz w:val="18"/>
                <w:szCs w:val="18"/>
              </w:rPr>
            </w:pPr>
            <w:r w:rsidRPr="005E21A4">
              <w:rPr>
                <w:rFonts w:asciiTheme="minorEastAsia" w:hAnsiTheme="minorEastAsia" w:cs="宋体" w:hint="eastAsia"/>
                <w:kern w:val="0"/>
                <w:sz w:val="18"/>
                <w:szCs w:val="20"/>
              </w:rPr>
              <w:t>3.</w:t>
            </w:r>
            <w:r w:rsidRPr="005E21A4">
              <w:rPr>
                <w:rFonts w:asciiTheme="minorEastAsia" w:hAnsiTheme="minorEastAsia" w:cs="宋体" w:hint="eastAsia"/>
                <w:kern w:val="0"/>
                <w:sz w:val="18"/>
                <w:szCs w:val="18"/>
              </w:rPr>
              <w:t>零星工程有针对性措施，有管理人员跟班；</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18"/>
              </w:rPr>
              <w:t>4.作业前进行安全确认</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5</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查现场和资料。发现“三违”行为不得分，其他1处不符合要求扣1分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720"/>
          <w:jc w:val="center"/>
        </w:trPr>
        <w:tc>
          <w:tcPr>
            <w:tcW w:w="709" w:type="dxa"/>
            <w:vMerge w:val="restart"/>
            <w:textDirection w:val="tbRlV"/>
            <w:vAlign w:val="center"/>
          </w:tcPr>
          <w:p w:rsidR="00800C24" w:rsidRPr="005E21A4" w:rsidRDefault="00800C24" w:rsidP="00F72972">
            <w:pPr>
              <w:pStyle w:val="a7"/>
              <w:ind w:left="113" w:right="113" w:firstLineChars="0" w:firstLine="0"/>
              <w:jc w:val="center"/>
              <w:rPr>
                <w:rFonts w:asciiTheme="minorEastAsia" w:hAnsiTheme="minorEastAsia" w:cs="宋体"/>
                <w:sz w:val="18"/>
              </w:rPr>
            </w:pPr>
            <w:r w:rsidRPr="005E21A4">
              <w:rPr>
                <w:rFonts w:asciiTheme="minorEastAsia" w:hAnsiTheme="minorEastAsia" w:hint="eastAsia"/>
                <w:spacing w:val="40"/>
                <w:sz w:val="18"/>
                <w:szCs w:val="18"/>
              </w:rPr>
              <w:t>五、工程质量与安全（50分）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保障机制</w:t>
            </w:r>
          </w:p>
        </w:tc>
        <w:tc>
          <w:tcPr>
            <w:tcW w:w="4536"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1.建立工程质量考核制度，各种检查有现场记录；</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2.有班组检查验收记录</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5</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查现场和资料。班组无工程质量检查验收记录不得分，其他1处不符合要求扣0.5分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856"/>
          <w:jc w:val="center"/>
        </w:trPr>
        <w:tc>
          <w:tcPr>
            <w:tcW w:w="709" w:type="dxa"/>
            <w:vMerge/>
            <w:textDirection w:val="tbRlV"/>
            <w:vAlign w:val="center"/>
          </w:tcPr>
          <w:p w:rsidR="00800C24" w:rsidRPr="005E21A4" w:rsidRDefault="00800C24" w:rsidP="00F72972">
            <w:pPr>
              <w:pStyle w:val="a7"/>
              <w:ind w:left="113" w:right="113" w:firstLineChars="0" w:firstLine="0"/>
              <w:jc w:val="center"/>
              <w:rPr>
                <w:rFonts w:asciiTheme="minorEastAsia" w:hAnsiTheme="minorEastAsia" w:cs="宋体"/>
                <w:sz w:val="18"/>
              </w:rPr>
            </w:pP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安全管控</w:t>
            </w:r>
          </w:p>
        </w:tc>
        <w:tc>
          <w:tcPr>
            <w:tcW w:w="4536" w:type="dxa"/>
            <w:vAlign w:val="center"/>
          </w:tcPr>
          <w:p w:rsidR="00800C24" w:rsidRPr="005E21A4" w:rsidRDefault="00800C24" w:rsidP="00F72972">
            <w:pPr>
              <w:widowControl/>
              <w:numPr>
                <w:ilvl w:val="0"/>
                <w:numId w:val="27"/>
              </w:numPr>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永久支护距掘进工作面距离符合作业规程规定；</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2.执行敲帮问顶制度，无空顶作业，空帮距离符合规程规定；</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3.临时支护形式、数量、安装质量符合作业规程要求；</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4.架棚支护棚间装设有牢固的撑杆或拉杆，可缩性金属支架应用金属拉杆，距掘进工作面10m内架棚支护爆破前进行加固；</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5.无失修巷道，运输设备完好、各种安全设施齐全可靠</w:t>
            </w:r>
            <w:r>
              <w:rPr>
                <w:rFonts w:asciiTheme="minorEastAsia" w:hAnsiTheme="minorEastAsia" w:cs="宋体" w:hint="eastAsia"/>
                <w:kern w:val="0"/>
                <w:sz w:val="18"/>
                <w:szCs w:val="20"/>
              </w:rPr>
              <w:t>；</w:t>
            </w:r>
          </w:p>
          <w:p w:rsidR="00800C24" w:rsidRPr="005E21A4" w:rsidRDefault="00800C24" w:rsidP="00F72972">
            <w:pPr>
              <w:widowControl/>
              <w:jc w:val="left"/>
              <w:rPr>
                <w:rFonts w:asciiTheme="minorEastAsia" w:hAnsiTheme="minorEastAsia"/>
              </w:rPr>
            </w:pPr>
            <w:r w:rsidRPr="005E21A4">
              <w:rPr>
                <w:rFonts w:asciiTheme="minorEastAsia" w:hAnsiTheme="minorEastAsia" w:cs="宋体" w:hint="eastAsia"/>
                <w:kern w:val="0"/>
                <w:sz w:val="18"/>
                <w:szCs w:val="20"/>
              </w:rPr>
              <w:t>6.压风、供水系统压力等符合施工要求</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10</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查现场。出现空顶作业不得分，不按规程、措施施工1处扣3分，其他1处不符合要求扣1分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1399"/>
          <w:jc w:val="center"/>
        </w:trPr>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c>
          <w:tcPr>
            <w:tcW w:w="709" w:type="dxa"/>
            <w:vMerge w:val="restart"/>
            <w:vAlign w:val="center"/>
          </w:tcPr>
          <w:p w:rsidR="00800C24" w:rsidRPr="005E21A4" w:rsidRDefault="00800C24" w:rsidP="00F72972">
            <w:pPr>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规格质量</w:t>
            </w:r>
          </w:p>
        </w:tc>
        <w:tc>
          <w:tcPr>
            <w:tcW w:w="4536"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1.巷道净宽误差符合以下要求：锚网（索）、锚喷、钢架喷射混凝土巷道有中线的</w:t>
            </w:r>
            <w:r>
              <w:rPr>
                <w:rFonts w:asciiTheme="minorEastAsia" w:hAnsiTheme="minorEastAsia" w:cs="宋体" w:hint="eastAsia"/>
                <w:kern w:val="0"/>
                <w:sz w:val="18"/>
                <w:szCs w:val="20"/>
              </w:rPr>
              <w:t>0</w:t>
            </w:r>
            <w:r w:rsidRPr="005E21A4">
              <w:rPr>
                <w:rFonts w:asciiTheme="minorEastAsia" w:hAnsiTheme="minorEastAsia" w:cs="宋体" w:hint="eastAsia"/>
                <w:kern w:val="0"/>
                <w:sz w:val="18"/>
                <w:szCs w:val="20"/>
              </w:rPr>
              <w:t>mm～100mm，无中线的</w:t>
            </w:r>
            <w:r>
              <w:rPr>
                <w:rFonts w:asciiTheme="minorEastAsia" w:hAnsiTheme="minorEastAsia" w:cs="宋体" w:hint="eastAsia"/>
                <w:kern w:val="0"/>
                <w:sz w:val="18"/>
                <w:szCs w:val="20"/>
              </w:rPr>
              <w:t>-50</w:t>
            </w:r>
            <w:r w:rsidRPr="005E21A4">
              <w:rPr>
                <w:rFonts w:asciiTheme="minorEastAsia" w:hAnsiTheme="minorEastAsia" w:cs="宋体" w:hint="eastAsia"/>
                <w:kern w:val="0"/>
                <w:sz w:val="18"/>
                <w:szCs w:val="20"/>
              </w:rPr>
              <w:t>mm～200mm；刚性支架、预制混凝土块、钢筋混凝土弧板、钢筋混凝土巷道有中线的</w:t>
            </w:r>
            <w:r>
              <w:rPr>
                <w:rFonts w:asciiTheme="minorEastAsia" w:hAnsiTheme="minorEastAsia" w:cs="宋体" w:hint="eastAsia"/>
                <w:kern w:val="0"/>
                <w:sz w:val="18"/>
                <w:szCs w:val="20"/>
              </w:rPr>
              <w:t>0</w:t>
            </w:r>
            <w:r w:rsidRPr="005E21A4">
              <w:rPr>
                <w:rFonts w:asciiTheme="minorEastAsia" w:hAnsiTheme="minorEastAsia" w:cs="宋体" w:hint="eastAsia"/>
                <w:kern w:val="0"/>
                <w:sz w:val="18"/>
                <w:szCs w:val="20"/>
              </w:rPr>
              <w:t>mm～50mm，无中线的</w:t>
            </w:r>
            <w:r>
              <w:rPr>
                <w:rFonts w:asciiTheme="minorEastAsia" w:hAnsiTheme="minorEastAsia" w:cs="宋体" w:hint="eastAsia"/>
                <w:kern w:val="0"/>
                <w:sz w:val="18"/>
                <w:szCs w:val="20"/>
              </w:rPr>
              <w:t>-30</w:t>
            </w:r>
            <w:r w:rsidRPr="005E21A4">
              <w:rPr>
                <w:rFonts w:asciiTheme="minorEastAsia" w:hAnsiTheme="minorEastAsia" w:cs="宋体" w:hint="eastAsia"/>
                <w:kern w:val="0"/>
                <w:sz w:val="18"/>
                <w:szCs w:val="20"/>
              </w:rPr>
              <w:t>mm～80mm；可缩性支架巷道有中线的</w:t>
            </w:r>
            <w:r>
              <w:rPr>
                <w:rFonts w:asciiTheme="minorEastAsia" w:hAnsiTheme="minorEastAsia" w:cs="宋体" w:hint="eastAsia"/>
                <w:kern w:val="0"/>
                <w:sz w:val="18"/>
                <w:szCs w:val="20"/>
              </w:rPr>
              <w:t>0</w:t>
            </w:r>
            <w:r w:rsidRPr="005E21A4">
              <w:rPr>
                <w:rFonts w:asciiTheme="minorEastAsia" w:hAnsiTheme="minorEastAsia" w:cs="宋体" w:hint="eastAsia"/>
                <w:kern w:val="0"/>
                <w:sz w:val="18"/>
                <w:szCs w:val="20"/>
              </w:rPr>
              <w:t>mm～100mm，无中线的</w:t>
            </w:r>
            <w:r>
              <w:rPr>
                <w:rFonts w:asciiTheme="minorEastAsia" w:hAnsiTheme="minorEastAsia" w:cs="宋体" w:hint="eastAsia"/>
                <w:kern w:val="0"/>
                <w:sz w:val="18"/>
                <w:szCs w:val="20"/>
              </w:rPr>
              <w:t>-50</w:t>
            </w:r>
            <w:r w:rsidRPr="005E21A4">
              <w:rPr>
                <w:rFonts w:asciiTheme="minorEastAsia" w:hAnsiTheme="minorEastAsia" w:cs="宋体" w:hint="eastAsia"/>
                <w:kern w:val="0"/>
                <w:sz w:val="18"/>
                <w:szCs w:val="20"/>
              </w:rPr>
              <w:t>mm～100mm</w:t>
            </w:r>
          </w:p>
        </w:tc>
        <w:tc>
          <w:tcPr>
            <w:tcW w:w="709" w:type="dxa"/>
            <w:vMerge w:val="restart"/>
            <w:vAlign w:val="center"/>
          </w:tcPr>
          <w:p w:rsidR="00800C24" w:rsidRPr="005E21A4" w:rsidRDefault="00800C24" w:rsidP="00F72972">
            <w:pPr>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12</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查现场。按</w:t>
            </w:r>
            <w:r>
              <w:rPr>
                <w:rFonts w:asciiTheme="minorEastAsia" w:hAnsiTheme="minorEastAsia" w:cs="宋体" w:hint="eastAsia"/>
                <w:kern w:val="0"/>
                <w:sz w:val="18"/>
                <w:szCs w:val="20"/>
              </w:rPr>
              <w:t>表7-2</w:t>
            </w:r>
            <w:r w:rsidRPr="005E21A4">
              <w:rPr>
                <w:rFonts w:asciiTheme="minorEastAsia" w:hAnsiTheme="minorEastAsia" w:cs="宋体" w:hint="eastAsia"/>
                <w:kern w:val="0"/>
                <w:sz w:val="18"/>
                <w:szCs w:val="20"/>
              </w:rPr>
              <w:t>取不少于3个检查点现场检查，测点1处不符合要求但不影响安全使用的扣0.5分，影响安全使用的扣3分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705"/>
          <w:jc w:val="center"/>
        </w:trPr>
        <w:tc>
          <w:tcPr>
            <w:tcW w:w="709" w:type="dxa"/>
            <w:vMerge/>
            <w:vAlign w:val="center"/>
          </w:tcPr>
          <w:p w:rsidR="00800C24" w:rsidRPr="005E21A4" w:rsidRDefault="00800C24" w:rsidP="00F72972">
            <w:pPr>
              <w:widowControl/>
              <w:jc w:val="left"/>
              <w:rPr>
                <w:rFonts w:asciiTheme="minorEastAsia" w:hAnsiTheme="minorEastAsia" w:cs="宋体"/>
                <w:kern w:val="0"/>
                <w:sz w:val="18"/>
                <w:szCs w:val="20"/>
              </w:rPr>
            </w:pPr>
          </w:p>
        </w:tc>
        <w:tc>
          <w:tcPr>
            <w:tcW w:w="709" w:type="dxa"/>
            <w:vMerge/>
            <w:vAlign w:val="center"/>
          </w:tcPr>
          <w:p w:rsidR="00800C24" w:rsidRPr="005E21A4" w:rsidRDefault="00800C24" w:rsidP="00F72972">
            <w:pPr>
              <w:jc w:val="center"/>
              <w:rPr>
                <w:rFonts w:asciiTheme="minorEastAsia" w:hAnsiTheme="minorEastAsia" w:cs="宋体"/>
                <w:kern w:val="0"/>
                <w:sz w:val="18"/>
                <w:szCs w:val="20"/>
              </w:rPr>
            </w:pPr>
          </w:p>
        </w:tc>
        <w:tc>
          <w:tcPr>
            <w:tcW w:w="4536"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2.巷道净高误差符合以下要求：锚网背（索）、锚喷巷道有腰线的</w:t>
            </w:r>
            <w:r>
              <w:rPr>
                <w:rFonts w:asciiTheme="minorEastAsia" w:hAnsiTheme="minorEastAsia" w:cs="宋体" w:hint="eastAsia"/>
                <w:kern w:val="0"/>
                <w:sz w:val="18"/>
                <w:szCs w:val="20"/>
              </w:rPr>
              <w:t>0</w:t>
            </w:r>
            <w:r w:rsidRPr="005E21A4">
              <w:rPr>
                <w:rFonts w:asciiTheme="minorEastAsia" w:hAnsiTheme="minorEastAsia" w:cs="宋体" w:hint="eastAsia"/>
                <w:kern w:val="0"/>
                <w:sz w:val="18"/>
                <w:szCs w:val="20"/>
              </w:rPr>
              <w:t>mm～100mm，无腰线的</w:t>
            </w:r>
            <w:r>
              <w:rPr>
                <w:rFonts w:asciiTheme="minorEastAsia" w:hAnsiTheme="minorEastAsia" w:cs="宋体" w:hint="eastAsia"/>
                <w:kern w:val="0"/>
                <w:sz w:val="18"/>
                <w:szCs w:val="20"/>
              </w:rPr>
              <w:t>-50</w:t>
            </w:r>
            <w:r w:rsidRPr="005E21A4">
              <w:rPr>
                <w:rFonts w:asciiTheme="minorEastAsia" w:hAnsiTheme="minorEastAsia" w:cs="宋体" w:hint="eastAsia"/>
                <w:kern w:val="0"/>
                <w:sz w:val="18"/>
                <w:szCs w:val="20"/>
              </w:rPr>
              <w:t>mm～200mm；刚性支架巷道有腰线的</w:t>
            </w:r>
            <w:r>
              <w:rPr>
                <w:rFonts w:asciiTheme="minorEastAsia" w:hAnsiTheme="minorEastAsia" w:cs="宋体" w:hint="eastAsia"/>
                <w:kern w:val="0"/>
                <w:sz w:val="18"/>
                <w:szCs w:val="20"/>
              </w:rPr>
              <w:t>-30</w:t>
            </w:r>
            <w:r w:rsidRPr="005E21A4">
              <w:rPr>
                <w:rFonts w:asciiTheme="minorEastAsia" w:hAnsiTheme="minorEastAsia" w:cs="宋体" w:hint="eastAsia"/>
                <w:kern w:val="0"/>
                <w:sz w:val="18"/>
                <w:szCs w:val="20"/>
              </w:rPr>
              <w:t>mm～50mm，无腰线的-30 mm～50mm；钢架喷射混凝土、可缩性支架巷道</w:t>
            </w:r>
            <w:r>
              <w:rPr>
                <w:rFonts w:asciiTheme="minorEastAsia" w:hAnsiTheme="minorEastAsia" w:cs="宋体" w:hint="eastAsia"/>
                <w:kern w:val="0"/>
                <w:sz w:val="18"/>
                <w:szCs w:val="20"/>
              </w:rPr>
              <w:t>-30</w:t>
            </w:r>
            <w:r w:rsidRPr="005E21A4">
              <w:rPr>
                <w:rFonts w:asciiTheme="minorEastAsia" w:hAnsiTheme="minorEastAsia" w:cs="宋体" w:hint="eastAsia"/>
                <w:kern w:val="0"/>
                <w:sz w:val="18"/>
                <w:szCs w:val="20"/>
              </w:rPr>
              <w:t>mm ～100mm；裸体巷道有腰线的</w:t>
            </w:r>
            <w:r>
              <w:rPr>
                <w:rFonts w:asciiTheme="minorEastAsia" w:hAnsiTheme="minorEastAsia" w:cs="宋体" w:hint="eastAsia"/>
                <w:kern w:val="0"/>
                <w:sz w:val="18"/>
                <w:szCs w:val="20"/>
              </w:rPr>
              <w:t>0</w:t>
            </w:r>
            <w:r w:rsidRPr="005E21A4">
              <w:rPr>
                <w:rFonts w:asciiTheme="minorEastAsia" w:hAnsiTheme="minorEastAsia" w:cs="宋体" w:hint="eastAsia"/>
                <w:kern w:val="0"/>
                <w:sz w:val="18"/>
                <w:szCs w:val="20"/>
              </w:rPr>
              <w:t>mm～150mm，无腰线的</w:t>
            </w:r>
            <w:r>
              <w:rPr>
                <w:rFonts w:asciiTheme="minorEastAsia" w:hAnsiTheme="minorEastAsia" w:cs="宋体" w:hint="eastAsia"/>
                <w:kern w:val="0"/>
                <w:sz w:val="18"/>
                <w:szCs w:val="20"/>
              </w:rPr>
              <w:t>-30</w:t>
            </w:r>
            <w:r w:rsidRPr="005E21A4">
              <w:rPr>
                <w:rFonts w:asciiTheme="minorEastAsia" w:hAnsiTheme="minorEastAsia" w:cs="宋体" w:hint="eastAsia"/>
                <w:kern w:val="0"/>
                <w:sz w:val="18"/>
                <w:szCs w:val="20"/>
              </w:rPr>
              <w:t>mm～200mm；预制混凝土、钢筋混凝土弧板、钢筋混凝土有腰线的</w:t>
            </w:r>
            <w:r>
              <w:rPr>
                <w:rFonts w:asciiTheme="minorEastAsia" w:hAnsiTheme="minorEastAsia" w:cs="宋体" w:hint="eastAsia"/>
                <w:kern w:val="0"/>
                <w:sz w:val="18"/>
                <w:szCs w:val="20"/>
              </w:rPr>
              <w:t>0</w:t>
            </w:r>
            <w:r w:rsidRPr="005E21A4">
              <w:rPr>
                <w:rFonts w:asciiTheme="minorEastAsia" w:hAnsiTheme="minorEastAsia" w:cs="宋体" w:hint="eastAsia"/>
                <w:kern w:val="0"/>
                <w:sz w:val="18"/>
                <w:szCs w:val="20"/>
              </w:rPr>
              <w:t>mm～50mm，无腰线的</w:t>
            </w:r>
            <w:r>
              <w:rPr>
                <w:rFonts w:asciiTheme="minorEastAsia" w:hAnsiTheme="minorEastAsia" w:cs="宋体" w:hint="eastAsia"/>
                <w:kern w:val="0"/>
                <w:sz w:val="18"/>
                <w:szCs w:val="20"/>
              </w:rPr>
              <w:t>-30</w:t>
            </w:r>
            <w:r w:rsidRPr="005E21A4">
              <w:rPr>
                <w:rFonts w:asciiTheme="minorEastAsia" w:hAnsiTheme="minorEastAsia" w:cs="宋体" w:hint="eastAsia"/>
                <w:kern w:val="0"/>
                <w:sz w:val="18"/>
                <w:szCs w:val="20"/>
              </w:rPr>
              <w:t>mm～80mm</w:t>
            </w:r>
          </w:p>
        </w:tc>
        <w:tc>
          <w:tcPr>
            <w:tcW w:w="709" w:type="dxa"/>
            <w:vMerge/>
            <w:vAlign w:val="center"/>
          </w:tcPr>
          <w:p w:rsidR="00800C24" w:rsidRPr="005E21A4" w:rsidRDefault="00800C24" w:rsidP="00F72972">
            <w:pPr>
              <w:jc w:val="center"/>
              <w:rPr>
                <w:rFonts w:asciiTheme="minorEastAsia" w:hAnsiTheme="minorEastAsia" w:cs="宋体"/>
                <w:kern w:val="0"/>
                <w:sz w:val="18"/>
                <w:szCs w:val="20"/>
              </w:rPr>
            </w:pP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查现场。按</w:t>
            </w:r>
            <w:r>
              <w:rPr>
                <w:rFonts w:asciiTheme="minorEastAsia" w:hAnsiTheme="minorEastAsia" w:cs="宋体" w:hint="eastAsia"/>
                <w:kern w:val="0"/>
                <w:sz w:val="18"/>
                <w:szCs w:val="20"/>
              </w:rPr>
              <w:t>表7-2</w:t>
            </w:r>
            <w:r w:rsidRPr="005E21A4">
              <w:rPr>
                <w:rFonts w:asciiTheme="minorEastAsia" w:hAnsiTheme="minorEastAsia" w:cs="宋体" w:hint="eastAsia"/>
                <w:kern w:val="0"/>
                <w:sz w:val="18"/>
                <w:szCs w:val="20"/>
              </w:rPr>
              <w:t>取不少于3个检查点检查，测点不符合要求但不影响安全使用的1处扣0.5分，影响安全使用的1处扣3分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705"/>
          <w:jc w:val="center"/>
        </w:trPr>
        <w:tc>
          <w:tcPr>
            <w:tcW w:w="709" w:type="dxa"/>
            <w:vMerge/>
            <w:vAlign w:val="center"/>
          </w:tcPr>
          <w:p w:rsidR="00800C24" w:rsidRPr="005E21A4" w:rsidRDefault="00800C24" w:rsidP="00F72972">
            <w:pPr>
              <w:widowControl/>
              <w:jc w:val="left"/>
              <w:rPr>
                <w:rFonts w:asciiTheme="minorEastAsia" w:hAnsiTheme="minorEastAsia" w:cs="宋体"/>
                <w:kern w:val="0"/>
                <w:sz w:val="18"/>
                <w:szCs w:val="20"/>
              </w:rPr>
            </w:pP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c>
          <w:tcPr>
            <w:tcW w:w="4536"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3.巷道坡度偏差不得超过±1‰</w:t>
            </w: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查现场。按</w:t>
            </w:r>
            <w:r>
              <w:rPr>
                <w:rFonts w:asciiTheme="minorEastAsia" w:hAnsiTheme="minorEastAsia" w:cs="宋体" w:hint="eastAsia"/>
                <w:kern w:val="0"/>
                <w:sz w:val="18"/>
                <w:szCs w:val="20"/>
              </w:rPr>
              <w:t>表7-2</w:t>
            </w:r>
            <w:r w:rsidRPr="005E21A4">
              <w:rPr>
                <w:rFonts w:asciiTheme="minorEastAsia" w:hAnsiTheme="minorEastAsia" w:cs="宋体" w:hint="eastAsia"/>
                <w:kern w:val="0"/>
                <w:sz w:val="18"/>
                <w:szCs w:val="20"/>
              </w:rPr>
              <w:t>取不少于3个检查点检查，不符合要求1处扣1分</w:t>
            </w:r>
          </w:p>
        </w:tc>
        <w:tc>
          <w:tcPr>
            <w:tcW w:w="709" w:type="dxa"/>
            <w:vMerge w:val="restart"/>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705"/>
          <w:jc w:val="center"/>
        </w:trPr>
        <w:tc>
          <w:tcPr>
            <w:tcW w:w="709" w:type="dxa"/>
            <w:vMerge/>
            <w:vAlign w:val="center"/>
          </w:tcPr>
          <w:p w:rsidR="00800C24" w:rsidRPr="005E21A4" w:rsidRDefault="00800C24" w:rsidP="00F72972">
            <w:pPr>
              <w:widowControl/>
              <w:jc w:val="left"/>
              <w:rPr>
                <w:rFonts w:asciiTheme="minorEastAsia" w:hAnsiTheme="minorEastAsia" w:cs="宋体"/>
                <w:kern w:val="0"/>
                <w:sz w:val="18"/>
                <w:szCs w:val="20"/>
              </w:rPr>
            </w:pP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c>
          <w:tcPr>
            <w:tcW w:w="4536"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4.巷道水沟误差应符合以下要求：中线至内沿距离</w:t>
            </w:r>
            <w:r>
              <w:rPr>
                <w:rFonts w:asciiTheme="minorEastAsia" w:hAnsiTheme="minorEastAsia" w:cs="宋体" w:hint="eastAsia"/>
                <w:kern w:val="0"/>
                <w:sz w:val="18"/>
                <w:szCs w:val="20"/>
              </w:rPr>
              <w:t>-50</w:t>
            </w:r>
            <w:r w:rsidRPr="005E21A4">
              <w:rPr>
                <w:rFonts w:asciiTheme="minorEastAsia" w:hAnsiTheme="minorEastAsia" w:cs="宋体" w:hint="eastAsia"/>
                <w:kern w:val="0"/>
                <w:sz w:val="18"/>
                <w:szCs w:val="20"/>
              </w:rPr>
              <w:t>mm～50mm，腰线至上沿距离</w:t>
            </w:r>
            <w:r>
              <w:rPr>
                <w:rFonts w:asciiTheme="minorEastAsia" w:hAnsiTheme="minorEastAsia" w:cs="宋体" w:hint="eastAsia"/>
                <w:kern w:val="0"/>
                <w:sz w:val="18"/>
                <w:szCs w:val="20"/>
              </w:rPr>
              <w:t>-20</w:t>
            </w:r>
            <w:r w:rsidRPr="005E21A4">
              <w:rPr>
                <w:rFonts w:asciiTheme="minorEastAsia" w:hAnsiTheme="minorEastAsia" w:cs="宋体" w:hint="eastAsia"/>
                <w:kern w:val="0"/>
                <w:sz w:val="18"/>
                <w:szCs w:val="20"/>
              </w:rPr>
              <w:t>mm～20mm，深度、宽度</w:t>
            </w:r>
            <w:r>
              <w:rPr>
                <w:rFonts w:asciiTheme="minorEastAsia" w:hAnsiTheme="minorEastAsia" w:cs="宋体" w:hint="eastAsia"/>
                <w:kern w:val="0"/>
                <w:sz w:val="18"/>
                <w:szCs w:val="20"/>
              </w:rPr>
              <w:t>-30</w:t>
            </w:r>
            <w:r w:rsidRPr="005E21A4">
              <w:rPr>
                <w:rFonts w:asciiTheme="minorEastAsia" w:hAnsiTheme="minorEastAsia" w:cs="宋体" w:hint="eastAsia"/>
                <w:kern w:val="0"/>
                <w:sz w:val="18"/>
                <w:szCs w:val="20"/>
              </w:rPr>
              <w:t>mm～30mm，壁厚-10mm</w:t>
            </w: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查现场。按</w:t>
            </w:r>
            <w:r>
              <w:rPr>
                <w:rFonts w:asciiTheme="minorEastAsia" w:hAnsiTheme="minorEastAsia" w:cs="宋体" w:hint="eastAsia"/>
                <w:kern w:val="0"/>
                <w:sz w:val="18"/>
                <w:szCs w:val="20"/>
              </w:rPr>
              <w:t>表7-2</w:t>
            </w:r>
            <w:r w:rsidRPr="005E21A4">
              <w:rPr>
                <w:rFonts w:asciiTheme="minorEastAsia" w:hAnsiTheme="minorEastAsia" w:cs="宋体" w:hint="eastAsia"/>
                <w:kern w:val="0"/>
                <w:sz w:val="18"/>
                <w:szCs w:val="20"/>
              </w:rPr>
              <w:t>取不少于3个检查点现场检查，不符合要求1处扣0.5分</w:t>
            </w: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705"/>
          <w:jc w:val="center"/>
        </w:trPr>
        <w:tc>
          <w:tcPr>
            <w:tcW w:w="709" w:type="dxa"/>
            <w:vMerge/>
            <w:vAlign w:val="center"/>
          </w:tcPr>
          <w:p w:rsidR="00800C24" w:rsidRPr="005E21A4" w:rsidRDefault="00800C24" w:rsidP="00F72972">
            <w:pPr>
              <w:widowControl/>
              <w:jc w:val="left"/>
              <w:rPr>
                <w:rFonts w:asciiTheme="minorEastAsia" w:hAnsiTheme="minorEastAsia" w:cs="宋体"/>
                <w:kern w:val="0"/>
                <w:sz w:val="18"/>
                <w:szCs w:val="20"/>
              </w:rPr>
            </w:pPr>
          </w:p>
        </w:tc>
        <w:tc>
          <w:tcPr>
            <w:tcW w:w="709" w:type="dxa"/>
            <w:vMerge w:val="restart"/>
            <w:vAlign w:val="center"/>
          </w:tcPr>
          <w:p w:rsidR="00800C24" w:rsidRPr="005E21A4" w:rsidRDefault="00800C24" w:rsidP="00F72972">
            <w:pPr>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内在质量</w:t>
            </w:r>
          </w:p>
        </w:tc>
        <w:tc>
          <w:tcPr>
            <w:tcW w:w="4536"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1.锚喷巷道喷层厚度不低于设计值90%（现场每25m打一组观测孔，一组观测孔至少3个且均匀布置），喷射混凝土的强度符合设计要求，基础深度不小于设计值的90%</w:t>
            </w:r>
          </w:p>
        </w:tc>
        <w:tc>
          <w:tcPr>
            <w:tcW w:w="709" w:type="dxa"/>
            <w:vMerge w:val="restart"/>
            <w:vAlign w:val="center"/>
          </w:tcPr>
          <w:p w:rsidR="00800C24" w:rsidRPr="005E21A4" w:rsidRDefault="00800C24" w:rsidP="00F72972">
            <w:pPr>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13</w:t>
            </w:r>
          </w:p>
        </w:tc>
        <w:tc>
          <w:tcPr>
            <w:tcW w:w="1928" w:type="dxa"/>
            <w:vAlign w:val="center"/>
          </w:tcPr>
          <w:p w:rsidR="00800C24" w:rsidRPr="005E21A4" w:rsidRDefault="00800C24" w:rsidP="00F72972">
            <w:pPr>
              <w:widowControl/>
              <w:jc w:val="left"/>
              <w:rPr>
                <w:rFonts w:asciiTheme="minorEastAsia" w:hAnsiTheme="minorEastAsia" w:cs="宋体"/>
                <w:b/>
                <w:kern w:val="0"/>
                <w:sz w:val="18"/>
                <w:szCs w:val="20"/>
              </w:rPr>
            </w:pPr>
            <w:r w:rsidRPr="005E21A4">
              <w:rPr>
                <w:rFonts w:asciiTheme="minorEastAsia" w:hAnsiTheme="minorEastAsia" w:cs="宋体" w:hint="eastAsia"/>
                <w:kern w:val="0"/>
                <w:sz w:val="18"/>
                <w:szCs w:val="20"/>
              </w:rPr>
              <w:t>查现场和资料。未检查喷射混凝土强度扣6分，无观测孔扣2分，喷层厚度不符合要求1处扣1分，其他1处不符合要求扣0.5分</w:t>
            </w: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437"/>
          <w:jc w:val="center"/>
        </w:trPr>
        <w:tc>
          <w:tcPr>
            <w:tcW w:w="709" w:type="dxa"/>
            <w:vMerge/>
            <w:vAlign w:val="center"/>
          </w:tcPr>
          <w:p w:rsidR="00800C24" w:rsidRPr="005E21A4" w:rsidRDefault="00800C24" w:rsidP="00F72972">
            <w:pPr>
              <w:widowControl/>
              <w:jc w:val="left"/>
              <w:rPr>
                <w:rFonts w:asciiTheme="minorEastAsia" w:hAnsiTheme="minorEastAsia" w:cs="宋体"/>
                <w:kern w:val="0"/>
                <w:sz w:val="18"/>
                <w:szCs w:val="20"/>
              </w:rPr>
            </w:pPr>
          </w:p>
        </w:tc>
        <w:tc>
          <w:tcPr>
            <w:tcW w:w="709" w:type="dxa"/>
            <w:vMerge/>
            <w:vAlign w:val="center"/>
          </w:tcPr>
          <w:p w:rsidR="00800C24" w:rsidRPr="005E21A4" w:rsidRDefault="00800C24" w:rsidP="00F72972">
            <w:pPr>
              <w:jc w:val="center"/>
              <w:rPr>
                <w:rFonts w:asciiTheme="minorEastAsia" w:hAnsiTheme="minorEastAsia" w:cs="宋体"/>
                <w:kern w:val="0"/>
                <w:sz w:val="18"/>
                <w:szCs w:val="20"/>
              </w:rPr>
            </w:pPr>
          </w:p>
        </w:tc>
        <w:tc>
          <w:tcPr>
            <w:tcW w:w="4536"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2.光面爆破眼痕率符合以下要求：硬岩不小于80％、中硬岩不小于50％、软岩周边成型符合设计轮廓；煤巷、半煤岩巷道超（欠）挖不超过3处（直径大于500mm，深度：顶大于250mm、帮大于200mm）</w:t>
            </w:r>
          </w:p>
        </w:tc>
        <w:tc>
          <w:tcPr>
            <w:tcW w:w="709" w:type="dxa"/>
            <w:vMerge/>
            <w:vAlign w:val="center"/>
          </w:tcPr>
          <w:p w:rsidR="00800C24" w:rsidRPr="005E21A4" w:rsidRDefault="00800C24" w:rsidP="00F72972">
            <w:pPr>
              <w:jc w:val="center"/>
              <w:rPr>
                <w:rFonts w:asciiTheme="minorEastAsia" w:hAnsiTheme="minorEastAsia" w:cs="宋体"/>
                <w:kern w:val="0"/>
                <w:sz w:val="18"/>
                <w:szCs w:val="20"/>
              </w:rPr>
            </w:pP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查现场和资料。没有进行眼痕检查扣3分，其他1处不符合要求扣0.5分</w:t>
            </w:r>
          </w:p>
        </w:tc>
        <w:tc>
          <w:tcPr>
            <w:tcW w:w="709" w:type="dxa"/>
            <w:vMerge w:val="restart"/>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437"/>
          <w:jc w:val="center"/>
        </w:trPr>
        <w:tc>
          <w:tcPr>
            <w:tcW w:w="709" w:type="dxa"/>
            <w:vMerge/>
            <w:vAlign w:val="center"/>
          </w:tcPr>
          <w:p w:rsidR="00800C24" w:rsidRPr="005E21A4" w:rsidRDefault="00800C24" w:rsidP="00F72972">
            <w:pPr>
              <w:widowControl/>
              <w:jc w:val="left"/>
              <w:rPr>
                <w:rFonts w:asciiTheme="minorEastAsia" w:hAnsiTheme="minorEastAsia" w:cs="宋体"/>
                <w:kern w:val="0"/>
                <w:sz w:val="18"/>
                <w:szCs w:val="20"/>
              </w:rPr>
            </w:pPr>
          </w:p>
        </w:tc>
        <w:tc>
          <w:tcPr>
            <w:tcW w:w="709" w:type="dxa"/>
            <w:vMerge/>
            <w:vAlign w:val="center"/>
          </w:tcPr>
          <w:p w:rsidR="00800C24" w:rsidRPr="005E21A4" w:rsidRDefault="00800C24" w:rsidP="00F72972">
            <w:pPr>
              <w:jc w:val="center"/>
              <w:rPr>
                <w:rFonts w:asciiTheme="minorEastAsia" w:hAnsiTheme="minorEastAsia" w:cs="宋体"/>
                <w:kern w:val="0"/>
                <w:sz w:val="18"/>
                <w:szCs w:val="20"/>
              </w:rPr>
            </w:pPr>
          </w:p>
        </w:tc>
        <w:tc>
          <w:tcPr>
            <w:tcW w:w="4536"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3.锚网索巷道锚杆（索）安装、螺母扭矩、抗拔力、网的铺设连接符合设计要求，锚杆（索）的间、排距偏差-100 mm～100mm，锚杆露出螺母长度</w:t>
            </w:r>
            <w:r>
              <w:rPr>
                <w:rFonts w:asciiTheme="minorEastAsia" w:hAnsiTheme="minorEastAsia" w:cs="宋体" w:hint="eastAsia"/>
                <w:kern w:val="0"/>
                <w:sz w:val="18"/>
                <w:szCs w:val="20"/>
              </w:rPr>
              <w:t>10</w:t>
            </w:r>
            <w:r w:rsidRPr="005E21A4">
              <w:rPr>
                <w:rFonts w:asciiTheme="minorEastAsia" w:hAnsiTheme="minorEastAsia" w:cs="宋体" w:hint="eastAsia"/>
                <w:kern w:val="0"/>
                <w:sz w:val="18"/>
                <w:szCs w:val="20"/>
              </w:rPr>
              <w:t>mm～50mm（全螺纹锚杆</w:t>
            </w:r>
            <w:r>
              <w:rPr>
                <w:rFonts w:asciiTheme="minorEastAsia" w:hAnsiTheme="minorEastAsia" w:cs="宋体" w:hint="eastAsia"/>
                <w:kern w:val="0"/>
                <w:sz w:val="18"/>
                <w:szCs w:val="20"/>
              </w:rPr>
              <w:t>10</w:t>
            </w:r>
            <w:r w:rsidRPr="005E21A4">
              <w:rPr>
                <w:rFonts w:asciiTheme="minorEastAsia" w:hAnsiTheme="minorEastAsia" w:cs="宋体" w:hint="eastAsia"/>
                <w:kern w:val="0"/>
                <w:sz w:val="18"/>
                <w:szCs w:val="20"/>
              </w:rPr>
              <w:t>mm～100mm），锚索露出锁具长度</w:t>
            </w:r>
            <w:r>
              <w:rPr>
                <w:rFonts w:asciiTheme="minorEastAsia" w:hAnsiTheme="minorEastAsia" w:cs="宋体" w:hint="eastAsia"/>
                <w:kern w:val="0"/>
                <w:sz w:val="18"/>
                <w:szCs w:val="20"/>
              </w:rPr>
              <w:t>150</w:t>
            </w:r>
            <w:r w:rsidRPr="005E21A4">
              <w:rPr>
                <w:rFonts w:asciiTheme="minorEastAsia" w:hAnsiTheme="minorEastAsia" w:cs="宋体" w:hint="eastAsia"/>
                <w:kern w:val="0"/>
                <w:sz w:val="18"/>
                <w:szCs w:val="20"/>
              </w:rPr>
              <w:t>mm～250mm，锚杆与井巷轮廓线切线或与层理面、节理面裂隙面垂直，最小不小于75°，抗拔力、预应力不小于设计值的90%</w:t>
            </w:r>
          </w:p>
        </w:tc>
        <w:tc>
          <w:tcPr>
            <w:tcW w:w="709" w:type="dxa"/>
            <w:vMerge/>
            <w:vAlign w:val="center"/>
          </w:tcPr>
          <w:p w:rsidR="00800C24" w:rsidRPr="005E21A4" w:rsidRDefault="00800C24" w:rsidP="00F72972">
            <w:pPr>
              <w:jc w:val="center"/>
              <w:rPr>
                <w:rFonts w:asciiTheme="minorEastAsia" w:hAnsiTheme="minorEastAsia" w:cs="宋体"/>
                <w:kern w:val="0"/>
                <w:sz w:val="18"/>
                <w:szCs w:val="20"/>
              </w:rPr>
            </w:pP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查现场。锚杆螺母扭矩连续3个不符合要求扣5分，抗拔力、预应力不符合要求1处扣1分，其他1处不符合要求扣0.5分</w:t>
            </w: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437"/>
          <w:jc w:val="center"/>
        </w:trPr>
        <w:tc>
          <w:tcPr>
            <w:tcW w:w="709" w:type="dxa"/>
            <w:vMerge/>
            <w:vAlign w:val="center"/>
          </w:tcPr>
          <w:p w:rsidR="00800C24" w:rsidRPr="005E21A4" w:rsidRDefault="00800C24" w:rsidP="00F72972">
            <w:pPr>
              <w:widowControl/>
              <w:jc w:val="left"/>
              <w:rPr>
                <w:rFonts w:asciiTheme="minorEastAsia" w:hAnsiTheme="minorEastAsia" w:cs="宋体"/>
                <w:kern w:val="0"/>
                <w:sz w:val="18"/>
                <w:szCs w:val="20"/>
              </w:rPr>
            </w:pP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c>
          <w:tcPr>
            <w:tcW w:w="4536"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4.刚性支架、钢架喷射混凝土、可缩性支架巷道偏差符合以下要求：支架间距不大于50</w:t>
            </w:r>
            <w:r w:rsidRPr="005E21A4">
              <w:rPr>
                <w:rFonts w:asciiTheme="minorEastAsia" w:hAnsiTheme="minorEastAsia" w:cs="宋体"/>
                <w:kern w:val="0"/>
                <w:sz w:val="18"/>
                <w:szCs w:val="20"/>
              </w:rPr>
              <w:t>mm</w:t>
            </w:r>
            <w:r w:rsidRPr="005E21A4">
              <w:rPr>
                <w:rFonts w:asciiTheme="minorEastAsia" w:hAnsiTheme="minorEastAsia" w:cs="宋体" w:hint="eastAsia"/>
                <w:kern w:val="0"/>
                <w:sz w:val="18"/>
                <w:szCs w:val="20"/>
              </w:rPr>
              <w:t>、梁水平度不大于40mm、支架梁扭距不大于50mm、立柱斜度不大于1°，水平巷道支架前倾后仰不大于1°，柱窝深度不小于设计值；撑（或拉）杆、垫板、背板的位置、数量、安设形式符合要求；倾斜巷道每增加5°支架迎山角增加1°</w:t>
            </w: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查现场。按</w:t>
            </w:r>
            <w:r>
              <w:rPr>
                <w:rFonts w:asciiTheme="minorEastAsia" w:hAnsiTheme="minorEastAsia" w:cs="宋体" w:hint="eastAsia"/>
                <w:kern w:val="0"/>
                <w:sz w:val="18"/>
                <w:szCs w:val="20"/>
              </w:rPr>
              <w:t>表7-2</w:t>
            </w:r>
            <w:r w:rsidRPr="005E21A4">
              <w:rPr>
                <w:rFonts w:asciiTheme="minorEastAsia" w:hAnsiTheme="minorEastAsia" w:cs="宋体" w:hint="eastAsia"/>
                <w:kern w:val="0"/>
                <w:sz w:val="18"/>
                <w:szCs w:val="20"/>
              </w:rPr>
              <w:t>取不少于3个检查点现场检查，不符合要求1处扣0.5分</w:t>
            </w: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1806"/>
          <w:jc w:val="center"/>
        </w:trPr>
        <w:tc>
          <w:tcPr>
            <w:tcW w:w="709" w:type="dxa"/>
            <w:vMerge/>
            <w:vAlign w:val="center"/>
          </w:tcPr>
          <w:p w:rsidR="00800C24" w:rsidRPr="005E21A4" w:rsidRDefault="00800C24" w:rsidP="00F72972">
            <w:pPr>
              <w:widowControl/>
              <w:jc w:val="left"/>
              <w:rPr>
                <w:rFonts w:asciiTheme="minorEastAsia" w:hAnsiTheme="minorEastAsia" w:cs="宋体"/>
                <w:kern w:val="0"/>
                <w:sz w:val="18"/>
                <w:szCs w:val="20"/>
              </w:rPr>
            </w:pP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材料质量</w:t>
            </w:r>
          </w:p>
        </w:tc>
        <w:tc>
          <w:tcPr>
            <w:tcW w:w="4536"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1.各种支架及其构件、配件的材质、规格，及背板和充填材质、规格符合设计要求</w:t>
            </w:r>
            <w:r>
              <w:rPr>
                <w:rFonts w:asciiTheme="minorEastAsia" w:hAnsiTheme="minorEastAsia" w:cs="宋体" w:hint="eastAsia"/>
                <w:kern w:val="0"/>
                <w:sz w:val="18"/>
                <w:szCs w:val="20"/>
              </w:rPr>
              <w:t>；</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2.锚杆（索)的杆体及配件、网、锚固剂、喷浆材料等材质、品种、规格、强度等符合设计要求</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10</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查资料和现场。现场使用不合格材料不得分，其他1处不符合要求扣1分</w:t>
            </w: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480"/>
          <w:jc w:val="center"/>
        </w:trPr>
        <w:tc>
          <w:tcPr>
            <w:tcW w:w="709" w:type="dxa"/>
            <w:vMerge w:val="restart"/>
            <w:textDirection w:val="tbRlV"/>
            <w:vAlign w:val="center"/>
          </w:tcPr>
          <w:p w:rsidR="00800C24" w:rsidRDefault="00800C24" w:rsidP="00F72972">
            <w:pPr>
              <w:pStyle w:val="a7"/>
              <w:ind w:left="113" w:right="113" w:firstLineChars="0" w:firstLine="0"/>
              <w:jc w:val="center"/>
              <w:rPr>
                <w:rFonts w:asciiTheme="minorEastAsia" w:hAnsiTheme="minorEastAsia"/>
                <w:spacing w:val="40"/>
                <w:sz w:val="18"/>
                <w:szCs w:val="18"/>
              </w:rPr>
            </w:pPr>
            <w:r w:rsidRPr="005E21A4">
              <w:rPr>
                <w:rFonts w:asciiTheme="minorEastAsia" w:hAnsiTheme="minorEastAsia" w:hint="eastAsia"/>
                <w:spacing w:val="40"/>
                <w:sz w:val="18"/>
                <w:szCs w:val="18"/>
              </w:rPr>
              <w:t>六、文明生产</w:t>
            </w:r>
          </w:p>
          <w:p w:rsidR="00800C24" w:rsidRPr="005E21A4" w:rsidRDefault="00800C24" w:rsidP="00F72972">
            <w:pPr>
              <w:pStyle w:val="a7"/>
              <w:ind w:left="113" w:right="113" w:firstLineChars="0" w:firstLine="0"/>
              <w:jc w:val="center"/>
              <w:rPr>
                <w:rFonts w:asciiTheme="minorEastAsia" w:hAnsiTheme="minorEastAsia" w:cs="宋体"/>
                <w:sz w:val="18"/>
              </w:rPr>
            </w:pPr>
            <w:r w:rsidRPr="005E21A4">
              <w:rPr>
                <w:rFonts w:asciiTheme="minorEastAsia" w:hAnsiTheme="minorEastAsia" w:hint="eastAsia"/>
                <w:spacing w:val="40"/>
                <w:sz w:val="18"/>
                <w:szCs w:val="18"/>
              </w:rPr>
              <w:t>(10分)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灯光照明</w:t>
            </w:r>
          </w:p>
        </w:tc>
        <w:tc>
          <w:tcPr>
            <w:tcW w:w="4536"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转载点、休息地点、车场、图牌板及硐室等场所照明符合要求</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3</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查现场。不符合要求1处扣0.5分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480"/>
          <w:jc w:val="center"/>
        </w:trPr>
        <w:tc>
          <w:tcPr>
            <w:tcW w:w="709" w:type="dxa"/>
            <w:vMerge/>
            <w:vAlign w:val="center"/>
          </w:tcPr>
          <w:p w:rsidR="00800C24" w:rsidRPr="005E21A4" w:rsidRDefault="00800C24" w:rsidP="00F72972">
            <w:pPr>
              <w:widowControl/>
              <w:jc w:val="left"/>
              <w:rPr>
                <w:rFonts w:asciiTheme="minorEastAsia" w:hAnsiTheme="minorEastAsia" w:cs="宋体"/>
                <w:kern w:val="0"/>
                <w:sz w:val="18"/>
                <w:szCs w:val="20"/>
              </w:rPr>
            </w:pP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作业环境</w:t>
            </w:r>
          </w:p>
        </w:tc>
        <w:tc>
          <w:tcPr>
            <w:tcW w:w="4536"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1.现场整洁，无浮渣、淤泥、积水、杂物等，设备清洁，物料分类、集中码放整齐，管线吊挂规范；</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2.材料、设备标志牌齐全、清晰、准确，设备摆放、物料码放与胶带、轨道等留有足够的安全间隙；</w:t>
            </w:r>
          </w:p>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3.巷道至少每100m设置醒目的里程标志</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7</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查现场。不符合要求1处扣0.5分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585"/>
          <w:jc w:val="center"/>
        </w:trPr>
        <w:tc>
          <w:tcPr>
            <w:tcW w:w="1928" w:type="dxa"/>
            <w:gridSpan w:val="6"/>
            <w:vAlign w:val="center"/>
          </w:tcPr>
          <w:p w:rsidR="00800C24" w:rsidRPr="005E21A4" w:rsidRDefault="00800C24" w:rsidP="00F72972">
            <w:pPr>
              <w:pStyle w:val="aff9"/>
              <w:ind w:left="362" w:hangingChars="201" w:hanging="362"/>
              <w:rPr>
                <w:rFonts w:asciiTheme="minorEastAsia" w:eastAsiaTheme="minorEastAsia" w:hAnsiTheme="minorEastAsia"/>
              </w:rPr>
            </w:pPr>
            <w:r w:rsidRPr="005E21A4">
              <w:rPr>
                <w:rFonts w:asciiTheme="minorEastAsia" w:eastAsiaTheme="minorEastAsia" w:hAnsiTheme="minorEastAsia" w:hint="eastAsia"/>
              </w:rPr>
              <w:t>得分合计：</w:t>
            </w:r>
          </w:p>
        </w:tc>
      </w:tr>
    </w:tbl>
    <w:p w:rsidR="00800C24" w:rsidRPr="00445A92" w:rsidRDefault="00800C24" w:rsidP="00800C24">
      <w:pPr>
        <w:pStyle w:val="af"/>
        <w:overflowPunct w:val="0"/>
        <w:adjustRightInd w:val="0"/>
        <w:snapToGrid w:val="0"/>
        <w:spacing w:before="156" w:after="156"/>
        <w:ind w:left="0" w:firstLine="0"/>
        <w:rPr>
          <w:b/>
          <w:sz w:val="18"/>
          <w:szCs w:val="18"/>
        </w:rPr>
      </w:pPr>
      <w:r w:rsidRPr="00445A92">
        <w:rPr>
          <w:rFonts w:hint="eastAsia"/>
          <w:b/>
          <w:sz w:val="18"/>
          <w:szCs w:val="18"/>
        </w:rPr>
        <w:lastRenderedPageBreak/>
        <w:t>表7-2 工序、中间、竣工验收选择检查点及测点的规定</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0"/>
        <w:gridCol w:w="807"/>
        <w:gridCol w:w="2098"/>
        <w:gridCol w:w="2893"/>
        <w:gridCol w:w="3091"/>
      </w:tblGrid>
      <w:tr w:rsidR="00800C24" w:rsidRPr="005E21A4" w:rsidTr="00F72972">
        <w:trPr>
          <w:jc w:val="center"/>
        </w:trPr>
        <w:tc>
          <w:tcPr>
            <w:tcW w:w="420" w:type="dxa"/>
            <w:vAlign w:val="center"/>
          </w:tcPr>
          <w:p w:rsidR="00800C24" w:rsidRPr="005E21A4" w:rsidRDefault="00800C24" w:rsidP="004A689B">
            <w:pPr>
              <w:jc w:val="center"/>
              <w:rPr>
                <w:rFonts w:asciiTheme="minorEastAsia" w:hAnsiTheme="minorEastAsia"/>
                <w:sz w:val="18"/>
                <w:szCs w:val="18"/>
              </w:rPr>
            </w:pPr>
            <w:r w:rsidRPr="005E21A4">
              <w:rPr>
                <w:rFonts w:asciiTheme="minorEastAsia" w:hAnsiTheme="minorEastAsia" w:hint="eastAsia"/>
                <w:sz w:val="18"/>
                <w:szCs w:val="18"/>
              </w:rPr>
              <w:t>序号</w:t>
            </w:r>
          </w:p>
        </w:tc>
        <w:tc>
          <w:tcPr>
            <w:tcW w:w="840" w:type="dxa"/>
            <w:vAlign w:val="center"/>
          </w:tcPr>
          <w:p w:rsidR="00800C24" w:rsidRPr="005E21A4" w:rsidRDefault="00800C24" w:rsidP="00F72972">
            <w:pPr>
              <w:jc w:val="center"/>
              <w:rPr>
                <w:rFonts w:asciiTheme="minorEastAsia" w:hAnsiTheme="minorEastAsia"/>
                <w:sz w:val="18"/>
                <w:szCs w:val="18"/>
              </w:rPr>
            </w:pPr>
            <w:r w:rsidRPr="005E21A4">
              <w:rPr>
                <w:rFonts w:asciiTheme="minorEastAsia" w:hAnsiTheme="minorEastAsia" w:hint="eastAsia"/>
                <w:sz w:val="18"/>
                <w:szCs w:val="18"/>
              </w:rPr>
              <w:t>项目</w:t>
            </w:r>
          </w:p>
        </w:tc>
        <w:tc>
          <w:tcPr>
            <w:tcW w:w="2205" w:type="dxa"/>
            <w:vAlign w:val="center"/>
          </w:tcPr>
          <w:p w:rsidR="00800C24" w:rsidRPr="005E21A4" w:rsidRDefault="00800C24" w:rsidP="00F72972">
            <w:pPr>
              <w:jc w:val="center"/>
              <w:rPr>
                <w:rFonts w:asciiTheme="minorEastAsia" w:hAnsiTheme="minorEastAsia"/>
                <w:sz w:val="18"/>
                <w:szCs w:val="18"/>
              </w:rPr>
            </w:pPr>
            <w:r w:rsidRPr="005E21A4">
              <w:rPr>
                <w:rFonts w:asciiTheme="minorEastAsia" w:hAnsiTheme="minorEastAsia" w:hint="eastAsia"/>
                <w:sz w:val="18"/>
                <w:szCs w:val="18"/>
              </w:rPr>
              <w:t>选检查点的规定</w:t>
            </w:r>
          </w:p>
        </w:tc>
        <w:tc>
          <w:tcPr>
            <w:tcW w:w="3045" w:type="dxa"/>
            <w:vAlign w:val="center"/>
          </w:tcPr>
          <w:p w:rsidR="00800C24" w:rsidRPr="005E21A4" w:rsidRDefault="00800C24" w:rsidP="00F72972">
            <w:pPr>
              <w:jc w:val="center"/>
              <w:rPr>
                <w:rFonts w:asciiTheme="minorEastAsia" w:hAnsiTheme="minorEastAsia"/>
                <w:sz w:val="18"/>
                <w:szCs w:val="18"/>
              </w:rPr>
            </w:pPr>
            <w:r w:rsidRPr="005E21A4">
              <w:rPr>
                <w:rFonts w:asciiTheme="minorEastAsia" w:hAnsiTheme="minorEastAsia" w:hint="eastAsia"/>
                <w:sz w:val="18"/>
                <w:szCs w:val="18"/>
              </w:rPr>
              <w:t>选测点的规定</w:t>
            </w:r>
          </w:p>
        </w:tc>
        <w:tc>
          <w:tcPr>
            <w:tcW w:w="3255" w:type="dxa"/>
            <w:vAlign w:val="center"/>
          </w:tcPr>
          <w:p w:rsidR="00800C24" w:rsidRPr="005E21A4" w:rsidRDefault="00800C24" w:rsidP="00F72972">
            <w:pPr>
              <w:jc w:val="center"/>
              <w:rPr>
                <w:rFonts w:asciiTheme="minorEastAsia" w:hAnsiTheme="minorEastAsia"/>
                <w:sz w:val="18"/>
                <w:szCs w:val="18"/>
              </w:rPr>
            </w:pPr>
            <w:r w:rsidRPr="005E21A4">
              <w:rPr>
                <w:rFonts w:asciiTheme="minorEastAsia" w:hAnsiTheme="minorEastAsia" w:hint="eastAsia"/>
                <w:sz w:val="18"/>
                <w:szCs w:val="18"/>
              </w:rPr>
              <w:t>测点示意图</w:t>
            </w:r>
          </w:p>
        </w:tc>
      </w:tr>
      <w:tr w:rsidR="00800C24" w:rsidRPr="005E21A4" w:rsidTr="00F72972">
        <w:trPr>
          <w:trHeight w:val="2294"/>
          <w:jc w:val="center"/>
        </w:trPr>
        <w:tc>
          <w:tcPr>
            <w:tcW w:w="420" w:type="dxa"/>
            <w:vAlign w:val="center"/>
          </w:tcPr>
          <w:p w:rsidR="00800C24" w:rsidRPr="005E21A4" w:rsidRDefault="00800C24" w:rsidP="004A689B">
            <w:pPr>
              <w:jc w:val="center"/>
              <w:rPr>
                <w:rFonts w:asciiTheme="minorEastAsia" w:hAnsiTheme="minorEastAsia"/>
                <w:sz w:val="18"/>
                <w:szCs w:val="18"/>
              </w:rPr>
            </w:pPr>
            <w:r w:rsidRPr="005E21A4">
              <w:rPr>
                <w:rFonts w:asciiTheme="minorEastAsia" w:hAnsiTheme="minorEastAsia" w:hint="eastAsia"/>
                <w:sz w:val="18"/>
                <w:szCs w:val="18"/>
              </w:rPr>
              <w:t>1</w:t>
            </w:r>
          </w:p>
        </w:tc>
        <w:tc>
          <w:tcPr>
            <w:tcW w:w="840" w:type="dxa"/>
            <w:vAlign w:val="center"/>
          </w:tcPr>
          <w:p w:rsidR="00800C24" w:rsidRDefault="00800C24" w:rsidP="00F72972">
            <w:pPr>
              <w:jc w:val="center"/>
              <w:rPr>
                <w:rFonts w:asciiTheme="minorEastAsia" w:hAnsiTheme="minorEastAsia"/>
                <w:sz w:val="18"/>
                <w:szCs w:val="18"/>
              </w:rPr>
            </w:pPr>
            <w:r w:rsidRPr="005E21A4">
              <w:rPr>
                <w:rFonts w:asciiTheme="minorEastAsia" w:hAnsiTheme="minorEastAsia" w:hint="eastAsia"/>
                <w:sz w:val="18"/>
                <w:szCs w:val="18"/>
              </w:rPr>
              <w:t>立井</w:t>
            </w:r>
          </w:p>
          <w:p w:rsidR="00800C24" w:rsidRPr="005E21A4" w:rsidRDefault="00800C24" w:rsidP="00F72972">
            <w:pPr>
              <w:jc w:val="center"/>
              <w:rPr>
                <w:rFonts w:asciiTheme="minorEastAsia" w:hAnsiTheme="minorEastAsia"/>
                <w:sz w:val="18"/>
                <w:szCs w:val="18"/>
              </w:rPr>
            </w:pPr>
            <w:r w:rsidRPr="005E21A4">
              <w:rPr>
                <w:rFonts w:asciiTheme="minorEastAsia" w:hAnsiTheme="minorEastAsia" w:hint="eastAsia"/>
                <w:sz w:val="18"/>
                <w:szCs w:val="18"/>
              </w:rPr>
              <w:t>井筒</w:t>
            </w:r>
          </w:p>
        </w:tc>
        <w:tc>
          <w:tcPr>
            <w:tcW w:w="2205" w:type="dxa"/>
            <w:vAlign w:val="center"/>
          </w:tcPr>
          <w:p w:rsidR="00800C24" w:rsidRPr="005E21A4" w:rsidRDefault="00800C24" w:rsidP="00F72972">
            <w:pPr>
              <w:rPr>
                <w:rFonts w:asciiTheme="minorEastAsia" w:hAnsiTheme="minorEastAsia"/>
                <w:sz w:val="18"/>
                <w:szCs w:val="18"/>
              </w:rPr>
            </w:pPr>
            <w:r w:rsidRPr="005E21A4">
              <w:rPr>
                <w:rFonts w:asciiTheme="minorEastAsia" w:hAnsiTheme="minorEastAsia" w:hint="eastAsia"/>
                <w:sz w:val="18"/>
                <w:szCs w:val="18"/>
              </w:rPr>
              <w:t>工序验收：每个循环设1个；</w:t>
            </w:r>
          </w:p>
          <w:p w:rsidR="00800C24" w:rsidRPr="005E21A4" w:rsidRDefault="00800C24" w:rsidP="00F72972">
            <w:pPr>
              <w:rPr>
                <w:rFonts w:asciiTheme="minorEastAsia" w:hAnsiTheme="minorEastAsia"/>
                <w:sz w:val="18"/>
                <w:szCs w:val="18"/>
              </w:rPr>
            </w:pPr>
            <w:r w:rsidRPr="005E21A4">
              <w:rPr>
                <w:rFonts w:asciiTheme="minorEastAsia" w:hAnsiTheme="minorEastAsia" w:hint="eastAsia"/>
                <w:sz w:val="18"/>
                <w:szCs w:val="18"/>
              </w:rPr>
              <w:t>中间、竣工验收：不少于3个，间距不大于20m</w:t>
            </w:r>
          </w:p>
        </w:tc>
        <w:tc>
          <w:tcPr>
            <w:tcW w:w="3045" w:type="dxa"/>
            <w:vAlign w:val="center"/>
          </w:tcPr>
          <w:p w:rsidR="00800C24" w:rsidRPr="005E21A4" w:rsidRDefault="00800C24" w:rsidP="00F72972">
            <w:pPr>
              <w:ind w:firstLineChars="100" w:firstLine="180"/>
              <w:rPr>
                <w:rFonts w:asciiTheme="minorEastAsia" w:hAnsiTheme="minorEastAsia"/>
                <w:sz w:val="18"/>
                <w:szCs w:val="18"/>
              </w:rPr>
            </w:pPr>
            <w:r w:rsidRPr="005E21A4">
              <w:rPr>
                <w:rFonts w:asciiTheme="minorEastAsia" w:hAnsiTheme="minorEastAsia" w:hint="eastAsia"/>
                <w:sz w:val="18"/>
                <w:szCs w:val="18"/>
              </w:rPr>
              <w:t>每一个检查点断面的井壁上应均匀设8个测点，其中2个测点应设在与永久提升容器最小距离的井壁上</w:t>
            </w:r>
          </w:p>
        </w:tc>
        <w:tc>
          <w:tcPr>
            <w:tcW w:w="3255" w:type="dxa"/>
          </w:tcPr>
          <w:p w:rsidR="00800C24" w:rsidRPr="005E21A4" w:rsidRDefault="0048268E" w:rsidP="00F72972">
            <w:pPr>
              <w:jc w:val="center"/>
              <w:rPr>
                <w:rFonts w:asciiTheme="minorEastAsia" w:hAnsiTheme="minorEastAsia"/>
                <w:sz w:val="18"/>
                <w:szCs w:val="18"/>
              </w:rPr>
            </w:pPr>
            <w:r>
              <w:rPr>
                <w:rFonts w:asciiTheme="minorEastAsia" w:hAnsiTheme="minorEastAsia"/>
                <w:sz w:val="18"/>
                <w:szCs w:val="18"/>
              </w:rPr>
            </w:r>
            <w:r>
              <w:rPr>
                <w:rFonts w:asciiTheme="minorEastAsia" w:hAnsiTheme="minorEastAsia"/>
                <w:sz w:val="18"/>
                <w:szCs w:val="18"/>
              </w:rPr>
              <w:pict>
                <v:group id="_x0000_s5075" editas="canvas" style="width:110pt;height:117.6pt;mso-position-horizontal-relative:char;mso-position-vertical-relative:line" coordsize="2200,2352">
                  <o:lock v:ext="edit" aspectratio="t"/>
                  <v:shape id="_x0000_s5076" type="#_x0000_t75" style="position:absolute;width:2200;height:2352" o:preferrelative="f">
                    <v:fill o:detectmouseclick="t"/>
                    <v:path o:extrusionok="t" o:connecttype="none"/>
                    <o:lock v:ext="edit" text="t"/>
                  </v:shape>
                  <v:group id="_x0000_s5077" style="position:absolute;left:96;top:21;width:1966;height:1902" coordorigin="96,21" coordsize="1966,1902">
                    <v:line id="_x0000_s5078" style="position:absolute" from="96,972" to="235,973" strokeweight="0"/>
                    <v:line id="_x0000_s5079" style="position:absolute" from="263,972" to="264,973" strokeweight="0"/>
                    <v:line id="_x0000_s5080" style="position:absolute" from="290,972" to="508,973" strokeweight="0"/>
                    <v:line id="_x0000_s5081" style="position:absolute" from="535,972" to="536,973" strokeweight="0"/>
                    <v:line id="_x0000_s5082" style="position:absolute" from="562,972" to="780,973" strokeweight="0"/>
                    <v:line id="_x0000_s5083" style="position:absolute" from="807,972" to="808,973" strokeweight="0"/>
                    <v:line id="_x0000_s5084" style="position:absolute" from="834,972" to="1052,973" strokeweight="0"/>
                    <v:line id="_x0000_s5085" style="position:absolute" from="1079,972" to="1080,973" strokeweight="0"/>
                    <v:line id="_x0000_s5086" style="position:absolute" from="1106,972" to="1324,973" strokeweight="0"/>
                    <v:line id="_x0000_s5087" style="position:absolute" from="1351,972" to="1352,973" strokeweight="0"/>
                    <v:line id="_x0000_s5088" style="position:absolute" from="1378,972" to="1596,973" strokeweight="0"/>
                    <v:line id="_x0000_s5089" style="position:absolute" from="1623,972" to="1624,973" strokeweight="0"/>
                    <v:line id="_x0000_s5090" style="position:absolute" from="1651,972" to="1868,973" strokeweight="0"/>
                    <v:line id="_x0000_s5091" style="position:absolute" from="1895,972" to="1896,973" strokeweight="0"/>
                    <v:line id="_x0000_s5092" style="position:absolute" from="1923,972" to="2062,973" strokeweight="0"/>
                    <v:shape id="_x0000_s5093" style="position:absolute;left:341;top:258;width:1476;height:1412" coordsize="4428,4238" path="m4428,2143r,-38l4427,2067r-2,-38l4423,1991r-3,-38l4415,1916r-4,-38l4406,1840r-5,-36l4394,1767r-7,-38l4378,1692r-8,-37l4361,1618r-10,-36l4340,1545r-10,-36l4317,1474r-12,-36l4291,1402r-13,-36l4264,1331r-16,-35l4232,1261r-16,-33l4199,1194r-18,-34l4163,1126r-19,-33l4125,1061r-20,-33l4085,996r-22,-32l4041,932r-22,-30l3996,871r-24,-31l3949,811r-25,-29l3899,752r-25,-29l3847,696r-26,-28l3793,640r-27,-26l3738,588r-29,-26l3680,537r-30,-25l3620,488r-30,-24l3559,441r-31,-23l3496,395r-31,-21l3432,353r-33,-20l3366,312r-34,-19l3298,275r-34,-19l3229,239r-35,-18l3159,205r-35,-16l3088,174r-36,-14l3016,145r-37,-13l2943,120r-37,-13l2869,95,2831,85,2794,75,2755,65r-38,-9l2679,48r-38,-8l2603,34r-38,-7l2525,21r-38,-5l2448,12,2409,8,2371,5,2331,3,2292,1,2253,r-39,l2175,r-39,1l2097,3r-39,2l2019,8r-40,4l1941,16r-39,5l1864,27r-38,7l1787,40r-39,8l1710,56r-38,9l1635,75r-38,10l1560,95r-37,12l1485,120r-37,12l1412,145r-37,15l1339,174r-35,15l1268,205r-35,16l1198,239r-34,17l1129,275r-34,18l1063,312r-34,21l996,353r-32,21l932,395r-32,23l869,441r-31,23l807,488r-30,24l748,537r-29,25l690,588r-28,26l634,640r-26,28l581,696r-26,27l529,752r-25,30l480,811r-25,29l432,871r-22,31l386,932r-21,32l344,996r-21,32l304,1061r-21,32l264,1126r-18,34l229,1194r-17,34l195,1261r-15,35l165,1331r-15,35l136,1402r-13,36l111,1474r-12,35l87,1545r-10,37l67,1618r-9,37l49,1692r-7,37l34,1767r-6,37l22,1840r-6,38l12,1916r-3,37l6,1991r-4,38l1,2067,,2105r,38l,2181r1,37l2,2256r4,37l9,2331r3,38l16,2406r6,38l28,2481r6,38l42,2556r7,37l58,2630r9,36l77,2703r10,36l99,2776r12,36l123,2848r13,35l150,2919r15,34l180,2988r15,35l212,3058r17,34l246,3126r18,32l283,3192r21,33l323,3257r21,33l365,3321r21,31l410,3384r22,30l455,3444r25,30l504,3504r25,28l555,3561r26,28l608,3616r26,28l662,3671r28,26l719,3723r29,25l777,3773r30,24l838,3821r31,23l900,3867r32,22l964,3911r32,21l1029,3953r34,19l1095,3992r34,18l1164,4028r34,18l1233,4063r35,17l1304,4096r35,14l1375,4126r37,13l1448,4152r37,14l1523,4178r37,11l1597,4201r38,10l1672,4220r38,9l1748,4238e" filled="f" strokeweight="0">
                      <v:path arrowok="t"/>
                    </v:shape>
                    <v:shape id="_x0000_s5094" style="position:absolute;left:924;top:972;width:893;height:714" coordsize="2680,2142" path="m,2095r39,7l78,2109r38,6l154,2121r39,4l231,2130r40,3l310,2137r39,2l388,2141r39,1l466,2142r39,l544,2141r39,-2l623,2137r38,-4l700,2130r39,-5l777,2121r40,-6l855,2109r38,-7l931,2095r38,-9l1007,2077r39,-9l1083,2058r38,-12l1158,2035r37,-12l1231,2009r37,-13l1304,1983r36,-16l1376,1953r35,-16l1446,1920r35,-17l1516,1885r34,-18l1584,1849r34,-20l1651,1810r33,-21l1717,1768r31,-22l1780,1724r31,-23l1842,1678r30,-24l1902,1630r30,-25l1961,1580r29,-26l2018,1528r27,-27l2073,1473r26,-27l2126,1418r25,-29l2176,1361r25,-30l2224,1301r24,-30l2271,1241r22,-32l2315,1178r22,-31l2357,1114r20,-32l2396,1049r19,-34l2433,983r18,-34l2468,915r16,-35l2500,845r16,-35l2530,776r13,-36l2557,705r12,-36l2582,633r10,-37l2603,560r10,-37l2622,487r8,-37l2639,413r7,-37l2653,338r5,-37l2663,263r4,-37l2672,188r3,-38l2677,113r2,-38l2680,38r,-38e" filled="f" strokeweight="0">
                      <v:path arrowok="t"/>
                    </v:shape>
                    <v:line id="_x0000_s5095" style="position:absolute;flip:y" from="1079,1788" to="1080,1923" strokeweight="0"/>
                    <v:line id="_x0000_s5096" style="position:absolute" from="1079,1762" to="1080,1763" strokeweight="0"/>
                    <v:line id="_x0000_s5097" style="position:absolute;flip:y" from="1079,1525" to="1080,1735" strokeweight="0"/>
                    <v:line id="_x0000_s5098" style="position:absolute" from="1079,1498" to="1080,1499" strokeweight="0"/>
                    <v:line id="_x0000_s5099" style="position:absolute;flip:y" from="1079,1262" to="1080,1472" strokeweight="0"/>
                    <v:line id="_x0000_s5100" style="position:absolute" from="1079,1235" to="1080,1236" strokeweight="0"/>
                    <v:line id="_x0000_s5101" style="position:absolute;flip:y" from="1079,998" to="1080,1209" strokeweight="0"/>
                    <v:line id="_x0000_s5102" style="position:absolute" from="1079,972" to="1080,973" strokeweight="0"/>
                    <v:line id="_x0000_s5103" style="position:absolute;flip:y" from="1079,735" to="1080,946" strokeweight="0"/>
                    <v:line id="_x0000_s5104" style="position:absolute" from="1079,709" to="1080,710" strokeweight="0"/>
                    <v:line id="_x0000_s5105" style="position:absolute;flip:y" from="1079,471" to="1080,682" strokeweight="0"/>
                    <v:line id="_x0000_s5106" style="position:absolute" from="1079,445" to="1080,446" strokeweight="0"/>
                    <v:line id="_x0000_s5107" style="position:absolute;flip:y" from="1079,208" to="1080,419" strokeweight="0"/>
                    <v:line id="_x0000_s5108" style="position:absolute" from="1079,182" to="1080,183" strokeweight="0"/>
                    <v:line id="_x0000_s5109" style="position:absolute;flip:y" from="1079,21" to="1080,155" strokeweight="0"/>
                    <v:rect id="_x0000_s5110" style="position:absolute;left:641;top:857;width:876;height:230" filled="f" strokeweight="0"/>
                    <v:rect id="_x0000_s5111" style="position:absolute;left:641;top:525;width:876;height:230" filled="f" strokeweight="0"/>
                    <v:shape id="_x0000_s5112" style="position:absolute;left:1061;top:240;width:37;height:35" coordsize="111,106" path="m111,53r-1,-6l109,41r-1,-6l105,29r-3,-5l98,19,94,15,90,11,84,8,79,5,74,3,67,1,61,,55,,48,,43,1,37,3,31,5,25,8r-4,3l16,15r-5,4l8,24,5,29,3,35,1,41,,47r,6l,59r1,6l3,70r2,6l8,82r3,5l16,91r5,4l25,98r6,3l37,104r6,1l48,106r7,l61,106r6,-1l74,104r5,-3l84,98r6,-3l94,91r4,-4l102,82r3,-6l108,70r1,-5l110,59r1,-6xe" filled="f" strokeweight="0">
                      <v:path arrowok="t"/>
                    </v:shape>
                    <v:shape id="_x0000_s5113" style="position:absolute;left:1077;top:240;width:2;height:1" coordsize="7,0" path="m7,l,,7,xe" fillcolor="black" stroked="f">
                      <v:path arrowok="t"/>
                    </v:shape>
                    <v:shape id="_x0000_s5114" style="position:absolute;left:1077;top:240;width:2;height:1" coordsize="7,0" path="m7,l,,7,r,xe" filled="f" strokeweight="0">
                      <v:path arrowok="t"/>
                    </v:shape>
                    <v:shape id="_x0000_s5115" style="position:absolute;left:1079;top:240;width:2;height:1" coordsize="6,0" path="m,l,,6,,,xe" fillcolor="black" stroked="f">
                      <v:path arrowok="t"/>
                    </v:shape>
                    <v:shape id="_x0000_s5116" style="position:absolute;left:1079;top:240;width:2;height:1" coordsize="6,0" path="m,l,,6,,,xe" filled="f" strokeweight="0">
                      <v:path arrowok="t"/>
                    </v:shape>
                    <v:shape id="_x0000_s5117" style="position:absolute;left:1077;top:240;width:2;height:1" coordsize="7,0" path="m,l,,7,,,xe" fillcolor="black" stroked="f">
                      <v:path arrowok="t"/>
                    </v:shape>
                    <v:shape id="_x0000_s5118" style="position:absolute;left:1077;top:240;width:2;height:1" coordsize="7,0" path="m,l,,7,,,xe" filled="f" strokeweight="0">
                      <v:path arrowok="t"/>
                    </v:shape>
                    <v:rect id="_x0000_s5119" style="position:absolute;left:1077;top:240;width:2;height:1" fillcolor="black" stroked="f"/>
                    <v:rect id="_x0000_s5120" style="position:absolute;left:1077;top:240;width:2;height:1" filled="f" strokeweight="0"/>
                    <v:shape id="_x0000_s5121" style="position:absolute;left:1079;top:240;width:2;height:1" coordsize="6,0" path="m,l,,6,,,xe" fillcolor="black" stroked="f">
                      <v:path arrowok="t"/>
                    </v:shape>
                    <v:shape id="_x0000_s5122" style="position:absolute;left:1079;top:240;width:2;height:1" coordsize="6,0" path="m,l,,6,,,xe" filled="f" strokeweight="0">
                      <v:path arrowok="t"/>
                    </v:shape>
                    <v:rect id="_x0000_s5123" style="position:absolute;left:1079;top:240;width:2;height:1" fillcolor="black" stroked="f"/>
                    <v:rect id="_x0000_s5124" style="position:absolute;left:1079;top:240;width:2;height:1" filled="f" strokeweight="0"/>
                    <v:shape id="_x0000_s5125" style="position:absolute;left:1075;top:240;width:4;height:1" coordsize="12,1" path="m5,l,1r12,l5,xe" fillcolor="black" stroked="f">
                      <v:path arrowok="t"/>
                    </v:shape>
                    <v:shape id="_x0000_s5126" style="position:absolute;left:1075;top:240;width:4;height:1" coordsize="12,1" path="m5,l,1r12,l5,xe" filled="f" strokeweight="0">
                      <v:path arrowok="t"/>
                    </v:shape>
                    <v:shape id="_x0000_s5127" style="position:absolute;left:1077;top:240;width:2;height:1" coordsize="7,1" path="m,l7,r,1l,xe" fillcolor="black" stroked="f">
                      <v:path arrowok="t"/>
                    </v:shape>
                    <v:shape id="_x0000_s5128" style="position:absolute;left:1077;top:240;width:2;height:1" coordsize="7,1" path="m,l7,r,1l,xe" filled="f" strokeweight="0">
                      <v:path arrowok="t"/>
                    </v:shape>
                    <v:shape id="_x0000_s5129" style="position:absolute;left:1079;top:240;width:4;height:1" coordsize="12,1" path="m,l,1r12,l,xe" fillcolor="black" stroked="f">
                      <v:path arrowok="t"/>
                    </v:shape>
                    <v:shape id="_x0000_s5130" style="position:absolute;left:1079;top:240;width:4;height:1" coordsize="12,1" path="m,l,1r12,l,xe" filled="f" strokeweight="0">
                      <v:path arrowok="t"/>
                    </v:shape>
                    <v:shape id="_x0000_s5131" style="position:absolute;left:1079;top:240;width:4;height:1" coordsize="12,1" path="m,l6,r6,1l,xe" fillcolor="black" stroked="f">
                      <v:path arrowok="t"/>
                    </v:shape>
                    <v:shape id="_x0000_s5132" style="position:absolute;left:1079;top:240;width:4;height:1" coordsize="12,1" path="m,l6,r6,1l,xe" filled="f" strokeweight="0">
                      <v:path arrowok="t"/>
                    </v:shape>
                    <v:shape id="_x0000_s5133" style="position:absolute;left:1075;top:240;width:4;height:1" coordsize="12,0" path="m,l,,12,,,xe" fillcolor="black" stroked="f">
                      <v:path arrowok="t"/>
                    </v:shape>
                    <v:shape id="_x0000_s5134" style="position:absolute;left:1075;top:240;width:4;height:1" coordsize="12,0" path="m,l,,12,,,xe" filled="f" strokeweight="0">
                      <v:path arrowok="t"/>
                    </v:shape>
                    <v:rect id="_x0000_s5135" style="position:absolute;left:1075;top:240;width:4;height:1" fillcolor="black" stroked="f"/>
                    <v:rect id="_x0000_s5136" style="position:absolute;left:1075;top:240;width:4;height:1" filled="f" strokeweight="0"/>
                    <v:shape id="_x0000_s5137" style="position:absolute;left:1079;top:240;width:4;height:1" coordsize="12,0" path="m,l,,12,,,xe" fillcolor="black" stroked="f">
                      <v:path arrowok="t"/>
                    </v:shape>
                    <v:shape id="_x0000_s5138" style="position:absolute;left:1079;top:240;width:4;height:1" coordsize="12,0" path="m,l,,12,,,xe" filled="f" strokeweight="0">
                      <v:path arrowok="t"/>
                    </v:shape>
                    <v:rect id="_x0000_s5139" style="position:absolute;left:1079;top:240;width:4;height:1" fillcolor="black" stroked="f"/>
                    <v:rect id="_x0000_s5140" style="position:absolute;left:1079;top:240;width:4;height:1" filled="f" strokeweight="0"/>
                    <v:shape id="_x0000_s5141" style="position:absolute;left:1073;top:240;width:6;height:1" coordsize="18,2" path="m6,l,2r18,l6,xe" fillcolor="black" stroked="f">
                      <v:path arrowok="t"/>
                    </v:shape>
                    <v:shape id="_x0000_s5142" style="position:absolute;left:1073;top:240;width:6;height:1" coordsize="18,2" path="m6,l,2r18,l6,xe" filled="f" strokeweight="0">
                      <v:path arrowok="t"/>
                    </v:shape>
                    <v:shape id="_x0000_s5143" style="position:absolute;left:1075;top:240;width:4;height:1" coordsize="12,2" path="m,l12,r,2l,xe" fillcolor="black" stroked="f">
                      <v:path arrowok="t"/>
                    </v:shape>
                    <v:shape id="_x0000_s5144" style="position:absolute;left:1075;top:240;width:4;height:1" coordsize="12,2" path="m,l12,r,2l,xe" filled="f" strokeweight="0">
                      <v:path arrowok="t"/>
                    </v:shape>
                    <v:shape id="_x0000_s5145" style="position:absolute;left:1079;top:240;width:6;height:1" coordsize="19,2" path="m,l,2r19,l,xe" fillcolor="black" stroked="f">
                      <v:path arrowok="t"/>
                    </v:shape>
                    <v:shape id="_x0000_s5146" style="position:absolute;left:1079;top:240;width:6;height:1" coordsize="19,2" path="m,l,2r19,l,xe" filled="f" strokeweight="0">
                      <v:path arrowok="t"/>
                    </v:shape>
                    <v:shape id="_x0000_s5147" style="position:absolute;left:1079;top:240;width:6;height:1" coordsize="19,2" path="m,l12,r7,2l,xe" fillcolor="black" stroked="f">
                      <v:path arrowok="t"/>
                    </v:shape>
                    <v:shape id="_x0000_s5148" style="position:absolute;left:1079;top:240;width:6;height:1" coordsize="19,2" path="m,l12,r7,2l,xe" filled="f" strokeweight="0">
                      <v:path arrowok="t"/>
                    </v:shape>
                    <v:shape id="_x0000_s5149" style="position:absolute;left:1073;top:241;width:6;height:1" coordsize="18,0" path="m,l,,18,,,xe" fillcolor="black" stroked="f">
                      <v:path arrowok="t"/>
                    </v:shape>
                    <v:shape id="_x0000_s5150" style="position:absolute;left:1073;top:241;width:6;height:1" coordsize="18,0" path="m,l,,18,,,xe" filled="f" strokeweight="0">
                      <v:path arrowok="t"/>
                    </v:shape>
                    <v:rect id="_x0000_s5151" style="position:absolute;left:1073;top:241;width:6;height:1" fillcolor="black" stroked="f"/>
                    <v:rect id="_x0000_s5152" style="position:absolute;left:1073;top:241;width:6;height:1" filled="f" strokeweight="0"/>
                    <v:shape id="_x0000_s5153" style="position:absolute;left:1079;top:241;width:6;height:1" coordsize="19,0" path="m,l,,19,,,xe" fillcolor="black" stroked="f">
                      <v:path arrowok="t"/>
                    </v:shape>
                    <v:shape id="_x0000_s5154" style="position:absolute;left:1079;top:241;width:6;height:1" coordsize="19,0" path="m,l,,19,,,xe" filled="f" strokeweight="0">
                      <v:path arrowok="t"/>
                    </v:shape>
                    <v:rect id="_x0000_s5155" style="position:absolute;left:1079;top:241;width:6;height:1" fillcolor="black" stroked="f"/>
                    <v:rect id="_x0000_s5156" style="position:absolute;left:1079;top:241;width:6;height:1" filled="f" strokeweight="0"/>
                    <v:shape id="_x0000_s5157" style="position:absolute;left:1071;top:241;width:8;height:1" coordsize="24,2" path="m6,l,2r24,l6,xe" fillcolor="black" stroked="f">
                      <v:path arrowok="t"/>
                    </v:shape>
                    <v:shape id="_x0000_s5158" style="position:absolute;left:1071;top:241;width:8;height:1" coordsize="24,2" path="m6,l,2r24,l6,xe" filled="f" strokeweight="0">
                      <v:path arrowok="t"/>
                    </v:shape>
                    <v:shape id="_x0000_s5159" style="position:absolute;left:1073;top:241;width:6;height:1" coordsize="18,2" path="m,l18,r,2l,xe" fillcolor="black" stroked="f">
                      <v:path arrowok="t"/>
                    </v:shape>
                    <v:shape id="_x0000_s5160" style="position:absolute;left:1073;top:241;width:6;height:1" coordsize="18,2" path="m,l18,r,2l,xe" filled="f" strokeweight="0">
                      <v:path arrowok="t"/>
                    </v:shape>
                    <v:shape id="_x0000_s5161" style="position:absolute;left:1079;top:241;width:8;height:1" coordsize="24,2" path="m,l,2r24,l,xe" fillcolor="black" stroked="f">
                      <v:path arrowok="t"/>
                    </v:shape>
                    <v:shape id="_x0000_s5162" style="position:absolute;left:1079;top:241;width:8;height:1" coordsize="24,2" path="m,l,2r24,l,xe" filled="f" strokeweight="0">
                      <v:path arrowok="t"/>
                    </v:shape>
                    <v:shape id="_x0000_s5163" style="position:absolute;left:1079;top:241;width:8;height:1" coordsize="24,2" path="m,l19,r5,2l,xe" fillcolor="black" stroked="f">
                      <v:path arrowok="t"/>
                    </v:shape>
                    <v:shape id="_x0000_s5164" style="position:absolute;left:1079;top:241;width:8;height:1" coordsize="24,2" path="m,l19,r5,2l,xe" filled="f" strokeweight="0">
                      <v:path arrowok="t"/>
                    </v:shape>
                    <v:shape id="_x0000_s5165" style="position:absolute;left:1071;top:242;width:8;height:1" coordsize="25,0" path="m1,l,,25,,1,xe" fillcolor="black" stroked="f">
                      <v:path arrowok="t"/>
                    </v:shape>
                    <v:shape id="_x0000_s5166" style="position:absolute;left:1071;top:242;width:8;height:1" coordsize="25,0" path="m1,l,,25,,1,xe" filled="f" strokeweight="0">
                      <v:path arrowok="t"/>
                    </v:shape>
                    <v:rect id="_x0000_s5167" style="position:absolute;left:1071;top:242;width:8;height:1" fillcolor="black" stroked="f"/>
                    <v:rect id="_x0000_s5168" style="position:absolute;left:1071;top:242;width:8;height:1" filled="f" strokeweight="0"/>
                    <v:shape id="_x0000_s5169" style="position:absolute;left:1079;top:242;width:8;height:1" coordsize="24,0" path="m,l,,24,,,xe" fillcolor="black" stroked="f">
                      <v:path arrowok="t"/>
                    </v:shape>
                    <v:shape id="_x0000_s5170" style="position:absolute;left:1079;top:242;width:8;height:1" coordsize="24,0" path="m,l,,24,,,xe" filled="f" strokeweight="0">
                      <v:path arrowok="t"/>
                    </v:shape>
                    <v:rect id="_x0000_s5171" style="position:absolute;left:1079;top:242;width:8;height:1" fillcolor="black" stroked="f"/>
                    <v:rect id="_x0000_s5172" style="position:absolute;left:1079;top:242;width:8;height:1" filled="f" strokeweight="0"/>
                    <v:shape id="_x0000_s5173" style="position:absolute;left:1069;top:242;width:10;height:1" coordsize="30,3" path="m5,l,3r30,l5,xe" fillcolor="black" stroked="f">
                      <v:path arrowok="t"/>
                    </v:shape>
                    <v:shape id="_x0000_s5174" style="position:absolute;left:1069;top:242;width:10;height:1" coordsize="30,3" path="m5,l,3r30,l5,xe" filled="f" strokeweight="0">
                      <v:path arrowok="t"/>
                    </v:shape>
                    <v:shape id="_x0000_s5175" style="position:absolute;left:1071;top:242;width:8;height:1" coordsize="25,3" path="m,l25,r,3l,xe" fillcolor="black" stroked="f">
                      <v:path arrowok="t"/>
                    </v:shape>
                    <v:shape id="_x0000_s5176" style="position:absolute;left:1071;top:242;width:8;height:1" coordsize="25,3" path="m,l25,r,3l,xe" filled="f" strokeweight="0">
                      <v:path arrowok="t"/>
                    </v:shape>
                    <v:shape id="_x0000_s5177" style="position:absolute;left:1079;top:242;width:10;height:1" coordsize="29,3" path="m,l,3r29,l,xe" fillcolor="black" stroked="f">
                      <v:path arrowok="t"/>
                    </v:shape>
                    <v:shape id="_x0000_s5178" style="position:absolute;left:1079;top:242;width:10;height:1" coordsize="29,3" path="m,l,3r29,l,xe" filled="f" strokeweight="0">
                      <v:path arrowok="t"/>
                    </v:shape>
                    <v:shape id="_x0000_s5179" style="position:absolute;left:1079;top:242;width:10;height:1" coordsize="29,3" path="m,l24,r5,3l,xe" fillcolor="black" stroked="f">
                      <v:path arrowok="t"/>
                    </v:shape>
                    <v:shape id="_x0000_s5180" style="position:absolute;left:1079;top:242;width:10;height:1" coordsize="29,3" path="m,l24,r5,3l,xe" filled="f" strokeweight="0">
                      <v:path arrowok="t"/>
                    </v:shape>
                    <v:shape id="_x0000_s5181" style="position:absolute;left:1069;top:243;width:10;height:1" coordsize="30,0" path="m,l,,30,,,xe" fillcolor="black" stroked="f">
                      <v:path arrowok="t"/>
                    </v:shape>
                    <v:shape id="_x0000_s5182" style="position:absolute;left:1069;top:243;width:10;height:1" coordsize="30,0" path="m,l,,30,,,xe" filled="f" strokeweight="0">
                      <v:path arrowok="t"/>
                    </v:shape>
                    <v:rect id="_x0000_s5183" style="position:absolute;left:1069;top:243;width:10;height:1" fillcolor="black" stroked="f"/>
                    <v:rect id="_x0000_s5184" style="position:absolute;left:1069;top:243;width:10;height:1" filled="f" strokeweight="0"/>
                    <v:shape id="_x0000_s5185" style="position:absolute;left:1079;top:243;width:10;height:1" coordsize="29,0" path="m,l,,29,,,xe" fillcolor="black" stroked="f">
                      <v:path arrowok="t"/>
                    </v:shape>
                    <v:shape id="_x0000_s5186" style="position:absolute;left:1079;top:243;width:10;height:1" coordsize="29,0" path="m,l,,29,,,xe" filled="f" strokeweight="0">
                      <v:path arrowok="t"/>
                    </v:shape>
                    <v:rect id="_x0000_s5187" style="position:absolute;left:1079;top:243;width:10;height:1" fillcolor="black" stroked="f"/>
                    <v:rect id="_x0000_s5188" style="position:absolute;left:1079;top:243;width:10;height:1" filled="f" strokeweight="0"/>
                    <v:shape id="_x0000_s5189" style="position:absolute;left:1068;top:243;width:11;height:1" coordsize="34,3" path="m4,l,3r34,l4,xe" fillcolor="black" stroked="f">
                      <v:path arrowok="t"/>
                    </v:shape>
                    <v:shape id="_x0000_s5190" style="position:absolute;left:1068;top:243;width:11;height:1" coordsize="34,3" path="m4,l,3r34,l4,xe" filled="f" strokeweight="0">
                      <v:path arrowok="t"/>
                    </v:shape>
                    <v:shape id="_x0000_s5191" style="position:absolute;left:1069;top:243;width:10;height:1" coordsize="30,3" path="m,l30,r,3l,xe" fillcolor="black" stroked="f">
                      <v:path arrowok="t"/>
                    </v:shape>
                    <v:shape id="_x0000_s5192" style="position:absolute;left:1069;top:243;width:10;height:1" coordsize="30,3" path="m,l30,r,3l,xe" filled="f" strokeweight="0">
                      <v:path arrowok="t"/>
                    </v:shape>
                    <v:shape id="_x0000_s5193" style="position:absolute;left:1079;top:243;width:12;height:1" coordsize="35,3" path="m,l,3r35,l,xe" fillcolor="black" stroked="f">
                      <v:path arrowok="t"/>
                    </v:shape>
                    <v:shape id="_x0000_s5194" style="position:absolute;left:1079;top:243;width:12;height:1" coordsize="35,3" path="m,l,3r35,l,xe" filled="f" strokeweight="0">
                      <v:path arrowok="t"/>
                    </v:shape>
                    <v:shape id="_x0000_s5195" style="position:absolute;left:1079;top:243;width:12;height:1" coordsize="35,3" path="m,l29,r6,3l,xe" fillcolor="black" stroked="f">
                      <v:path arrowok="t"/>
                    </v:shape>
                    <v:shape id="_x0000_s5196" style="position:absolute;left:1079;top:243;width:12;height:1" coordsize="35,3" path="m,l29,r6,3l,xe" filled="f" strokeweight="0">
                      <v:path arrowok="t"/>
                    </v:shape>
                    <v:shape id="_x0000_s5197" style="position:absolute;left:1067;top:244;width:12;height:1" coordsize="35,0" path="m1,l,,35,,1,xe" fillcolor="black" stroked="f">
                      <v:path arrowok="t"/>
                    </v:shape>
                    <v:shape id="_x0000_s5198" style="position:absolute;left:1067;top:244;width:12;height:1" coordsize="35,0" path="m1,l,,35,,1,xe" filled="f" strokeweight="0">
                      <v:path arrowok="t"/>
                    </v:shape>
                    <v:rect id="_x0000_s5199" style="position:absolute;left:1068;top:244;width:11;height:1" fillcolor="black" stroked="f"/>
                    <v:rect id="_x0000_s5200" style="position:absolute;left:1068;top:244;width:11;height:1" filled="f" strokeweight="0"/>
                    <v:shape id="_x0000_s5201" style="position:absolute;left:1079;top:244;width:12;height:1" coordsize="35,0" path="m,l,,35,,,xe" fillcolor="black" stroked="f">
                      <v:path arrowok="t"/>
                    </v:shape>
                    <v:shape id="_x0000_s5202" style="position:absolute;left:1079;top:244;width:12;height:1" coordsize="35,0" path="m,l,,35,,,xe" filled="f" strokeweight="0">
                      <v:path arrowok="t"/>
                    </v:shape>
                    <v:rect id="_x0000_s5203" style="position:absolute;left:1079;top:244;width:12;height:1" fillcolor="black" stroked="f"/>
                    <v:rect id="_x0000_s5204" style="position:absolute;left:1079;top:244;width:12;height:1" filled="f" strokeweight="0"/>
                    <v:shape id="_x0000_s5205" style="position:absolute;left:1066;top:244;width:13;height:1" coordsize="39,4" path="m4,l,4r39,l4,xe" fillcolor="black" stroked="f">
                      <v:path arrowok="t"/>
                    </v:shape>
                    <v:shape id="_x0000_s5206" style="position:absolute;left:1066;top:244;width:13;height:1" coordsize="39,4" path="m4,l,4r39,l4,xe" filled="f" strokeweight="0">
                      <v:path arrowok="t"/>
                    </v:shape>
                    <v:shape id="_x0000_s5207" style="position:absolute;left:1067;top:244;width:12;height:1" coordsize="35,4" path="m,l35,r,4l,xe" fillcolor="black" stroked="f">
                      <v:path arrowok="t"/>
                    </v:shape>
                    <v:shape id="_x0000_s5208" style="position:absolute;left:1067;top:244;width:12;height:1" coordsize="35,4" path="m,l35,r,4l,xe" filled="f" strokeweight="0">
                      <v:path arrowok="t"/>
                    </v:shape>
                    <v:shape id="_x0000_s5209" style="position:absolute;left:1079;top:244;width:13;height:1" coordsize="39,4" path="m,l,4r39,l,xe" fillcolor="black" stroked="f">
                      <v:path arrowok="t"/>
                    </v:shape>
                    <v:shape id="_x0000_s5210" style="position:absolute;left:1079;top:244;width:13;height:1" coordsize="39,4" path="m,l,4r39,l,xe" filled="f" strokeweight="0">
                      <v:path arrowok="t"/>
                    </v:shape>
                    <v:shape id="_x0000_s5211" style="position:absolute;left:1079;top:244;width:13;height:1" coordsize="39,4" path="m,l35,r4,4l,xe" fillcolor="black" stroked="f">
                      <v:path arrowok="t"/>
                    </v:shape>
                    <v:shape id="_x0000_s5212" style="position:absolute;left:1079;top:244;width:13;height:1" coordsize="39,4" path="m,l35,r4,4l,xe" filled="f" strokeweight="0">
                      <v:path arrowok="t"/>
                    </v:shape>
                    <v:shape id="_x0000_s5213" style="position:absolute;left:1066;top:245;width:13;height:1" coordsize="39,0" path="m,l,,39,,,xe" fillcolor="black" stroked="f">
                      <v:path arrowok="t"/>
                    </v:shape>
                    <v:shape id="_x0000_s5214" style="position:absolute;left:1066;top:245;width:13;height:1" coordsize="39,0" path="m,l,,39,,,xe" filled="f" strokeweight="0">
                      <v:path arrowok="t"/>
                    </v:shape>
                    <v:rect id="_x0000_s5215" style="position:absolute;left:1066;top:245;width:13;height:1" fillcolor="black" stroked="f"/>
                    <v:rect id="_x0000_s5216" style="position:absolute;left:1066;top:245;width:13;height:1" filled="f" strokeweight="0"/>
                    <v:shape id="_x0000_s5217" style="position:absolute;left:1079;top:245;width:13;height:1" coordsize="40,0" path="m,l,,40,,,xe" fillcolor="black" stroked="f">
                      <v:path arrowok="t"/>
                    </v:shape>
                    <v:shape id="_x0000_s5218" style="position:absolute;left:1079;top:245;width:13;height:1" coordsize="40,0" path="m,l,,40,,,xe" filled="f" strokeweight="0">
                      <v:path arrowok="t"/>
                    </v:shape>
                    <v:shape id="_x0000_s5219" style="position:absolute;left:1079;top:245;width:13;height:1" coordsize="40,0" path="m,l39,r1,l,xe" fillcolor="black" stroked="f">
                      <v:path arrowok="t"/>
                    </v:shape>
                    <v:shape id="_x0000_s5220" style="position:absolute;left:1079;top:245;width:13;height:1" coordsize="40,0" path="m,l39,r1,l,xe" filled="f" strokeweight="0">
                      <v:path arrowok="t"/>
                    </v:shape>
                    <v:shape id="_x0000_s5221" style="position:absolute;left:1064;top:245;width:15;height:1" coordsize="44,4" path="m5,l,4r44,l5,xe" fillcolor="black" stroked="f">
                      <v:path arrowok="t"/>
                    </v:shape>
                    <v:shape id="_x0000_s5222" style="position:absolute;left:1064;top:245;width:15;height:1" coordsize="44,4" path="m5,l,4r44,l5,xe" filled="f" strokeweight="0">
                      <v:path arrowok="t"/>
                    </v:shape>
                    <v:shape id="_x0000_s5223" style="position:absolute;left:1066;top:245;width:13;height:1" coordsize="39,4" path="m,l39,r,4l,xe" fillcolor="black" stroked="f">
                      <v:path arrowok="t"/>
                    </v:shape>
                    <v:shape id="_x0000_s5224" style="position:absolute;left:1066;top:245;width:13;height:1" coordsize="39,4" path="m,l39,r,4l,xe" filled="f" strokeweight="0">
                      <v:path arrowok="t"/>
                    </v:shape>
                    <v:shape id="_x0000_s5225" style="position:absolute;left:1079;top:245;width:14;height:1" coordsize="43,4" path="m,l,4r43,l,xe" fillcolor="black" stroked="f">
                      <v:path arrowok="t"/>
                    </v:shape>
                    <v:shape id="_x0000_s5226" style="position:absolute;left:1079;top:245;width:14;height:1" coordsize="43,4" path="m,l,4r43,l,xe" filled="f" strokeweight="0">
                      <v:path arrowok="t"/>
                    </v:shape>
                    <v:shape id="_x0000_s5227" style="position:absolute;left:1079;top:245;width:14;height:1" coordsize="43,4" path="m,l40,r3,4l,xe" fillcolor="black" stroked="f">
                      <v:path arrowok="t"/>
                    </v:shape>
                    <v:shape id="_x0000_s5228" style="position:absolute;left:1079;top:245;width:14;height:1" coordsize="43,4" path="m,l40,r3,4l,xe" filled="f" strokeweight="0">
                      <v:path arrowok="t"/>
                    </v:shape>
                    <v:shape id="_x0000_s5229" style="position:absolute;left:1064;top:246;width:15;height:1" coordsize="44,1" path="m,l,1r44,l,xe" fillcolor="black" stroked="f">
                      <v:path arrowok="t"/>
                    </v:shape>
                    <v:shape id="_x0000_s5230" style="position:absolute;left:1064;top:246;width:15;height:1" coordsize="44,1" path="m,l,1r44,l,xe" filled="f" strokeweight="0">
                      <v:path arrowok="t"/>
                    </v:shape>
                    <v:shape id="_x0000_s5231" style="position:absolute;left:1064;top:246;width:15;height:1" coordsize="44,1" path="m,l44,r,1l,xe" fillcolor="black" stroked="f">
                      <v:path arrowok="t"/>
                    </v:shape>
                    <v:shape id="_x0000_s5232" style="position:absolute;left:1064;top:246;width:15;height:1" coordsize="44,1" path="m,l44,r,1l,xe" filled="f" strokeweight="0">
                      <v:path arrowok="t"/>
                    </v:shape>
                    <v:shape id="_x0000_s5233" style="position:absolute;left:1079;top:246;width:14;height:1" coordsize="43,1" path="m,l,1r43,l,xe" fillcolor="black" stroked="f">
                      <v:path arrowok="t"/>
                    </v:shape>
                    <v:shape id="_x0000_s5234" style="position:absolute;left:1079;top:246;width:14;height:1" coordsize="43,1" path="m,l,1r43,l,xe" filled="f" strokeweight="0">
                      <v:path arrowok="t"/>
                    </v:shape>
                    <v:shape id="_x0000_s5235" style="position:absolute;left:1079;top:246;width:14;height:1" coordsize="43,1" path="m,l43,r,1l,xe" fillcolor="black" stroked="f">
                      <v:path arrowok="t"/>
                    </v:shape>
                    <v:shape id="_x0000_s5236" style="position:absolute;left:1079;top:246;width:14;height:1" coordsize="43,1" path="m,l43,r,1l,xe" filled="f" strokeweight="0">
                      <v:path arrowok="t"/>
                    </v:shape>
                    <v:shape id="_x0000_s5237" style="position:absolute;left:1063;top:247;width:16;height:1" coordsize="47,4" path="m3,l,4r47,l3,xe" fillcolor="black" stroked="f">
                      <v:path arrowok="t"/>
                    </v:shape>
                    <v:shape id="_x0000_s5238" style="position:absolute;left:1063;top:247;width:16;height:1" coordsize="47,4" path="m3,l,4r47,l3,xe" filled="f" strokeweight="0">
                      <v:path arrowok="t"/>
                    </v:shape>
                    <v:shape id="_x0000_s5239" style="position:absolute;left:1064;top:247;width:15;height:1" coordsize="44,4" path="m,l44,r,4l,xe" fillcolor="black" stroked="f">
                      <v:path arrowok="t"/>
                    </v:shape>
                    <v:shape id="_x0000_s5240" style="position:absolute;left:1064;top:247;width:15;height:1" coordsize="44,4" path="m,l44,r,4l,xe" filled="f" strokeweight="0">
                      <v:path arrowok="t"/>
                    </v:shape>
                    <v:shape id="_x0000_s5241" style="position:absolute;left:1079;top:247;width:16;height:1" coordsize="47,4" path="m,l,4r47,l,xe" fillcolor="black" stroked="f">
                      <v:path arrowok="t"/>
                    </v:shape>
                    <v:shape id="_x0000_s5242" style="position:absolute;left:1079;top:247;width:16;height:1" coordsize="47,4" path="m,l,4r47,l,xe" filled="f" strokeweight="0">
                      <v:path arrowok="t"/>
                    </v:shape>
                    <v:shape id="_x0000_s5243" style="position:absolute;left:1079;top:247;width:16;height:1" coordsize="47,4" path="m,l43,r4,4l,xe" fillcolor="black" stroked="f">
                      <v:path arrowok="t"/>
                    </v:shape>
                    <v:shape id="_x0000_s5244" style="position:absolute;left:1079;top:247;width:16;height:1" coordsize="47,4" path="m,l43,r4,4l,xe" filled="f" strokeweight="0">
                      <v:path arrowok="t"/>
                    </v:shape>
                    <v:shape id="_x0000_s5245" style="position:absolute;left:1063;top:248;width:16;height:1" coordsize="47,1" path="m,l,1r47,l,xe" fillcolor="black" stroked="f">
                      <v:path arrowok="t"/>
                    </v:shape>
                    <v:shape id="_x0000_s5246" style="position:absolute;left:1063;top:248;width:16;height:1" coordsize="47,1" path="m,l,1r47,l,xe" filled="f" strokeweight="0">
                      <v:path arrowok="t"/>
                    </v:shape>
                    <v:shape id="_x0000_s5247" style="position:absolute;left:1063;top:248;width:16;height:1" coordsize="47,1" path="m,l47,r,1l,xe" fillcolor="black" stroked="f">
                      <v:path arrowok="t"/>
                    </v:shape>
                    <v:shape id="_x0000_s5248" style="position:absolute;left:1063;top:248;width:16;height:1" coordsize="47,1" path="m,l47,r,1l,xe" filled="f" strokeweight="0">
                      <v:path arrowok="t"/>
                    </v:shape>
                    <v:shape id="_x0000_s5249" style="position:absolute;left:1079;top:248;width:16;height:1" coordsize="47,1" path="m,l,1r47,l,xe" fillcolor="black" stroked="f">
                      <v:path arrowok="t"/>
                    </v:shape>
                    <v:shape id="_x0000_s5250" style="position:absolute;left:1079;top:248;width:16;height:1" coordsize="47,1" path="m,l,1r47,l,xe" filled="f" strokeweight="0">
                      <v:path arrowok="t"/>
                    </v:shape>
                    <v:shape id="_x0000_s5251" style="position:absolute;left:1079;top:248;width:16;height:1" coordsize="47,1" path="m,l47,r,1l,xe" fillcolor="black" stroked="f">
                      <v:path arrowok="t"/>
                    </v:shape>
                    <v:shape id="_x0000_s5252" style="position:absolute;left:1079;top:248;width:16;height:1" coordsize="47,1" path="m,l47,r,1l,xe" filled="f" strokeweight="0">
                      <v:path arrowok="t"/>
                    </v:shape>
                    <v:shape id="_x0000_s5253" style="position:absolute;left:1062;top:248;width:17;height:2" coordsize="50,4" path="m3,l,4r50,l3,xe" fillcolor="black" stroked="f">
                      <v:path arrowok="t"/>
                    </v:shape>
                    <v:shape id="_x0000_s5254" style="position:absolute;left:1062;top:248;width:17;height:2" coordsize="50,4" path="m3,l,4r50,l3,xe" filled="f" strokeweight="0">
                      <v:path arrowok="t"/>
                    </v:shape>
                    <v:shape id="_x0000_s5255" style="position:absolute;left:1063;top:248;width:16;height:2" coordsize="47,4" path="m,l47,r,4l,xe" fillcolor="black" stroked="f">
                      <v:path arrowok="t"/>
                    </v:shape>
                    <v:shape id="_x0000_s5256" style="position:absolute;left:1063;top:248;width:16;height:2" coordsize="47,4" path="m,l47,r,4l,xe" filled="f" strokeweight="0">
                      <v:path arrowok="t"/>
                    </v:shape>
                    <v:shape id="_x0000_s5257" style="position:absolute;left:1079;top:248;width:17;height:2" coordsize="50,4" path="m,l,4r50,l,xe" fillcolor="black" stroked="f">
                      <v:path arrowok="t"/>
                    </v:shape>
                    <v:shape id="_x0000_s5258" style="position:absolute;left:1079;top:248;width:17;height:2" coordsize="50,4" path="m,l,4r50,l,xe" filled="f" strokeweight="0">
                      <v:path arrowok="t"/>
                    </v:shape>
                    <v:shape id="_x0000_s5259" style="position:absolute;left:1079;top:248;width:17;height:2" coordsize="50,4" path="m,l47,r3,4l,xe" fillcolor="black" stroked="f">
                      <v:path arrowok="t"/>
                    </v:shape>
                    <v:shape id="_x0000_s5260" style="position:absolute;left:1079;top:248;width:17;height:2" coordsize="50,4" path="m,l47,r3,4l,xe" filled="f" strokeweight="0">
                      <v:path arrowok="t"/>
                    </v:shape>
                    <v:shape id="_x0000_s5261" style="position:absolute;left:1062;top:250;width:17;height:1" coordsize="50,1" path="m,l,1r50,l,xe" fillcolor="black" stroked="f">
                      <v:path arrowok="t"/>
                    </v:shape>
                    <v:shape id="_x0000_s5262" style="position:absolute;left:1062;top:250;width:17;height:1" coordsize="50,1" path="m,l,1r50,l,xe" filled="f" strokeweight="0">
                      <v:path arrowok="t"/>
                    </v:shape>
                    <v:shape id="_x0000_s5263" style="position:absolute;left:1062;top:250;width:17;height:1" coordsize="50,1" path="m,l50,r,1l,xe" fillcolor="black" stroked="f">
                      <v:path arrowok="t"/>
                    </v:shape>
                    <v:shape id="_x0000_s5264" style="position:absolute;left:1062;top:250;width:17;height:1" coordsize="50,1" path="m,l50,r,1l,xe" filled="f" strokeweight="0">
                      <v:path arrowok="t"/>
                    </v:shape>
                    <v:shape id="_x0000_s5265" style="position:absolute;left:1079;top:250;width:17;height:1" coordsize="51,1" path="m,l,1r51,l,xe" fillcolor="black" stroked="f">
                      <v:path arrowok="t"/>
                    </v:shape>
                    <v:shape id="_x0000_s5266" style="position:absolute;left:1079;top:250;width:17;height:1" coordsize="51,1" path="m,l,1r51,l,xe" filled="f" strokeweight="0">
                      <v:path arrowok="t"/>
                    </v:shape>
                    <v:shape id="_x0000_s5267" style="position:absolute;left:1079;top:250;width:17;height:1" coordsize="51,1" path="m,l50,r1,1l,xe" fillcolor="black" stroked="f">
                      <v:path arrowok="t"/>
                    </v:shape>
                    <v:shape id="_x0000_s5268" style="position:absolute;left:1079;top:250;width:17;height:1" coordsize="51,1" path="m,l50,r1,1l,xe" filled="f" strokeweight="0">
                      <v:path arrowok="t"/>
                    </v:shape>
                    <v:shape id="_x0000_s5269" style="position:absolute;left:1062;top:250;width:17;height:2" coordsize="52,5" path="m2,l,5r52,l2,xe" fillcolor="black" stroked="f">
                      <v:path arrowok="t"/>
                    </v:shape>
                    <v:shape id="_x0000_s5270" style="position:absolute;left:1062;top:250;width:17;height:2" coordsize="52,5" path="m2,l,5r52,l2,xe" filled="f" strokeweight="0">
                      <v:path arrowok="t"/>
                    </v:shape>
                    <v:shape id="_x0000_s5271" style="position:absolute;left:1062;top:250;width:17;height:2" coordsize="50,5" path="m,l50,r,5l,xe" fillcolor="black" stroked="f">
                      <v:path arrowok="t"/>
                    </v:shape>
                    <v:shape id="_x0000_s5272" style="position:absolute;left:1062;top:250;width:17;height:2" coordsize="50,5" path="m,l50,r,5l,xe" filled="f" strokeweight="0">
                      <v:path arrowok="t"/>
                    </v:shape>
                    <v:shape id="_x0000_s5273" style="position:absolute;left:1079;top:250;width:18;height:2" coordsize="53,5" path="m,l,5r53,l,xe" fillcolor="black" stroked="f">
                      <v:path arrowok="t"/>
                    </v:shape>
                    <v:shape id="_x0000_s5274" style="position:absolute;left:1079;top:250;width:18;height:2" coordsize="53,5" path="m,l,5r53,l,xe" filled="f" strokeweight="0">
                      <v:path arrowok="t"/>
                    </v:shape>
                    <v:shape id="_x0000_s5275" style="position:absolute;left:1079;top:250;width:18;height:2" coordsize="53,5" path="m,l51,r2,5l,xe" fillcolor="black" stroked="f">
                      <v:path arrowok="t"/>
                    </v:shape>
                    <v:shape id="_x0000_s5276" style="position:absolute;left:1079;top:250;width:18;height:2" coordsize="53,5" path="m,l51,r2,5l,xe" filled="f" strokeweight="0">
                      <v:path arrowok="t"/>
                    </v:shape>
                    <v:shape id="_x0000_s5277" style="position:absolute;left:1062;top:252;width:17;height:1" coordsize="52,0" path="m,l,,52,,,xe" fillcolor="black" stroked="f">
                      <v:path arrowok="t"/>
                    </v:shape>
                  </v:group>
                  <v:group id="_x0000_s5278" style="position:absolute;left:556;top:252;width:542;height:199" coordorigin="556,252" coordsize="542,199">
                    <v:shape id="_x0000_s5279" style="position:absolute;left:1062;top:252;width:17;height:1" coordsize="52,0" path="m,l,,52,,,xe" filled="f" strokeweight="0">
                      <v:path arrowok="t"/>
                    </v:shape>
                    <v:rect id="_x0000_s5280" style="position:absolute;left:1062;top:252;width:17;height:1" fillcolor="black" stroked="f"/>
                    <v:rect id="_x0000_s5281" style="position:absolute;left:1062;top:252;width:17;height:1" filled="f" strokeweight="0"/>
                    <v:shape id="_x0000_s5282" style="position:absolute;left:1079;top:252;width:18;height:1" coordsize="53,0" path="m,l,,53,,,xe" fillcolor="black" stroked="f">
                      <v:path arrowok="t"/>
                    </v:shape>
                    <v:shape id="_x0000_s5283" style="position:absolute;left:1079;top:252;width:18;height:1" coordsize="53,0" path="m,l,,53,,,xe" filled="f" strokeweight="0">
                      <v:path arrowok="t"/>
                    </v:shape>
                    <v:rect id="_x0000_s5284" style="position:absolute;left:1079;top:252;width:18;height:1" fillcolor="black" stroked="f"/>
                    <v:rect id="_x0000_s5285" style="position:absolute;left:1079;top:252;width:18;height:1" filled="f" strokeweight="0"/>
                    <v:shape id="_x0000_s5286" style="position:absolute;left:1061;top:252;width:18;height:2" coordsize="54,6" path="m2,l,6r54,l2,xe" fillcolor="black" stroked="f">
                      <v:path arrowok="t"/>
                    </v:shape>
                    <v:shape id="_x0000_s5287" style="position:absolute;left:1061;top:252;width:18;height:2" coordsize="54,6" path="m2,l,6r54,l2,xe" filled="f" strokeweight="0">
                      <v:path arrowok="t"/>
                    </v:shape>
                    <v:shape id="_x0000_s5288" style="position:absolute;left:1062;top:252;width:17;height:2" coordsize="52,6" path="m,l52,r,6l,xe" fillcolor="black" stroked="f">
                      <v:path arrowok="t"/>
                    </v:shape>
                    <v:shape id="_x0000_s5289" style="position:absolute;left:1062;top:252;width:17;height:2" coordsize="52,6" path="m,l52,r,6l,xe" filled="f" strokeweight="0">
                      <v:path arrowok="t"/>
                    </v:shape>
                    <v:shape id="_x0000_s5290" style="position:absolute;left:1079;top:252;width:18;height:2" coordsize="54,6" path="m,l,6r54,l,xe" fillcolor="black" stroked="f">
                      <v:path arrowok="t"/>
                    </v:shape>
                    <v:shape id="_x0000_s5291" style="position:absolute;left:1079;top:252;width:18;height:2" coordsize="54,6" path="m,l,6r54,l,xe" filled="f" strokeweight="0">
                      <v:path arrowok="t"/>
                    </v:shape>
                    <v:shape id="_x0000_s5292" style="position:absolute;left:1079;top:252;width:18;height:2" coordsize="54,6" path="m,l53,r1,6l,xe" fillcolor="black" stroked="f">
                      <v:path arrowok="t"/>
                    </v:shape>
                    <v:shape id="_x0000_s5293" style="position:absolute;left:1079;top:252;width:18;height:2" coordsize="54,6" path="m,l53,r1,6l,xe" filled="f" strokeweight="0">
                      <v:path arrowok="t"/>
                    </v:shape>
                    <v:shape id="_x0000_s5294" style="position:absolute;left:1061;top:254;width:18;height:1" coordsize="54,1" path="m,l,1r54,l,xe" fillcolor="black" stroked="f">
                      <v:path arrowok="t"/>
                    </v:shape>
                    <v:shape id="_x0000_s5295" style="position:absolute;left:1061;top:254;width:18;height:1" coordsize="54,1" path="m,l,1r54,l,xe" filled="f" strokeweight="0">
                      <v:path arrowok="t"/>
                    </v:shape>
                    <v:shape id="_x0000_s5296" style="position:absolute;left:1061;top:254;width:18;height:1" coordsize="54,1" path="m,l54,r,1l,xe" fillcolor="black" stroked="f">
                      <v:path arrowok="t"/>
                    </v:shape>
                    <v:shape id="_x0000_s5297" style="position:absolute;left:1061;top:254;width:18;height:1" coordsize="54,1" path="m,l54,r,1l,xe" filled="f" strokeweight="0">
                      <v:path arrowok="t"/>
                    </v:shape>
                    <v:shape id="_x0000_s5298" style="position:absolute;left:1079;top:254;width:18;height:1" coordsize="54,1" path="m,l,1r54,l,xe" fillcolor="black" stroked="f">
                      <v:path arrowok="t"/>
                    </v:shape>
                    <v:shape id="_x0000_s5299" style="position:absolute;left:1079;top:254;width:18;height:1" coordsize="54,1" path="m,l,1r54,l,xe" filled="f" strokeweight="0">
                      <v:path arrowok="t"/>
                    </v:shape>
                    <v:shape id="_x0000_s5300" style="position:absolute;left:1079;top:254;width:18;height:1" coordsize="54,1" path="m,l54,r,1l,xe" fillcolor="black" stroked="f">
                      <v:path arrowok="t"/>
                    </v:shape>
                    <v:shape id="_x0000_s5301" style="position:absolute;left:1079;top:254;width:18;height:1" coordsize="54,1" path="m,l54,r,1l,xe" filled="f" strokeweight="0">
                      <v:path arrowok="t"/>
                    </v:shape>
                    <v:shape id="_x0000_s5302" style="position:absolute;left:1061;top:254;width:18;height:2" coordsize="55,5" path="m1,l,5r55,l1,xe" fillcolor="black" stroked="f">
                      <v:path arrowok="t"/>
                    </v:shape>
                    <v:shape id="_x0000_s5303" style="position:absolute;left:1061;top:254;width:18;height:2" coordsize="55,5" path="m1,l,5r55,l1,xe" filled="f" strokeweight="0">
                      <v:path arrowok="t"/>
                    </v:shape>
                    <v:shape id="_x0000_s5304" style="position:absolute;left:1061;top:254;width:18;height:2" coordsize="54,5" path="m,l54,r,5l,xe" fillcolor="black" stroked="f">
                      <v:path arrowok="t"/>
                    </v:shape>
                    <v:shape id="_x0000_s5305" style="position:absolute;left:1061;top:254;width:18;height:2" coordsize="54,5" path="m,l54,r,5l,xe" filled="f" strokeweight="0">
                      <v:path arrowok="t"/>
                    </v:shape>
                    <v:shape id="_x0000_s5306" style="position:absolute;left:1079;top:254;width:18;height:2" coordsize="55,5" path="m,l,5r55,l,xe" fillcolor="black" stroked="f">
                      <v:path arrowok="t"/>
                    </v:shape>
                    <v:shape id="_x0000_s5307" style="position:absolute;left:1079;top:254;width:18;height:2" coordsize="55,5" path="m,l,5r55,l,xe" filled="f" strokeweight="0">
                      <v:path arrowok="t"/>
                    </v:shape>
                    <v:shape id="_x0000_s5308" style="position:absolute;left:1079;top:254;width:18;height:2" coordsize="55,5" path="m,l54,r1,5l,xe" fillcolor="black" stroked="f">
                      <v:path arrowok="t"/>
                    </v:shape>
                    <v:shape id="_x0000_s5309" style="position:absolute;left:1079;top:254;width:18;height:2" coordsize="55,5" path="m,l54,r1,5l,xe" filled="f" strokeweight="0">
                      <v:path arrowok="t"/>
                    </v:shape>
                    <v:shape id="_x0000_s5310" style="position:absolute;left:1061;top:256;width:18;height:1" coordsize="55,1" path="m,l,1r55,l,xe" fillcolor="black" stroked="f">
                      <v:path arrowok="t"/>
                    </v:shape>
                    <v:shape id="_x0000_s5311" style="position:absolute;left:1061;top:256;width:18;height:1" coordsize="55,1" path="m,l,1r55,l,xe" filled="f" strokeweight="0">
                      <v:path arrowok="t"/>
                    </v:shape>
                    <v:shape id="_x0000_s5312" style="position:absolute;left:1061;top:256;width:18;height:1" coordsize="55,1" path="m,l55,r,1l,xe" fillcolor="black" stroked="f">
                      <v:path arrowok="t"/>
                    </v:shape>
                    <v:shape id="_x0000_s5313" style="position:absolute;left:1061;top:256;width:18;height:1" coordsize="55,1" path="m,l55,r,1l,xe" filled="f" strokeweight="0">
                      <v:path arrowok="t"/>
                    </v:shape>
                    <v:shape id="_x0000_s5314" style="position:absolute;left:1079;top:256;width:18;height:1" coordsize="55,1" path="m,l,1r55,l,xe" fillcolor="black" stroked="f">
                      <v:path arrowok="t"/>
                    </v:shape>
                    <v:shape id="_x0000_s5315" style="position:absolute;left:1079;top:256;width:18;height:1" coordsize="55,1" path="m,l,1r55,l,xe" filled="f" strokeweight="0">
                      <v:path arrowok="t"/>
                    </v:shape>
                    <v:shape id="_x0000_s5316" style="position:absolute;left:1079;top:256;width:18;height:1" coordsize="55,1" path="m,l55,r,1l,xe" fillcolor="black" stroked="f">
                      <v:path arrowok="t"/>
                    </v:shape>
                    <v:shape id="_x0000_s5317" style="position:absolute;left:1079;top:256;width:18;height:1" coordsize="55,1" path="m,l55,r,1l,xe" filled="f" strokeweight="0">
                      <v:path arrowok="t"/>
                    </v:shape>
                    <v:shape id="_x0000_s5318" style="position:absolute;left:1061;top:256;width:18;height:2" coordsize="55,5" path="m,l,5r55,l,xe" fillcolor="black" stroked="f">
                      <v:path arrowok="t"/>
                    </v:shape>
                    <v:shape id="_x0000_s5319" style="position:absolute;left:1061;top:256;width:18;height:2" coordsize="55,5" path="m,l,5r55,l,xe" filled="f" strokeweight="0">
                      <v:path arrowok="t"/>
                    </v:shape>
                    <v:shape id="_x0000_s5320" style="position:absolute;left:1061;top:256;width:18;height:2" coordsize="55,5" path="m,l55,r,5l,xe" fillcolor="black" stroked="f">
                      <v:path arrowok="t"/>
                    </v:shape>
                    <v:shape id="_x0000_s5321" style="position:absolute;left:1061;top:256;width:18;height:2" coordsize="55,5" path="m,l55,r,5l,xe" filled="f" strokeweight="0">
                      <v:path arrowok="t"/>
                    </v:shape>
                    <v:shape id="_x0000_s5322" style="position:absolute;left:1079;top:256;width:19;height:2" coordsize="56,5" path="m,l,5r56,l,xe" fillcolor="black" stroked="f">
                      <v:path arrowok="t"/>
                    </v:shape>
                    <v:shape id="_x0000_s5323" style="position:absolute;left:1079;top:256;width:19;height:2" coordsize="56,5" path="m,l,5r56,l,xe" filled="f" strokeweight="0">
                      <v:path arrowok="t"/>
                    </v:shape>
                    <v:shape id="_x0000_s5324" style="position:absolute;left:1079;top:256;width:19;height:2" coordsize="56,5" path="m,l55,r1,5l,xe" fillcolor="black" stroked="f">
                      <v:path arrowok="t"/>
                    </v:shape>
                    <v:shape id="_x0000_s5325" style="position:absolute;left:1079;top:256;width:19;height:2" coordsize="56,5" path="m,l55,r1,5l,xe" filled="f" strokeweight="0">
                      <v:path arrowok="t"/>
                    </v:shape>
                    <v:shape id="_x0000_s5326" style="position:absolute;left:1061;top:258;width:9;height:1" coordsize="27,0" path="m,l,,27,,,xe" fillcolor="black" stroked="f">
                      <v:path arrowok="t"/>
                    </v:shape>
                    <v:shape id="_x0000_s5327" style="position:absolute;left:1061;top:258;width:9;height:1" coordsize="27,0" path="m,l,,27,,,xe" filled="f" strokeweight="0">
                      <v:path arrowok="t"/>
                    </v:shape>
                    <v:shape id="_x0000_s5328" style="position:absolute;left:1061;top:258;width:18;height:1" coordsize="55,0" path="m,l55,,27,,,xe" fillcolor="black" stroked="f">
                      <v:path arrowok="t"/>
                    </v:shape>
                    <v:shape id="_x0000_s5329" style="position:absolute;left:1061;top:258;width:18;height:1" coordsize="55,0" path="m,l55,,27,,,xe" filled="f" strokeweight="0">
                      <v:path arrowok="t"/>
                    </v:shape>
                    <v:shape id="_x0000_s5330" style="position:absolute;left:1070;top:258;width:9;height:1" coordsize="28,0" path="m28,l,,28,xe" fillcolor="black" stroked="f">
                      <v:path arrowok="t"/>
                    </v:shape>
                    <v:shape id="_x0000_s5331" style="position:absolute;left:1070;top:258;width:9;height:1" coordsize="28,0" path="m28,l,,28,r,xe" filled="f" strokeweight="0">
                      <v:path arrowok="t"/>
                    </v:shape>
                    <v:shape id="_x0000_s5332" style="position:absolute;left:1079;top:258;width:9;height:1" coordsize="27,0" path="m,l,,27,,,xe" fillcolor="black" stroked="f">
                      <v:path arrowok="t"/>
                    </v:shape>
                    <v:shape id="_x0000_s5333" style="position:absolute;left:1079;top:258;width:9;height:1" coordsize="27,0" path="m,l,,27,,,xe" filled="f" strokeweight="0">
                      <v:path arrowok="t"/>
                    </v:shape>
                    <v:shape id="_x0000_s5334" style="position:absolute;left:1079;top:258;width:19;height:1" coordsize="56,0" path="m,l27,,56,,,xe" fillcolor="black" stroked="f">
                      <v:path arrowok="t"/>
                    </v:shape>
                    <v:shape id="_x0000_s5335" style="position:absolute;left:1079;top:258;width:19;height:1" coordsize="56,0" path="m,l27,,56,,,xe" filled="f" strokeweight="0">
                      <v:path arrowok="t"/>
                    </v:shape>
                    <v:rect id="_x0000_s5336" style="position:absolute;left:1079;top:258;width:19;height:1" fillcolor="black" stroked="f"/>
                    <v:rect id="_x0000_s5337" style="position:absolute;left:1079;top:258;width:19;height:1" filled="f" strokeweight="0"/>
                    <v:shape id="_x0000_s5338" style="position:absolute;left:1061;top:258;width:6;height:1" coordsize="18,0" path="m,l,,18,,,xe" fillcolor="black" stroked="f">
                      <v:path arrowok="t"/>
                    </v:shape>
                    <v:shape id="_x0000_s5339" style="position:absolute;left:1061;top:258;width:6;height:1" coordsize="18,0" path="m,l,,18,,,xe" filled="f" strokeweight="0">
                      <v:path arrowok="t"/>
                    </v:shape>
                    <v:shape id="_x0000_s5340" style="position:absolute;left:1061;top:258;width:9;height:1" coordsize="27,0" path="m,l27,,18,,,xe" fillcolor="black" stroked="f">
                      <v:path arrowok="t"/>
                    </v:shape>
                    <v:shape id="_x0000_s5341" style="position:absolute;left:1061;top:258;width:9;height:1" coordsize="27,0" path="m,l27,,18,,,xe" filled="f" strokeweight="0">
                      <v:path arrowok="t"/>
                    </v:shape>
                    <v:shape id="_x0000_s5342" style="position:absolute;left:1067;top:258;width:12;height:1" coordsize="37,0" path="m9,l,,37,,9,xe" fillcolor="black" stroked="f">
                      <v:path arrowok="t"/>
                    </v:shape>
                    <v:shape id="_x0000_s5343" style="position:absolute;left:1067;top:258;width:12;height:1" coordsize="37,0" path="m9,l,,37,,9,xe" filled="f" strokeweight="0">
                      <v:path arrowok="t"/>
                    </v:shape>
                    <v:rect id="_x0000_s5344" style="position:absolute;left:1070;top:258;width:9;height:1" fillcolor="black" stroked="f"/>
                    <v:rect id="_x0000_s5345" style="position:absolute;left:1070;top:258;width:9;height:1" filled="f" strokeweight="0"/>
                    <v:shape id="_x0000_s5346" style="position:absolute;left:1079;top:258;width:12;height:1" coordsize="37,0" path="m,l,,37,,,xe" fillcolor="black" stroked="f">
                      <v:path arrowok="t"/>
                    </v:shape>
                    <v:shape id="_x0000_s5347" style="position:absolute;left:1079;top:258;width:12;height:1" coordsize="37,0" path="m,l,,37,,,xe" filled="f" strokeweight="0">
                      <v:path arrowok="t"/>
                    </v:shape>
                    <v:shape id="_x0000_s5348" style="position:absolute;left:1079;top:258;width:12;height:1" coordsize="37,0" path="m,l27,,37,,,xe" fillcolor="black" stroked="f">
                      <v:path arrowok="t"/>
                    </v:shape>
                    <v:shape id="_x0000_s5349" style="position:absolute;left:1079;top:258;width:12;height:1" coordsize="37,0" path="m,l27,,37,,,xe" filled="f" strokeweight="0">
                      <v:path arrowok="t"/>
                    </v:shape>
                    <v:shape id="_x0000_s5350" style="position:absolute;left:1088;top:258;width:10;height:1" coordsize="29,0" path="m,l10,,29,,,xe" fillcolor="black" stroked="f">
                      <v:path arrowok="t"/>
                    </v:shape>
                    <v:shape id="_x0000_s5351" style="position:absolute;left:1088;top:258;width:10;height:1" coordsize="29,0" path="m,l10,,29,,,xe" filled="f" strokeweight="0">
                      <v:path arrowok="t"/>
                    </v:shape>
                    <v:rect id="_x0000_s5352" style="position:absolute;left:1088;top:258;width:10;height:1" fillcolor="black" stroked="f"/>
                    <v:rect id="_x0000_s5353" style="position:absolute;left:1088;top:258;width:10;height:1" filled="f" strokeweight="0"/>
                    <v:shape id="_x0000_s5354" style="position:absolute;left:1061;top:258;width:6;height:1" coordsize="18,1" path="m,l18,,,1,,xe" fillcolor="black" stroked="f">
                      <v:path arrowok="t"/>
                    </v:shape>
                    <v:shape id="_x0000_s5355" style="position:absolute;left:1061;top:258;width:6;height:1" coordsize="18,1" path="m,l18,,,1,,xe" filled="f" strokeweight="0">
                      <v:path arrowok="t"/>
                    </v:shape>
                    <v:shape id="_x0000_s5356" style="position:absolute;left:1061;top:258;width:18;height:1" coordsize="55,1" path="m18,l,1r55,l18,xe" fillcolor="black" stroked="f">
                      <v:path arrowok="t"/>
                    </v:shape>
                    <v:shape id="_x0000_s5357" style="position:absolute;left:1061;top:258;width:18;height:1" coordsize="55,1" path="m18,l,1r55,l18,xe" filled="f" strokeweight="0">
                      <v:path arrowok="t"/>
                    </v:shape>
                    <v:shape id="_x0000_s5358" style="position:absolute;left:1067;top:258;width:12;height:1" coordsize="37,1" path="m,l37,r,1l,xe" fillcolor="black" stroked="f">
                      <v:path arrowok="t"/>
                    </v:shape>
                    <v:shape id="_x0000_s5359" style="position:absolute;left:1067;top:258;width:12;height:1" coordsize="37,1" path="m,l37,r,1l,xe" filled="f" strokeweight="0">
                      <v:path arrowok="t"/>
                    </v:shape>
                    <v:shape id="_x0000_s5360" style="position:absolute;left:1079;top:258;width:19;height:1" coordsize="56,1" path="m,l,1r56,l,xe" fillcolor="black" stroked="f">
                      <v:path arrowok="t"/>
                    </v:shape>
                    <v:shape id="_x0000_s5361" style="position:absolute;left:1079;top:258;width:19;height:1" coordsize="56,1" path="m,l,1r56,l,xe" filled="f" strokeweight="0">
                      <v:path arrowok="t"/>
                    </v:shape>
                    <v:shape id="_x0000_s5362" style="position:absolute;left:1079;top:258;width:19;height:1" coordsize="56,1" path="m,l37,,56,1,,xe" fillcolor="black" stroked="f">
                      <v:path arrowok="t"/>
                    </v:shape>
                    <v:shape id="_x0000_s5363" style="position:absolute;left:1079;top:258;width:19;height:1" coordsize="56,1" path="m,l37,,56,1,,xe" filled="f" strokeweight="0">
                      <v:path arrowok="t"/>
                    </v:shape>
                    <v:shape id="_x0000_s5364" style="position:absolute;left:1091;top:258;width:7;height:1" coordsize="19,1" path="m,l19,r,1l,xe" fillcolor="black" stroked="f">
                      <v:path arrowok="t"/>
                    </v:shape>
                    <v:shape id="_x0000_s5365" style="position:absolute;left:1091;top:258;width:7;height:1" coordsize="19,1" path="m,l19,r,1l,xe" filled="f" strokeweight="0">
                      <v:path arrowok="t"/>
                    </v:shape>
                    <v:shape id="_x0000_s5366" style="position:absolute;left:1061;top:258;width:18;height:2" coordsize="55,6" path="m,l,6r55,l,xe" fillcolor="black" stroked="f">
                      <v:path arrowok="t"/>
                    </v:shape>
                    <v:shape id="_x0000_s5367" style="position:absolute;left:1061;top:258;width:18;height:2" coordsize="55,6" path="m,l,6r55,l,xe" filled="f" strokeweight="0">
                      <v:path arrowok="t"/>
                    </v:shape>
                    <v:shape id="_x0000_s5368" style="position:absolute;left:1061;top:258;width:18;height:2" coordsize="55,6" path="m,l55,r,6l,xe" fillcolor="black" stroked="f">
                      <v:path arrowok="t"/>
                    </v:shape>
                    <v:shape id="_x0000_s5369" style="position:absolute;left:1061;top:258;width:18;height:2" coordsize="55,6" path="m,l55,r,6l,xe" filled="f" strokeweight="0">
                      <v:path arrowok="t"/>
                    </v:shape>
                    <v:shape id="_x0000_s5370" style="position:absolute;left:1079;top:258;width:18;height:2" coordsize="55,6" path="m,l,6r55,l,xe" fillcolor="black" stroked="f">
                      <v:path arrowok="t"/>
                    </v:shape>
                    <v:shape id="_x0000_s5371" style="position:absolute;left:1079;top:258;width:18;height:2" coordsize="55,6" path="m,l,6r55,l,xe" filled="f" strokeweight="0">
                      <v:path arrowok="t"/>
                    </v:shape>
                    <v:shape id="_x0000_s5372" style="position:absolute;left:1079;top:258;width:19;height:2" coordsize="56,6" path="m,l56,,55,6,,xe" fillcolor="black" stroked="f">
                      <v:path arrowok="t"/>
                    </v:shape>
                    <v:shape id="_x0000_s5373" style="position:absolute;left:1079;top:258;width:19;height:2" coordsize="56,6" path="m,l56,,55,6,,xe" filled="f" strokeweight="0">
                      <v:path arrowok="t"/>
                    </v:shape>
                    <v:shape id="_x0000_s5374" style="position:absolute;left:1061;top:260;width:18;height:2" coordsize="55,5" path="m,l1,5r54,l,xe" fillcolor="black" stroked="f">
                      <v:path arrowok="t"/>
                    </v:shape>
                    <v:shape id="_x0000_s5375" style="position:absolute;left:1061;top:260;width:18;height:2" coordsize="55,5" path="m,l1,5r54,l,xe" filled="f" strokeweight="0">
                      <v:path arrowok="t"/>
                    </v:shape>
                    <v:shape id="_x0000_s5376" style="position:absolute;left:1061;top:260;width:18;height:2" coordsize="55,5" path="m,l55,r,5l,xe" fillcolor="black" stroked="f">
                      <v:path arrowok="t"/>
                    </v:shape>
                    <v:shape id="_x0000_s5377" style="position:absolute;left:1061;top:260;width:18;height:2" coordsize="55,5" path="m,l55,r,5l,xe" filled="f" strokeweight="0">
                      <v:path arrowok="t"/>
                    </v:shape>
                    <v:shape id="_x0000_s5378" style="position:absolute;left:1079;top:260;width:18;height:2" coordsize="54,5" path="m,l,5r54,l,xe" fillcolor="black" stroked="f">
                      <v:path arrowok="t"/>
                    </v:shape>
                    <v:shape id="_x0000_s5379" style="position:absolute;left:1079;top:260;width:18;height:2" coordsize="54,5" path="m,l,5r54,l,xe" filled="f" strokeweight="0">
                      <v:path arrowok="t"/>
                    </v:shape>
                    <v:shape id="_x0000_s5380" style="position:absolute;left:1079;top:260;width:18;height:2" coordsize="55,5" path="m,l55,,54,5,,xe" fillcolor="black" stroked="f">
                      <v:path arrowok="t"/>
                    </v:shape>
                    <v:shape id="_x0000_s5381" style="position:absolute;left:1079;top:260;width:18;height:2" coordsize="55,5" path="m,l55,,54,5,,xe" filled="f" strokeweight="0">
                      <v:path arrowok="t"/>
                    </v:shape>
                    <v:shape id="_x0000_s5382" style="position:absolute;left:1061;top:262;width:18;height:2" coordsize="54,6" path="m,l2,6r52,l,xe" fillcolor="black" stroked="f">
                      <v:path arrowok="t"/>
                    </v:shape>
                    <v:shape id="_x0000_s5383" style="position:absolute;left:1061;top:262;width:18;height:2" coordsize="54,6" path="m,l2,6r52,l,xe" filled="f" strokeweight="0">
                      <v:path arrowok="t"/>
                    </v:shape>
                    <v:shape id="_x0000_s5384" style="position:absolute;left:1061;top:262;width:18;height:2" coordsize="54,6" path="m,l54,r,6l,xe" fillcolor="black" stroked="f">
                      <v:path arrowok="t"/>
                    </v:shape>
                    <v:shape id="_x0000_s5385" style="position:absolute;left:1061;top:262;width:18;height:2" coordsize="54,6" path="m,l54,r,6l,xe" filled="f" strokeweight="0">
                      <v:path arrowok="t"/>
                    </v:shape>
                    <v:shape id="_x0000_s5386" style="position:absolute;left:1079;top:262;width:18;height:2" coordsize="53,6" path="m,l,6r53,l,xe" fillcolor="black" stroked="f">
                      <v:path arrowok="t"/>
                    </v:shape>
                    <v:shape id="_x0000_s5387" style="position:absolute;left:1079;top:262;width:18;height:2" coordsize="53,6" path="m,l,6r53,l,xe" filled="f" strokeweight="0">
                      <v:path arrowok="t"/>
                    </v:shape>
                    <v:shape id="_x0000_s5388" style="position:absolute;left:1079;top:262;width:18;height:2" coordsize="54,6" path="m,l54,,53,6,,xe" fillcolor="black" stroked="f">
                      <v:path arrowok="t"/>
                    </v:shape>
                    <v:shape id="_x0000_s5389" style="position:absolute;left:1079;top:262;width:18;height:2" coordsize="54,6" path="m,l54,,53,6,,xe" filled="f" strokeweight="0">
                      <v:path arrowok="t"/>
                    </v:shape>
                    <v:shape id="_x0000_s5390" style="position:absolute;left:1062;top:264;width:17;height:1" coordsize="52,5" path="m,l2,5r50,l,xe" fillcolor="black" stroked="f">
                      <v:path arrowok="t"/>
                    </v:shape>
                    <v:shape id="_x0000_s5391" style="position:absolute;left:1062;top:264;width:17;height:1" coordsize="52,5" path="m,l2,5r50,l,xe" filled="f" strokeweight="0">
                      <v:path arrowok="t"/>
                    </v:shape>
                    <v:shape id="_x0000_s5392" style="position:absolute;left:1062;top:264;width:17;height:1" coordsize="52,5" path="m,l52,r,5l,xe" fillcolor="black" stroked="f">
                      <v:path arrowok="t"/>
                    </v:shape>
                    <v:shape id="_x0000_s5393" style="position:absolute;left:1062;top:264;width:17;height:1" coordsize="52,5" path="m,l52,r,5l,xe" filled="f" strokeweight="0">
                      <v:path arrowok="t"/>
                    </v:shape>
                    <v:shape id="_x0000_s5394" style="position:absolute;left:1079;top:264;width:17;height:1" coordsize="50,5" path="m,l,5r50,l,xe" fillcolor="black" stroked="f">
                      <v:path arrowok="t"/>
                    </v:shape>
                    <v:shape id="_x0000_s5395" style="position:absolute;left:1079;top:264;width:17;height:1" coordsize="50,5" path="m,l,5r50,l,xe" filled="f" strokeweight="0">
                      <v:path arrowok="t"/>
                    </v:shape>
                    <v:shape id="_x0000_s5396" style="position:absolute;left:1079;top:264;width:18;height:1" coordsize="53,5" path="m,l53,,50,5,,xe" fillcolor="black" stroked="f">
                      <v:path arrowok="t"/>
                    </v:shape>
                    <v:shape id="_x0000_s5397" style="position:absolute;left:1079;top:264;width:18;height:1" coordsize="53,5" path="m,l53,,50,5,,xe" filled="f" strokeweight="0">
                      <v:path arrowok="t"/>
                    </v:shape>
                    <v:shape id="_x0000_s5398" style="position:absolute;left:1062;top:265;width:17;height:2" coordsize="50,6" path="m,l3,6r47,l,xe" fillcolor="black" stroked="f">
                      <v:path arrowok="t"/>
                    </v:shape>
                    <v:shape id="_x0000_s5399" style="position:absolute;left:1062;top:265;width:17;height:2" coordsize="50,6" path="m,l3,6r47,l,xe" filled="f" strokeweight="0">
                      <v:path arrowok="t"/>
                    </v:shape>
                    <v:shape id="_x0000_s5400" style="position:absolute;left:1062;top:265;width:17;height:2" coordsize="50,6" path="m,l50,r,6l,xe" fillcolor="black" stroked="f">
                      <v:path arrowok="t"/>
                    </v:shape>
                    <v:shape id="_x0000_s5401" style="position:absolute;left:1062;top:265;width:17;height:2" coordsize="50,6" path="m,l50,r,6l,xe" filled="f" strokeweight="0">
                      <v:path arrowok="t"/>
                    </v:shape>
                    <v:shape id="_x0000_s5402" style="position:absolute;left:1079;top:265;width:15;height:2" coordsize="46,6" path="m,l,6r46,l,xe" fillcolor="black" stroked="f">
                      <v:path arrowok="t"/>
                    </v:shape>
                    <v:shape id="_x0000_s5403" style="position:absolute;left:1079;top:265;width:15;height:2" coordsize="46,6" path="m,l,6r46,l,xe" filled="f" strokeweight="0">
                      <v:path arrowok="t"/>
                    </v:shape>
                    <v:shape id="_x0000_s5404" style="position:absolute;left:1079;top:265;width:17;height:2" coordsize="50,6" path="m,l50,,46,6,,xe" fillcolor="black" stroked="f">
                      <v:path arrowok="t"/>
                    </v:shape>
                    <v:shape id="_x0000_s5405" style="position:absolute;left:1079;top:265;width:17;height:2" coordsize="50,6" path="m,l50,,46,6,,xe" filled="f" strokeweight="0">
                      <v:path arrowok="t"/>
                    </v:shape>
                    <v:shape id="_x0000_s5406" style="position:absolute;left:1063;top:267;width:16;height:2" coordsize="47,5" path="m,l4,5r43,l,xe" fillcolor="black" stroked="f">
                      <v:path arrowok="t"/>
                    </v:shape>
                    <v:shape id="_x0000_s5407" style="position:absolute;left:1063;top:267;width:16;height:2" coordsize="47,5" path="m,l4,5r43,l,xe" filled="f" strokeweight="0">
                      <v:path arrowok="t"/>
                    </v:shape>
                    <v:shape id="_x0000_s5408" style="position:absolute;left:1063;top:267;width:16;height:2" coordsize="47,5" path="m,l47,r,5l,xe" fillcolor="black" stroked="f">
                      <v:path arrowok="t"/>
                    </v:shape>
                    <v:shape id="_x0000_s5409" style="position:absolute;left:1063;top:267;width:16;height:2" coordsize="47,5" path="m,l47,r,5l,xe" filled="f" strokeweight="0">
                      <v:path arrowok="t"/>
                    </v:shape>
                    <v:shape id="_x0000_s5410" style="position:absolute;left:1079;top:267;width:14;height:2" coordsize="43,5" path="m,l,5r43,l,xe" fillcolor="black" stroked="f">
                      <v:path arrowok="t"/>
                    </v:shape>
                    <v:shape id="_x0000_s5411" style="position:absolute;left:1079;top:267;width:14;height:2" coordsize="43,5" path="m,l,5r43,l,xe" filled="f" strokeweight="0">
                      <v:path arrowok="t"/>
                    </v:shape>
                    <v:shape id="_x0000_s5412" style="position:absolute;left:1079;top:267;width:15;height:2" coordsize="46,5" path="m,l46,,43,5,,xe" fillcolor="black" stroked="f">
                      <v:path arrowok="t"/>
                    </v:shape>
                    <v:shape id="_x0000_s5413" style="position:absolute;left:1079;top:267;width:15;height:2" coordsize="46,5" path="m,l46,,43,5,,xe" filled="f" strokeweight="0">
                      <v:path arrowok="t"/>
                    </v:shape>
                    <v:shape id="_x0000_s5414" style="position:absolute;left:1065;top:269;width:14;height:1" coordsize="43,4" path="m,l4,4r39,l,xe" fillcolor="black" stroked="f">
                      <v:path arrowok="t"/>
                    </v:shape>
                    <v:shape id="_x0000_s5415" style="position:absolute;left:1065;top:269;width:14;height:1" coordsize="43,4" path="m,l4,4r39,l,xe" filled="f" strokeweight="0">
                      <v:path arrowok="t"/>
                    </v:shape>
                    <v:shape id="_x0000_s5416" style="position:absolute;left:1065;top:269;width:14;height:1" coordsize="43,4" path="m,l43,r,4l,xe" fillcolor="black" stroked="f">
                      <v:path arrowok="t"/>
                    </v:shape>
                    <v:shape id="_x0000_s5417" style="position:absolute;left:1065;top:269;width:14;height:1" coordsize="43,4" path="m,l43,r,4l,xe" filled="f" strokeweight="0">
                      <v:path arrowok="t"/>
                    </v:shape>
                    <v:shape id="_x0000_s5418" style="position:absolute;left:1079;top:269;width:13;height:1" coordsize="39,4" path="m,l,4r39,l,xe" fillcolor="black" stroked="f">
                      <v:path arrowok="t"/>
                    </v:shape>
                    <v:shape id="_x0000_s5419" style="position:absolute;left:1079;top:269;width:13;height:1" coordsize="39,4" path="m,l,4r39,l,xe" filled="f" strokeweight="0">
                      <v:path arrowok="t"/>
                    </v:shape>
                    <v:shape id="_x0000_s5420" style="position:absolute;left:1079;top:269;width:14;height:1" coordsize="43,4" path="m,l43,,39,4,,xe" fillcolor="black" stroked="f">
                      <v:path arrowok="t"/>
                    </v:shape>
                    <v:shape id="_x0000_s5421" style="position:absolute;left:1079;top:269;width:14;height:1" coordsize="43,4" path="m,l43,,39,4,,xe" filled="f" strokeweight="0">
                      <v:path arrowok="t"/>
                    </v:shape>
                    <v:shape id="_x0000_s5422" style="position:absolute;left:1066;top:270;width:13;height:2" coordsize="39,4" path="m,l5,4r34,l,xe" fillcolor="black" stroked="f">
                      <v:path arrowok="t"/>
                    </v:shape>
                    <v:shape id="_x0000_s5423" style="position:absolute;left:1066;top:270;width:13;height:2" coordsize="39,4" path="m,l5,4r34,l,xe" filled="f" strokeweight="0">
                      <v:path arrowok="t"/>
                    </v:shape>
                    <v:shape id="_x0000_s5424" style="position:absolute;left:1066;top:270;width:13;height:2" coordsize="39,4" path="m,l39,r,4l,xe" fillcolor="black" stroked="f">
                      <v:path arrowok="t"/>
                    </v:shape>
                    <v:shape id="_x0000_s5425" style="position:absolute;left:1066;top:270;width:13;height:2" coordsize="39,4" path="m,l39,r,4l,xe" filled="f" strokeweight="0">
                      <v:path arrowok="t"/>
                    </v:shape>
                    <v:shape id="_x0000_s5426" style="position:absolute;left:1079;top:270;width:12;height:2" coordsize="35,4" path="m,l,4r35,l,xe" fillcolor="black" stroked="f">
                      <v:path arrowok="t"/>
                    </v:shape>
                    <v:shape id="_x0000_s5427" style="position:absolute;left:1079;top:270;width:12;height:2" coordsize="35,4" path="m,l,4r35,l,xe" filled="f" strokeweight="0">
                      <v:path arrowok="t"/>
                    </v:shape>
                    <v:shape id="_x0000_s5428" style="position:absolute;left:1079;top:270;width:13;height:2" coordsize="39,4" path="m,l39,,35,4,,xe" fillcolor="black" stroked="f">
                      <v:path arrowok="t"/>
                    </v:shape>
                    <v:shape id="_x0000_s5429" style="position:absolute;left:1079;top:270;width:13;height:2" coordsize="39,4" path="m,l39,,35,4,,xe" filled="f" strokeweight="0">
                      <v:path arrowok="t"/>
                    </v:shape>
                    <v:shape id="_x0000_s5430" style="position:absolute;left:1068;top:272;width:11;height:1" coordsize="34,4" path="m,l5,4r29,l,xe" fillcolor="black" stroked="f">
                      <v:path arrowok="t"/>
                    </v:shape>
                    <v:shape id="_x0000_s5431" style="position:absolute;left:1068;top:272;width:11;height:1" coordsize="34,4" path="m,l5,4r29,l,xe" filled="f" strokeweight="0">
                      <v:path arrowok="t"/>
                    </v:shape>
                    <v:shape id="_x0000_s5432" style="position:absolute;left:1068;top:272;width:11;height:1" coordsize="34,4" path="m,l34,r,4l,xe" fillcolor="black" stroked="f">
                      <v:path arrowok="t"/>
                    </v:shape>
                    <v:shape id="_x0000_s5433" style="position:absolute;left:1068;top:272;width:11;height:1" coordsize="34,4" path="m,l34,r,4l,xe" filled="f" strokeweight="0">
                      <v:path arrowok="t"/>
                    </v:shape>
                    <v:shape id="_x0000_s5434" style="position:absolute;left:1079;top:272;width:10;height:1" coordsize="29,4" path="m,l,4r29,l,xe" fillcolor="black" stroked="f">
                      <v:path arrowok="t"/>
                    </v:shape>
                    <v:shape id="_x0000_s5435" style="position:absolute;left:1079;top:272;width:10;height:1" coordsize="29,4" path="m,l,4r29,l,xe" filled="f" strokeweight="0">
                      <v:path arrowok="t"/>
                    </v:shape>
                    <v:shape id="_x0000_s5436" style="position:absolute;left:1079;top:272;width:12;height:1" coordsize="35,4" path="m,l35,,29,4,,xe" fillcolor="black" stroked="f">
                      <v:path arrowok="t"/>
                    </v:shape>
                    <v:shape id="_x0000_s5437" style="position:absolute;left:1079;top:272;width:12;height:1" coordsize="35,4" path="m,l35,,29,4,,xe" filled="f" strokeweight="0">
                      <v:path arrowok="t"/>
                    </v:shape>
                    <v:shape id="_x0000_s5438" style="position:absolute;left:1069;top:273;width:10;height:1" coordsize="29,2" path="m,l5,2r24,l,xe" fillcolor="black" stroked="f">
                      <v:path arrowok="t"/>
                    </v:shape>
                    <v:shape id="_x0000_s5439" style="position:absolute;left:1069;top:273;width:10;height:1" coordsize="29,2" path="m,l5,2r24,l,xe" filled="f" strokeweight="0">
                      <v:path arrowok="t"/>
                    </v:shape>
                    <v:shape id="_x0000_s5440" style="position:absolute;left:1069;top:273;width:10;height:1" coordsize="29,2" path="m,l29,r,2l,xe" fillcolor="black" stroked="f">
                      <v:path arrowok="t"/>
                    </v:shape>
                    <v:shape id="_x0000_s5441" style="position:absolute;left:1069;top:273;width:10;height:1" coordsize="29,2" path="m,l29,r,2l,xe" filled="f" strokeweight="0">
                      <v:path arrowok="t"/>
                    </v:shape>
                    <v:shape id="_x0000_s5442" style="position:absolute;left:1079;top:273;width:8;height:1" coordsize="24,2" path="m,l,2r24,l,xe" fillcolor="black" stroked="f">
                      <v:path arrowok="t"/>
                    </v:shape>
                    <v:shape id="_x0000_s5443" style="position:absolute;left:1079;top:273;width:8;height:1" coordsize="24,2" path="m,l,2r24,l,xe" filled="f" strokeweight="0">
                      <v:path arrowok="t"/>
                    </v:shape>
                    <v:shape id="_x0000_s5444" style="position:absolute;left:1079;top:273;width:10;height:1" coordsize="29,2" path="m,l29,,24,2,,xe" fillcolor="black" stroked="f">
                      <v:path arrowok="t"/>
                    </v:shape>
                    <v:shape id="_x0000_s5445" style="position:absolute;left:1079;top:273;width:10;height:1" coordsize="29,2" path="m,l29,,24,2,,xe" filled="f" strokeweight="0">
                      <v:path arrowok="t"/>
                    </v:shape>
                    <v:shape id="_x0000_s5446" style="position:absolute;left:1071;top:274;width:8;height:1" coordsize="24,3" path="m,l6,3r18,l,xe" fillcolor="black" stroked="f">
                      <v:path arrowok="t"/>
                    </v:shape>
                    <v:shape id="_x0000_s5447" style="position:absolute;left:1071;top:274;width:8;height:1" coordsize="24,3" path="m,l6,3r18,l,xe" filled="f" strokeweight="0">
                      <v:path arrowok="t"/>
                    </v:shape>
                    <v:shape id="_x0000_s5448" style="position:absolute;left:1071;top:274;width:8;height:1" coordsize="24,3" path="m,l24,r,3l,xe" fillcolor="black" stroked="f">
                      <v:path arrowok="t"/>
                    </v:shape>
                    <v:shape id="_x0000_s5449" style="position:absolute;left:1071;top:274;width:8;height:1" coordsize="24,3" path="m,l24,r,3l,xe" filled="f" strokeweight="0">
                      <v:path arrowok="t"/>
                    </v:shape>
                    <v:shape id="_x0000_s5450" style="position:absolute;left:1079;top:274;width:6;height:1" coordsize="18,3" path="m,l,3r18,l,xe" fillcolor="black" stroked="f">
                      <v:path arrowok="t"/>
                    </v:shape>
                    <v:shape id="_x0000_s5451" style="position:absolute;left:1079;top:274;width:6;height:1" coordsize="18,3" path="m,l,3r18,l,xe" filled="f" strokeweight="0">
                      <v:path arrowok="t"/>
                    </v:shape>
                    <v:shape id="_x0000_s5452" style="position:absolute;left:1079;top:274;width:8;height:1" coordsize="24,3" path="m,l24,,18,3,,xe" fillcolor="black" stroked="f">
                      <v:path arrowok="t"/>
                    </v:shape>
                    <v:shape id="_x0000_s5453" style="position:absolute;left:1079;top:274;width:8;height:1" coordsize="24,3" path="m,l24,,18,3,,xe" filled="f" strokeweight="0">
                      <v:path arrowok="t"/>
                    </v:shape>
                    <v:shape id="_x0000_s5454" style="position:absolute;left:1073;top:275;width:6;height:1" coordsize="18,1" path="m,l6,1r12,l,xe" fillcolor="black" stroked="f">
                      <v:path arrowok="t"/>
                    </v:shape>
                    <v:shape id="_x0000_s5455" style="position:absolute;left:1073;top:275;width:6;height:1" coordsize="18,1" path="m,l6,1r12,l,xe" filled="f" strokeweight="0">
                      <v:path arrowok="t"/>
                    </v:shape>
                    <v:shape id="_x0000_s5456" style="position:absolute;left:1073;top:275;width:6;height:1" coordsize="18,1" path="m,l18,r,1l,xe" fillcolor="black" stroked="f">
                      <v:path arrowok="t"/>
                    </v:shape>
                    <v:shape id="_x0000_s5457" style="position:absolute;left:1073;top:275;width:6;height:1" coordsize="18,1" path="m,l18,r,1l,xe" filled="f" strokeweight="0">
                      <v:path arrowok="t"/>
                    </v:shape>
                    <v:shape id="_x0000_s5458" style="position:absolute;left:1079;top:275;width:4;height:1" coordsize="12,1" path="m,l,1r12,l,xe" fillcolor="black" stroked="f">
                      <v:path arrowok="t"/>
                    </v:shape>
                    <v:shape id="_x0000_s5459" style="position:absolute;left:1079;top:275;width:4;height:1" coordsize="12,1" path="m,l,1r12,l,xe" filled="f" strokeweight="0">
                      <v:path arrowok="t"/>
                    </v:shape>
                    <v:shape id="_x0000_s5460" style="position:absolute;left:1079;top:275;width:6;height:1" coordsize="18,1" path="m,l18,,12,1,,xe" fillcolor="black" stroked="f">
                      <v:path arrowok="t"/>
                    </v:shape>
                    <v:shape id="_x0000_s5461" style="position:absolute;left:1079;top:275;width:6;height:1" coordsize="18,1" path="m,l18,,12,1,,xe" filled="f" strokeweight="0">
                      <v:path arrowok="t"/>
                    </v:shape>
                    <v:shape id="_x0000_s5462" style="position:absolute;left:1075;top:275;width:4;height:1" coordsize="12,1" path="m,l5,1r7,l,xe" fillcolor="black" stroked="f">
                      <v:path arrowok="t"/>
                    </v:shape>
                    <v:shape id="_x0000_s5463" style="position:absolute;left:1075;top:275;width:4;height:1" coordsize="12,1" path="m,l5,1r7,l,xe" filled="f" strokeweight="0">
                      <v:path arrowok="t"/>
                    </v:shape>
                    <v:shape id="_x0000_s5464" style="position:absolute;left:1075;top:275;width:4;height:1" coordsize="12,1" path="m,l12,r,1l,xe" fillcolor="black" stroked="f">
                      <v:path arrowok="t"/>
                    </v:shape>
                    <v:shape id="_x0000_s5465" style="position:absolute;left:1075;top:275;width:4;height:1" coordsize="12,1" path="m,l12,r,1l,xe" filled="f" strokeweight="0">
                      <v:path arrowok="t"/>
                    </v:shape>
                    <v:shape id="_x0000_s5466" style="position:absolute;left:1079;top:275;width:2;height:1" coordsize="6,1" path="m,l,1r6,l,xe" fillcolor="black" stroked="f">
                      <v:path arrowok="t"/>
                    </v:shape>
                    <v:shape id="_x0000_s5467" style="position:absolute;left:1079;top:275;width:2;height:1" coordsize="6,1" path="m,l,1r6,l,xe" filled="f" strokeweight="0">
                      <v:path arrowok="t"/>
                    </v:shape>
                    <v:shape id="_x0000_s5468" style="position:absolute;left:1079;top:275;width:4;height:1" coordsize="12,1" path="m,l12,,6,1,,xe" fillcolor="black" stroked="f">
                      <v:path arrowok="t"/>
                    </v:shape>
                    <v:shape id="_x0000_s5469" style="position:absolute;left:1079;top:275;width:4;height:1" coordsize="12,1" path="m,l12,,6,1,,xe" filled="f" strokeweight="0">
                      <v:path arrowok="t"/>
                    </v:shape>
                    <v:rect id="_x0000_s5470" style="position:absolute;left:1077;top:275;width:2;height:1" fillcolor="black" stroked="f"/>
                    <v:rect id="_x0000_s5471" style="position:absolute;left:1077;top:275;width:2;height:1" filled="f" strokeweight="0"/>
                    <v:shape id="_x0000_s5472" style="position:absolute;left:1079;top:275;width:2;height:1" coordsize="6,0" path="m,l6,,,xe" fillcolor="black" stroked="f">
                      <v:path arrowok="t"/>
                    </v:shape>
                    <v:shape id="_x0000_s5473" style="position:absolute;left:1079;top:275;width:2;height:1" coordsize="6,0" path="m,l6,,,,,xe" filled="f" strokeweight="0">
                      <v:path arrowok="t"/>
                    </v:shape>
                    <v:shape id="_x0000_s5474" style="position:absolute;left:556;top:450;width:3;height:1" coordsize="8,0" path="m4,l,,8,,4,xe" fillcolor="black" stroked="f">
                      <v:path arrowok="t"/>
                    </v:shape>
                    <v:shape id="_x0000_s5475" style="position:absolute;left:556;top:450;width:3;height:1" coordsize="8,0" path="m4,l,,8,,4,xe" filled="f" strokeweight="0">
                      <v:path arrowok="t"/>
                    </v:shape>
                    <v:shape id="_x0000_s5476" style="position:absolute;left:556;top:450;width:3;height:1" coordsize="10,0" path="m1,l,,10,,1,xe" fillcolor="black" stroked="f">
                      <v:path arrowok="t"/>
                    </v:shape>
                    <v:shape id="_x0000_s5477" style="position:absolute;left:556;top:450;width:3;height:1" coordsize="10,0" path="m1,l,,10,,1,xe" filled="f" strokeweight="0">
                      <v:path arrowok="t"/>
                    </v:shape>
                    <v:shape id="_x0000_s5478" style="position:absolute;left:556;top:450;width:3;height:1" coordsize="9,0" path="m,l8,,9,,,xe" fillcolor="black" stroked="f">
                      <v:path arrowok="t"/>
                    </v:shape>
                  </v:group>
                  <v:group id="_x0000_s5479" style="position:absolute;left:539;top:450;width:36;height:13" coordorigin="539,450" coordsize="36,13">
                    <v:shape id="_x0000_s5480" style="position:absolute;left:556;top:450;width:3;height:1" coordsize="9,0" path="m,l8,,9,,,xe" filled="f" strokeweight="0">
                      <v:path arrowok="t"/>
                    </v:shape>
                    <v:shape id="_x0000_s5481" style="position:absolute;left:554;top:450;width:7;height:1" coordsize="19,0" path="m4,l,,19,,4,xe" fillcolor="black" stroked="f">
                      <v:path arrowok="t"/>
                    </v:shape>
                    <v:shape id="_x0000_s5482" style="position:absolute;left:554;top:450;width:7;height:1" coordsize="19,0" path="m4,l,,19,,4,xe" filled="f" strokeweight="0">
                      <v:path arrowok="t"/>
                    </v:shape>
                    <v:shape id="_x0000_s5483" style="position:absolute;left:556;top:450;width:5;height:1" coordsize="15,0" path="m,l10,r5,l,xe" fillcolor="black" stroked="f">
                      <v:path arrowok="t"/>
                    </v:shape>
                    <v:shape id="_x0000_s5484" style="position:absolute;left:556;top:450;width:5;height:1" coordsize="15,0" path="m,l10,r5,l,xe" filled="f" strokeweight="0">
                      <v:path arrowok="t"/>
                    </v:shape>
                    <v:shape id="_x0000_s5485" style="position:absolute;left:554;top:450;width:7;height:1" coordsize="20,1" path="m,l,1r20,l,xe" fillcolor="black" stroked="f">
                      <v:path arrowok="t"/>
                    </v:shape>
                    <v:shape id="_x0000_s5486" style="position:absolute;left:554;top:450;width:7;height:1" coordsize="20,1" path="m,l,1r20,l,xe" filled="f" strokeweight="0">
                      <v:path arrowok="t"/>
                    </v:shape>
                    <v:shape id="_x0000_s5487" style="position:absolute;left:554;top:450;width:7;height:1" coordsize="20,1" path="m,l19,r1,1l,xe" fillcolor="black" stroked="f">
                      <v:path arrowok="t"/>
                    </v:shape>
                    <v:shape id="_x0000_s5488" style="position:absolute;left:554;top:450;width:7;height:1" coordsize="20,1" path="m,l19,r1,1l,xe" filled="f" strokeweight="0">
                      <v:path arrowok="t"/>
                    </v:shape>
                    <v:shape id="_x0000_s5489" style="position:absolute;left:553;top:450;width:9;height:1" coordsize="28,0" path="m5,l,,28,,5,xe" fillcolor="black" stroked="f">
                      <v:path arrowok="t"/>
                    </v:shape>
                    <v:shape id="_x0000_s5490" style="position:absolute;left:553;top:450;width:9;height:1" coordsize="28,0" path="m5,l,,28,,5,xe" filled="f" strokeweight="0">
                      <v:path arrowok="t"/>
                    </v:shape>
                    <v:shape id="_x0000_s5491" style="position:absolute;left:554;top:450;width:8;height:1" coordsize="23,0" path="m,l20,r3,l,xe" fillcolor="black" stroked="f">
                      <v:path arrowok="t"/>
                    </v:shape>
                    <v:shape id="_x0000_s5492" style="position:absolute;left:554;top:450;width:8;height:1" coordsize="23,0" path="m,l20,r3,l,xe" filled="f" strokeweight="0">
                      <v:path arrowok="t"/>
                    </v:shape>
                    <v:shape id="_x0000_s5493" style="position:absolute;left:552;top:450;width:10;height:1" coordsize="30,1" path="m1,l,1r30,l1,xe" fillcolor="black" stroked="f">
                      <v:path arrowok="t"/>
                    </v:shape>
                    <v:shape id="_x0000_s5494" style="position:absolute;left:552;top:450;width:10;height:1" coordsize="30,1" path="m1,l,1r30,l1,xe" filled="f" strokeweight="0">
                      <v:path arrowok="t"/>
                    </v:shape>
                    <v:shape id="_x0000_s5495" style="position:absolute;left:553;top:450;width:9;height:1" coordsize="29,1" path="m,l28,r1,1l,xe" fillcolor="black" stroked="f">
                      <v:path arrowok="t"/>
                    </v:shape>
                    <v:shape id="_x0000_s5496" style="position:absolute;left:553;top:450;width:9;height:1" coordsize="29,1" path="m,l28,r1,1l,xe" filled="f" strokeweight="0">
                      <v:path arrowok="t"/>
                    </v:shape>
                    <v:shape id="_x0000_s5497" style="position:absolute;left:551;top:450;width:13;height:1" coordsize="38,1" path="m4,l,1r38,l4,xe" fillcolor="black" stroked="f">
                      <v:path arrowok="t"/>
                    </v:shape>
                    <v:shape id="_x0000_s5498" style="position:absolute;left:551;top:450;width:13;height:1" coordsize="38,1" path="m4,l,1r38,l4,xe" filled="f" strokeweight="0">
                      <v:path arrowok="t"/>
                    </v:shape>
                    <v:shape id="_x0000_s5499" style="position:absolute;left:552;top:450;width:12;height:1" coordsize="34,1" path="m,l30,r4,1l,xe" fillcolor="black" stroked="f">
                      <v:path arrowok="t"/>
                    </v:shape>
                    <v:shape id="_x0000_s5500" style="position:absolute;left:552;top:450;width:12;height:1" coordsize="34,1" path="m,l30,r4,1l,xe" filled="f" strokeweight="0">
                      <v:path arrowok="t"/>
                    </v:shape>
                    <v:shape id="_x0000_s5501" style="position:absolute;left:551;top:451;width:13;height:1" coordsize="38,0" path="m,l,,38,,,xe" fillcolor="black" stroked="f">
                      <v:path arrowok="t"/>
                    </v:shape>
                    <v:shape id="_x0000_s5502" style="position:absolute;left:551;top:451;width:13;height:1" coordsize="38,0" path="m,l,,38,,,xe" filled="f" strokeweight="0">
                      <v:path arrowok="t"/>
                    </v:shape>
                    <v:rect id="_x0000_s5503" style="position:absolute;left:551;top:451;width:13;height:1" fillcolor="black" stroked="f"/>
                    <v:rect id="_x0000_s5504" style="position:absolute;left:551;top:451;width:13;height:1" filled="f" strokeweight="0"/>
                    <v:shape id="_x0000_s5505" style="position:absolute;left:550;top:451;width:15;height:1" coordsize="46,2" path="m4,l,2r46,l4,xe" fillcolor="black" stroked="f">
                      <v:path arrowok="t"/>
                    </v:shape>
                    <v:shape id="_x0000_s5506" style="position:absolute;left:550;top:451;width:15;height:1" coordsize="46,2" path="m4,l,2r46,l4,xe" filled="f" strokeweight="0">
                      <v:path arrowok="t"/>
                    </v:shape>
                    <v:shape id="_x0000_s5507" style="position:absolute;left:551;top:451;width:14;height:1" coordsize="42,2" path="m,l38,r4,2l,xe" fillcolor="black" stroked="f">
                      <v:path arrowok="t"/>
                    </v:shape>
                    <v:shape id="_x0000_s5508" style="position:absolute;left:551;top:451;width:14;height:1" coordsize="42,2" path="m,l38,r4,2l,xe" filled="f" strokeweight="0">
                      <v:path arrowok="t"/>
                    </v:shape>
                    <v:shape id="_x0000_s5509" style="position:absolute;left:549;top:451;width:16;height:1" coordsize="48,0" path="m1,l,,48,,1,xe" fillcolor="black" stroked="f">
                      <v:path arrowok="t"/>
                    </v:shape>
                    <v:shape id="_x0000_s5510" style="position:absolute;left:549;top:451;width:16;height:1" coordsize="48,0" path="m1,l,,48,,1,xe" filled="f" strokeweight="0">
                      <v:path arrowok="t"/>
                    </v:shape>
                    <v:shape id="_x0000_s5511" style="position:absolute;left:550;top:451;width:15;height:1" coordsize="47,0" path="m,l46,r1,l,xe" fillcolor="black" stroked="f">
                      <v:path arrowok="t"/>
                    </v:shape>
                    <v:shape id="_x0000_s5512" style="position:absolute;left:550;top:451;width:15;height:1" coordsize="47,0" path="m,l46,r1,l,xe" filled="f" strokeweight="0">
                      <v:path arrowok="t"/>
                    </v:shape>
                    <v:shape id="_x0000_s5513" style="position:absolute;left:548;top:451;width:19;height:1" coordsize="55,2" path="m3,l,2r55,l3,xe" fillcolor="black" stroked="f">
                      <v:path arrowok="t"/>
                    </v:shape>
                    <v:shape id="_x0000_s5514" style="position:absolute;left:548;top:451;width:19;height:1" coordsize="55,2" path="m3,l,2r55,l3,xe" filled="f" strokeweight="0">
                      <v:path arrowok="t"/>
                    </v:shape>
                    <v:shape id="_x0000_s5515" style="position:absolute;left:549;top:451;width:18;height:1" coordsize="52,2" path="m,l48,r4,2l,xe" fillcolor="black" stroked="f">
                      <v:path arrowok="t"/>
                    </v:shape>
                    <v:shape id="_x0000_s5516" style="position:absolute;left:549;top:451;width:18;height:1" coordsize="52,2" path="m,l48,r4,2l,xe" filled="f" strokeweight="0">
                      <v:path arrowok="t"/>
                    </v:shape>
                    <v:shape id="_x0000_s5517" style="position:absolute;left:548;top:452;width:19;height:1" coordsize="58,0" path="m2,l,,58,,2,xe" fillcolor="black" stroked="f">
                      <v:path arrowok="t"/>
                    </v:shape>
                    <v:shape id="_x0000_s5518" style="position:absolute;left:548;top:452;width:19;height:1" coordsize="58,0" path="m2,l,,58,,2,xe" filled="f" strokeweight="0">
                      <v:path arrowok="t"/>
                    </v:shape>
                    <v:shape id="_x0000_s5519" style="position:absolute;left:548;top:452;width:19;height:1" coordsize="56,0" path="m,l55,r1,l,xe" fillcolor="black" stroked="f">
                      <v:path arrowok="t"/>
                    </v:shape>
                    <v:shape id="_x0000_s5520" style="position:absolute;left:548;top:452;width:19;height:1" coordsize="56,0" path="m,l55,r1,l,xe" filled="f" strokeweight="0">
                      <v:path arrowok="t"/>
                    </v:shape>
                    <v:shape id="_x0000_s5521" style="position:absolute;left:547;top:452;width:21;height:1" coordsize="64,2" path="m3,l,2r64,l3,xe" fillcolor="black" stroked="f">
                      <v:path arrowok="t"/>
                    </v:shape>
                    <v:shape id="_x0000_s5522" style="position:absolute;left:547;top:452;width:21;height:1" coordsize="64,2" path="m3,l,2r64,l3,xe" filled="f" strokeweight="0">
                      <v:path arrowok="t"/>
                    </v:shape>
                    <v:shape id="_x0000_s5523" style="position:absolute;left:548;top:452;width:20;height:1" coordsize="61,2" path="m,l58,r3,2l,xe" fillcolor="black" stroked="f">
                      <v:path arrowok="t"/>
                    </v:shape>
                    <v:shape id="_x0000_s5524" style="position:absolute;left:548;top:452;width:20;height:1" coordsize="61,2" path="m,l58,r3,2l,xe" filled="f" strokeweight="0">
                      <v:path arrowok="t"/>
                    </v:shape>
                    <v:shape id="_x0000_s5525" style="position:absolute;left:547;top:453;width:21;height:1" coordsize="65,0" path="m,l,,65,,,xe" fillcolor="black" stroked="f">
                      <v:path arrowok="t"/>
                    </v:shape>
                    <v:shape id="_x0000_s5526" style="position:absolute;left:547;top:453;width:21;height:1" coordsize="65,0" path="m,l,,65,,,xe" filled="f" strokeweight="0">
                      <v:path arrowok="t"/>
                    </v:shape>
                    <v:shape id="_x0000_s5527" style="position:absolute;left:547;top:453;width:21;height:1" coordsize="65,0" path="m,l64,r1,l,xe" fillcolor="black" stroked="f">
                      <v:path arrowok="t"/>
                    </v:shape>
                    <v:shape id="_x0000_s5528" style="position:absolute;left:547;top:453;width:21;height:1" coordsize="65,0" path="m,l64,r1,l,xe" filled="f" strokeweight="0">
                      <v:path arrowok="t"/>
                    </v:shape>
                    <v:shape id="_x0000_s5529" style="position:absolute;left:545;top:453;width:24;height:1" coordsize="72,3" path="m4,l,3r72,l4,xe" fillcolor="black" stroked="f">
                      <v:path arrowok="t"/>
                    </v:shape>
                    <v:shape id="_x0000_s5530" style="position:absolute;left:545;top:453;width:24;height:1" coordsize="72,3" path="m4,l,3r72,l4,xe" filled="f" strokeweight="0">
                      <v:path arrowok="t"/>
                    </v:shape>
                    <v:shape id="_x0000_s5531" style="position:absolute;left:547;top:453;width:22;height:1" coordsize="68,3" path="m,l65,r3,3l,xe" fillcolor="black" stroked="f">
                      <v:path arrowok="t"/>
                    </v:shape>
                    <v:shape id="_x0000_s5532" style="position:absolute;left:547;top:453;width:22;height:1" coordsize="68,3" path="m,l65,r3,3l,xe" filled="f" strokeweight="0">
                      <v:path arrowok="t"/>
                    </v:shape>
                    <v:shape id="_x0000_s5533" style="position:absolute;left:545;top:454;width:24;height:1" coordsize="72,0" path="m,l,,72,,,xe" fillcolor="black" stroked="f">
                      <v:path arrowok="t"/>
                    </v:shape>
                    <v:shape id="_x0000_s5534" style="position:absolute;left:545;top:454;width:24;height:1" coordsize="72,0" path="m,l,,72,,,xe" filled="f" strokeweight="0">
                      <v:path arrowok="t"/>
                    </v:shape>
                    <v:rect id="_x0000_s5535" style="position:absolute;left:545;top:454;width:24;height:1" fillcolor="black" stroked="f"/>
                    <v:rect id="_x0000_s5536" style="position:absolute;left:545;top:454;width:24;height:1" filled="f" strokeweight="0"/>
                    <v:shape id="_x0000_s5537" style="position:absolute;left:544;top:454;width:26;height:1" coordsize="78,3" path="m3,l,3r78,l3,xe" fillcolor="black" stroked="f">
                      <v:path arrowok="t"/>
                    </v:shape>
                    <v:shape id="_x0000_s5538" style="position:absolute;left:544;top:454;width:26;height:1" coordsize="78,3" path="m3,l,3r78,l3,xe" filled="f" strokeweight="0">
                      <v:path arrowok="t"/>
                    </v:shape>
                    <v:shape id="_x0000_s5539" style="position:absolute;left:545;top:454;width:25;height:1" coordsize="75,3" path="m,l72,r3,3l,xe" fillcolor="black" stroked="f">
                      <v:path arrowok="t"/>
                    </v:shape>
                    <v:shape id="_x0000_s5540" style="position:absolute;left:545;top:454;width:25;height:1" coordsize="75,3" path="m,l72,r3,3l,xe" filled="f" strokeweight="0">
                      <v:path arrowok="t"/>
                    </v:shape>
                    <v:rect id="_x0000_s5541" style="position:absolute;left:544;top:455;width:1;height:1" fillcolor="black" stroked="f"/>
                    <v:rect id="_x0000_s5542" style="position:absolute;left:544;top:455;width:1;height:1" filled="f" strokeweight="0"/>
                    <v:shape id="_x0000_s5543" style="position:absolute;left:544;top:455;width:27;height:1" coordsize="79,1" path="m,l,1r79,l,xe" fillcolor="black" stroked="f">
                      <v:path arrowok="t"/>
                    </v:shape>
                    <v:shape id="_x0000_s5544" style="position:absolute;left:544;top:455;width:27;height:1" coordsize="79,1" path="m,l,1r79,l,xe" filled="f" strokeweight="0">
                      <v:path arrowok="t"/>
                    </v:shape>
                    <v:shape id="_x0000_s5545" style="position:absolute;left:544;top:455;width:27;height:1" coordsize="79,1" path="m,l78,r1,1l,xe" fillcolor="black" stroked="f">
                      <v:path arrowok="t"/>
                    </v:shape>
                    <v:shape id="_x0000_s5546" style="position:absolute;left:544;top:455;width:27;height:1" coordsize="79,1" path="m,l78,r1,1l,xe" filled="f" strokeweight="0">
                      <v:path arrowok="t"/>
                    </v:shape>
                    <v:shape id="_x0000_s5547" style="position:absolute;left:543;top:455;width:2;height:1" coordsize="6,2" path="m3,l,2r6,l3,xe" fillcolor="black" stroked="f">
                      <v:path arrowok="t"/>
                    </v:shape>
                    <v:shape id="_x0000_s5548" style="position:absolute;left:543;top:455;width:2;height:1" coordsize="6,2" path="m3,l,2r6,l3,xe" filled="f" strokeweight="0">
                      <v:path arrowok="t"/>
                    </v:shape>
                    <v:shape id="_x0000_s5549" style="position:absolute;left:544;top:455;width:1;height:1" coordsize="3,2" path="m,l,,3,2,,xe" fillcolor="black" stroked="f">
                      <v:path arrowok="t"/>
                    </v:shape>
                    <v:shape id="_x0000_s5550" style="position:absolute;left:544;top:455;width:1;height:1" coordsize="3,2" path="m,l,,3,2,,xe" filled="f" strokeweight="0">
                      <v:path arrowok="t"/>
                    </v:shape>
                    <v:shape id="_x0000_s5551" style="position:absolute;left:544;top:455;width:26;height:1" coordsize="76,2" path="m,l3,2r73,l,xe" fillcolor="black" stroked="f">
                      <v:path arrowok="t"/>
                    </v:shape>
                    <v:shape id="_x0000_s5552" style="position:absolute;left:544;top:455;width:26;height:1" coordsize="76,2" path="m,l3,2r73,l,xe" filled="f" strokeweight="0">
                      <v:path arrowok="t"/>
                    </v:shape>
                    <v:shape id="_x0000_s5553" style="position:absolute;left:544;top:455;width:27;height:1" coordsize="79,2" path="m,l79,,76,2,,xe" fillcolor="black" stroked="f">
                      <v:path arrowok="t"/>
                    </v:shape>
                    <v:shape id="_x0000_s5554" style="position:absolute;left:544;top:455;width:27;height:1" coordsize="79,2" path="m,l79,,76,2,,xe" filled="f" strokeweight="0">
                      <v:path arrowok="t"/>
                    </v:shape>
                    <v:shape id="_x0000_s5555" style="position:absolute;left:570;top:455;width:2;height:1" coordsize="6,2" path="m3,l,2r6,l3,xe" fillcolor="black" stroked="f">
                      <v:path arrowok="t"/>
                    </v:shape>
                    <v:shape id="_x0000_s5556" style="position:absolute;left:570;top:455;width:2;height:1" coordsize="6,2" path="m3,l,2r6,l3,xe" filled="f" strokeweight="0">
                      <v:path arrowok="t"/>
                    </v:shape>
                    <v:shape id="_x0000_s5557" style="position:absolute;left:543;top:456;width:3;height:1" coordsize="7,1" path="m,l,1r7,l,xe" fillcolor="black" stroked="f">
                      <v:path arrowok="t"/>
                    </v:shape>
                    <v:shape id="_x0000_s5558" style="position:absolute;left:543;top:456;width:3;height:1" coordsize="7,1" path="m,l,1r7,l,xe" filled="f" strokeweight="0">
                      <v:path arrowok="t"/>
                    </v:shape>
                    <v:shape id="_x0000_s5559" style="position:absolute;left:543;top:456;width:3;height:1" coordsize="7,1" path="m,l6,,7,1,,xe" fillcolor="black" stroked="f">
                      <v:path arrowok="t"/>
                    </v:shape>
                    <v:shape id="_x0000_s5560" style="position:absolute;left:543;top:456;width:3;height:1" coordsize="7,1" path="m,l6,,7,1,,xe" filled="f" strokeweight="0">
                      <v:path arrowok="t"/>
                    </v:shape>
                    <v:shape id="_x0000_s5561" style="position:absolute;left:545;top:456;width:24;height:1" coordsize="72,1" path="m,l1,1r71,l,xe" fillcolor="black" stroked="f">
                      <v:path arrowok="t"/>
                    </v:shape>
                    <v:shape id="_x0000_s5562" style="position:absolute;left:545;top:456;width:24;height:1" coordsize="72,1" path="m,l1,1r71,l,xe" filled="f" strokeweight="0">
                      <v:path arrowok="t"/>
                    </v:shape>
                    <v:shape id="_x0000_s5563" style="position:absolute;left:545;top:456;width:25;height:1" coordsize="73,1" path="m,l73,,72,1,,xe" fillcolor="black" stroked="f">
                      <v:path arrowok="t"/>
                    </v:shape>
                    <v:shape id="_x0000_s5564" style="position:absolute;left:545;top:456;width:25;height:1" coordsize="73,1" path="m,l73,,72,1,,xe" filled="f" strokeweight="0">
                      <v:path arrowok="t"/>
                    </v:shape>
                    <v:shape id="_x0000_s5565" style="position:absolute;left:569;top:456;width:3;height:1" coordsize="8,1" path="m1,l,1r8,l1,xe" fillcolor="black" stroked="f">
                      <v:path arrowok="t"/>
                    </v:shape>
                    <v:shape id="_x0000_s5566" style="position:absolute;left:569;top:456;width:3;height:1" coordsize="8,1" path="m1,l,1r8,l1,xe" filled="f" strokeweight="0">
                      <v:path arrowok="t"/>
                    </v:shape>
                    <v:shape id="_x0000_s5567" style="position:absolute;left:570;top:456;width:2;height:1" coordsize="7,1" path="m,l6,,7,1,,xe" fillcolor="black" stroked="f">
                      <v:path arrowok="t"/>
                    </v:shape>
                    <v:shape id="_x0000_s5568" style="position:absolute;left:570;top:456;width:2;height:1" coordsize="7,1" path="m,l6,,7,1,,xe" filled="f" strokeweight="0">
                      <v:path arrowok="t"/>
                    </v:shape>
                    <v:shape id="_x0000_s5569" style="position:absolute;left:542;top:456;width:5;height:1" coordsize="13,3" path="m3,l,3r13,l3,xe" fillcolor="black" stroked="f">
                      <v:path arrowok="t"/>
                    </v:shape>
                    <v:shape id="_x0000_s5570" style="position:absolute;left:542;top:456;width:5;height:1" coordsize="13,3" path="m3,l,3r13,l3,xe" filled="f" strokeweight="0">
                      <v:path arrowok="t"/>
                    </v:shape>
                    <v:shape id="_x0000_s5571" style="position:absolute;left:543;top:456;width:4;height:1" coordsize="10,3" path="m,l7,r3,3l,xe" fillcolor="black" stroked="f">
                      <v:path arrowok="t"/>
                    </v:shape>
                    <v:shape id="_x0000_s5572" style="position:absolute;left:543;top:456;width:4;height:1" coordsize="10,3" path="m,l7,r3,3l,xe" filled="f" strokeweight="0">
                      <v:path arrowok="t"/>
                    </v:shape>
                    <v:shape id="_x0000_s5573" style="position:absolute;left:546;top:456;width:22;height:1" coordsize="68,3" path="m,l3,3r65,l,xe" fillcolor="black" stroked="f">
                      <v:path arrowok="t"/>
                    </v:shape>
                    <v:shape id="_x0000_s5574" style="position:absolute;left:546;top:456;width:22;height:1" coordsize="68,3" path="m,l3,3r65,l,xe" filled="f" strokeweight="0">
                      <v:path arrowok="t"/>
                    </v:shape>
                    <v:shape id="_x0000_s5575" style="position:absolute;left:546;top:456;width:23;height:1" coordsize="71,3" path="m,l71,,68,3,,xe" fillcolor="black" stroked="f">
                      <v:path arrowok="t"/>
                    </v:shape>
                    <v:shape id="_x0000_s5576" style="position:absolute;left:546;top:456;width:23;height:1" coordsize="71,3" path="m,l71,,68,3,,xe" filled="f" strokeweight="0">
                      <v:path arrowok="t"/>
                    </v:shape>
                    <v:shape id="_x0000_s5577" style="position:absolute;left:568;top:456;width:5;height:1" coordsize="13,3" path="m3,l,3r13,l3,xe" fillcolor="black" stroked="f">
                      <v:path arrowok="t"/>
                    </v:shape>
                    <v:shape id="_x0000_s5578" style="position:absolute;left:568;top:456;width:5;height:1" coordsize="13,3" path="m3,l,3r13,l3,xe" filled="f" strokeweight="0">
                      <v:path arrowok="t"/>
                    </v:shape>
                    <v:shape id="_x0000_s5579" style="position:absolute;left:569;top:456;width:4;height:1" coordsize="10,3" path="m,l8,r2,3l,xe" fillcolor="black" stroked="f">
                      <v:path arrowok="t"/>
                    </v:shape>
                    <v:shape id="_x0000_s5580" style="position:absolute;left:569;top:456;width:4;height:1" coordsize="10,3" path="m,l8,r2,3l,xe" filled="f" strokeweight="0">
                      <v:path arrowok="t"/>
                    </v:shape>
                    <v:shape id="_x0000_s5581" style="position:absolute;left:542;top:457;width:5;height:1" coordsize="13,1" path="m,l,1r13,l,xe" fillcolor="black" stroked="f">
                      <v:path arrowok="t"/>
                    </v:shape>
                    <v:shape id="_x0000_s5582" style="position:absolute;left:542;top:457;width:5;height:1" coordsize="13,1" path="m,l,1r13,l,xe" filled="f" strokeweight="0">
                      <v:path arrowok="t"/>
                    </v:shape>
                    <v:shape id="_x0000_s5583" style="position:absolute;left:542;top:457;width:5;height:1" coordsize="13,1" path="m,l13,r,1l,xe" fillcolor="black" stroked="f">
                      <v:path arrowok="t"/>
                    </v:shape>
                    <v:shape id="_x0000_s5584" style="position:absolute;left:542;top:457;width:5;height:1" coordsize="13,1" path="m,l13,r,1l,xe" filled="f" strokeweight="0">
                      <v:path arrowok="t"/>
                    </v:shape>
                    <v:shape id="_x0000_s5585" style="position:absolute;left:547;top:457;width:21;height:1" coordsize="64,1" path="m,l,1r64,l,xe" fillcolor="black" stroked="f">
                      <v:path arrowok="t"/>
                    </v:shape>
                    <v:shape id="_x0000_s5586" style="position:absolute;left:547;top:457;width:21;height:1" coordsize="64,1" path="m,l,1r64,l,xe" filled="f" strokeweight="0">
                      <v:path arrowok="t"/>
                    </v:shape>
                    <v:shape id="_x0000_s5587" style="position:absolute;left:547;top:457;width:21;height:1" coordsize="65,1" path="m,l65,,64,1,,xe" fillcolor="black" stroked="f">
                      <v:path arrowok="t"/>
                    </v:shape>
                    <v:shape id="_x0000_s5588" style="position:absolute;left:547;top:457;width:21;height:1" coordsize="65,1" path="m,l65,,64,1,,xe" filled="f" strokeweight="0">
                      <v:path arrowok="t"/>
                    </v:shape>
                    <v:shape id="_x0000_s5589" style="position:absolute;left:568;top:457;width:5;height:1" coordsize="14,1" path="m1,l,1r14,l1,xe" fillcolor="black" stroked="f">
                      <v:path arrowok="t"/>
                    </v:shape>
                    <v:shape id="_x0000_s5590" style="position:absolute;left:568;top:457;width:5;height:1" coordsize="14,1" path="m1,l,1r14,l1,xe" filled="f" strokeweight="0">
                      <v:path arrowok="t"/>
                    </v:shape>
                    <v:shape id="_x0000_s5591" style="position:absolute;left:568;top:457;width:5;height:1" coordsize="13,1" path="m,l13,r,1l,xe" fillcolor="black" stroked="f">
                      <v:path arrowok="t"/>
                    </v:shape>
                    <v:shape id="_x0000_s5592" style="position:absolute;left:568;top:457;width:5;height:1" coordsize="13,1" path="m,l13,r,1l,xe" filled="f" strokeweight="0">
                      <v:path arrowok="t"/>
                    </v:shape>
                    <v:shape id="_x0000_s5593" style="position:absolute;left:541;top:457;width:7;height:1" coordsize="21,3" path="m3,l,3r21,l3,xe" fillcolor="black" stroked="f">
                      <v:path arrowok="t"/>
                    </v:shape>
                    <v:shape id="_x0000_s5594" style="position:absolute;left:541;top:457;width:7;height:1" coordsize="21,3" path="m3,l,3r21,l3,xe" filled="f" strokeweight="0">
                      <v:path arrowok="t"/>
                    </v:shape>
                    <v:shape id="_x0000_s5595" style="position:absolute;left:542;top:457;width:6;height:1" coordsize="18,3" path="m,l13,r5,3l,xe" fillcolor="black" stroked="f">
                      <v:path arrowok="t"/>
                    </v:shape>
                    <v:shape id="_x0000_s5596" style="position:absolute;left:542;top:457;width:6;height:1" coordsize="18,3" path="m,l13,r5,3l,xe" filled="f" strokeweight="0">
                      <v:path arrowok="t"/>
                    </v:shape>
                    <v:shape id="_x0000_s5597" style="position:absolute;left:547;top:457;width:20;height:1" coordsize="61,3" path="m,l5,3r56,l,xe" fillcolor="black" stroked="f">
                      <v:path arrowok="t"/>
                    </v:shape>
                    <v:shape id="_x0000_s5598" style="position:absolute;left:547;top:457;width:20;height:1" coordsize="61,3" path="m,l5,3r56,l,xe" filled="f" strokeweight="0">
                      <v:path arrowok="t"/>
                    </v:shape>
                    <v:shape id="_x0000_s5599" style="position:absolute;left:547;top:457;width:21;height:1" coordsize="64,3" path="m,l64,,61,3,,xe" fillcolor="black" stroked="f">
                      <v:path arrowok="t"/>
                    </v:shape>
                    <v:shape id="_x0000_s5600" style="position:absolute;left:547;top:457;width:21;height:1" coordsize="64,3" path="m,l64,,61,3,,xe" filled="f" strokeweight="0">
                      <v:path arrowok="t"/>
                    </v:shape>
                    <v:shape id="_x0000_s5601" style="position:absolute;left:567;top:457;width:6;height:1" coordsize="19,3" path="m3,l,3r19,l3,xe" fillcolor="black" stroked="f">
                      <v:path arrowok="t"/>
                    </v:shape>
                    <v:shape id="_x0000_s5602" style="position:absolute;left:567;top:457;width:6;height:1" coordsize="19,3" path="m3,l,3r19,l3,xe" filled="f" strokeweight="0">
                      <v:path arrowok="t"/>
                    </v:shape>
                    <v:shape id="_x0000_s5603" style="position:absolute;left:568;top:457;width:5;height:1" coordsize="16,3" path="m,l14,r2,3l,xe" fillcolor="black" stroked="f">
                      <v:path arrowok="t"/>
                    </v:shape>
                    <v:shape id="_x0000_s5604" style="position:absolute;left:568;top:457;width:5;height:1" coordsize="16,3" path="m,l14,r2,3l,xe" filled="f" strokeweight="0">
                      <v:path arrowok="t"/>
                    </v:shape>
                    <v:shape id="_x0000_s5605" style="position:absolute;left:541;top:458;width:7;height:1" coordsize="22,0" path="m1,l,,22,,1,xe" fillcolor="black" stroked="f">
                      <v:path arrowok="t"/>
                    </v:shape>
                    <v:shape id="_x0000_s5606" style="position:absolute;left:541;top:458;width:7;height:1" coordsize="22,0" path="m1,l,,22,,1,xe" filled="f" strokeweight="0">
                      <v:path arrowok="t"/>
                    </v:shape>
                    <v:rect id="_x0000_s5607" style="position:absolute;left:541;top:458;width:7;height:1" fillcolor="black" stroked="f"/>
                    <v:rect id="_x0000_s5608" style="position:absolute;left:541;top:458;width:7;height:1" filled="f" strokeweight="0"/>
                    <v:shape id="_x0000_s5609" style="position:absolute;left:548;top:458;width:19;height:1" coordsize="55,0" path="m,l,,55,,,xe" fillcolor="black" stroked="f">
                      <v:path arrowok="t"/>
                    </v:shape>
                    <v:shape id="_x0000_s5610" style="position:absolute;left:548;top:458;width:19;height:1" coordsize="55,0" path="m,l,,55,,,xe" filled="f" strokeweight="0">
                      <v:path arrowok="t"/>
                    </v:shape>
                    <v:shape id="_x0000_s5611" style="position:absolute;left:548;top:458;width:19;height:1" coordsize="56,0" path="m,l56,,55,,,xe" fillcolor="black" stroked="f">
                      <v:path arrowok="t"/>
                    </v:shape>
                    <v:shape id="_x0000_s5612" style="position:absolute;left:548;top:458;width:19;height:1" coordsize="56,0" path="m,l56,,55,,,xe" filled="f" strokeweight="0">
                      <v:path arrowok="t"/>
                    </v:shape>
                    <v:shape id="_x0000_s5613" style="position:absolute;left:567;top:458;width:7;height:1" coordsize="21,0" path="m1,l,,21,,1,xe" fillcolor="black" stroked="f">
                      <v:path arrowok="t"/>
                    </v:shape>
                    <v:shape id="_x0000_s5614" style="position:absolute;left:567;top:458;width:7;height:1" coordsize="21,0" path="m1,l,,21,,1,xe" filled="f" strokeweight="0">
                      <v:path arrowok="t"/>
                    </v:shape>
                    <v:shape id="_x0000_s5615" style="position:absolute;left:567;top:458;width:7;height:1" coordsize="20,0" path="m,l19,r1,l,xe" fillcolor="black" stroked="f">
                      <v:path arrowok="t"/>
                    </v:shape>
                    <v:shape id="_x0000_s5616" style="position:absolute;left:567;top:458;width:7;height:1" coordsize="20,0" path="m,l19,r1,l,xe" filled="f" strokeweight="0">
                      <v:path arrowok="t"/>
                    </v:shape>
                    <v:shape id="_x0000_s5617" style="position:absolute;left:541;top:458;width:9;height:2" coordsize="27,5" path="m1,l,5r27,l1,xe" fillcolor="black" stroked="f">
                      <v:path arrowok="t"/>
                    </v:shape>
                    <v:shape id="_x0000_s5618" style="position:absolute;left:541;top:458;width:9;height:2" coordsize="27,5" path="m1,l,5r27,l1,xe" filled="f" strokeweight="0">
                      <v:path arrowok="t"/>
                    </v:shape>
                    <v:shape id="_x0000_s5619" style="position:absolute;left:541;top:458;width:9;height:2" coordsize="26,5" path="m,l22,r4,5l,xe" fillcolor="black" stroked="f">
                      <v:path arrowok="t"/>
                    </v:shape>
                    <v:shape id="_x0000_s5620" style="position:absolute;left:541;top:458;width:9;height:2" coordsize="26,5" path="m,l22,r4,5l,xe" filled="f" strokeweight="0">
                      <v:path arrowok="t"/>
                    </v:shape>
                    <v:shape id="_x0000_s5621" style="position:absolute;left:548;top:458;width:17;height:2" coordsize="51,5" path="m,l4,5r47,l,xe" fillcolor="black" stroked="f">
                      <v:path arrowok="t"/>
                    </v:shape>
                    <v:shape id="_x0000_s5622" style="position:absolute;left:548;top:458;width:17;height:2" coordsize="51,5" path="m,l4,5r47,l,xe" filled="f" strokeweight="0">
                      <v:path arrowok="t"/>
                    </v:shape>
                    <v:shape id="_x0000_s5623" style="position:absolute;left:548;top:458;width:19;height:2" coordsize="55,5" path="m,l55,,51,5,,xe" fillcolor="black" stroked="f">
                      <v:path arrowok="t"/>
                    </v:shape>
                    <v:shape id="_x0000_s5624" style="position:absolute;left:548;top:458;width:19;height:2" coordsize="55,5" path="m,l55,,51,5,,xe" filled="f" strokeweight="0">
                      <v:path arrowok="t"/>
                    </v:shape>
                    <v:shape id="_x0000_s5625" style="position:absolute;left:565;top:458;width:9;height:2" coordsize="26,5" path="m4,l,5r26,l4,xe" fillcolor="black" stroked="f">
                      <v:path arrowok="t"/>
                    </v:shape>
                    <v:shape id="_x0000_s5626" style="position:absolute;left:565;top:458;width:9;height:2" coordsize="26,5" path="m4,l,5r26,l4,xe" filled="f" strokeweight="0">
                      <v:path arrowok="t"/>
                    </v:shape>
                    <v:shape id="_x0000_s5627" style="position:absolute;left:567;top:458;width:7;height:2" coordsize="22,5" path="m,l21,r1,5l,xe" fillcolor="black" stroked="f">
                      <v:path arrowok="t"/>
                    </v:shape>
                    <v:shape id="_x0000_s5628" style="position:absolute;left:567;top:458;width:7;height:2" coordsize="22,5" path="m,l21,r1,5l,xe" filled="f" strokeweight="0">
                      <v:path arrowok="t"/>
                    </v:shape>
                    <v:shape id="_x0000_s5629" style="position:absolute;left:540;top:460;width:10;height:1" coordsize="28,0" path="m1,l,,28,,1,xe" fillcolor="black" stroked="f">
                      <v:path arrowok="t"/>
                    </v:shape>
                    <v:shape id="_x0000_s5630" style="position:absolute;left:540;top:460;width:10;height:1" coordsize="28,0" path="m1,l,,28,,1,xe" filled="f" strokeweight="0">
                      <v:path arrowok="t"/>
                    </v:shape>
                    <v:rect id="_x0000_s5631" style="position:absolute;left:541;top:460;width:9;height:1" fillcolor="black" stroked="f"/>
                    <v:rect id="_x0000_s5632" style="position:absolute;left:541;top:460;width:9;height:1" filled="f" strokeweight="0"/>
                    <v:shape id="_x0000_s5633" style="position:absolute;left:550;top:460;width:15;height:1" coordsize="46,0" path="m,l,,46,,,xe" fillcolor="black" stroked="f">
                      <v:path arrowok="t"/>
                    </v:shape>
                    <v:shape id="_x0000_s5634" style="position:absolute;left:550;top:460;width:15;height:1" coordsize="46,0" path="m,l,,46,,,xe" filled="f" strokeweight="0">
                      <v:path arrowok="t"/>
                    </v:shape>
                    <v:shape id="_x0000_s5635" style="position:absolute;left:550;top:460;width:15;height:1" coordsize="47,0" path="m,l47,,46,,,xe" fillcolor="black" stroked="f">
                      <v:path arrowok="t"/>
                    </v:shape>
                    <v:shape id="_x0000_s5636" style="position:absolute;left:550;top:460;width:15;height:1" coordsize="47,0" path="m,l47,,46,,,xe" filled="f" strokeweight="0">
                      <v:path arrowok="t"/>
                    </v:shape>
                    <v:shape id="_x0000_s5637" style="position:absolute;left:565;top:460;width:9;height:1" coordsize="28,0" path="m1,l,,28,,1,xe" fillcolor="black" stroked="f">
                      <v:path arrowok="t"/>
                    </v:shape>
                    <v:shape id="_x0000_s5638" style="position:absolute;left:565;top:460;width:9;height:1" coordsize="28,0" path="m1,l,,28,,1,xe" filled="f" strokeweight="0">
                      <v:path arrowok="t"/>
                    </v:shape>
                    <v:shape id="_x0000_s5639" style="position:absolute;left:565;top:460;width:9;height:1" coordsize="27,0" path="m,l26,r1,l,xe" fillcolor="black" stroked="f">
                      <v:path arrowok="t"/>
                    </v:shape>
                    <v:shape id="_x0000_s5640" style="position:absolute;left:565;top:460;width:9;height:1" coordsize="27,0" path="m,l26,r1,l,xe" filled="f" strokeweight="0">
                      <v:path arrowok="t"/>
                    </v:shape>
                    <v:shape id="_x0000_s5641" style="position:absolute;left:540;top:460;width:11;height:1" coordsize="33,4" path="m1,l,4r33,l1,xe" fillcolor="black" stroked="f">
                      <v:path arrowok="t"/>
                    </v:shape>
                    <v:shape id="_x0000_s5642" style="position:absolute;left:540;top:460;width:11;height:1" coordsize="33,4" path="m1,l,4r33,l1,xe" filled="f" strokeweight="0">
                      <v:path arrowok="t"/>
                    </v:shape>
                    <v:shape id="_x0000_s5643" style="position:absolute;left:540;top:460;width:11;height:1" coordsize="32,4" path="m,l28,r4,4l,xe" fillcolor="black" stroked="f">
                      <v:path arrowok="t"/>
                    </v:shape>
                    <v:shape id="_x0000_s5644" style="position:absolute;left:540;top:460;width:11;height:1" coordsize="32,4" path="m,l28,r4,4l,xe" filled="f" strokeweight="0">
                      <v:path arrowok="t"/>
                    </v:shape>
                    <v:shape id="_x0000_s5645" style="position:absolute;left:550;top:460;width:14;height:1" coordsize="43,4" path="m,l4,4r39,l,xe" fillcolor="black" stroked="f">
                      <v:path arrowok="t"/>
                    </v:shape>
                    <v:shape id="_x0000_s5646" style="position:absolute;left:550;top:460;width:14;height:1" coordsize="43,4" path="m,l4,4r39,l,xe" filled="f" strokeweight="0">
                      <v:path arrowok="t"/>
                    </v:shape>
                    <v:shape id="_x0000_s5647" style="position:absolute;left:550;top:460;width:15;height:1" coordsize="46,4" path="m,l46,,43,4,,xe" fillcolor="black" stroked="f">
                      <v:path arrowok="t"/>
                    </v:shape>
                    <v:shape id="_x0000_s5648" style="position:absolute;left:550;top:460;width:15;height:1" coordsize="46,4" path="m,l46,,43,4,,xe" filled="f" strokeweight="0">
                      <v:path arrowok="t"/>
                    </v:shape>
                    <v:shape id="_x0000_s5649" style="position:absolute;left:564;top:460;width:11;height:1" coordsize="32,4" path="m3,l,4r32,l3,xe" fillcolor="black" stroked="f">
                      <v:path arrowok="t"/>
                    </v:shape>
                    <v:shape id="_x0000_s5650" style="position:absolute;left:564;top:460;width:11;height:1" coordsize="32,4" path="m3,l,4r32,l3,xe" filled="f" strokeweight="0">
                      <v:path arrowok="t"/>
                    </v:shape>
                    <v:shape id="_x0000_s5651" style="position:absolute;left:565;top:460;width:10;height:1" coordsize="29,4" path="m,l28,r1,4l,xe" fillcolor="black" stroked="f">
                      <v:path arrowok="t"/>
                    </v:shape>
                    <v:shape id="_x0000_s5652" style="position:absolute;left:565;top:460;width:10;height:1" coordsize="29,4" path="m,l28,r1,4l,xe" filled="f" strokeweight="0">
                      <v:path arrowok="t"/>
                    </v:shape>
                    <v:shape id="_x0000_s5653" style="position:absolute;left:540;top:461;width:11;height:1" coordsize="33,0" path="m,l,,33,,,xe" fillcolor="black" stroked="f">
                      <v:path arrowok="t"/>
                    </v:shape>
                    <v:shape id="_x0000_s5654" style="position:absolute;left:540;top:461;width:11;height:1" coordsize="33,0" path="m,l,,33,,,xe" filled="f" strokeweight="0">
                      <v:path arrowok="t"/>
                    </v:shape>
                    <v:rect id="_x0000_s5655" style="position:absolute;left:540;top:461;width:11;height:1" fillcolor="black" stroked="f"/>
                    <v:rect id="_x0000_s5656" style="position:absolute;left:540;top:461;width:11;height:1" filled="f" strokeweight="0"/>
                    <v:shape id="_x0000_s5657" style="position:absolute;left:551;top:461;width:13;height:1" coordsize="38,0" path="m,l,,38,,,xe" fillcolor="black" stroked="f">
                      <v:path arrowok="t"/>
                    </v:shape>
                    <v:shape id="_x0000_s5658" style="position:absolute;left:551;top:461;width:13;height:1" coordsize="38,0" path="m,l,,38,,,xe" filled="f" strokeweight="0">
                      <v:path arrowok="t"/>
                    </v:shape>
                    <v:shape id="_x0000_s5659" style="position:absolute;left:551;top:461;width:13;height:1" coordsize="39,0" path="m,l39,,38,,,xe" fillcolor="black" stroked="f">
                      <v:path arrowok="t"/>
                    </v:shape>
                    <v:shape id="_x0000_s5660" style="position:absolute;left:551;top:461;width:13;height:1" coordsize="39,0" path="m,l39,,38,,,xe" filled="f" strokeweight="0">
                      <v:path arrowok="t"/>
                    </v:shape>
                    <v:shape id="_x0000_s5661" style="position:absolute;left:564;top:461;width:11;height:1" coordsize="33,0" path="m1,l,,33,,1,xe" fillcolor="black" stroked="f">
                      <v:path arrowok="t"/>
                    </v:shape>
                    <v:shape id="_x0000_s5662" style="position:absolute;left:564;top:461;width:11;height:1" coordsize="33,0" path="m1,l,,33,,1,xe" filled="f" strokeweight="0">
                      <v:path arrowok="t"/>
                    </v:shape>
                    <v:rect id="_x0000_s5663" style="position:absolute;left:564;top:461;width:11;height:1" fillcolor="black" stroked="f"/>
                    <v:rect id="_x0000_s5664" style="position:absolute;left:564;top:461;width:11;height:1" filled="f" strokeweight="0"/>
                    <v:shape id="_x0000_s5665" style="position:absolute;left:540;top:461;width:11;height:1" coordsize="34,1" path="m,l,1r34,l,xe" fillcolor="black" stroked="f">
                      <v:path arrowok="t"/>
                    </v:shape>
                    <v:shape id="_x0000_s5666" style="position:absolute;left:540;top:461;width:11;height:1" coordsize="34,1" path="m,l,1r34,l,xe" filled="f" strokeweight="0">
                      <v:path arrowok="t"/>
                    </v:shape>
                    <v:shape id="_x0000_s5667" style="position:absolute;left:540;top:461;width:11;height:1" coordsize="34,1" path="m,l33,r1,1l,xe" fillcolor="black" stroked="f">
                      <v:path arrowok="t"/>
                    </v:shape>
                    <v:shape id="_x0000_s5668" style="position:absolute;left:540;top:461;width:11;height:1" coordsize="34,1" path="m,l33,r1,1l,xe" filled="f" strokeweight="0">
                      <v:path arrowok="t"/>
                    </v:shape>
                    <v:shape id="_x0000_s5669" style="position:absolute;left:551;top:461;width:13;height:1" coordsize="38,1" path="m,l1,1r37,l,xe" fillcolor="black" stroked="f">
                      <v:path arrowok="t"/>
                    </v:shape>
                    <v:shape id="_x0000_s5670" style="position:absolute;left:551;top:461;width:13;height:1" coordsize="38,1" path="m,l1,1r37,l,xe" filled="f" strokeweight="0">
                      <v:path arrowok="t"/>
                    </v:shape>
                    <v:shape id="_x0000_s5671" style="position:absolute;left:551;top:461;width:13;height:1" coordsize="38,1" path="m,l38,r,1l,xe" fillcolor="black" stroked="f">
                      <v:path arrowok="t"/>
                    </v:shape>
                    <v:shape id="_x0000_s5672" style="position:absolute;left:551;top:461;width:13;height:1" coordsize="38,1" path="m,l38,r,1l,xe" filled="f" strokeweight="0">
                      <v:path arrowok="t"/>
                    </v:shape>
                    <v:shape id="_x0000_s5673" style="position:absolute;left:564;top:461;width:11;height:1" coordsize="33,1" path="m,l,1r33,l,xe" fillcolor="black" stroked="f">
                      <v:path arrowok="t"/>
                    </v:shape>
                    <v:shape id="_x0000_s5674" style="position:absolute;left:564;top:461;width:11;height:1" coordsize="33,1" path="m,l,1r33,l,xe" filled="f" strokeweight="0">
                      <v:path arrowok="t"/>
                    </v:shape>
                    <v:shape id="_x0000_s5675" style="position:absolute;left:564;top:461;width:11;height:1" coordsize="33,1" path="m,l33,r,1l,xe" fillcolor="black" stroked="f">
                      <v:path arrowok="t"/>
                    </v:shape>
                    <v:shape id="_x0000_s5676" style="position:absolute;left:564;top:461;width:11;height:1" coordsize="33,1" path="m,l33,r,1l,xe" filled="f" strokeweight="0">
                      <v:path arrowok="t"/>
                    </v:shape>
                    <v:shape id="_x0000_s5677" style="position:absolute;left:539;top:462;width:13;height:1" coordsize="39,4" path="m2,l,4r39,l2,xe" fillcolor="black" stroked="f">
                      <v:path arrowok="t"/>
                    </v:shape>
                    <v:shape id="_x0000_s5678" style="position:absolute;left:539;top:462;width:13;height:1" coordsize="39,4" path="m2,l,4r39,l2,xe" filled="f" strokeweight="0">
                      <v:path arrowok="t"/>
                    </v:shape>
                    <v:shape id="_x0000_s5679" style="position:absolute;left:540;top:462;width:12;height:1" coordsize="37,4" path="m,l34,r3,4l,xe" fillcolor="black" stroked="f">
                      <v:path arrowok="t"/>
                    </v:shape>
                  </v:group>
                  <v:group id="_x0000_s5680" style="position:absolute;left:539;top:462;width:37;height:13" coordorigin="539,462" coordsize="37,13">
                    <v:shape id="_x0000_s5681" style="position:absolute;left:540;top:462;width:12;height:1" coordsize="37,4" path="m,l34,r3,4l,xe" filled="f" strokeweight="0">
                      <v:path arrowok="t"/>
                    </v:shape>
                    <v:shape id="_x0000_s5682" style="position:absolute;left:551;top:462;width:11;height:1" coordsize="33,4" path="m,l3,4r30,l,xe" fillcolor="black" stroked="f">
                      <v:path arrowok="t"/>
                    </v:shape>
                    <v:shape id="_x0000_s5683" style="position:absolute;left:551;top:462;width:11;height:1" coordsize="33,4" path="m,l3,4r30,l,xe" filled="f" strokeweight="0">
                      <v:path arrowok="t"/>
                    </v:shape>
                    <v:shape id="_x0000_s5684" style="position:absolute;left:551;top:462;width:13;height:1" coordsize="37,4" path="m,l37,,33,4,,xe" fillcolor="black" stroked="f">
                      <v:path arrowok="t"/>
                    </v:shape>
                    <v:shape id="_x0000_s5685" style="position:absolute;left:551;top:462;width:13;height:1" coordsize="37,4" path="m,l37,,33,4,,xe" filled="f" strokeweight="0">
                      <v:path arrowok="t"/>
                    </v:shape>
                    <v:shape id="_x0000_s5686" style="position:absolute;left:562;top:462;width:13;height:1" coordsize="39,4" path="m4,l,4r39,l4,xe" fillcolor="black" stroked="f">
                      <v:path arrowok="t"/>
                    </v:shape>
                    <v:shape id="_x0000_s5687" style="position:absolute;left:562;top:462;width:13;height:1" coordsize="39,4" path="m4,l,4r39,l4,xe" filled="f" strokeweight="0">
                      <v:path arrowok="t"/>
                    </v:shape>
                    <v:shape id="_x0000_s5688" style="position:absolute;left:564;top:462;width:11;height:1" coordsize="35,4" path="m,l33,r2,4l,xe" fillcolor="black" stroked="f">
                      <v:path arrowok="t"/>
                    </v:shape>
                    <v:shape id="_x0000_s5689" style="position:absolute;left:564;top:462;width:11;height:1" coordsize="35,4" path="m,l33,r2,4l,xe" filled="f" strokeweight="0">
                      <v:path arrowok="t"/>
                    </v:shape>
                    <v:shape id="_x0000_s5690" style="position:absolute;left:539;top:463;width:14;height:1" coordsize="40,0" path="m,l,,40,,,xe" fillcolor="black" stroked="f">
                      <v:path arrowok="t"/>
                    </v:shape>
                    <v:shape id="_x0000_s5691" style="position:absolute;left:539;top:463;width:14;height:1" coordsize="40,0" path="m,l,,40,,,xe" filled="f" strokeweight="0">
                      <v:path arrowok="t"/>
                    </v:shape>
                    <v:shape id="_x0000_s5692" style="position:absolute;left:539;top:463;width:14;height:1" coordsize="40,0" path="m,l39,r1,l,xe" fillcolor="black" stroked="f">
                      <v:path arrowok="t"/>
                    </v:shape>
                    <v:shape id="_x0000_s5693" style="position:absolute;left:539;top:463;width:14;height:1" coordsize="40,0" path="m,l39,r1,l,xe" filled="f" strokeweight="0">
                      <v:path arrowok="t"/>
                    </v:shape>
                    <v:shape id="_x0000_s5694" style="position:absolute;left:552;top:463;width:10;height:1" coordsize="29,0" path="m,l1,,29,,,xe" fillcolor="black" stroked="f">
                      <v:path arrowok="t"/>
                    </v:shape>
                    <v:shape id="_x0000_s5695" style="position:absolute;left:552;top:463;width:10;height:1" coordsize="29,0" path="m,l1,,29,,,xe" filled="f" strokeweight="0">
                      <v:path arrowok="t"/>
                    </v:shape>
                    <v:shape id="_x0000_s5696" style="position:absolute;left:552;top:463;width:10;height:1" coordsize="30,0" path="m,l30,,29,,,xe" fillcolor="black" stroked="f">
                      <v:path arrowok="t"/>
                    </v:shape>
                    <v:shape id="_x0000_s5697" style="position:absolute;left:552;top:463;width:10;height:1" coordsize="30,0" path="m,l30,,29,,,xe" filled="f" strokeweight="0">
                      <v:path arrowok="t"/>
                    </v:shape>
                    <v:shape id="_x0000_s5698" style="position:absolute;left:562;top:463;width:13;height:1" coordsize="40,0" path="m1,l,,40,,1,xe" fillcolor="black" stroked="f">
                      <v:path arrowok="t"/>
                    </v:shape>
                    <v:shape id="_x0000_s5699" style="position:absolute;left:562;top:463;width:13;height:1" coordsize="40,0" path="m1,l,,40,,1,xe" filled="f" strokeweight="0">
                      <v:path arrowok="t"/>
                    </v:shape>
                    <v:rect id="_x0000_s5700" style="position:absolute;left:562;top:463;width:13;height:1" fillcolor="black" stroked="f"/>
                    <v:rect id="_x0000_s5701" style="position:absolute;left:562;top:463;width:13;height:1" filled="f" strokeweight="0"/>
                    <v:shape id="_x0000_s5702" style="position:absolute;left:539;top:463;width:15;height:1" coordsize="46,4" path="m1,l,4r46,l1,xe" fillcolor="black" stroked="f">
                      <v:path arrowok="t"/>
                    </v:shape>
                    <v:shape id="_x0000_s5703" style="position:absolute;left:539;top:463;width:15;height:1" coordsize="46,4" path="m1,l,4r46,l1,xe" filled="f" strokeweight="0">
                      <v:path arrowok="t"/>
                    </v:shape>
                    <v:shape id="_x0000_s5704" style="position:absolute;left:539;top:463;width:15;height:1" coordsize="45,4" path="m,l40,r5,4l,xe" fillcolor="black" stroked="f">
                      <v:path arrowok="t"/>
                    </v:shape>
                    <v:shape id="_x0000_s5705" style="position:absolute;left:539;top:463;width:15;height:1" coordsize="45,4" path="m,l40,r5,4l,xe" filled="f" strokeweight="0">
                      <v:path arrowok="t"/>
                    </v:shape>
                    <v:shape id="_x0000_s5706" style="position:absolute;left:553;top:463;width:8;height:1" coordsize="24,4" path="m,l5,4r19,l,xe" fillcolor="black" stroked="f">
                      <v:path arrowok="t"/>
                    </v:shape>
                    <v:shape id="_x0000_s5707" style="position:absolute;left:553;top:463;width:8;height:1" coordsize="24,4" path="m,l5,4r19,l,xe" filled="f" strokeweight="0">
                      <v:path arrowok="t"/>
                    </v:shape>
                    <v:shape id="_x0000_s5708" style="position:absolute;left:553;top:463;width:9;height:1" coordsize="28,4" path="m,l28,,24,4,,xe" fillcolor="black" stroked="f">
                      <v:path arrowok="t"/>
                    </v:shape>
                    <v:shape id="_x0000_s5709" style="position:absolute;left:553;top:463;width:9;height:1" coordsize="28,4" path="m,l28,,24,4,,xe" filled="f" strokeweight="0">
                      <v:path arrowok="t"/>
                    </v:shape>
                    <v:shape id="_x0000_s5710" style="position:absolute;left:561;top:463;width:15;height:1" coordsize="45,4" path="m4,l,4r45,l4,xe" fillcolor="black" stroked="f">
                      <v:path arrowok="t"/>
                    </v:shape>
                    <v:shape id="_x0000_s5711" style="position:absolute;left:561;top:463;width:15;height:1" coordsize="45,4" path="m4,l,4r45,l4,xe" filled="f" strokeweight="0">
                      <v:path arrowok="t"/>
                    </v:shape>
                    <v:shape id="_x0000_s5712" style="position:absolute;left:562;top:463;width:14;height:1" coordsize="41,4" path="m,l40,r1,4l,xe" fillcolor="black" stroked="f">
                      <v:path arrowok="t"/>
                    </v:shape>
                    <v:shape id="_x0000_s5713" style="position:absolute;left:562;top:463;width:14;height:1" coordsize="41,4" path="m,l40,r1,4l,xe" filled="f" strokeweight="0">
                      <v:path arrowok="t"/>
                    </v:shape>
                    <v:shape id="_x0000_s5714" style="position:absolute;left:539;top:464;width:15;height:1" coordsize="46,0" path="m,l,,46,,,xe" fillcolor="black" stroked="f">
                      <v:path arrowok="t"/>
                    </v:shape>
                    <v:shape id="_x0000_s5715" style="position:absolute;left:539;top:464;width:15;height:1" coordsize="46,0" path="m,l,,46,,,xe" filled="f" strokeweight="0">
                      <v:path arrowok="t"/>
                    </v:shape>
                    <v:rect id="_x0000_s5716" style="position:absolute;left:539;top:464;width:15;height:1" fillcolor="black" stroked="f"/>
                    <v:rect id="_x0000_s5717" style="position:absolute;left:539;top:464;width:15;height:1" filled="f" strokeweight="0"/>
                    <v:shape id="_x0000_s5718" style="position:absolute;left:554;top:464;width:7;height:1" coordsize="19,0" path="m,l,,19,,,xe" fillcolor="black" stroked="f">
                      <v:path arrowok="t"/>
                    </v:shape>
                    <v:shape id="_x0000_s5719" style="position:absolute;left:554;top:464;width:7;height:1" coordsize="19,0" path="m,l,,19,,,xe" filled="f" strokeweight="0">
                      <v:path arrowok="t"/>
                    </v:shape>
                    <v:rect id="_x0000_s5720" style="position:absolute;left:554;top:464;width:7;height:1" fillcolor="black" stroked="f"/>
                    <v:rect id="_x0000_s5721" style="position:absolute;left:554;top:464;width:7;height:1" filled="f" strokeweight="0"/>
                    <v:shape id="_x0000_s5722" style="position:absolute;left:561;top:464;width:15;height:1" coordsize="45,0" path="m,l,,45,,,xe" fillcolor="black" stroked="f">
                      <v:path arrowok="t"/>
                    </v:shape>
                    <v:shape id="_x0000_s5723" style="position:absolute;left:561;top:464;width:15;height:1" coordsize="45,0" path="m,l,,45,,,xe" filled="f" strokeweight="0">
                      <v:path arrowok="t"/>
                    </v:shape>
                    <v:rect id="_x0000_s5724" style="position:absolute;left:561;top:464;width:15;height:1" fillcolor="black" stroked="f"/>
                    <v:rect id="_x0000_s5725" style="position:absolute;left:561;top:464;width:15;height:1" filled="f" strokeweight="0"/>
                    <v:shape id="_x0000_s5726" style="position:absolute;left:539;top:464;width:17;height:2" coordsize="50,5" path="m,l,5r50,l,xe" fillcolor="black" stroked="f">
                      <v:path arrowok="t"/>
                    </v:shape>
                    <v:shape id="_x0000_s5727" style="position:absolute;left:539;top:464;width:17;height:2" coordsize="50,5" path="m,l,5r50,l,xe" filled="f" strokeweight="0">
                      <v:path arrowok="t"/>
                    </v:shape>
                    <v:shape id="_x0000_s5728" style="position:absolute;left:539;top:464;width:17;height:2" coordsize="50,5" path="m,l46,r4,5l,xe" fillcolor="black" stroked="f">
                      <v:path arrowok="t"/>
                    </v:shape>
                    <v:shape id="_x0000_s5729" style="position:absolute;left:539;top:464;width:17;height:2" coordsize="50,5" path="m,l46,r4,5l,xe" filled="f" strokeweight="0">
                      <v:path arrowok="t"/>
                    </v:shape>
                    <v:shape id="_x0000_s5730" style="position:absolute;left:554;top:464;width:5;height:2" coordsize="14,5" path="m,l4,5r10,l,xe" fillcolor="black" stroked="f">
                      <v:path arrowok="t"/>
                    </v:shape>
                    <v:shape id="_x0000_s5731" style="position:absolute;left:554;top:464;width:5;height:2" coordsize="14,5" path="m,l4,5r10,l,xe" filled="f" strokeweight="0">
                      <v:path arrowok="t"/>
                    </v:shape>
                    <v:shape id="_x0000_s5732" style="position:absolute;left:554;top:464;width:7;height:2" coordsize="19,5" path="m,l19,,14,5,,xe" fillcolor="black" stroked="f">
                      <v:path arrowok="t"/>
                    </v:shape>
                    <v:shape id="_x0000_s5733" style="position:absolute;left:554;top:464;width:7;height:2" coordsize="19,5" path="m,l19,,14,5,,xe" filled="f" strokeweight="0">
                      <v:path arrowok="t"/>
                    </v:shape>
                    <v:shape id="_x0000_s5734" style="position:absolute;left:559;top:464;width:17;height:2" coordsize="50,5" path="m5,l,5r50,l5,xe" fillcolor="black" stroked="f">
                      <v:path arrowok="t"/>
                    </v:shape>
                    <v:shape id="_x0000_s5735" style="position:absolute;left:559;top:464;width:17;height:2" coordsize="50,5" path="m5,l,5r50,l5,xe" filled="f" strokeweight="0">
                      <v:path arrowok="t"/>
                    </v:shape>
                    <v:shape id="_x0000_s5736" style="position:absolute;left:561;top:464;width:15;height:2" coordsize="45,5" path="m,l45,r,5l,xe" fillcolor="black" stroked="f">
                      <v:path arrowok="t"/>
                    </v:shape>
                    <v:shape id="_x0000_s5737" style="position:absolute;left:561;top:464;width:15;height:2" coordsize="45,5" path="m,l45,r,5l,xe" filled="f" strokeweight="0">
                      <v:path arrowok="t"/>
                    </v:shape>
                    <v:shape id="_x0000_s5738" style="position:absolute;left:539;top:466;width:17;height:1" coordsize="51,0" path="m,l,,51,,,xe" fillcolor="black" stroked="f">
                      <v:path arrowok="t"/>
                    </v:shape>
                    <v:shape id="_x0000_s5739" style="position:absolute;left:539;top:466;width:17;height:1" coordsize="51,0" path="m,l,,51,,,xe" filled="f" strokeweight="0">
                      <v:path arrowok="t"/>
                    </v:shape>
                    <v:shape id="_x0000_s5740" style="position:absolute;left:539;top:466;width:17;height:1" coordsize="51,0" path="m,l50,r1,l,xe" fillcolor="black" stroked="f">
                      <v:path arrowok="t"/>
                    </v:shape>
                    <v:shape id="_x0000_s5741" style="position:absolute;left:539;top:466;width:17;height:1" coordsize="51,0" path="m,l50,r1,l,xe" filled="f" strokeweight="0">
                      <v:path arrowok="t"/>
                    </v:shape>
                    <v:shape id="_x0000_s5742" style="position:absolute;left:556;top:466;width:3;height:1" coordsize="9,0" path="m,l1,,9,,,xe" fillcolor="black" stroked="f">
                      <v:path arrowok="t"/>
                    </v:shape>
                    <v:shape id="_x0000_s5743" style="position:absolute;left:556;top:466;width:3;height:1" coordsize="9,0" path="m,l1,,9,,,xe" filled="f" strokeweight="0">
                      <v:path arrowok="t"/>
                    </v:shape>
                    <v:shape id="_x0000_s5744" style="position:absolute;left:556;top:466;width:3;height:1" coordsize="10,0" path="m,l10,,9,,,xe" fillcolor="black" stroked="f">
                      <v:path arrowok="t"/>
                    </v:shape>
                    <v:shape id="_x0000_s5745" style="position:absolute;left:556;top:466;width:3;height:1" coordsize="10,0" path="m,l10,,9,,,xe" filled="f" strokeweight="0">
                      <v:path arrowok="t"/>
                    </v:shape>
                    <v:shape id="_x0000_s5746" style="position:absolute;left:559;top:466;width:17;height:1" coordsize="51,0" path="m1,l,,51,,1,xe" fillcolor="black" stroked="f">
                      <v:path arrowok="t"/>
                    </v:shape>
                    <v:shape id="_x0000_s5747" style="position:absolute;left:559;top:466;width:17;height:1" coordsize="51,0" path="m1,l,,51,,1,xe" filled="f" strokeweight="0">
                      <v:path arrowok="t"/>
                    </v:shape>
                    <v:rect id="_x0000_s5748" style="position:absolute;left:559;top:466;width:17;height:1" fillcolor="black" stroked="f"/>
                    <v:rect id="_x0000_s5749" style="position:absolute;left:559;top:466;width:17;height:1" filled="f" strokeweight="0"/>
                    <v:shape id="_x0000_s5750" style="position:absolute;left:539;top:466;width:18;height:1" coordsize="55,4" path="m,l,4r55,l,xe" fillcolor="black" stroked="f">
                      <v:path arrowok="t"/>
                    </v:shape>
                    <v:shape id="_x0000_s5751" style="position:absolute;left:539;top:466;width:18;height:1" coordsize="55,4" path="m,l,4r55,l,xe" filled="f" strokeweight="0">
                      <v:path arrowok="t"/>
                    </v:shape>
                    <v:shape id="_x0000_s5752" style="position:absolute;left:539;top:466;width:18;height:1" coordsize="55,4" path="m,l51,r4,4l,xe" fillcolor="black" stroked="f">
                      <v:path arrowok="t"/>
                    </v:shape>
                    <v:shape id="_x0000_s5753" style="position:absolute;left:539;top:466;width:18;height:1" coordsize="55,4" path="m,l51,r4,4l,xe" filled="f" strokeweight="0">
                      <v:path arrowok="t"/>
                    </v:shape>
                    <v:shape id="_x0000_s5754" style="position:absolute;left:556;top:466;width:3;height:1" coordsize="8,4" path="m,l8,,4,4,,xe" fillcolor="black" stroked="f">
                      <v:path arrowok="t"/>
                    </v:shape>
                    <v:shape id="_x0000_s5755" style="position:absolute;left:556;top:466;width:3;height:1" coordsize="8,4" path="m,l8,,4,4,,xe" filled="f" strokeweight="0">
                      <v:path arrowok="t"/>
                    </v:shape>
                    <v:shape id="_x0000_s5756" style="position:absolute;left:557;top:466;width:19;height:1" coordsize="55,4" path="m4,l,4r55,l4,xe" fillcolor="black" stroked="f">
                      <v:path arrowok="t"/>
                    </v:shape>
                    <v:shape id="_x0000_s5757" style="position:absolute;left:557;top:466;width:19;height:1" coordsize="55,4" path="m4,l,4r55,l4,xe" filled="f" strokeweight="0">
                      <v:path arrowok="t"/>
                    </v:shape>
                    <v:shape id="_x0000_s5758" style="position:absolute;left:559;top:466;width:17;height:1" coordsize="51,4" path="m,l51,r,4l,xe" fillcolor="black" stroked="f">
                      <v:path arrowok="t"/>
                    </v:shape>
                    <v:shape id="_x0000_s5759" style="position:absolute;left:559;top:466;width:17;height:1" coordsize="51,4" path="m,l51,r,4l,xe" filled="f" strokeweight="0">
                      <v:path arrowok="t"/>
                    </v:shape>
                    <v:shape id="_x0000_s5760" style="position:absolute;left:539;top:467;width:18;height:1" coordsize="55,0" path="m,l,,55,,,xe" fillcolor="black" stroked="f">
                      <v:path arrowok="t"/>
                    </v:shape>
                    <v:shape id="_x0000_s5761" style="position:absolute;left:539;top:467;width:18;height:1" coordsize="55,0" path="m,l,,55,,,xe" filled="f" strokeweight="0">
                      <v:path arrowok="t"/>
                    </v:shape>
                    <v:rect id="_x0000_s5762" style="position:absolute;left:539;top:467;width:18;height:1" fillcolor="black" stroked="f"/>
                    <v:rect id="_x0000_s5763" style="position:absolute;left:539;top:467;width:18;height:1" filled="f" strokeweight="0"/>
                    <v:shape id="_x0000_s5764" style="position:absolute;left:557;top:467;width:1;height:1" coordsize="0,0" path="m,l,,,xe" fillcolor="black" stroked="f">
                      <v:path arrowok="t"/>
                    </v:shape>
                    <v:rect id="_x0000_s5765" style="position:absolute;left:557;top:467;width:1;height:1" filled="f" strokeweight="0"/>
                    <v:shape id="_x0000_s5766" style="position:absolute;left:557;top:467;width:19;height:1" coordsize="55,0" path="m,l,,55,,,xe" fillcolor="black" stroked="f">
                      <v:path arrowok="t"/>
                    </v:shape>
                    <v:shape id="_x0000_s5767" style="position:absolute;left:557;top:467;width:19;height:1" coordsize="55,0" path="m,l,,55,,,xe" filled="f" strokeweight="0">
                      <v:path arrowok="t"/>
                    </v:shape>
                    <v:rect id="_x0000_s5768" style="position:absolute;left:557;top:467;width:19;height:1" fillcolor="black" stroked="f"/>
                    <v:rect id="_x0000_s5769" style="position:absolute;left:557;top:467;width:19;height:1" filled="f" strokeweight="0"/>
                    <v:shape id="_x0000_s5770" style="position:absolute;left:539;top:467;width:17;height:2" coordsize="51,5" path="m,l,5r51,l,xe" fillcolor="black" stroked="f">
                      <v:path arrowok="t"/>
                    </v:shape>
                    <v:shape id="_x0000_s5771" style="position:absolute;left:539;top:467;width:17;height:2" coordsize="51,5" path="m,l,5r51,l,xe" filled="f" strokeweight="0">
                      <v:path arrowok="t"/>
                    </v:shape>
                    <v:shape id="_x0000_s5772" style="position:absolute;left:539;top:467;width:18;height:2" coordsize="55,5" path="m,l55,,51,5,,xe" fillcolor="black" stroked="f">
                      <v:path arrowok="t"/>
                    </v:shape>
                    <v:shape id="_x0000_s5773" style="position:absolute;left:539;top:467;width:18;height:2" coordsize="55,5" path="m,l55,,51,5,,xe" filled="f" strokeweight="0">
                      <v:path arrowok="t"/>
                    </v:shape>
                    <v:shape id="_x0000_s5774" style="position:absolute;left:556;top:467;width:3;height:2" coordsize="9,5" path="m4,l,5r9,l4,xe" fillcolor="black" stroked="f">
                      <v:path arrowok="t"/>
                    </v:shape>
                    <v:shape id="_x0000_s5775" style="position:absolute;left:556;top:467;width:3;height:2" coordsize="9,5" path="m4,l,5r9,l4,xe" filled="f" strokeweight="0">
                      <v:path arrowok="t"/>
                    </v:shape>
                    <v:shape id="_x0000_s5776" style="position:absolute;left:557;top:467;width:2;height:2" coordsize="5,5" path="m,l,,5,5,,xe" fillcolor="black" stroked="f">
                      <v:path arrowok="t"/>
                    </v:shape>
                    <v:shape id="_x0000_s5777" style="position:absolute;left:557;top:467;width:2;height:2" coordsize="5,5" path="m,l,,5,5,,xe" filled="f" strokeweight="0">
                      <v:path arrowok="t"/>
                    </v:shape>
                    <v:shape id="_x0000_s5778" style="position:absolute;left:557;top:467;width:19;height:2" coordsize="55,5" path="m,l5,5r50,l,xe" fillcolor="black" stroked="f">
                      <v:path arrowok="t"/>
                    </v:shape>
                    <v:shape id="_x0000_s5779" style="position:absolute;left:557;top:467;width:19;height:2" coordsize="55,5" path="m,l5,5r50,l,xe" filled="f" strokeweight="0">
                      <v:path arrowok="t"/>
                    </v:shape>
                    <v:shape id="_x0000_s5780" style="position:absolute;left:557;top:467;width:19;height:2" coordsize="55,5" path="m,l55,r,5l,xe" fillcolor="black" stroked="f">
                      <v:path arrowok="t"/>
                    </v:shape>
                    <v:shape id="_x0000_s5781" style="position:absolute;left:557;top:467;width:19;height:2" coordsize="55,5" path="m,l55,r,5l,xe" filled="f" strokeweight="0">
                      <v:path arrowok="t"/>
                    </v:shape>
                    <v:shape id="_x0000_s5782" style="position:absolute;left:539;top:469;width:17;height:1" coordsize="50,0" path="m,l,,50,,,xe" fillcolor="black" stroked="f">
                      <v:path arrowok="t"/>
                    </v:shape>
                    <v:shape id="_x0000_s5783" style="position:absolute;left:539;top:469;width:17;height:1" coordsize="50,0" path="m,l,,50,,,xe" filled="f" strokeweight="0">
                      <v:path arrowok="t"/>
                    </v:shape>
                    <v:shape id="_x0000_s5784" style="position:absolute;left:539;top:469;width:17;height:1" coordsize="51,0" path="m,l51,,50,,,xe" fillcolor="black" stroked="f">
                      <v:path arrowok="t"/>
                    </v:shape>
                    <v:shape id="_x0000_s5785" style="position:absolute;left:539;top:469;width:17;height:1" coordsize="51,0" path="m,l51,,50,,,xe" filled="f" strokeweight="0">
                      <v:path arrowok="t"/>
                    </v:shape>
                    <v:shape id="_x0000_s5786" style="position:absolute;left:556;top:469;width:3;height:1" coordsize="10,0" path="m1,l,,10,,1,xe" fillcolor="black" stroked="f">
                      <v:path arrowok="t"/>
                    </v:shape>
                    <v:shape id="_x0000_s5787" style="position:absolute;left:556;top:469;width:3;height:1" coordsize="10,0" path="m1,l,,10,,1,xe" filled="f" strokeweight="0">
                      <v:path arrowok="t"/>
                    </v:shape>
                    <v:rect id="_x0000_s5788" style="position:absolute;left:556;top:469;width:3;height:1" fillcolor="black" stroked="f"/>
                    <v:rect id="_x0000_s5789" style="position:absolute;left:556;top:469;width:3;height:1" filled="f" strokeweight="0"/>
                    <v:shape id="_x0000_s5790" style="position:absolute;left:559;top:469;width:17;height:1" coordsize="50,0" path="m,l,,50,,,xe" fillcolor="black" stroked="f">
                      <v:path arrowok="t"/>
                    </v:shape>
                    <v:shape id="_x0000_s5791" style="position:absolute;left:559;top:469;width:17;height:1" coordsize="50,0" path="m,l,,50,,,xe" filled="f" strokeweight="0">
                      <v:path arrowok="t"/>
                    </v:shape>
                    <v:rect id="_x0000_s5792" style="position:absolute;left:559;top:469;width:17;height:1" fillcolor="black" stroked="f"/>
                    <v:rect id="_x0000_s5793" style="position:absolute;left:559;top:469;width:17;height:1" filled="f" strokeweight="0"/>
                    <v:shape id="_x0000_s5794" style="position:absolute;left:539;top:469;width:15;height:1" coordsize="46,4" path="m,l,4r46,l,xe" fillcolor="black" stroked="f">
                      <v:path arrowok="t"/>
                    </v:shape>
                    <v:shape id="_x0000_s5795" style="position:absolute;left:539;top:469;width:15;height:1" coordsize="46,4" path="m,l,4r46,l,xe" filled="f" strokeweight="0">
                      <v:path arrowok="t"/>
                    </v:shape>
                    <v:shape id="_x0000_s5796" style="position:absolute;left:539;top:469;width:17;height:1" coordsize="50,4" path="m,l50,,46,4,,xe" fillcolor="black" stroked="f">
                      <v:path arrowok="t"/>
                    </v:shape>
                    <v:shape id="_x0000_s5797" style="position:absolute;left:539;top:469;width:17;height:1" coordsize="50,4" path="m,l50,,46,4,,xe" filled="f" strokeweight="0">
                      <v:path arrowok="t"/>
                    </v:shape>
                    <v:shape id="_x0000_s5798" style="position:absolute;left:554;top:469;width:7;height:1" coordsize="19,4" path="m4,l,4r19,l4,xe" fillcolor="black" stroked="f">
                      <v:path arrowok="t"/>
                    </v:shape>
                    <v:shape id="_x0000_s5799" style="position:absolute;left:554;top:469;width:7;height:1" coordsize="19,4" path="m4,l,4r19,l4,xe" filled="f" strokeweight="0">
                      <v:path arrowok="t"/>
                    </v:shape>
                    <v:shape id="_x0000_s5800" style="position:absolute;left:556;top:469;width:5;height:1" coordsize="15,4" path="m,l10,r5,4l,xe" fillcolor="black" stroked="f">
                      <v:path arrowok="t"/>
                    </v:shape>
                    <v:shape id="_x0000_s5801" style="position:absolute;left:556;top:469;width:5;height:1" coordsize="15,4" path="m,l10,r5,4l,xe" filled="f" strokeweight="0">
                      <v:path arrowok="t"/>
                    </v:shape>
                    <v:shape id="_x0000_s5802" style="position:absolute;left:559;top:469;width:17;height:1" coordsize="50,4" path="m,l5,4r45,l,xe" fillcolor="black" stroked="f">
                      <v:path arrowok="t"/>
                    </v:shape>
                    <v:shape id="_x0000_s5803" style="position:absolute;left:559;top:469;width:17;height:1" coordsize="50,4" path="m,l5,4r45,l,xe" filled="f" strokeweight="0">
                      <v:path arrowok="t"/>
                    </v:shape>
                    <v:shape id="_x0000_s5804" style="position:absolute;left:559;top:469;width:17;height:1" coordsize="50,4" path="m,l50,r,4l,xe" fillcolor="black" stroked="f">
                      <v:path arrowok="t"/>
                    </v:shape>
                    <v:shape id="_x0000_s5805" style="position:absolute;left:559;top:469;width:17;height:1" coordsize="50,4" path="m,l50,r,4l,xe" filled="f" strokeweight="0">
                      <v:path arrowok="t"/>
                    </v:shape>
                    <v:shape id="_x0000_s5806" style="position:absolute;left:539;top:470;width:15;height:1" coordsize="46,0" path="m,l,,46,,,xe" fillcolor="black" stroked="f">
                      <v:path arrowok="t"/>
                    </v:shape>
                    <v:shape id="_x0000_s5807" style="position:absolute;left:539;top:470;width:15;height:1" coordsize="46,0" path="m,l,,46,,,xe" filled="f" strokeweight="0">
                      <v:path arrowok="t"/>
                    </v:shape>
                    <v:rect id="_x0000_s5808" style="position:absolute;left:539;top:470;width:15;height:1" fillcolor="black" stroked="f"/>
                    <v:rect id="_x0000_s5809" style="position:absolute;left:539;top:470;width:15;height:1" filled="f" strokeweight="0"/>
                    <v:shape id="_x0000_s5810" style="position:absolute;left:554;top:470;width:7;height:1" coordsize="19,0" path="m,l,,19,,,xe" fillcolor="black" stroked="f">
                      <v:path arrowok="t"/>
                    </v:shape>
                    <v:shape id="_x0000_s5811" style="position:absolute;left:554;top:470;width:7;height:1" coordsize="19,0" path="m,l,,19,,,xe" filled="f" strokeweight="0">
                      <v:path arrowok="t"/>
                    </v:shape>
                    <v:rect id="_x0000_s5812" style="position:absolute;left:554;top:470;width:7;height:1" fillcolor="black" stroked="f"/>
                    <v:rect id="_x0000_s5813" style="position:absolute;left:554;top:470;width:7;height:1" filled="f" strokeweight="0"/>
                    <v:shape id="_x0000_s5814" style="position:absolute;left:561;top:470;width:15;height:1" coordsize="45,0" path="m,l,,45,,,xe" fillcolor="black" stroked="f">
                      <v:path arrowok="t"/>
                    </v:shape>
                    <v:shape id="_x0000_s5815" style="position:absolute;left:561;top:470;width:15;height:1" coordsize="45,0" path="m,l,,45,,,xe" filled="f" strokeweight="0">
                      <v:path arrowok="t"/>
                    </v:shape>
                    <v:rect id="_x0000_s5816" style="position:absolute;left:561;top:470;width:15;height:1" fillcolor="black" stroked="f"/>
                    <v:rect id="_x0000_s5817" style="position:absolute;left:561;top:470;width:15;height:1" filled="f" strokeweight="0"/>
                    <v:shape id="_x0000_s5818" style="position:absolute;left:539;top:470;width:14;height:2" coordsize="41,5" path="m,l1,5r40,l,xe" fillcolor="black" stroked="f">
                      <v:path arrowok="t"/>
                    </v:shape>
                    <v:shape id="_x0000_s5819" style="position:absolute;left:539;top:470;width:14;height:2" coordsize="41,5" path="m,l1,5r40,l,xe" filled="f" strokeweight="0">
                      <v:path arrowok="t"/>
                    </v:shape>
                    <v:shape id="_x0000_s5820" style="position:absolute;left:539;top:470;width:15;height:2" coordsize="46,5" path="m,l46,,41,5,,xe" fillcolor="black" stroked="f">
                      <v:path arrowok="t"/>
                    </v:shape>
                    <v:shape id="_x0000_s5821" style="position:absolute;left:539;top:470;width:15;height:2" coordsize="46,5" path="m,l46,,41,5,,xe" filled="f" strokeweight="0">
                      <v:path arrowok="t"/>
                    </v:shape>
                    <v:shape id="_x0000_s5822" style="position:absolute;left:553;top:470;width:9;height:2" coordsize="29,5" path="m5,l,5r29,l5,xe" fillcolor="black" stroked="f">
                      <v:path arrowok="t"/>
                    </v:shape>
                    <v:shape id="_x0000_s5823" style="position:absolute;left:553;top:470;width:9;height:2" coordsize="29,5" path="m5,l,5r29,l5,xe" filled="f" strokeweight="0">
                      <v:path arrowok="t"/>
                    </v:shape>
                    <v:shape id="_x0000_s5824" style="position:absolute;left:554;top:470;width:8;height:2" coordsize="24,5" path="m,l19,r5,5l,xe" fillcolor="black" stroked="f">
                      <v:path arrowok="t"/>
                    </v:shape>
                    <v:shape id="_x0000_s5825" style="position:absolute;left:554;top:470;width:8;height:2" coordsize="24,5" path="m,l19,r5,5l,xe" filled="f" strokeweight="0">
                      <v:path arrowok="t"/>
                    </v:shape>
                    <v:shape id="_x0000_s5826" style="position:absolute;left:561;top:470;width:14;height:2" coordsize="44,5" path="m,l5,5r39,l,xe" fillcolor="black" stroked="f">
                      <v:path arrowok="t"/>
                    </v:shape>
                    <v:shape id="_x0000_s5827" style="position:absolute;left:561;top:470;width:14;height:2" coordsize="44,5" path="m,l5,5r39,l,xe" filled="f" strokeweight="0">
                      <v:path arrowok="t"/>
                    </v:shape>
                    <v:shape id="_x0000_s5828" style="position:absolute;left:561;top:470;width:15;height:2" coordsize="45,5" path="m,l45,,44,5,,xe" fillcolor="black" stroked="f">
                      <v:path arrowok="t"/>
                    </v:shape>
                    <v:shape id="_x0000_s5829" style="position:absolute;left:561;top:470;width:15;height:2" coordsize="45,5" path="m,l45,,44,5,,xe" filled="f" strokeweight="0">
                      <v:path arrowok="t"/>
                    </v:shape>
                    <v:shape id="_x0000_s5830" style="position:absolute;left:539;top:472;width:13;height:1" coordsize="39,0" path="m,l,,39,,,xe" fillcolor="black" stroked="f">
                      <v:path arrowok="t"/>
                    </v:shape>
                    <v:shape id="_x0000_s5831" style="position:absolute;left:539;top:472;width:13;height:1" coordsize="39,0" path="m,l,,39,,,xe" filled="f" strokeweight="0">
                      <v:path arrowok="t"/>
                    </v:shape>
                    <v:shape id="_x0000_s5832" style="position:absolute;left:539;top:472;width:14;height:1" coordsize="40,0" path="m,l40,,39,,,xe" fillcolor="black" stroked="f">
                      <v:path arrowok="t"/>
                    </v:shape>
                    <v:shape id="_x0000_s5833" style="position:absolute;left:539;top:472;width:14;height:1" coordsize="40,0" path="m,l40,,39,,,xe" filled="f" strokeweight="0">
                      <v:path arrowok="t"/>
                    </v:shape>
                    <v:shape id="_x0000_s5834" style="position:absolute;left:552;top:472;width:10;height:1" coordsize="30,0" path="m1,l,,30,,1,xe" fillcolor="black" stroked="f">
                      <v:path arrowok="t"/>
                    </v:shape>
                    <v:shape id="_x0000_s5835" style="position:absolute;left:552;top:472;width:10;height:1" coordsize="30,0" path="m1,l,,30,,1,xe" filled="f" strokeweight="0">
                      <v:path arrowok="t"/>
                    </v:shape>
                    <v:rect id="_x0000_s5836" style="position:absolute;left:553;top:472;width:9;height:1" fillcolor="black" stroked="f"/>
                    <v:rect id="_x0000_s5837" style="position:absolute;left:553;top:472;width:9;height:1" filled="f" strokeweight="0"/>
                    <v:shape id="_x0000_s5838" style="position:absolute;left:562;top:472;width:13;height:1" coordsize="39,0" path="m,l,,39,,,xe" fillcolor="black" stroked="f">
                      <v:path arrowok="t"/>
                    </v:shape>
                    <v:shape id="_x0000_s5839" style="position:absolute;left:562;top:472;width:13;height:1" coordsize="39,0" path="m,l,,39,,,xe" filled="f" strokeweight="0">
                      <v:path arrowok="t"/>
                    </v:shape>
                    <v:rect id="_x0000_s5840" style="position:absolute;left:562;top:472;width:13;height:1" fillcolor="black" stroked="f"/>
                    <v:rect id="_x0000_s5841" style="position:absolute;left:562;top:472;width:13;height:1" filled="f" strokeweight="0"/>
                    <v:shape id="_x0000_s5842" style="position:absolute;left:539;top:472;width:12;height:2" coordsize="35,5" path="m,l2,5r33,l,xe" fillcolor="black" stroked="f">
                      <v:path arrowok="t"/>
                    </v:shape>
                    <v:shape id="_x0000_s5843" style="position:absolute;left:539;top:472;width:12;height:2" coordsize="35,5" path="m,l2,5r33,l,xe" filled="f" strokeweight="0">
                      <v:path arrowok="t"/>
                    </v:shape>
                    <v:shape id="_x0000_s5844" style="position:absolute;left:539;top:472;width:13;height:2" coordsize="39,5" path="m,l39,,35,5,,xe" fillcolor="black" stroked="f">
                      <v:path arrowok="t"/>
                    </v:shape>
                    <v:shape id="_x0000_s5845" style="position:absolute;left:539;top:472;width:13;height:2" coordsize="39,5" path="m,l39,,35,5,,xe" filled="f" strokeweight="0">
                      <v:path arrowok="t"/>
                    </v:shape>
                    <v:shape id="_x0000_s5846" style="position:absolute;left:551;top:472;width:13;height:2" coordsize="38,5" path="m4,l,5r38,l4,xe" fillcolor="black" stroked="f">
                      <v:path arrowok="t"/>
                    </v:shape>
                    <v:shape id="_x0000_s5847" style="position:absolute;left:551;top:472;width:13;height:2" coordsize="38,5" path="m4,l,5r38,l4,xe" filled="f" strokeweight="0">
                      <v:path arrowok="t"/>
                    </v:shape>
                    <v:shape id="_x0000_s5848" style="position:absolute;left:552;top:472;width:12;height:2" coordsize="34,5" path="m,l30,r4,5l,xe" fillcolor="black" stroked="f">
                      <v:path arrowok="t"/>
                    </v:shape>
                    <v:shape id="_x0000_s5849" style="position:absolute;left:552;top:472;width:12;height:2" coordsize="34,5" path="m,l30,r4,5l,xe" filled="f" strokeweight="0">
                      <v:path arrowok="t"/>
                    </v:shape>
                    <v:shape id="_x0000_s5850" style="position:absolute;left:562;top:472;width:13;height:2" coordsize="37,5" path="m,l4,5r33,l,xe" fillcolor="black" stroked="f">
                      <v:path arrowok="t"/>
                    </v:shape>
                    <v:shape id="_x0000_s5851" style="position:absolute;left:562;top:472;width:13;height:2" coordsize="37,5" path="m,l4,5r33,l,xe" filled="f" strokeweight="0">
                      <v:path arrowok="t"/>
                    </v:shape>
                    <v:shape id="_x0000_s5852" style="position:absolute;left:562;top:472;width:13;height:2" coordsize="39,5" path="m,l39,,37,5,,xe" fillcolor="black" stroked="f">
                      <v:path arrowok="t"/>
                    </v:shape>
                    <v:shape id="_x0000_s5853" style="position:absolute;left:562;top:472;width:13;height:2" coordsize="39,5" path="m,l39,,37,5,,xe" filled="f" strokeweight="0">
                      <v:path arrowok="t"/>
                    </v:shape>
                    <v:shape id="_x0000_s5854" style="position:absolute;left:540;top:474;width:11;height:1" coordsize="33,0" path="m,l,,33,,,xe" fillcolor="black" stroked="f">
                      <v:path arrowok="t"/>
                    </v:shape>
                    <v:shape id="_x0000_s5855" style="position:absolute;left:540;top:474;width:11;height:1" coordsize="33,0" path="m,l,,33,,,xe" filled="f" strokeweight="0">
                      <v:path arrowok="t"/>
                    </v:shape>
                    <v:rect id="_x0000_s5856" style="position:absolute;left:540;top:474;width:11;height:1" fillcolor="black" stroked="f"/>
                    <v:rect id="_x0000_s5857" style="position:absolute;left:540;top:474;width:11;height:1" filled="f" strokeweight="0"/>
                    <v:shape id="_x0000_s5858" style="position:absolute;left:551;top:474;width:13;height:1" coordsize="38,0" path="m,l,,38,,,xe" fillcolor="black" stroked="f">
                      <v:path arrowok="t"/>
                    </v:shape>
                    <v:shape id="_x0000_s5859" style="position:absolute;left:551;top:474;width:13;height:1" coordsize="38,0" path="m,l,,38,,,xe" filled="f" strokeweight="0">
                      <v:path arrowok="t"/>
                    </v:shape>
                    <v:rect id="_x0000_s5860" style="position:absolute;left:551;top:474;width:13;height:1" fillcolor="black" stroked="f"/>
                    <v:rect id="_x0000_s5861" style="position:absolute;left:551;top:474;width:13;height:1" filled="f" strokeweight="0"/>
                    <v:shape id="_x0000_s5862" style="position:absolute;left:564;top:474;width:11;height:1" coordsize="33,0" path="m,l,,33,,,xe" fillcolor="black" stroked="f">
                      <v:path arrowok="t"/>
                    </v:shape>
                    <v:shape id="_x0000_s5863" style="position:absolute;left:564;top:474;width:11;height:1" coordsize="33,0" path="m,l,,33,,,xe" filled="f" strokeweight="0">
                      <v:path arrowok="t"/>
                    </v:shape>
                    <v:rect id="_x0000_s5864" style="position:absolute;left:564;top:474;width:11;height:1" fillcolor="black" stroked="f"/>
                    <v:rect id="_x0000_s5865" style="position:absolute;left:564;top:474;width:11;height:1" filled="f" strokeweight="0"/>
                    <v:shape id="_x0000_s5866" style="position:absolute;left:540;top:474;width:11;height:1" coordsize="33,1" path="m,l,1r33,l,xe" fillcolor="black" stroked="f">
                      <v:path arrowok="t"/>
                    </v:shape>
                    <v:shape id="_x0000_s5867" style="position:absolute;left:540;top:474;width:11;height:1" coordsize="33,1" path="m,l,1r33,l,xe" filled="f" strokeweight="0">
                      <v:path arrowok="t"/>
                    </v:shape>
                    <v:shape id="_x0000_s5868" style="position:absolute;left:540;top:474;width:11;height:1" coordsize="33,1" path="m,l33,r,1l,xe" fillcolor="black" stroked="f">
                      <v:path arrowok="t"/>
                    </v:shape>
                    <v:shape id="_x0000_s5869" style="position:absolute;left:540;top:474;width:11;height:1" coordsize="33,1" path="m,l33,r,1l,xe" filled="f" strokeweight="0">
                      <v:path arrowok="t"/>
                    </v:shape>
                    <v:shape id="_x0000_s5870" style="position:absolute;left:551;top:474;width:13;height:1" coordsize="39,1" path="m,l,1r39,l,xe" fillcolor="black" stroked="f">
                      <v:path arrowok="t"/>
                    </v:shape>
                    <v:shape id="_x0000_s5871" style="position:absolute;left:551;top:474;width:13;height:1" coordsize="39,1" path="m,l,1r39,l,xe" filled="f" strokeweight="0">
                      <v:path arrowok="t"/>
                    </v:shape>
                    <v:shape id="_x0000_s5872" style="position:absolute;left:551;top:474;width:13;height:1" coordsize="39,1" path="m,l38,r1,1l,xe" fillcolor="black" stroked="f">
                      <v:path arrowok="t"/>
                    </v:shape>
                    <v:shape id="_x0000_s5873" style="position:absolute;left:551;top:474;width:13;height:1" coordsize="39,1" path="m,l38,r1,1l,xe" filled="f" strokeweight="0">
                      <v:path arrowok="t"/>
                    </v:shape>
                    <v:shape id="_x0000_s5874" style="position:absolute;left:564;top:474;width:11;height:1" coordsize="33,1" path="m,l1,1r32,l,xe" fillcolor="black" stroked="f">
                      <v:path arrowok="t"/>
                    </v:shape>
                    <v:shape id="_x0000_s5875" style="position:absolute;left:564;top:474;width:11;height:1" coordsize="33,1" path="m,l1,1r32,l,xe" filled="f" strokeweight="0">
                      <v:path arrowok="t"/>
                    </v:shape>
                    <v:shape id="_x0000_s5876" style="position:absolute;left:564;top:474;width:11;height:1" coordsize="33,1" path="m,l33,r,1l,xe" fillcolor="black" stroked="f">
                      <v:path arrowok="t"/>
                    </v:shape>
                    <v:shape id="_x0000_s5877" style="position:absolute;left:564;top:474;width:11;height:1" coordsize="33,1" path="m,l33,r,1l,xe" filled="f" strokeweight="0">
                      <v:path arrowok="t"/>
                    </v:shape>
                    <v:shape id="_x0000_s5878" style="position:absolute;left:540;top:474;width:10;height:1" coordsize="29,3" path="m,l2,3r27,l,xe" fillcolor="black" stroked="f">
                      <v:path arrowok="t"/>
                    </v:shape>
                    <v:shape id="_x0000_s5879" style="position:absolute;left:540;top:474;width:10;height:1" coordsize="29,3" path="m,l2,3r27,l,xe" filled="f" strokeweight="0">
                      <v:path arrowok="t"/>
                    </v:shape>
                    <v:shape id="_x0000_s5880" style="position:absolute;left:540;top:474;width:11;height:1" coordsize="33,3" path="m,l33,,29,3,,xe" fillcolor="black" stroked="f">
                      <v:path arrowok="t"/>
                    </v:shape>
                  </v:group>
                  <v:group id="_x0000_s5881" style="position:absolute;left:339;top:450;width:237;height:506" coordorigin="339,450" coordsize="237,506">
                    <v:shape id="_x0000_s5882" style="position:absolute;left:540;top:474;width:11;height:1" coordsize="33,3" path="m,l33,,29,3,,xe" filled="f" strokeweight="0">
                      <v:path arrowok="t"/>
                    </v:shape>
                    <v:shape id="_x0000_s5883" style="position:absolute;left:550;top:474;width:15;height:1" coordsize="46,3" path="m4,l,3r46,l4,xe" fillcolor="black" stroked="f">
                      <v:path arrowok="t"/>
                    </v:shape>
                    <v:shape id="_x0000_s5884" style="position:absolute;left:550;top:474;width:15;height:1" coordsize="46,3" path="m4,l,3r46,l4,xe" filled="f" strokeweight="0">
                      <v:path arrowok="t"/>
                    </v:shape>
                    <v:shape id="_x0000_s5885" style="position:absolute;left:551;top:474;width:14;height:1" coordsize="42,3" path="m,l39,r3,3l,xe" fillcolor="black" stroked="f">
                      <v:path arrowok="t"/>
                    </v:shape>
                    <v:shape id="_x0000_s5886" style="position:absolute;left:551;top:474;width:14;height:1" coordsize="42,3" path="m,l39,r3,3l,xe" filled="f" strokeweight="0">
                      <v:path arrowok="t"/>
                    </v:shape>
                    <v:shape id="_x0000_s5887" style="position:absolute;left:564;top:474;width:10;height:1" coordsize="31,3" path="m,l3,3r28,l,xe" fillcolor="black" stroked="f">
                      <v:path arrowok="t"/>
                    </v:shape>
                    <v:shape id="_x0000_s5888" style="position:absolute;left:564;top:474;width:10;height:1" coordsize="31,3" path="m,l3,3r28,l,xe" filled="f" strokeweight="0">
                      <v:path arrowok="t"/>
                    </v:shape>
                    <v:shape id="_x0000_s5889" style="position:absolute;left:564;top:474;width:11;height:1" coordsize="32,3" path="m,l32,,31,3,,xe" fillcolor="black" stroked="f">
                      <v:path arrowok="t"/>
                    </v:shape>
                    <v:shape id="_x0000_s5890" style="position:absolute;left:564;top:474;width:11;height:1" coordsize="32,3" path="m,l32,,31,3,,xe" filled="f" strokeweight="0">
                      <v:path arrowok="t"/>
                    </v:shape>
                    <v:shape id="_x0000_s5891" style="position:absolute;left:541;top:475;width:9;height:1" coordsize="27,0" path="m,l,,27,,,xe" fillcolor="black" stroked="f">
                      <v:path arrowok="t"/>
                    </v:shape>
                    <v:shape id="_x0000_s5892" style="position:absolute;left:541;top:475;width:9;height:1" coordsize="27,0" path="m,l,,27,,,xe" filled="f" strokeweight="0">
                      <v:path arrowok="t"/>
                    </v:shape>
                    <v:rect id="_x0000_s5893" style="position:absolute;left:541;top:475;width:9;height:1" fillcolor="black" stroked="f"/>
                    <v:rect id="_x0000_s5894" style="position:absolute;left:541;top:475;width:9;height:1" filled="f" strokeweight="0"/>
                    <v:shape id="_x0000_s5895" style="position:absolute;left:550;top:475;width:15;height:1" coordsize="46,0" path="m,l,,46,,,xe" fillcolor="black" stroked="f">
                      <v:path arrowok="t"/>
                    </v:shape>
                    <v:shape id="_x0000_s5896" style="position:absolute;left:550;top:475;width:15;height:1" coordsize="46,0" path="m,l,,46,,,xe" filled="f" strokeweight="0">
                      <v:path arrowok="t"/>
                    </v:shape>
                    <v:rect id="_x0000_s5897" style="position:absolute;left:550;top:475;width:15;height:1" fillcolor="black" stroked="f"/>
                    <v:rect id="_x0000_s5898" style="position:absolute;left:550;top:475;width:15;height:1" filled="f" strokeweight="0"/>
                    <v:shape id="_x0000_s5899" style="position:absolute;left:565;top:475;width:9;height:1" coordsize="27,0" path="m,l,,27,,,xe" fillcolor="black" stroked="f">
                      <v:path arrowok="t"/>
                    </v:shape>
                    <v:shape id="_x0000_s5900" style="position:absolute;left:565;top:475;width:9;height:1" coordsize="27,0" path="m,l,,27,,,xe" filled="f" strokeweight="0">
                      <v:path arrowok="t"/>
                    </v:shape>
                    <v:shape id="_x0000_s5901" style="position:absolute;left:565;top:475;width:9;height:1" coordsize="28,0" path="m,l28,,27,,,xe" fillcolor="black" stroked="f">
                      <v:path arrowok="t"/>
                    </v:shape>
                    <v:shape id="_x0000_s5902" style="position:absolute;left:565;top:475;width:9;height:1" coordsize="28,0" path="m,l28,,27,,,xe" filled="f" strokeweight="0">
                      <v:path arrowok="t"/>
                    </v:shape>
                    <v:shape id="_x0000_s5903" style="position:absolute;left:541;top:475;width:7;height:1" coordsize="23,4" path="m,l2,4r21,l,xe" fillcolor="black" stroked="f">
                      <v:path arrowok="t"/>
                    </v:shape>
                    <v:shape id="_x0000_s5904" style="position:absolute;left:541;top:475;width:7;height:1" coordsize="23,4" path="m,l2,4r21,l,xe" filled="f" strokeweight="0">
                      <v:path arrowok="t"/>
                    </v:shape>
                    <v:shape id="_x0000_s5905" style="position:absolute;left:541;top:475;width:9;height:1" coordsize="27,4" path="m,l27,,23,4,,xe" fillcolor="black" stroked="f">
                      <v:path arrowok="t"/>
                    </v:shape>
                    <v:shape id="_x0000_s5906" style="position:absolute;left:541;top:475;width:9;height:1" coordsize="27,4" path="m,l27,,23,4,,xe" filled="f" strokeweight="0">
                      <v:path arrowok="t"/>
                    </v:shape>
                    <v:shape id="_x0000_s5907" style="position:absolute;left:548;top:475;width:19;height:1" coordsize="55,4" path="m4,l,4r55,l4,xe" fillcolor="black" stroked="f">
                      <v:path arrowok="t"/>
                    </v:shape>
                    <v:shape id="_x0000_s5908" style="position:absolute;left:548;top:475;width:19;height:1" coordsize="55,4" path="m4,l,4r55,l4,xe" filled="f" strokeweight="0">
                      <v:path arrowok="t"/>
                    </v:shape>
                    <v:shape id="_x0000_s5909" style="position:absolute;left:550;top:475;width:17;height:1" coordsize="51,4" path="m,l46,r5,4l,xe" fillcolor="black" stroked="f">
                      <v:path arrowok="t"/>
                    </v:shape>
                    <v:shape id="_x0000_s5910" style="position:absolute;left:550;top:475;width:17;height:1" coordsize="51,4" path="m,l46,r5,4l,xe" filled="f" strokeweight="0">
                      <v:path arrowok="t"/>
                    </v:shape>
                    <v:shape id="_x0000_s5911" style="position:absolute;left:565;top:475;width:8;height:1" coordsize="25,4" path="m,l5,4r20,l,xe" fillcolor="black" stroked="f">
                      <v:path arrowok="t"/>
                    </v:shape>
                    <v:shape id="_x0000_s5912" style="position:absolute;left:565;top:475;width:8;height:1" coordsize="25,4" path="m,l5,4r20,l,xe" filled="f" strokeweight="0">
                      <v:path arrowok="t"/>
                    </v:shape>
                    <v:shape id="_x0000_s5913" style="position:absolute;left:565;top:475;width:9;height:1" coordsize="27,4" path="m,l27,,25,4,,xe" fillcolor="black" stroked="f">
                      <v:path arrowok="t"/>
                    </v:shape>
                    <v:shape id="_x0000_s5914" style="position:absolute;left:565;top:475;width:9;height:1" coordsize="27,4" path="m,l27,,25,4,,xe" filled="f" strokeweight="0">
                      <v:path arrowok="t"/>
                    </v:shape>
                    <v:shape id="_x0000_s5915" style="position:absolute;left:541;top:476;width:7;height:1" coordsize="21,0" path="m,l,,21,,,xe" fillcolor="black" stroked="f">
                      <v:path arrowok="t"/>
                    </v:shape>
                    <v:shape id="_x0000_s5916" style="position:absolute;left:541;top:476;width:7;height:1" coordsize="21,0" path="m,l,,21,,,xe" filled="f" strokeweight="0">
                      <v:path arrowok="t"/>
                    </v:shape>
                    <v:rect id="_x0000_s5917" style="position:absolute;left:541;top:476;width:7;height:1" fillcolor="black" stroked="f"/>
                    <v:rect id="_x0000_s5918" style="position:absolute;left:541;top:476;width:7;height:1" filled="f" strokeweight="0"/>
                    <v:shape id="_x0000_s5919" style="position:absolute;left:548;top:476;width:19;height:1" coordsize="55,0" path="m,l,,55,,,xe" fillcolor="black" stroked="f">
                      <v:path arrowok="t"/>
                    </v:shape>
                    <v:shape id="_x0000_s5920" style="position:absolute;left:548;top:476;width:19;height:1" coordsize="55,0" path="m,l,,55,,,xe" filled="f" strokeweight="0">
                      <v:path arrowok="t"/>
                    </v:shape>
                    <v:rect id="_x0000_s5921" style="position:absolute;left:548;top:476;width:19;height:1" fillcolor="black" stroked="f"/>
                    <v:rect id="_x0000_s5922" style="position:absolute;left:548;top:476;width:19;height:1" filled="f" strokeweight="0"/>
                    <v:shape id="_x0000_s5923" style="position:absolute;left:567;top:476;width:6;height:1" coordsize="20,0" path="m,l,,20,,,xe" fillcolor="black" stroked="f">
                      <v:path arrowok="t"/>
                    </v:shape>
                    <v:shape id="_x0000_s5924" style="position:absolute;left:567;top:476;width:6;height:1" coordsize="20,0" path="m,l,,20,,,xe" filled="f" strokeweight="0">
                      <v:path arrowok="t"/>
                    </v:shape>
                    <v:rect id="_x0000_s5925" style="position:absolute;left:567;top:476;width:6;height:1" fillcolor="black" stroked="f"/>
                    <v:rect id="_x0000_s5926" style="position:absolute;left:567;top:476;width:6;height:1" filled="f" strokeweight="0"/>
                    <v:shape id="_x0000_s5927" style="position:absolute;left:541;top:476;width:6;height:2" coordsize="17,4" path="m,l3,4r14,l,xe" fillcolor="black" stroked="f">
                      <v:path arrowok="t"/>
                    </v:shape>
                    <v:shape id="_x0000_s5928" style="position:absolute;left:541;top:476;width:6;height:2" coordsize="17,4" path="m,l3,4r14,l,xe" filled="f" strokeweight="0">
                      <v:path arrowok="t"/>
                    </v:shape>
                    <v:shape id="_x0000_s5929" style="position:absolute;left:541;top:476;width:7;height:2" coordsize="21,4" path="m,l21,,17,4,,xe" fillcolor="black" stroked="f">
                      <v:path arrowok="t"/>
                    </v:shape>
                    <v:shape id="_x0000_s5930" style="position:absolute;left:541;top:476;width:7;height:2" coordsize="21,4" path="m,l21,,17,4,,xe" filled="f" strokeweight="0">
                      <v:path arrowok="t"/>
                    </v:shape>
                    <v:shape id="_x0000_s5931" style="position:absolute;left:547;top:476;width:21;height:2" coordsize="63,4" path="m4,l,4r63,l4,xe" fillcolor="black" stroked="f">
                      <v:path arrowok="t"/>
                    </v:shape>
                    <v:shape id="_x0000_s5932" style="position:absolute;left:547;top:476;width:21;height:2" coordsize="63,4" path="m4,l,4r63,l4,xe" filled="f" strokeweight="0">
                      <v:path arrowok="t"/>
                    </v:shape>
                    <v:shape id="_x0000_s5933" style="position:absolute;left:548;top:476;width:20;height:2" coordsize="59,4" path="m,l55,r4,4l,xe" fillcolor="black" stroked="f">
                      <v:path arrowok="t"/>
                    </v:shape>
                    <v:shape id="_x0000_s5934" style="position:absolute;left:548;top:476;width:20;height:2" coordsize="59,4" path="m,l55,r4,4l,xe" filled="f" strokeweight="0">
                      <v:path arrowok="t"/>
                    </v:shape>
                    <v:shape id="_x0000_s5935" style="position:absolute;left:567;top:476;width:6;height:2" coordsize="18,4" path="m,l4,4r14,l,xe" fillcolor="black" stroked="f">
                      <v:path arrowok="t"/>
                    </v:shape>
                    <v:shape id="_x0000_s5936" style="position:absolute;left:567;top:476;width:6;height:2" coordsize="18,4" path="m,l4,4r14,l,xe" filled="f" strokeweight="0">
                      <v:path arrowok="t"/>
                    </v:shape>
                    <v:shape id="_x0000_s5937" style="position:absolute;left:567;top:476;width:6;height:2" coordsize="20,4" path="m,l20,,18,4,,xe" fillcolor="black" stroked="f">
                      <v:path arrowok="t"/>
                    </v:shape>
                    <v:shape id="_x0000_s5938" style="position:absolute;left:567;top:476;width:6;height:2" coordsize="20,4" path="m,l20,,18,4,,xe" filled="f" strokeweight="0">
                      <v:path arrowok="t"/>
                    </v:shape>
                    <v:shape id="_x0000_s5939" style="position:absolute;left:542;top:478;width:5;height:1" coordsize="14,0" path="m,l,,14,,,xe" fillcolor="black" stroked="f">
                      <v:path arrowok="t"/>
                    </v:shape>
                    <v:shape id="_x0000_s5940" style="position:absolute;left:542;top:478;width:5;height:1" coordsize="14,0" path="m,l,,14,,,xe" filled="f" strokeweight="0">
                      <v:path arrowok="t"/>
                    </v:shape>
                    <v:rect id="_x0000_s5941" style="position:absolute;left:542;top:478;width:5;height:1" fillcolor="black" stroked="f"/>
                    <v:rect id="_x0000_s5942" style="position:absolute;left:542;top:478;width:5;height:1" filled="f" strokeweight="0"/>
                    <v:shape id="_x0000_s5943" style="position:absolute;left:547;top:478;width:21;height:1" coordsize="63,0" path="m,l,,63,,,xe" fillcolor="black" stroked="f">
                      <v:path arrowok="t"/>
                    </v:shape>
                    <v:shape id="_x0000_s5944" style="position:absolute;left:547;top:478;width:21;height:1" coordsize="63,0" path="m,l,,63,,,xe" filled="f" strokeweight="0">
                      <v:path arrowok="t"/>
                    </v:shape>
                    <v:rect id="_x0000_s5945" style="position:absolute;left:547;top:478;width:21;height:1" fillcolor="black" stroked="f"/>
                    <v:rect id="_x0000_s5946" style="position:absolute;left:547;top:478;width:21;height:1" filled="f" strokeweight="0"/>
                    <v:shape id="_x0000_s5947" style="position:absolute;left:568;top:478;width:5;height:1" coordsize="14,0" path="m,l,,14,,,xe" fillcolor="black" stroked="f">
                      <v:path arrowok="t"/>
                    </v:shape>
                    <v:shape id="_x0000_s5948" style="position:absolute;left:568;top:478;width:5;height:1" coordsize="14,0" path="m,l,,14,,,xe" filled="f" strokeweight="0">
                      <v:path arrowok="t"/>
                    </v:shape>
                    <v:rect id="_x0000_s5949" style="position:absolute;left:568;top:478;width:5;height:1" fillcolor="black" stroked="f"/>
                    <v:rect id="_x0000_s5950" style="position:absolute;left:568;top:478;width:5;height:1" filled="f" strokeweight="0"/>
                    <v:shape id="_x0000_s5951" style="position:absolute;left:542;top:478;width:4;height:1" coordsize="10,4" path="m,l3,4r7,l,xe" fillcolor="black" stroked="f">
                      <v:path arrowok="t"/>
                    </v:shape>
                    <v:shape id="_x0000_s5952" style="position:absolute;left:542;top:478;width:4;height:1" coordsize="10,4" path="m,l3,4r7,l,xe" filled="f" strokeweight="0">
                      <v:path arrowok="t"/>
                    </v:shape>
                    <v:shape id="_x0000_s5953" style="position:absolute;left:542;top:478;width:5;height:1" coordsize="14,4" path="m,l14,,10,4,,xe" fillcolor="black" stroked="f">
                      <v:path arrowok="t"/>
                    </v:shape>
                    <v:shape id="_x0000_s5954" style="position:absolute;left:542;top:478;width:5;height:1" coordsize="14,4" path="m,l14,,10,4,,xe" filled="f" strokeweight="0">
                      <v:path arrowok="t"/>
                    </v:shape>
                    <v:shape id="_x0000_s5955" style="position:absolute;left:546;top:478;width:23;height:1" coordsize="71,4" path="m4,l,4r71,l4,xe" fillcolor="black" stroked="f">
                      <v:path arrowok="t"/>
                    </v:shape>
                    <v:shape id="_x0000_s5956" style="position:absolute;left:546;top:478;width:23;height:1" coordsize="71,4" path="m4,l,4r71,l4,xe" filled="f" strokeweight="0">
                      <v:path arrowok="t"/>
                    </v:shape>
                    <v:shape id="_x0000_s5957" style="position:absolute;left:547;top:478;width:22;height:1" coordsize="67,4" path="m,l63,r4,4l,xe" fillcolor="black" stroked="f">
                      <v:path arrowok="t"/>
                    </v:shape>
                    <v:shape id="_x0000_s5958" style="position:absolute;left:547;top:478;width:22;height:1" coordsize="67,4" path="m,l63,r4,4l,xe" filled="f" strokeweight="0">
                      <v:path arrowok="t"/>
                    </v:shape>
                    <v:shape id="_x0000_s5959" style="position:absolute;left:568;top:478;width:4;height:1" coordsize="11,4" path="m,l4,4r7,l,xe" fillcolor="black" stroked="f">
                      <v:path arrowok="t"/>
                    </v:shape>
                    <v:shape id="_x0000_s5960" style="position:absolute;left:568;top:478;width:4;height:1" coordsize="11,4" path="m,l4,4r7,l,xe" filled="f" strokeweight="0">
                      <v:path arrowok="t"/>
                    </v:shape>
                    <v:shape id="_x0000_s5961" style="position:absolute;left:568;top:478;width:5;height:1" coordsize="14,4" path="m,l14,,11,4,,xe" fillcolor="black" stroked="f">
                      <v:path arrowok="t"/>
                    </v:shape>
                    <v:shape id="_x0000_s5962" style="position:absolute;left:568;top:478;width:5;height:1" coordsize="14,4" path="m,l14,,11,4,,xe" filled="f" strokeweight="0">
                      <v:path arrowok="t"/>
                    </v:shape>
                    <v:shape id="_x0000_s5963" style="position:absolute;left:543;top:479;width:3;height:1" coordsize="7,0" path="m,l,,7,,,xe" fillcolor="black" stroked="f">
                      <v:path arrowok="t"/>
                    </v:shape>
                    <v:shape id="_x0000_s5964" style="position:absolute;left:543;top:479;width:3;height:1" coordsize="7,0" path="m,l,,7,,,xe" filled="f" strokeweight="0">
                      <v:path arrowok="t"/>
                    </v:shape>
                    <v:rect id="_x0000_s5965" style="position:absolute;left:543;top:479;width:3;height:1" fillcolor="black" stroked="f"/>
                    <v:rect id="_x0000_s5966" style="position:absolute;left:543;top:479;width:3;height:1" filled="f" strokeweight="0"/>
                    <v:shape id="_x0000_s5967" style="position:absolute;left:546;top:479;width:23;height:1" coordsize="71,0" path="m,l,,71,,,xe" fillcolor="black" stroked="f">
                      <v:path arrowok="t"/>
                    </v:shape>
                    <v:shape id="_x0000_s5968" style="position:absolute;left:546;top:479;width:23;height:1" coordsize="71,0" path="m,l,,71,,,xe" filled="f" strokeweight="0">
                      <v:path arrowok="t"/>
                    </v:shape>
                    <v:rect id="_x0000_s5969" style="position:absolute;left:546;top:479;width:23;height:1" fillcolor="black" stroked="f"/>
                    <v:rect id="_x0000_s5970" style="position:absolute;left:546;top:479;width:23;height:1" filled="f" strokeweight="0"/>
                    <v:shape id="_x0000_s5971" style="position:absolute;left:569;top:479;width:3;height:1" coordsize="7,0" path="m,l,,7,,,xe" fillcolor="black" stroked="f">
                      <v:path arrowok="t"/>
                    </v:shape>
                    <v:shape id="_x0000_s5972" style="position:absolute;left:569;top:479;width:3;height:1" coordsize="7,0" path="m,l,,7,,,xe" filled="f" strokeweight="0">
                      <v:path arrowok="t"/>
                    </v:shape>
                    <v:rect id="_x0000_s5973" style="position:absolute;left:569;top:479;width:3;height:1" fillcolor="black" stroked="f"/>
                    <v:rect id="_x0000_s5974" style="position:absolute;left:569;top:479;width:3;height:1" filled="f" strokeweight="0"/>
                    <v:shape id="_x0000_s5975" style="position:absolute;left:543;top:479;width:2;height:1" coordsize="4,3" path="m,l3,3r1,l,xe" fillcolor="black" stroked="f">
                      <v:path arrowok="t"/>
                    </v:shape>
                    <v:shape id="_x0000_s5976" style="position:absolute;left:543;top:479;width:2;height:1" coordsize="4,3" path="m,l3,3r1,l,xe" filled="f" strokeweight="0">
                      <v:path arrowok="t"/>
                    </v:shape>
                    <v:shape id="_x0000_s5977" style="position:absolute;left:543;top:479;width:3;height:1" coordsize="7,3" path="m,l7,,4,3,,xe" fillcolor="black" stroked="f">
                      <v:path arrowok="t"/>
                    </v:shape>
                    <v:shape id="_x0000_s5978" style="position:absolute;left:543;top:479;width:3;height:1" coordsize="7,3" path="m,l7,,4,3,,xe" filled="f" strokeweight="0">
                      <v:path arrowok="t"/>
                    </v:shape>
                    <v:shape id="_x0000_s5979" style="position:absolute;left:545;top:479;width:25;height:1" coordsize="77,3" path="m3,l,3r77,l3,xe" fillcolor="black" stroked="f">
                      <v:path arrowok="t"/>
                    </v:shape>
                    <v:shape id="_x0000_s5980" style="position:absolute;left:545;top:479;width:25;height:1" coordsize="77,3" path="m3,l,3r77,l3,xe" filled="f" strokeweight="0">
                      <v:path arrowok="t"/>
                    </v:shape>
                    <v:shape id="_x0000_s5981" style="position:absolute;left:546;top:479;width:24;height:1" coordsize="74,3" path="m,l71,r3,3l,xe" fillcolor="black" stroked="f">
                      <v:path arrowok="t"/>
                    </v:shape>
                    <v:shape id="_x0000_s5982" style="position:absolute;left:546;top:479;width:24;height:1" coordsize="74,3" path="m,l71,r3,3l,xe" filled="f" strokeweight="0">
                      <v:path arrowok="t"/>
                    </v:shape>
                    <v:shape id="_x0000_s5983" style="position:absolute;left:569;top:479;width:3;height:1" coordsize="7,3" path="m,l7,,3,3,,xe" fillcolor="black" stroked="f">
                      <v:path arrowok="t"/>
                    </v:shape>
                    <v:shape id="_x0000_s5984" style="position:absolute;left:569;top:479;width:3;height:1" coordsize="7,3" path="m,l7,,3,3,,xe" filled="f" strokeweight="0">
                      <v:path arrowok="t"/>
                    </v:shape>
                    <v:shape id="_x0000_s5985" style="position:absolute;left:544;top:480;width:1;height:1" coordsize="1,0" path="m,l,,1,,,xe" fillcolor="black" stroked="f">
                      <v:path arrowok="t"/>
                    </v:shape>
                    <v:shape id="_x0000_s5986" style="position:absolute;left:544;top:480;width:1;height:1" coordsize="1,0" path="m,l,,1,,,xe" filled="f" strokeweight="0">
                      <v:path arrowok="t"/>
                    </v:shape>
                    <v:rect id="_x0000_s5987" style="position:absolute;left:544;top:480;width:1;height:1" fillcolor="black" stroked="f"/>
                    <v:rect id="_x0000_s5988" style="position:absolute;left:544;top:480;width:1;height:1" filled="f" strokeweight="0"/>
                    <v:shape id="_x0000_s5989" style="position:absolute;left:545;top:480;width:25;height:1" coordsize="77,0" path="m,l,,77,,,xe" fillcolor="black" stroked="f">
                      <v:path arrowok="t"/>
                    </v:shape>
                    <v:shape id="_x0000_s5990" style="position:absolute;left:545;top:480;width:25;height:1" coordsize="77,0" path="m,l,,77,,,xe" filled="f" strokeweight="0">
                      <v:path arrowok="t"/>
                    </v:shape>
                    <v:rect id="_x0000_s5991" style="position:absolute;left:545;top:480;width:25;height:1" fillcolor="black" stroked="f"/>
                    <v:rect id="_x0000_s5992" style="position:absolute;left:545;top:480;width:25;height:1" filled="f" strokeweight="0"/>
                    <v:shape id="_x0000_s5993" style="position:absolute;left:544;top:480;width:1;height:1" coordsize="1,1" path="m,l1,,,1,,xe" fillcolor="black" stroked="f">
                      <v:path arrowok="t"/>
                    </v:shape>
                    <v:shape id="_x0000_s5994" style="position:absolute;left:544;top:480;width:1;height:1" coordsize="1,1" path="m,l1,,,1,,xe" filled="f" strokeweight="0">
                      <v:path arrowok="t"/>
                    </v:shape>
                    <v:shape id="_x0000_s5995" style="position:absolute;left:544;top:480;width:26;height:1" coordsize="78,1" path="m1,l,1r78,l1,xe" fillcolor="black" stroked="f">
                      <v:path arrowok="t"/>
                    </v:shape>
                    <v:shape id="_x0000_s5996" style="position:absolute;left:544;top:480;width:26;height:1" coordsize="78,1" path="m1,l,1r78,l1,xe" filled="f" strokeweight="0">
                      <v:path arrowok="t"/>
                    </v:shape>
                    <v:shape id="_x0000_s5997" style="position:absolute;left:545;top:480;width:25;height:1" coordsize="77,1" path="m,l77,r,1l,xe" fillcolor="black" stroked="f">
                      <v:path arrowok="t"/>
                    </v:shape>
                    <v:shape id="_x0000_s5998" style="position:absolute;left:545;top:480;width:25;height:1" coordsize="77,1" path="m,l77,r,1l,xe" filled="f" strokeweight="0">
                      <v:path arrowok="t"/>
                    </v:shape>
                    <v:shape id="_x0000_s5999" style="position:absolute;left:544;top:480;width:25;height:1" coordsize="75,2" path="m,l3,2r72,l,xe" fillcolor="black" stroked="f">
                      <v:path arrowok="t"/>
                    </v:shape>
                    <v:shape id="_x0000_s6000" style="position:absolute;left:544;top:480;width:25;height:1" coordsize="75,2" path="m,l3,2r72,l,xe" filled="f" strokeweight="0">
                      <v:path arrowok="t"/>
                    </v:shape>
                    <v:shape id="_x0000_s6001" style="position:absolute;left:544;top:480;width:26;height:1" coordsize="78,2" path="m,l78,,75,2,,xe" fillcolor="black" stroked="f">
                      <v:path arrowok="t"/>
                    </v:shape>
                    <v:shape id="_x0000_s6002" style="position:absolute;left:544;top:480;width:26;height:1" coordsize="78,2" path="m,l78,,75,2,,xe" filled="f" strokeweight="0">
                      <v:path arrowok="t"/>
                    </v:shape>
                    <v:shape id="_x0000_s6003" style="position:absolute;left:545;top:481;width:24;height:1" coordsize="71,1" path="m,l1,1r70,l,xe" fillcolor="black" stroked="f">
                      <v:path arrowok="t"/>
                    </v:shape>
                    <v:shape id="_x0000_s6004" style="position:absolute;left:545;top:481;width:24;height:1" coordsize="71,1" path="m,l1,1r70,l,xe" filled="f" strokeweight="0">
                      <v:path arrowok="t"/>
                    </v:shape>
                    <v:shape id="_x0000_s6005" style="position:absolute;left:545;top:481;width:24;height:1" coordsize="72,1" path="m,l72,,71,1,,xe" fillcolor="black" stroked="f">
                      <v:path arrowok="t"/>
                    </v:shape>
                    <v:shape id="_x0000_s6006" style="position:absolute;left:545;top:481;width:24;height:1" coordsize="72,1" path="m,l72,,71,1,,xe" filled="f" strokeweight="0">
                      <v:path arrowok="t"/>
                    </v:shape>
                    <v:shape id="_x0000_s6007" style="position:absolute;left:546;top:481;width:22;height:1" coordsize="67,2" path="m,l3,2r64,l,xe" fillcolor="black" stroked="f">
                      <v:path arrowok="t"/>
                    </v:shape>
                    <v:shape id="_x0000_s6008" style="position:absolute;left:546;top:481;width:22;height:1" coordsize="67,2" path="m,l3,2r64,l,xe" filled="f" strokeweight="0">
                      <v:path arrowok="t"/>
                    </v:shape>
                    <v:shape id="_x0000_s6009" style="position:absolute;left:546;top:481;width:23;height:1" coordsize="70,2" path="m,l70,,67,2,,xe" fillcolor="black" stroked="f">
                      <v:path arrowok="t"/>
                    </v:shape>
                    <v:shape id="_x0000_s6010" style="position:absolute;left:546;top:481;width:23;height:1" coordsize="70,2" path="m,l70,,67,2,,xe" filled="f" strokeweight="0">
                      <v:path arrowok="t"/>
                    </v:shape>
                    <v:shape id="_x0000_s6011" style="position:absolute;left:547;top:482;width:21;height:1" coordsize="64,0" path="m,l,,64,,,xe" fillcolor="black" stroked="f">
                      <v:path arrowok="t"/>
                    </v:shape>
                    <v:shape id="_x0000_s6012" style="position:absolute;left:547;top:482;width:21;height:1" coordsize="64,0" path="m,l,,64,,,xe" filled="f" strokeweight="0">
                      <v:path arrowok="t"/>
                    </v:shape>
                    <v:rect id="_x0000_s6013" style="position:absolute;left:547;top:482;width:21;height:1" fillcolor="black" stroked="f"/>
                    <v:rect id="_x0000_s6014" style="position:absolute;left:547;top:482;width:21;height:1" filled="f" strokeweight="0"/>
                    <v:shape id="_x0000_s6015" style="position:absolute;left:547;top:482;width:20;height:1" coordsize="60,2" path="m,l5,2r55,l,xe" fillcolor="black" stroked="f">
                      <v:path arrowok="t"/>
                    </v:shape>
                    <v:shape id="_x0000_s6016" style="position:absolute;left:547;top:482;width:20;height:1" coordsize="60,2" path="m,l5,2r55,l,xe" filled="f" strokeweight="0">
                      <v:path arrowok="t"/>
                    </v:shape>
                    <v:shape id="_x0000_s6017" style="position:absolute;left:547;top:482;width:21;height:1" coordsize="64,2" path="m,l64,,60,2,,xe" fillcolor="black" stroked="f">
                      <v:path arrowok="t"/>
                    </v:shape>
                    <v:shape id="_x0000_s6018" style="position:absolute;left:547;top:482;width:21;height:1" coordsize="64,2" path="m,l64,,60,2,,xe" filled="f" strokeweight="0">
                      <v:path arrowok="t"/>
                    </v:shape>
                    <v:shape id="_x0000_s6019" style="position:absolute;left:548;top:483;width:19;height:1" coordsize="55,1" path="m,l,1r55,l,xe" fillcolor="black" stroked="f">
                      <v:path arrowok="t"/>
                    </v:shape>
                    <v:shape id="_x0000_s6020" style="position:absolute;left:548;top:483;width:19;height:1" coordsize="55,1" path="m,l,1r55,l,xe" filled="f" strokeweight="0">
                      <v:path arrowok="t"/>
                    </v:shape>
                    <v:shape id="_x0000_s6021" style="position:absolute;left:548;top:483;width:19;height:1" coordsize="55,1" path="m,l55,r,1l,xe" fillcolor="black" stroked="f">
                      <v:path arrowok="t"/>
                    </v:shape>
                    <v:shape id="_x0000_s6022" style="position:absolute;left:548;top:483;width:19;height:1" coordsize="55,1" path="m,l55,r,1l,xe" filled="f" strokeweight="0">
                      <v:path arrowok="t"/>
                    </v:shape>
                    <v:shape id="_x0000_s6023" style="position:absolute;left:548;top:483;width:17;height:1" coordsize="50,2" path="m,l4,2r46,l,xe" fillcolor="black" stroked="f">
                      <v:path arrowok="t"/>
                    </v:shape>
                    <v:shape id="_x0000_s6024" style="position:absolute;left:548;top:483;width:17;height:1" coordsize="50,2" path="m,l4,2r46,l,xe" filled="f" strokeweight="0">
                      <v:path arrowok="t"/>
                    </v:shape>
                    <v:shape id="_x0000_s6025" style="position:absolute;left:548;top:483;width:19;height:1" coordsize="55,2" path="m,l55,,50,2,,xe" fillcolor="black" stroked="f">
                      <v:path arrowok="t"/>
                    </v:shape>
                    <v:shape id="_x0000_s6026" style="position:absolute;left:548;top:483;width:19;height:1" coordsize="55,2" path="m,l55,,50,2,,xe" filled="f" strokeweight="0">
                      <v:path arrowok="t"/>
                    </v:shape>
                    <v:shape id="_x0000_s6027" style="position:absolute;left:550;top:484;width:15;height:1" coordsize="46,0" path="m,l,,46,,,xe" fillcolor="black" stroked="f">
                      <v:path arrowok="t"/>
                    </v:shape>
                    <v:shape id="_x0000_s6028" style="position:absolute;left:550;top:484;width:15;height:1" coordsize="46,0" path="m,l,,46,,,xe" filled="f" strokeweight="0">
                      <v:path arrowok="t"/>
                    </v:shape>
                    <v:rect id="_x0000_s6029" style="position:absolute;left:550;top:484;width:15;height:1" fillcolor="black" stroked="f"/>
                    <v:rect id="_x0000_s6030" style="position:absolute;left:550;top:484;width:15;height:1" filled="f" strokeweight="0"/>
                    <v:shape id="_x0000_s6031" style="position:absolute;left:550;top:484;width:14;height:1" coordsize="42,1" path="m,l4,1r38,l,xe" fillcolor="black" stroked="f">
                      <v:path arrowok="t"/>
                    </v:shape>
                    <v:shape id="_x0000_s6032" style="position:absolute;left:550;top:484;width:14;height:1" coordsize="42,1" path="m,l4,1r38,l,xe" filled="f" strokeweight="0">
                      <v:path arrowok="t"/>
                    </v:shape>
                    <v:shape id="_x0000_s6033" style="position:absolute;left:550;top:484;width:15;height:1" coordsize="46,1" path="m,l46,,42,1,,xe" fillcolor="black" stroked="f">
                      <v:path arrowok="t"/>
                    </v:shape>
                    <v:shape id="_x0000_s6034" style="position:absolute;left:550;top:484;width:15;height:1" coordsize="46,1" path="m,l46,,42,1,,xe" filled="f" strokeweight="0">
                      <v:path arrowok="t"/>
                    </v:shape>
                    <v:shape id="_x0000_s6035" style="position:absolute;left:551;top:484;width:12;height:1" coordsize="37,1" path="m,l1,1r36,l,xe" fillcolor="black" stroked="f">
                      <v:path arrowok="t"/>
                    </v:shape>
                    <v:shape id="_x0000_s6036" style="position:absolute;left:551;top:484;width:12;height:1" coordsize="37,1" path="m,l1,1r36,l,xe" filled="f" strokeweight="0">
                      <v:path arrowok="t"/>
                    </v:shape>
                    <v:shape id="_x0000_s6037" style="position:absolute;left:551;top:484;width:13;height:1" coordsize="38,1" path="m,l38,,37,1,,xe" fillcolor="black" stroked="f">
                      <v:path arrowok="t"/>
                    </v:shape>
                    <v:shape id="_x0000_s6038" style="position:absolute;left:551;top:484;width:13;height:1" coordsize="38,1" path="m,l38,,37,1,,xe" filled="f" strokeweight="0">
                      <v:path arrowok="t"/>
                    </v:shape>
                    <v:shape id="_x0000_s6039" style="position:absolute;left:551;top:484;width:11;height:1" coordsize="33,1" path="m,l3,1r30,l,xe" fillcolor="black" stroked="f">
                      <v:path arrowok="t"/>
                    </v:shape>
                    <v:shape id="_x0000_s6040" style="position:absolute;left:551;top:484;width:11;height:1" coordsize="33,1" path="m,l3,1r30,l,xe" filled="f" strokeweight="0">
                      <v:path arrowok="t"/>
                    </v:shape>
                    <v:shape id="_x0000_s6041" style="position:absolute;left:551;top:484;width:12;height:1" coordsize="36,1" path="m,l36,,33,1,,xe" fillcolor="black" stroked="f">
                      <v:path arrowok="t"/>
                    </v:shape>
                    <v:shape id="_x0000_s6042" style="position:absolute;left:551;top:484;width:12;height:1" coordsize="36,1" path="m,l36,,33,1,,xe" filled="f" strokeweight="0">
                      <v:path arrowok="t"/>
                    </v:shape>
                    <v:shape id="_x0000_s6043" style="position:absolute;left:552;top:485;width:10;height:1" coordsize="29,0" path="m,l1,,29,,,xe" fillcolor="black" stroked="f">
                      <v:path arrowok="t"/>
                    </v:shape>
                    <v:shape id="_x0000_s6044" style="position:absolute;left:552;top:485;width:10;height:1" coordsize="29,0" path="m,l1,,29,,,xe" filled="f" strokeweight="0">
                      <v:path arrowok="t"/>
                    </v:shape>
                    <v:shape id="_x0000_s6045" style="position:absolute;left:552;top:485;width:10;height:1" coordsize="30,0" path="m,l30,,29,,,xe" fillcolor="black" stroked="f">
                      <v:path arrowok="t"/>
                    </v:shape>
                    <v:shape id="_x0000_s6046" style="position:absolute;left:552;top:485;width:10;height:1" coordsize="30,0" path="m,l30,,29,,,xe" filled="f" strokeweight="0">
                      <v:path arrowok="t"/>
                    </v:shape>
                    <v:shape id="_x0000_s6047" style="position:absolute;left:553;top:485;width:8;height:1" coordsize="24,1" path="m,l5,1r19,l,xe" fillcolor="black" stroked="f">
                      <v:path arrowok="t"/>
                    </v:shape>
                    <v:shape id="_x0000_s6048" style="position:absolute;left:553;top:485;width:8;height:1" coordsize="24,1" path="m,l5,1r19,l,xe" filled="f" strokeweight="0">
                      <v:path arrowok="t"/>
                    </v:shape>
                    <v:shape id="_x0000_s6049" style="position:absolute;left:553;top:485;width:9;height:1" coordsize="28,1" path="m,l28,,24,1,,xe" fillcolor="black" stroked="f">
                      <v:path arrowok="t"/>
                    </v:shape>
                    <v:shape id="_x0000_s6050" style="position:absolute;left:553;top:485;width:9;height:1" coordsize="28,1" path="m,l28,,24,1,,xe" filled="f" strokeweight="0">
                      <v:path arrowok="t"/>
                    </v:shape>
                    <v:shape id="_x0000_s6051" style="position:absolute;left:554;top:485;width:7;height:1" coordsize="19,0" path="m,l,,19,,,xe" fillcolor="black" stroked="f">
                      <v:path arrowok="t"/>
                    </v:shape>
                    <v:shape id="_x0000_s6052" style="position:absolute;left:554;top:485;width:7;height:1" coordsize="19,0" path="m,l,,19,,,xe" filled="f" strokeweight="0">
                      <v:path arrowok="t"/>
                    </v:shape>
                    <v:rect id="_x0000_s6053" style="position:absolute;left:554;top:485;width:7;height:1" fillcolor="black" stroked="f"/>
                    <v:rect id="_x0000_s6054" style="position:absolute;left:554;top:485;width:7;height:1" filled="f" strokeweight="0"/>
                    <v:shape id="_x0000_s6055" style="position:absolute;left:554;top:485;width:5;height:1" coordsize="14,0" path="m,l4,,14,,,xe" fillcolor="black" stroked="f">
                      <v:path arrowok="t"/>
                    </v:shape>
                    <v:shape id="_x0000_s6056" style="position:absolute;left:554;top:485;width:5;height:1" coordsize="14,0" path="m,l4,,14,,,xe" filled="f" strokeweight="0">
                      <v:path arrowok="t"/>
                    </v:shape>
                    <v:shape id="_x0000_s6057" style="position:absolute;left:554;top:485;width:7;height:1" coordsize="19,0" path="m,l19,,14,,,xe" fillcolor="black" stroked="f">
                      <v:path arrowok="t"/>
                    </v:shape>
                    <v:shape id="_x0000_s6058" style="position:absolute;left:554;top:485;width:7;height:1" coordsize="19,0" path="m,l19,,14,,,xe" filled="f" strokeweight="0">
                      <v:path arrowok="t"/>
                    </v:shape>
                    <v:shape id="_x0000_s6059" style="position:absolute;left:556;top:485;width:3;height:1" coordsize="9,0" path="m,l1,,9,,,xe" fillcolor="black" stroked="f">
                      <v:path arrowok="t"/>
                    </v:shape>
                    <v:shape id="_x0000_s6060" style="position:absolute;left:556;top:485;width:3;height:1" coordsize="9,0" path="m,l1,,9,,,xe" filled="f" strokeweight="0">
                      <v:path arrowok="t"/>
                    </v:shape>
                    <v:shape id="_x0000_s6061" style="position:absolute;left:556;top:485;width:3;height:1" coordsize="10,0" path="m,l10,,9,,,xe" fillcolor="black" stroked="f">
                      <v:path arrowok="t"/>
                    </v:shape>
                    <v:shape id="_x0000_s6062" style="position:absolute;left:556;top:485;width:3;height:1" coordsize="10,0" path="m,l10,,9,,,xe" filled="f" strokeweight="0">
                      <v:path arrowok="t"/>
                    </v:shape>
                    <v:shape id="_x0000_s6063" style="position:absolute;left:556;top:485;width:3;height:1" coordsize="8,1" path="m,l8,,4,1,,xe" fillcolor="black" stroked="f">
                      <v:path arrowok="t"/>
                    </v:shape>
                    <v:shape id="_x0000_s6064" style="position:absolute;left:556;top:485;width:3;height:1" coordsize="8,1" path="m,l8,,4,1,,xe" filled="f" strokeweight="0">
                      <v:path arrowok="t"/>
                    </v:shape>
                    <v:shape id="_x0000_s6065" style="position:absolute;left:539;top:450;width:37;height:35" coordsize="110,107" path="m110,53r,-4l110,44r-1,-4l107,35r-1,-4l103,26r-2,-4l98,18,94,15,91,12,87,9,83,7,78,5,74,3,70,1,65,,60,,55,,50,,46,,40,1,36,3,32,5,28,7,23,9r-4,3l16,15r-3,3l10,22,7,26,5,31,3,35,1,40,,44r,5l,53r,5l,62r1,5l3,72r2,4l7,80r3,4l13,88r3,3l19,94r4,3l28,100r4,2l36,103r4,2l46,106r4,l55,107r5,-1l65,106r5,-1l74,103r4,-1l83,100r4,-3l91,94r3,-3l98,88r3,-4l103,80r3,-4l107,72r2,-5l110,62r,-4l110,53xe" filled="f" strokeweight="0">
                      <v:path arrowok="t"/>
                    </v:shape>
                    <v:shape id="_x0000_s6066" style="position:absolute;left:340;top:955;width:2;height:1" coordsize="6,0" path="m6,l,,6,xe" fillcolor="black" stroked="f">
                      <v:path arrowok="t"/>
                    </v:shape>
                    <v:shape id="_x0000_s6067" style="position:absolute;left:340;top:955;width:2;height:1" coordsize="6,0" path="m6,l,,6,r,xe" filled="f" strokeweight="0">
                      <v:path arrowok="t"/>
                    </v:shape>
                    <v:shape id="_x0000_s6068" style="position:absolute;left:342;top:955;width:1;height:1" coordsize="2,0" path="m,l,,2,,,xe" fillcolor="black" stroked="f">
                      <v:path arrowok="t"/>
                    </v:shape>
                    <v:shape id="_x0000_s6069" style="position:absolute;left:342;top:955;width:1;height:1" coordsize="2,0" path="m,l,,2,,,xe" filled="f" strokeweight="0">
                      <v:path arrowok="t"/>
                    </v:shape>
                    <v:shape id="_x0000_s6070" style="position:absolute;left:340;top:955;width:2;height:1" coordsize="7,0" path="m1,l,,7,,1,xe" fillcolor="black" stroked="f">
                      <v:path arrowok="t"/>
                    </v:shape>
                    <v:shape id="_x0000_s6071" style="position:absolute;left:340;top:955;width:2;height:1" coordsize="7,0" path="m1,l,,7,,1,xe" filled="f" strokeweight="0">
                      <v:path arrowok="t"/>
                    </v:shape>
                    <v:rect id="_x0000_s6072" style="position:absolute;left:340;top:955;width:2;height:1" fillcolor="black" stroked="f"/>
                    <v:rect id="_x0000_s6073" style="position:absolute;left:340;top:955;width:2;height:1" filled="f" strokeweight="0"/>
                    <v:shape id="_x0000_s6074" style="position:absolute;left:342;top:955;width:2;height:1" coordsize="4,0" path="m,l,,4,,,xe" fillcolor="black" stroked="f">
                      <v:path arrowok="t"/>
                    </v:shape>
                    <v:shape id="_x0000_s6075" style="position:absolute;left:342;top:955;width:2;height:1" coordsize="4,0" path="m,l,,4,,,xe" filled="f" strokeweight="0">
                      <v:path arrowok="t"/>
                    </v:shape>
                    <v:shape id="_x0000_s6076" style="position:absolute;left:342;top:955;width:2;height:1" coordsize="4,0" path="m,l2,,4,,,xe" fillcolor="black" stroked="f">
                      <v:path arrowok="t"/>
                    </v:shape>
                    <v:shape id="_x0000_s6077" style="position:absolute;left:342;top:955;width:2;height:1" coordsize="4,0" path="m,l2,,4,,,xe" filled="f" strokeweight="0">
                      <v:path arrowok="t"/>
                    </v:shape>
                    <v:shape id="_x0000_s6078" style="position:absolute;left:339;top:955;width:3;height:1" coordsize="11,0" path="m4,l,,11,,4,xe" fillcolor="black" stroked="f">
                      <v:path arrowok="t"/>
                    </v:shape>
                    <v:shape id="_x0000_s6079" style="position:absolute;left:339;top:955;width:3;height:1" coordsize="11,0" path="m4,l,,11,,4,xe" filled="f" strokeweight="0">
                      <v:path arrowok="t"/>
                    </v:shape>
                    <v:rect id="_x0000_s6080" style="position:absolute;left:340;top:955;width:2;height:1" fillcolor="black" stroked="f"/>
                    <v:rect id="_x0000_s6081" style="position:absolute;left:340;top:955;width:2;height:1" filled="f" strokeweight="0"/>
                  </v:group>
                  <v:group id="_x0000_s6082" style="position:absolute;left:325;top:955;width:34;height:11" coordorigin="325,955" coordsize="34,11">
                    <v:shape id="_x0000_s6083" style="position:absolute;left:342;top:955;width:3;height:1" coordsize="7,0" path="m,l,,7,,,xe" fillcolor="black" stroked="f">
                      <v:path arrowok="t"/>
                    </v:shape>
                    <v:shape id="_x0000_s6084" style="position:absolute;left:342;top:955;width:3;height:1" coordsize="7,0" path="m,l,,7,,,xe" filled="f" strokeweight="0">
                      <v:path arrowok="t"/>
                    </v:shape>
                    <v:shape id="_x0000_s6085" style="position:absolute;left:342;top:955;width:3;height:1" coordsize="7,0" path="m,l4,,7,,,xe" fillcolor="black" stroked="f">
                      <v:path arrowok="t"/>
                    </v:shape>
                    <v:shape id="_x0000_s6086" style="position:absolute;left:342;top:955;width:3;height:1" coordsize="7,0" path="m,l4,,7,,,xe" filled="f" strokeweight="0">
                      <v:path arrowok="t"/>
                    </v:shape>
                    <v:shape id="_x0000_s6087" style="position:absolute;left:338;top:955;width:4;height:1" coordsize="12,1" path="m1,l,1r12,l1,xe" fillcolor="black" stroked="f">
                      <v:path arrowok="t"/>
                    </v:shape>
                    <v:shape id="_x0000_s6088" style="position:absolute;left:338;top:955;width:4;height:1" coordsize="12,1" path="m1,l,1r12,l1,xe" filled="f" strokeweight="0">
                      <v:path arrowok="t"/>
                    </v:shape>
                    <v:shape id="_x0000_s6089" style="position:absolute;left:339;top:955;width:3;height:1" coordsize="11,1" path="m,l11,r,1l,xe" fillcolor="black" stroked="f">
                      <v:path arrowok="t"/>
                    </v:shape>
                    <v:shape id="_x0000_s6090" style="position:absolute;left:339;top:955;width:3;height:1" coordsize="11,1" path="m,l11,r,1l,xe" filled="f" strokeweight="0">
                      <v:path arrowok="t"/>
                    </v:shape>
                    <v:shape id="_x0000_s6091" style="position:absolute;left:342;top:955;width:3;height:1" coordsize="9,1" path="m,l,1r9,l,xe" fillcolor="black" stroked="f">
                      <v:path arrowok="t"/>
                    </v:shape>
                    <v:shape id="_x0000_s6092" style="position:absolute;left:342;top:955;width:3;height:1" coordsize="9,1" path="m,l,1r9,l,xe" filled="f" strokeweight="0">
                      <v:path arrowok="t"/>
                    </v:shape>
                    <v:shape id="_x0000_s6093" style="position:absolute;left:342;top:955;width:3;height:1" coordsize="9,1" path="m,l7,,9,1,,xe" fillcolor="black" stroked="f">
                      <v:path arrowok="t"/>
                    </v:shape>
                    <v:shape id="_x0000_s6094" style="position:absolute;left:342;top:955;width:3;height:1" coordsize="9,1" path="m,l7,,9,1,,xe" filled="f" strokeweight="0">
                      <v:path arrowok="t"/>
                    </v:shape>
                    <v:shape id="_x0000_s6095" style="position:absolute;left:337;top:955;width:5;height:1" coordsize="15,0" path="m3,l,,15,,3,xe" fillcolor="black" stroked="f">
                      <v:path arrowok="t"/>
                    </v:shape>
                    <v:shape id="_x0000_s6096" style="position:absolute;left:337;top:955;width:5;height:1" coordsize="15,0" path="m3,l,,15,,3,xe" filled="f" strokeweight="0">
                      <v:path arrowok="t"/>
                    </v:shape>
                    <v:rect id="_x0000_s6097" style="position:absolute;left:338;top:955;width:4;height:1" fillcolor="black" stroked="f"/>
                    <v:rect id="_x0000_s6098" style="position:absolute;left:338;top:955;width:4;height:1" filled="f" strokeweight="0"/>
                    <v:shape id="_x0000_s6099" style="position:absolute;left:342;top:955;width:4;height:1" coordsize="12,0" path="m,l,,12,,,xe" fillcolor="black" stroked="f">
                      <v:path arrowok="t"/>
                    </v:shape>
                    <v:shape id="_x0000_s6100" style="position:absolute;left:342;top:955;width:4;height:1" coordsize="12,0" path="m,l,,12,,,xe" filled="f" strokeweight="0">
                      <v:path arrowok="t"/>
                    </v:shape>
                    <v:shape id="_x0000_s6101" style="position:absolute;left:342;top:955;width:4;height:1" coordsize="12,0" path="m,l9,r3,l,xe" fillcolor="black" stroked="f">
                      <v:path arrowok="t"/>
                    </v:shape>
                    <v:shape id="_x0000_s6102" style="position:absolute;left:342;top:955;width:4;height:1" coordsize="12,0" path="m,l9,r3,l,xe" filled="f" strokeweight="0">
                      <v:path arrowok="t"/>
                    </v:shape>
                    <v:shape id="_x0000_s6103" style="position:absolute;left:337;top:955;width:5;height:1" coordsize="16,1" path="m1,l,1r16,l1,xe" fillcolor="black" stroked="f">
                      <v:path arrowok="t"/>
                    </v:shape>
                    <v:shape id="_x0000_s6104" style="position:absolute;left:337;top:955;width:5;height:1" coordsize="16,1" path="m1,l,1r16,l1,xe" filled="f" strokeweight="0">
                      <v:path arrowok="t"/>
                    </v:shape>
                    <v:shape id="_x0000_s6105" style="position:absolute;left:337;top:955;width:5;height:1" coordsize="15,1" path="m,l15,r,1l,xe" fillcolor="black" stroked="f">
                      <v:path arrowok="t"/>
                    </v:shape>
                    <v:shape id="_x0000_s6106" style="position:absolute;left:337;top:955;width:5;height:1" coordsize="15,1" path="m,l15,r,1l,xe" filled="f" strokeweight="0">
                      <v:path arrowok="t"/>
                    </v:shape>
                    <v:shape id="_x0000_s6107" style="position:absolute;left:342;top:955;width:5;height:1" coordsize="13,1" path="m,l,1r13,l,xe" fillcolor="black" stroked="f">
                      <v:path arrowok="t"/>
                    </v:shape>
                    <v:shape id="_x0000_s6108" style="position:absolute;left:342;top:955;width:5;height:1" coordsize="13,1" path="m,l,1r13,l,xe" filled="f" strokeweight="0">
                      <v:path arrowok="t"/>
                    </v:shape>
                    <v:shape id="_x0000_s6109" style="position:absolute;left:342;top:955;width:5;height:1" coordsize="13,1" path="m,l12,r1,1l,xe" fillcolor="black" stroked="f">
                      <v:path arrowok="t"/>
                    </v:shape>
                    <v:shape id="_x0000_s6110" style="position:absolute;left:342;top:955;width:5;height:1" coordsize="13,1" path="m,l12,r1,1l,xe" filled="f" strokeweight="0">
                      <v:path arrowok="t"/>
                    </v:shape>
                    <v:shape id="_x0000_s6111" style="position:absolute;left:336;top:956;width:6;height:1" coordsize="20,1" path="m4,l,1r20,l4,xe" fillcolor="black" stroked="f">
                      <v:path arrowok="t"/>
                    </v:shape>
                    <v:shape id="_x0000_s6112" style="position:absolute;left:336;top:956;width:6;height:1" coordsize="20,1" path="m4,l,1r20,l4,xe" filled="f" strokeweight="0">
                      <v:path arrowok="t"/>
                    </v:shape>
                    <v:shape id="_x0000_s6113" style="position:absolute;left:337;top:956;width:5;height:1" coordsize="16,1" path="m,l16,r,1l,xe" fillcolor="black" stroked="f">
                      <v:path arrowok="t"/>
                    </v:shape>
                    <v:shape id="_x0000_s6114" style="position:absolute;left:337;top:956;width:5;height:1" coordsize="16,1" path="m,l16,r,1l,xe" filled="f" strokeweight="0">
                      <v:path arrowok="t"/>
                    </v:shape>
                    <v:shape id="_x0000_s6115" style="position:absolute;left:342;top:956;width:6;height:1" coordsize="17,1" path="m,l,1r17,l,xe" fillcolor="black" stroked="f">
                      <v:path arrowok="t"/>
                    </v:shape>
                    <v:shape id="_x0000_s6116" style="position:absolute;left:342;top:956;width:6;height:1" coordsize="17,1" path="m,l,1r17,l,xe" filled="f" strokeweight="0">
                      <v:path arrowok="t"/>
                    </v:shape>
                    <v:shape id="_x0000_s6117" style="position:absolute;left:342;top:956;width:6;height:1" coordsize="17,1" path="m,l13,r4,1l,xe" fillcolor="black" stroked="f">
                      <v:path arrowok="t"/>
                    </v:shape>
                    <v:shape id="_x0000_s6118" style="position:absolute;left:342;top:956;width:6;height:1" coordsize="17,1" path="m,l13,r4,1l,xe" filled="f" strokeweight="0">
                      <v:path arrowok="t"/>
                    </v:shape>
                    <v:shape id="_x0000_s6119" style="position:absolute;left:335;top:956;width:7;height:1" coordsize="21,0" path="m1,l,,21,,1,xe" fillcolor="black" stroked="f">
                      <v:path arrowok="t"/>
                    </v:shape>
                    <v:shape id="_x0000_s6120" style="position:absolute;left:335;top:956;width:7;height:1" coordsize="21,0" path="m1,l,,21,,1,xe" filled="f" strokeweight="0">
                      <v:path arrowok="t"/>
                    </v:shape>
                    <v:rect id="_x0000_s6121" style="position:absolute;left:336;top:956;width:6;height:1" fillcolor="black" stroked="f"/>
                    <v:rect id="_x0000_s6122" style="position:absolute;left:336;top:956;width:6;height:1" filled="f" strokeweight="0"/>
                    <v:shape id="_x0000_s6123" style="position:absolute;left:342;top:956;width:6;height:1" coordsize="18,0" path="m,l,,18,,,xe" fillcolor="black" stroked="f">
                      <v:path arrowok="t"/>
                    </v:shape>
                    <v:shape id="_x0000_s6124" style="position:absolute;left:342;top:956;width:6;height:1" coordsize="18,0" path="m,l,,18,,,xe" filled="f" strokeweight="0">
                      <v:path arrowok="t"/>
                    </v:shape>
                    <v:shape id="_x0000_s6125" style="position:absolute;left:342;top:956;width:6;height:1" coordsize="18,0" path="m,l17,r1,l,xe" fillcolor="black" stroked="f">
                      <v:path arrowok="t"/>
                    </v:shape>
                    <v:shape id="_x0000_s6126" style="position:absolute;left:342;top:956;width:6;height:1" coordsize="18,0" path="m,l17,r1,l,xe" filled="f" strokeweight="0">
                      <v:path arrowok="t"/>
                    </v:shape>
                    <v:shape id="_x0000_s6127" style="position:absolute;left:334;top:956;width:8;height:1" coordsize="25,1" path="m4,l,1r25,l4,xe" fillcolor="black" stroked="f">
                      <v:path arrowok="t"/>
                    </v:shape>
                    <v:shape id="_x0000_s6128" style="position:absolute;left:334;top:956;width:8;height:1" coordsize="25,1" path="m4,l,1r25,l4,xe" filled="f" strokeweight="0">
                      <v:path arrowok="t"/>
                    </v:shape>
                    <v:shape id="_x0000_s6129" style="position:absolute;left:335;top:956;width:7;height:1" coordsize="21,1" path="m,l21,r,1l,xe" fillcolor="black" stroked="f">
                      <v:path arrowok="t"/>
                    </v:shape>
                    <v:shape id="_x0000_s6130" style="position:absolute;left:335;top:956;width:7;height:1" coordsize="21,1" path="m,l21,r,1l,xe" filled="f" strokeweight="0">
                      <v:path arrowok="t"/>
                    </v:shape>
                    <v:shape id="_x0000_s6131" style="position:absolute;left:342;top:956;width:8;height:1" coordsize="22,1" path="m,l,1r22,l,xe" fillcolor="black" stroked="f">
                      <v:path arrowok="t"/>
                    </v:shape>
                    <v:shape id="_x0000_s6132" style="position:absolute;left:342;top:956;width:8;height:1" coordsize="22,1" path="m,l,1r22,l,xe" filled="f" strokeweight="0">
                      <v:path arrowok="t"/>
                    </v:shape>
                    <v:shape id="_x0000_s6133" style="position:absolute;left:342;top:956;width:8;height:1" coordsize="22,1" path="m,l18,r4,1l,xe" fillcolor="black" stroked="f">
                      <v:path arrowok="t"/>
                    </v:shape>
                    <v:shape id="_x0000_s6134" style="position:absolute;left:342;top:956;width:8;height:1" coordsize="22,1" path="m,l18,r4,1l,xe" filled="f" strokeweight="0">
                      <v:path arrowok="t"/>
                    </v:shape>
                    <v:shape id="_x0000_s6135" style="position:absolute;left:334;top:956;width:8;height:1" coordsize="26,1" path="m1,l,1r26,l1,xe" fillcolor="black" stroked="f">
                      <v:path arrowok="t"/>
                    </v:shape>
                    <v:shape id="_x0000_s6136" style="position:absolute;left:334;top:956;width:8;height:1" coordsize="26,1" path="m1,l,1r26,l1,xe" filled="f" strokeweight="0">
                      <v:path arrowok="t"/>
                    </v:shape>
                    <v:shape id="_x0000_s6137" style="position:absolute;left:334;top:956;width:8;height:1" coordsize="25,1" path="m,l25,r,1l,xe" fillcolor="black" stroked="f">
                      <v:path arrowok="t"/>
                    </v:shape>
                    <v:shape id="_x0000_s6138" style="position:absolute;left:334;top:956;width:8;height:1" coordsize="25,1" path="m,l25,r,1l,xe" filled="f" strokeweight="0">
                      <v:path arrowok="t"/>
                    </v:shape>
                    <v:shape id="_x0000_s6139" style="position:absolute;left:342;top:956;width:8;height:1" coordsize="23,1" path="m,l,1r23,l,xe" fillcolor="black" stroked="f">
                      <v:path arrowok="t"/>
                    </v:shape>
                    <v:shape id="_x0000_s6140" style="position:absolute;left:342;top:956;width:8;height:1" coordsize="23,1" path="m,l,1r23,l,xe" filled="f" strokeweight="0">
                      <v:path arrowok="t"/>
                    </v:shape>
                    <v:shape id="_x0000_s6141" style="position:absolute;left:342;top:956;width:8;height:1" coordsize="23,1" path="m,l22,r1,1l,xe" fillcolor="black" stroked="f">
                      <v:path arrowok="t"/>
                    </v:shape>
                    <v:shape id="_x0000_s6142" style="position:absolute;left:342;top:956;width:8;height:1" coordsize="23,1" path="m,l22,r1,1l,xe" filled="f" strokeweight="0">
                      <v:path arrowok="t"/>
                    </v:shape>
                    <v:shape id="_x0000_s6143" style="position:absolute;left:333;top:957;width:9;height:1" coordsize="29,2" path="m3,l,2r29,l3,xe" fillcolor="black" stroked="f">
                      <v:path arrowok="t"/>
                    </v:shape>
                    <v:shape id="_x0000_s6144" style="position:absolute;left:333;top:957;width:9;height:1" coordsize="29,2" path="m3,l,2r29,l3,xe" filled="f" strokeweight="0">
                      <v:path arrowok="t"/>
                    </v:shape>
                    <v:shape id="_x0000_s6145" style="position:absolute;left:334;top:957;width:8;height:1" coordsize="26,2" path="m,l26,r,2l,xe" fillcolor="black" stroked="f">
                      <v:path arrowok="t"/>
                    </v:shape>
                    <v:shape id="_x0000_s6146" style="position:absolute;left:334;top:957;width:8;height:1" coordsize="26,2" path="m,l26,r,2l,xe" filled="f" strokeweight="0">
                      <v:path arrowok="t"/>
                    </v:shape>
                    <v:shape id="_x0000_s6147" style="position:absolute;left:342;top:957;width:9;height:1" coordsize="26,2" path="m,l,2r26,l,xe" fillcolor="black" stroked="f">
                      <v:path arrowok="t"/>
                    </v:shape>
                    <v:shape id="_x0000_s6148" style="position:absolute;left:342;top:957;width:9;height:1" coordsize="26,2" path="m,l,2r26,l,xe" filled="f" strokeweight="0">
                      <v:path arrowok="t"/>
                    </v:shape>
                    <v:shape id="_x0000_s6149" style="position:absolute;left:342;top:957;width:9;height:1" coordsize="26,2" path="m,l23,r3,2l,xe" fillcolor="black" stroked="f">
                      <v:path arrowok="t"/>
                    </v:shape>
                    <v:shape id="_x0000_s6150" style="position:absolute;left:342;top:957;width:9;height:1" coordsize="26,2" path="m,l23,r3,2l,xe" filled="f" strokeweight="0">
                      <v:path arrowok="t"/>
                    </v:shape>
                    <v:shape id="_x0000_s6151" style="position:absolute;left:332;top:957;width:10;height:1" coordsize="28,0" path="m1,l,,28,,1,xe" fillcolor="black" stroked="f">
                      <v:path arrowok="t"/>
                    </v:shape>
                    <v:shape id="_x0000_s6152" style="position:absolute;left:332;top:957;width:10;height:1" coordsize="28,0" path="m1,l,,28,,1,xe" filled="f" strokeweight="0">
                      <v:path arrowok="t"/>
                    </v:shape>
                    <v:shape id="_x0000_s6153" style="position:absolute;left:333;top:957;width:9;height:1" coordsize="29,0" path="m,l29,,27,,,xe" fillcolor="black" stroked="f">
                      <v:path arrowok="t"/>
                    </v:shape>
                    <v:shape id="_x0000_s6154" style="position:absolute;left:333;top:957;width:9;height:1" coordsize="29,0" path="m,l29,,27,,,xe" filled="f" strokeweight="0">
                      <v:path arrowok="t"/>
                    </v:shape>
                    <v:shape id="_x0000_s6155" style="position:absolute;left:342;top:957;width:9;height:1" coordsize="29,0" path="m2,l,,29,,2,xe" fillcolor="black" stroked="f">
                      <v:path arrowok="t"/>
                    </v:shape>
                    <v:shape id="_x0000_s6156" style="position:absolute;left:342;top:957;width:9;height:1" coordsize="29,0" path="m2,l,,29,,2,xe" filled="f" strokeweight="0">
                      <v:path arrowok="t"/>
                    </v:shape>
                    <v:shape id="_x0000_s6157" style="position:absolute;left:342;top:957;width:9;height:1" coordsize="27,0" path="m,l26,r1,l,xe" fillcolor="black" stroked="f">
                      <v:path arrowok="t"/>
                    </v:shape>
                    <v:shape id="_x0000_s6158" style="position:absolute;left:342;top:957;width:9;height:1" coordsize="27,0" path="m,l26,r1,l,xe" filled="f" strokeweight="0">
                      <v:path arrowok="t"/>
                    </v:shape>
                    <v:shape id="_x0000_s6159" style="position:absolute;left:331;top:957;width:11;height:1" coordsize="31,2" path="m3,l,2r31,l3,xe" fillcolor="black" stroked="f">
                      <v:path arrowok="t"/>
                    </v:shape>
                    <v:shape id="_x0000_s6160" style="position:absolute;left:331;top:957;width:11;height:1" coordsize="31,2" path="m3,l,2r31,l3,xe" filled="f" strokeweight="0">
                      <v:path arrowok="t"/>
                    </v:shape>
                    <v:shape id="_x0000_s6161" style="position:absolute;left:332;top:957;width:10;height:1" coordsize="28,2" path="m,l28,r,2l,xe" fillcolor="black" stroked="f">
                      <v:path arrowok="t"/>
                    </v:shape>
                    <v:shape id="_x0000_s6162" style="position:absolute;left:332;top:957;width:10;height:1" coordsize="28,2" path="m,l28,r,2l,xe" filled="f" strokeweight="0">
                      <v:path arrowok="t"/>
                    </v:shape>
                    <v:shape id="_x0000_s6163" style="position:absolute;left:342;top:957;width:10;height:1" coordsize="32,2" path="m,l,2r32,l,xe" fillcolor="black" stroked="f">
                      <v:path arrowok="t"/>
                    </v:shape>
                    <v:shape id="_x0000_s6164" style="position:absolute;left:342;top:957;width:10;height:1" coordsize="32,2" path="m,l,2r32,l,xe" filled="f" strokeweight="0">
                      <v:path arrowok="t"/>
                    </v:shape>
                    <v:shape id="_x0000_s6165" style="position:absolute;left:342;top:957;width:10;height:1" coordsize="32,2" path="m,l29,r3,2l,xe" fillcolor="black" stroked="f">
                      <v:path arrowok="t"/>
                    </v:shape>
                    <v:shape id="_x0000_s6166" style="position:absolute;left:342;top:957;width:10;height:1" coordsize="32,2" path="m,l29,r3,2l,xe" filled="f" strokeweight="0">
                      <v:path arrowok="t"/>
                    </v:shape>
                    <v:shape id="_x0000_s6167" style="position:absolute;left:331;top:958;width:11;height:1" coordsize="31,0" path="m,l,,31,,,xe" fillcolor="black" stroked="f">
                      <v:path arrowok="t"/>
                    </v:shape>
                    <v:shape id="_x0000_s6168" style="position:absolute;left:331;top:958;width:11;height:1" coordsize="31,0" path="m,l,,31,,,xe" filled="f" strokeweight="0">
                      <v:path arrowok="t"/>
                    </v:shape>
                    <v:rect id="_x0000_s6169" style="position:absolute;left:331;top:958;width:11;height:1" fillcolor="black" stroked="f"/>
                    <v:rect id="_x0000_s6170" style="position:absolute;left:331;top:958;width:11;height:1" filled="f" strokeweight="0"/>
                    <v:shape id="_x0000_s6171" style="position:absolute;left:342;top:958;width:10;height:1" coordsize="32,0" path="m,l,,32,,,xe" fillcolor="black" stroked="f">
                      <v:path arrowok="t"/>
                    </v:shape>
                    <v:shape id="_x0000_s6172" style="position:absolute;left:342;top:958;width:10;height:1" coordsize="32,0" path="m,l,,32,,,xe" filled="f" strokeweight="0">
                      <v:path arrowok="t"/>
                    </v:shape>
                    <v:rect id="_x0000_s6173" style="position:absolute;left:342;top:958;width:10;height:1" fillcolor="black" stroked="f"/>
                    <v:rect id="_x0000_s6174" style="position:absolute;left:342;top:958;width:10;height:1" filled="f" strokeweight="0"/>
                    <v:shape id="_x0000_s6175" style="position:absolute;left:330;top:958;width:12;height:1" coordsize="34,3" path="m3,l,3r34,l3,xe" fillcolor="black" stroked="f">
                      <v:path arrowok="t"/>
                    </v:shape>
                    <v:shape id="_x0000_s6176" style="position:absolute;left:330;top:958;width:12;height:1" coordsize="34,3" path="m3,l,3r34,l3,xe" filled="f" strokeweight="0">
                      <v:path arrowok="t"/>
                    </v:shape>
                    <v:shape id="_x0000_s6177" style="position:absolute;left:331;top:958;width:11;height:1" coordsize="31,3" path="m,l31,r,3l,xe" fillcolor="black" stroked="f">
                      <v:path arrowok="t"/>
                    </v:shape>
                    <v:shape id="_x0000_s6178" style="position:absolute;left:331;top:958;width:11;height:1" coordsize="31,3" path="m,l31,r,3l,xe" filled="f" strokeweight="0">
                      <v:path arrowok="t"/>
                    </v:shape>
                    <v:shape id="_x0000_s6179" style="position:absolute;left:342;top:958;width:11;height:1" coordsize="35,3" path="m,l,3r35,l,xe" fillcolor="black" stroked="f">
                      <v:path arrowok="t"/>
                    </v:shape>
                    <v:shape id="_x0000_s6180" style="position:absolute;left:342;top:958;width:11;height:1" coordsize="35,3" path="m,l,3r35,l,xe" filled="f" strokeweight="0">
                      <v:path arrowok="t"/>
                    </v:shape>
                    <v:shape id="_x0000_s6181" style="position:absolute;left:342;top:958;width:11;height:1" coordsize="35,3" path="m,l32,r3,3l,xe" fillcolor="black" stroked="f">
                      <v:path arrowok="t"/>
                    </v:shape>
                    <v:shape id="_x0000_s6182" style="position:absolute;left:342;top:958;width:11;height:1" coordsize="35,3" path="m,l32,r3,3l,xe" filled="f" strokeweight="0">
                      <v:path arrowok="t"/>
                    </v:shape>
                    <v:shape id="_x0000_s6183" style="position:absolute;left:330;top:959;width:12;height:1" coordsize="36,0" path="m2,l,,36,,2,xe" fillcolor="black" stroked="f">
                      <v:path arrowok="t"/>
                    </v:shape>
                    <v:shape id="_x0000_s6184" style="position:absolute;left:330;top:959;width:12;height:1" coordsize="36,0" path="m2,l,,36,,2,xe" filled="f" strokeweight="0">
                      <v:path arrowok="t"/>
                    </v:shape>
                    <v:rect id="_x0000_s6185" style="position:absolute;left:330;top:959;width:12;height:1" fillcolor="black" stroked="f"/>
                    <v:rect id="_x0000_s6186" style="position:absolute;left:330;top:959;width:12;height:1" filled="f" strokeweight="0"/>
                    <v:shape id="_x0000_s6187" style="position:absolute;left:342;top:959;width:12;height:1" coordsize="37,0" path="m,l,,37,,,xe" fillcolor="black" stroked="f">
                      <v:path arrowok="t"/>
                    </v:shape>
                    <v:shape id="_x0000_s6188" style="position:absolute;left:342;top:959;width:12;height:1" coordsize="37,0" path="m,l,,37,,,xe" filled="f" strokeweight="0">
                      <v:path arrowok="t"/>
                    </v:shape>
                    <v:shape id="_x0000_s6189" style="position:absolute;left:342;top:959;width:12;height:1" coordsize="37,0" path="m,l35,r2,l,xe" fillcolor="black" stroked="f">
                      <v:path arrowok="t"/>
                    </v:shape>
                    <v:shape id="_x0000_s6190" style="position:absolute;left:342;top:959;width:12;height:1" coordsize="37,0" path="m,l35,r2,l,xe" filled="f" strokeweight="0">
                      <v:path arrowok="t"/>
                    </v:shape>
                    <v:shape id="_x0000_s6191" style="position:absolute;left:329;top:959;width:13;height:1" coordsize="39,3" path="m3,l,3r39,l3,xe" fillcolor="black" stroked="f">
                      <v:path arrowok="t"/>
                    </v:shape>
                    <v:shape id="_x0000_s6192" style="position:absolute;left:329;top:959;width:13;height:1" coordsize="39,3" path="m3,l,3r39,l3,xe" filled="f" strokeweight="0">
                      <v:path arrowok="t"/>
                    </v:shape>
                    <v:shape id="_x0000_s6193" style="position:absolute;left:330;top:959;width:12;height:1" coordsize="36,3" path="m,l36,r,3l,xe" fillcolor="black" stroked="f">
                      <v:path arrowok="t"/>
                    </v:shape>
                    <v:shape id="_x0000_s6194" style="position:absolute;left:330;top:959;width:12;height:1" coordsize="36,3" path="m,l36,r,3l,xe" filled="f" strokeweight="0">
                      <v:path arrowok="t"/>
                    </v:shape>
                    <v:shape id="_x0000_s6195" style="position:absolute;left:342;top:959;width:13;height:1" coordsize="40,3" path="m,l,3r40,l,xe" fillcolor="black" stroked="f">
                      <v:path arrowok="t"/>
                    </v:shape>
                    <v:shape id="_x0000_s6196" style="position:absolute;left:342;top:959;width:13;height:1" coordsize="40,3" path="m,l,3r40,l,xe" filled="f" strokeweight="0">
                      <v:path arrowok="t"/>
                    </v:shape>
                    <v:shape id="_x0000_s6197" style="position:absolute;left:342;top:959;width:13;height:1" coordsize="40,3" path="m,l37,r3,3l,xe" fillcolor="black" stroked="f">
                      <v:path arrowok="t"/>
                    </v:shape>
                    <v:shape id="_x0000_s6198" style="position:absolute;left:342;top:959;width:13;height:1" coordsize="40,3" path="m,l37,r3,3l,xe" filled="f" strokeweight="0">
                      <v:path arrowok="t"/>
                    </v:shape>
                    <v:shape id="_x0000_s6199" style="position:absolute;left:329;top:960;width:13;height:1" coordsize="39,0" path="m,l,,39,,,xe" fillcolor="black" stroked="f">
                      <v:path arrowok="t"/>
                    </v:shape>
                    <v:shape id="_x0000_s6200" style="position:absolute;left:329;top:960;width:13;height:1" coordsize="39,0" path="m,l,,39,,,xe" filled="f" strokeweight="0">
                      <v:path arrowok="t"/>
                    </v:shape>
                    <v:rect id="_x0000_s6201" style="position:absolute;left:329;top:960;width:13;height:1" fillcolor="black" stroked="f"/>
                    <v:rect id="_x0000_s6202" style="position:absolute;left:329;top:960;width:13;height:1" filled="f" strokeweight="0"/>
                    <v:shape id="_x0000_s6203" style="position:absolute;left:342;top:960;width:13;height:1" coordsize="40,0" path="m,l,,40,,,xe" fillcolor="black" stroked="f">
                      <v:path arrowok="t"/>
                    </v:shape>
                    <v:shape id="_x0000_s6204" style="position:absolute;left:342;top:960;width:13;height:1" coordsize="40,0" path="m,l,,40,,,xe" filled="f" strokeweight="0">
                      <v:path arrowok="t"/>
                    </v:shape>
                    <v:rect id="_x0000_s6205" style="position:absolute;left:342;top:960;width:13;height:1" fillcolor="black" stroked="f"/>
                    <v:rect id="_x0000_s6206" style="position:absolute;left:342;top:960;width:13;height:1" filled="f" strokeweight="0"/>
                    <v:shape id="_x0000_s6207" style="position:absolute;left:328;top:960;width:14;height:1" coordsize="42,3" path="m3,l,3r42,l3,xe" fillcolor="black" stroked="f">
                      <v:path arrowok="t"/>
                    </v:shape>
                    <v:shape id="_x0000_s6208" style="position:absolute;left:328;top:960;width:14;height:1" coordsize="42,3" path="m3,l,3r42,l3,xe" filled="f" strokeweight="0">
                      <v:path arrowok="t"/>
                    </v:shape>
                    <v:shape id="_x0000_s6209" style="position:absolute;left:329;top:960;width:13;height:1" coordsize="39,3" path="m,l39,r,3l,xe" fillcolor="black" stroked="f">
                      <v:path arrowok="t"/>
                    </v:shape>
                    <v:shape id="_x0000_s6210" style="position:absolute;left:329;top:960;width:13;height:1" coordsize="39,3" path="m,l39,r,3l,xe" filled="f" strokeweight="0">
                      <v:path arrowok="t"/>
                    </v:shape>
                    <v:shape id="_x0000_s6211" style="position:absolute;left:342;top:960;width:14;height:1" coordsize="43,3" path="m,l,3r43,l,xe" fillcolor="black" stroked="f">
                      <v:path arrowok="t"/>
                    </v:shape>
                    <v:shape id="_x0000_s6212" style="position:absolute;left:342;top:960;width:14;height:1" coordsize="43,3" path="m,l,3r43,l,xe" filled="f" strokeweight="0">
                      <v:path arrowok="t"/>
                    </v:shape>
                    <v:shape id="_x0000_s6213" style="position:absolute;left:342;top:960;width:14;height:1" coordsize="43,3" path="m,l40,r3,3l,xe" fillcolor="black" stroked="f">
                      <v:path arrowok="t"/>
                    </v:shape>
                    <v:shape id="_x0000_s6214" style="position:absolute;left:342;top:960;width:14;height:1" coordsize="43,3" path="m,l40,r3,3l,xe" filled="f" strokeweight="0">
                      <v:path arrowok="t"/>
                    </v:shape>
                    <v:shape id="_x0000_s6215" style="position:absolute;left:328;top:961;width:14;height:1" coordsize="42,1" path="m,l,1r42,l,xe" fillcolor="black" stroked="f">
                      <v:path arrowok="t"/>
                    </v:shape>
                    <v:shape id="_x0000_s6216" style="position:absolute;left:328;top:961;width:14;height:1" coordsize="42,1" path="m,l,1r42,l,xe" filled="f" strokeweight="0">
                      <v:path arrowok="t"/>
                    </v:shape>
                    <v:shape id="_x0000_s6217" style="position:absolute;left:328;top:961;width:14;height:1" coordsize="42,1" path="m,l42,r,1l,xe" fillcolor="black" stroked="f">
                      <v:path arrowok="t"/>
                    </v:shape>
                    <v:shape id="_x0000_s6218" style="position:absolute;left:328;top:961;width:14;height:1" coordsize="42,1" path="m,l42,r,1l,xe" filled="f" strokeweight="0">
                      <v:path arrowok="t"/>
                    </v:shape>
                    <v:shape id="_x0000_s6219" style="position:absolute;left:342;top:961;width:14;height:1" coordsize="43,1" path="m,l,1r43,l,xe" fillcolor="black" stroked="f">
                      <v:path arrowok="t"/>
                    </v:shape>
                    <v:shape id="_x0000_s6220" style="position:absolute;left:342;top:961;width:14;height:1" coordsize="43,1" path="m,l,1r43,l,xe" filled="f" strokeweight="0">
                      <v:path arrowok="t"/>
                    </v:shape>
                    <v:shape id="_x0000_s6221" style="position:absolute;left:342;top:961;width:14;height:1" coordsize="43,1" path="m,l43,r,1l,xe" fillcolor="black" stroked="f">
                      <v:path arrowok="t"/>
                    </v:shape>
                    <v:shape id="_x0000_s6222" style="position:absolute;left:342;top:961;width:14;height:1" coordsize="43,1" path="m,l43,r,1l,xe" filled="f" strokeweight="0">
                      <v:path arrowok="t"/>
                    </v:shape>
                    <v:shape id="_x0000_s6223" style="position:absolute;left:327;top:961;width:15;height:1" coordsize="45,3" path="m3,l,3r45,l3,xe" fillcolor="black" stroked="f">
                      <v:path arrowok="t"/>
                    </v:shape>
                    <v:shape id="_x0000_s6224" style="position:absolute;left:327;top:961;width:15;height:1" coordsize="45,3" path="m3,l,3r45,l3,xe" filled="f" strokeweight="0">
                      <v:path arrowok="t"/>
                    </v:shape>
                    <v:shape id="_x0000_s6225" style="position:absolute;left:328;top:961;width:14;height:1" coordsize="42,3" path="m,l42,r,3l,xe" fillcolor="black" stroked="f">
                      <v:path arrowok="t"/>
                    </v:shape>
                    <v:shape id="_x0000_s6226" style="position:absolute;left:328;top:961;width:14;height:1" coordsize="42,3" path="m,l42,r,3l,xe" filled="f" strokeweight="0">
                      <v:path arrowok="t"/>
                    </v:shape>
                    <v:shape id="_x0000_s6227" style="position:absolute;left:342;top:961;width:15;height:1" coordsize="46,3" path="m,l,3r46,l,xe" fillcolor="black" stroked="f">
                      <v:path arrowok="t"/>
                    </v:shape>
                    <v:shape id="_x0000_s6228" style="position:absolute;left:342;top:961;width:15;height:1" coordsize="46,3" path="m,l,3r46,l,xe" filled="f" strokeweight="0">
                      <v:path arrowok="t"/>
                    </v:shape>
                    <v:shape id="_x0000_s6229" style="position:absolute;left:342;top:961;width:15;height:1" coordsize="46,3" path="m,l43,r3,3l,xe" fillcolor="black" stroked="f">
                      <v:path arrowok="t"/>
                    </v:shape>
                    <v:shape id="_x0000_s6230" style="position:absolute;left:342;top:961;width:15;height:1" coordsize="46,3" path="m,l43,r3,3l,xe" filled="f" strokeweight="0">
                      <v:path arrowok="t"/>
                    </v:shape>
                    <v:shape id="_x0000_s6231" style="position:absolute;left:327;top:962;width:15;height:1" coordsize="45,0" path="m,l,,45,,,xe" fillcolor="black" stroked="f">
                      <v:path arrowok="t"/>
                    </v:shape>
                    <v:shape id="_x0000_s6232" style="position:absolute;left:327;top:962;width:15;height:1" coordsize="45,0" path="m,l,,45,,,xe" filled="f" strokeweight="0">
                      <v:path arrowok="t"/>
                    </v:shape>
                    <v:rect id="_x0000_s6233" style="position:absolute;left:327;top:962;width:15;height:1" fillcolor="black" stroked="f"/>
                    <v:rect id="_x0000_s6234" style="position:absolute;left:327;top:962;width:15;height:1" filled="f" strokeweight="0"/>
                    <v:shape id="_x0000_s6235" style="position:absolute;left:342;top:962;width:15;height:1" coordsize="46,0" path="m,l,,46,,,xe" fillcolor="black" stroked="f">
                      <v:path arrowok="t"/>
                    </v:shape>
                    <v:shape id="_x0000_s6236" style="position:absolute;left:342;top:962;width:15;height:1" coordsize="46,0" path="m,l,,46,,,xe" filled="f" strokeweight="0">
                      <v:path arrowok="t"/>
                    </v:shape>
                    <v:rect id="_x0000_s6237" style="position:absolute;left:342;top:962;width:15;height:1" fillcolor="black" stroked="f"/>
                    <v:rect id="_x0000_s6238" style="position:absolute;left:342;top:962;width:15;height:1" filled="f" strokeweight="0"/>
                    <v:shape id="_x0000_s6239" style="position:absolute;left:326;top:962;width:16;height:2" coordsize="47,4" path="m2,l,4r47,l2,xe" fillcolor="black" stroked="f">
                      <v:path arrowok="t"/>
                    </v:shape>
                    <v:shape id="_x0000_s6240" style="position:absolute;left:326;top:962;width:16;height:2" coordsize="47,4" path="m2,l,4r47,l2,xe" filled="f" strokeweight="0">
                      <v:path arrowok="t"/>
                    </v:shape>
                    <v:shape id="_x0000_s6241" style="position:absolute;left:327;top:962;width:15;height:2" coordsize="45,4" path="m,l45,r,4l,xe" fillcolor="black" stroked="f">
                      <v:path arrowok="t"/>
                    </v:shape>
                    <v:shape id="_x0000_s6242" style="position:absolute;left:327;top:962;width:15;height:2" coordsize="45,4" path="m,l45,r,4l,xe" filled="f" strokeweight="0">
                      <v:path arrowok="t"/>
                    </v:shape>
                    <v:shape id="_x0000_s6243" style="position:absolute;left:342;top:962;width:16;height:2" coordsize="48,4" path="m,l,4r48,l,xe" fillcolor="black" stroked="f">
                      <v:path arrowok="t"/>
                    </v:shape>
                    <v:shape id="_x0000_s6244" style="position:absolute;left:342;top:962;width:16;height:2" coordsize="48,4" path="m,l,4r48,l,xe" filled="f" strokeweight="0">
                      <v:path arrowok="t"/>
                    </v:shape>
                    <v:shape id="_x0000_s6245" style="position:absolute;left:342;top:962;width:16;height:2" coordsize="48,4" path="m,l46,r2,4l,xe" fillcolor="black" stroked="f">
                      <v:path arrowok="t"/>
                    </v:shape>
                    <v:shape id="_x0000_s6246" style="position:absolute;left:342;top:962;width:16;height:2" coordsize="48,4" path="m,l46,r2,4l,xe" filled="f" strokeweight="0">
                      <v:path arrowok="t"/>
                    </v:shape>
                    <v:shape id="_x0000_s6247" style="position:absolute;left:326;top:964;width:16;height:1" coordsize="47,0" path="m,l,,47,,,xe" fillcolor="black" stroked="f">
                      <v:path arrowok="t"/>
                    </v:shape>
                    <v:shape id="_x0000_s6248" style="position:absolute;left:326;top:964;width:16;height:1" coordsize="47,0" path="m,l,,47,,,xe" filled="f" strokeweight="0">
                      <v:path arrowok="t"/>
                    </v:shape>
                    <v:rect id="_x0000_s6249" style="position:absolute;left:326;top:964;width:16;height:1" fillcolor="black" stroked="f"/>
                    <v:rect id="_x0000_s6250" style="position:absolute;left:326;top:964;width:16;height:1" filled="f" strokeweight="0"/>
                    <v:shape id="_x0000_s6251" style="position:absolute;left:342;top:964;width:16;height:1" coordsize="48,0" path="m,l,,48,,,xe" fillcolor="black" stroked="f">
                      <v:path arrowok="t"/>
                    </v:shape>
                    <v:shape id="_x0000_s6252" style="position:absolute;left:342;top:964;width:16;height:1" coordsize="48,0" path="m,l,,48,,,xe" filled="f" strokeweight="0">
                      <v:path arrowok="t"/>
                    </v:shape>
                    <v:rect id="_x0000_s6253" style="position:absolute;left:342;top:964;width:16;height:1" fillcolor="black" stroked="f"/>
                    <v:rect id="_x0000_s6254" style="position:absolute;left:342;top:964;width:16;height:1" filled="f" strokeweight="0"/>
                    <v:shape id="_x0000_s6255" style="position:absolute;left:326;top:964;width:16;height:1" coordsize="47,0" path="m,l,,47,,,xe" fillcolor="black" stroked="f">
                      <v:path arrowok="t"/>
                    </v:shape>
                    <v:shape id="_x0000_s6256" style="position:absolute;left:326;top:964;width:16;height:1" coordsize="47,0" path="m,l,,47,,,xe" filled="f" strokeweight="0">
                      <v:path arrowok="t"/>
                    </v:shape>
                    <v:rect id="_x0000_s6257" style="position:absolute;left:326;top:964;width:16;height:1" fillcolor="black" stroked="f"/>
                    <v:rect id="_x0000_s6258" style="position:absolute;left:326;top:964;width:16;height:1" filled="f" strokeweight="0"/>
                    <v:shape id="_x0000_s6259" style="position:absolute;left:342;top:964;width:16;height:1" coordsize="48,0" path="m,l,,48,,,xe" fillcolor="black" stroked="f">
                      <v:path arrowok="t"/>
                    </v:shape>
                    <v:shape id="_x0000_s6260" style="position:absolute;left:342;top:964;width:16;height:1" coordsize="48,0" path="m,l,,48,,,xe" filled="f" strokeweight="0">
                      <v:path arrowok="t"/>
                    </v:shape>
                    <v:rect id="_x0000_s6261" style="position:absolute;left:342;top:964;width:16;height:1" fillcolor="black" stroked="f"/>
                    <v:rect id="_x0000_s6262" style="position:absolute;left:342;top:964;width:16;height:1" filled="f" strokeweight="0"/>
                    <v:shape id="_x0000_s6263" style="position:absolute;left:325;top:964;width:17;height:1" coordsize="49,4" path="m2,l,4r49,l2,xe" fillcolor="black" stroked="f">
                      <v:path arrowok="t"/>
                    </v:shape>
                    <v:shape id="_x0000_s6264" style="position:absolute;left:325;top:964;width:17;height:1" coordsize="49,4" path="m2,l,4r49,l2,xe" filled="f" strokeweight="0">
                      <v:path arrowok="t"/>
                    </v:shape>
                    <v:shape id="_x0000_s6265" style="position:absolute;left:326;top:964;width:16;height:1" coordsize="47,4" path="m,l47,r,4l,xe" fillcolor="black" stroked="f">
                      <v:path arrowok="t"/>
                    </v:shape>
                    <v:shape id="_x0000_s6266" style="position:absolute;left:326;top:964;width:16;height:1" coordsize="47,4" path="m,l47,r,4l,xe" filled="f" strokeweight="0">
                      <v:path arrowok="t"/>
                    </v:shape>
                    <v:shape id="_x0000_s6267" style="position:absolute;left:342;top:964;width:16;height:1" coordsize="50,4" path="m,l,4r50,l,xe" fillcolor="black" stroked="f">
                      <v:path arrowok="t"/>
                    </v:shape>
                    <v:shape id="_x0000_s6268" style="position:absolute;left:342;top:964;width:16;height:1" coordsize="50,4" path="m,l,4r50,l,xe" filled="f" strokeweight="0">
                      <v:path arrowok="t"/>
                    </v:shape>
                    <v:shape id="_x0000_s6269" style="position:absolute;left:342;top:964;width:16;height:1" coordsize="50,4" path="m,l48,r2,4l,xe" fillcolor="black" stroked="f">
                      <v:path arrowok="t"/>
                    </v:shape>
                    <v:shape id="_x0000_s6270" style="position:absolute;left:342;top:964;width:16;height:1" coordsize="50,4" path="m,l48,r2,4l,xe" filled="f" strokeweight="0">
                      <v:path arrowok="t"/>
                    </v:shape>
                    <v:shape id="_x0000_s6271" style="position:absolute;left:325;top:965;width:17;height:1" coordsize="50,0" path="m1,l,,50,,1,xe" fillcolor="black" stroked="f">
                      <v:path arrowok="t"/>
                    </v:shape>
                    <v:shape id="_x0000_s6272" style="position:absolute;left:325;top:965;width:17;height:1" coordsize="50,0" path="m1,l,,50,,1,xe" filled="f" strokeweight="0">
                      <v:path arrowok="t"/>
                    </v:shape>
                    <v:rect id="_x0000_s6273" style="position:absolute;left:325;top:965;width:17;height:1" fillcolor="black" stroked="f"/>
                    <v:rect id="_x0000_s6274" style="position:absolute;left:325;top:965;width:17;height:1" filled="f" strokeweight="0"/>
                    <v:shape id="_x0000_s6275" style="position:absolute;left:342;top:965;width:17;height:1" coordsize="51,0" path="m,l,,51,,,xe" fillcolor="black" stroked="f">
                      <v:path arrowok="t"/>
                    </v:shape>
                    <v:shape id="_x0000_s6276" style="position:absolute;left:342;top:965;width:17;height:1" coordsize="51,0" path="m,l,,51,,,xe" filled="f" strokeweight="0">
                      <v:path arrowok="t"/>
                    </v:shape>
                    <v:shape id="_x0000_s6277" style="position:absolute;left:342;top:965;width:17;height:1" coordsize="51,0" path="m,l50,r1,l,xe" fillcolor="black" stroked="f">
                      <v:path arrowok="t"/>
                    </v:shape>
                    <v:shape id="_x0000_s6278" style="position:absolute;left:342;top:965;width:17;height:1" coordsize="51,0" path="m,l50,r1,l,xe" filled="f" strokeweight="0">
                      <v:path arrowok="t"/>
                    </v:shape>
                    <v:shape id="_x0000_s6279" style="position:absolute;left:325;top:965;width:17;height:1" coordsize="51,4" path="m1,l,4r51,l1,xe" fillcolor="black" stroked="f">
                      <v:path arrowok="t"/>
                    </v:shape>
                    <v:shape id="_x0000_s6280" style="position:absolute;left:325;top:965;width:17;height:1" coordsize="51,4" path="m1,l,4r51,l1,xe" filled="f" strokeweight="0">
                      <v:path arrowok="t"/>
                    </v:shape>
                    <v:shape id="_x0000_s6281" style="position:absolute;left:325;top:965;width:17;height:1" coordsize="50,4" path="m,l50,r,4l,xe" fillcolor="black" stroked="f">
                      <v:path arrowok="t"/>
                    </v:shape>
                    <v:shape id="_x0000_s6282" style="position:absolute;left:325;top:965;width:17;height:1" coordsize="50,4" path="m,l50,r,4l,xe" filled="f" strokeweight="0">
                      <v:path arrowok="t"/>
                    </v:shape>
                  </v:group>
                  <v:group id="_x0000_s6283" style="position:absolute;left:323;top:965;width:37;height:20" coordorigin="323,965" coordsize="37,20">
                    <v:shape id="_x0000_s6284" style="position:absolute;left:342;top:965;width:17;height:1" coordsize="52,4" path="m,l,4r52,l,xe" fillcolor="black" stroked="f">
                      <v:path arrowok="t"/>
                    </v:shape>
                    <v:shape id="_x0000_s6285" style="position:absolute;left:342;top:965;width:17;height:1" coordsize="52,4" path="m,l,4r52,l,xe" filled="f" strokeweight="0">
                      <v:path arrowok="t"/>
                    </v:shape>
                    <v:shape id="_x0000_s6286" style="position:absolute;left:342;top:965;width:17;height:1" coordsize="52,4" path="m,l51,r1,4l,xe" fillcolor="black" stroked="f">
                      <v:path arrowok="t"/>
                    </v:shape>
                    <v:shape id="_x0000_s6287" style="position:absolute;left:342;top:965;width:17;height:1" coordsize="52,4" path="m,l51,r1,4l,xe" filled="f" strokeweight="0">
                      <v:path arrowok="t"/>
                    </v:shape>
                    <v:shape id="_x0000_s6288" style="position:absolute;left:325;top:966;width:17;height:1" coordsize="51,0" path="m,l,,51,,,xe" fillcolor="black" stroked="f">
                      <v:path arrowok="t"/>
                    </v:shape>
                    <v:shape id="_x0000_s6289" style="position:absolute;left:325;top:966;width:17;height:1" coordsize="51,0" path="m,l,,51,,,xe" filled="f" strokeweight="0">
                      <v:path arrowok="t"/>
                    </v:shape>
                    <v:rect id="_x0000_s6290" style="position:absolute;left:325;top:966;width:17;height:1" fillcolor="black" stroked="f"/>
                    <v:rect id="_x0000_s6291" style="position:absolute;left:325;top:966;width:17;height:1" filled="f" strokeweight="0"/>
                    <v:shape id="_x0000_s6292" style="position:absolute;left:342;top:966;width:17;height:1" coordsize="52,0" path="m,l,,52,,,xe" fillcolor="black" stroked="f">
                      <v:path arrowok="t"/>
                    </v:shape>
                    <v:shape id="_x0000_s6293" style="position:absolute;left:342;top:966;width:17;height:1" coordsize="52,0" path="m,l,,52,,,xe" filled="f" strokeweight="0">
                      <v:path arrowok="t"/>
                    </v:shape>
                    <v:rect id="_x0000_s6294" style="position:absolute;left:342;top:966;width:17;height:1" fillcolor="black" stroked="f"/>
                    <v:rect id="_x0000_s6295" style="position:absolute;left:342;top:966;width:17;height:1" filled="f" strokeweight="0"/>
                    <v:shape id="_x0000_s6296" style="position:absolute;left:324;top:966;width:18;height:2" coordsize="54,4" path="m3,l,4r54,l3,xe" fillcolor="black" stroked="f">
                      <v:path arrowok="t"/>
                    </v:shape>
                    <v:shape id="_x0000_s6297" style="position:absolute;left:324;top:966;width:18;height:2" coordsize="54,4" path="m3,l,4r54,l3,xe" filled="f" strokeweight="0">
                      <v:path arrowok="t"/>
                    </v:shape>
                    <v:shape id="_x0000_s6298" style="position:absolute;left:325;top:966;width:17;height:2" coordsize="51,4" path="m,l51,r,4l,xe" fillcolor="black" stroked="f">
                      <v:path arrowok="t"/>
                    </v:shape>
                    <v:shape id="_x0000_s6299" style="position:absolute;left:325;top:966;width:17;height:2" coordsize="51,4" path="m,l51,r,4l,xe" filled="f" strokeweight="0">
                      <v:path arrowok="t"/>
                    </v:shape>
                    <v:shape id="_x0000_s6300" style="position:absolute;left:342;top:966;width:18;height:2" coordsize="55,4" path="m,l,4r55,l,xe" fillcolor="black" stroked="f">
                      <v:path arrowok="t"/>
                    </v:shape>
                    <v:shape id="_x0000_s6301" style="position:absolute;left:342;top:966;width:18;height:2" coordsize="55,4" path="m,l,4r55,l,xe" filled="f" strokeweight="0">
                      <v:path arrowok="t"/>
                    </v:shape>
                    <v:shape id="_x0000_s6302" style="position:absolute;left:342;top:966;width:18;height:2" coordsize="55,4" path="m,l52,r3,4l,xe" fillcolor="black" stroked="f">
                      <v:path arrowok="t"/>
                    </v:shape>
                    <v:shape id="_x0000_s6303" style="position:absolute;left:342;top:966;width:18;height:2" coordsize="55,4" path="m,l52,r3,4l,xe" filled="f" strokeweight="0">
                      <v:path arrowok="t"/>
                    </v:shape>
                    <v:shape id="_x0000_s6304" style="position:absolute;left:324;top:968;width:18;height:1" coordsize="54,2" path="m,l,2r54,l,xe" fillcolor="black" stroked="f">
                      <v:path arrowok="t"/>
                    </v:shape>
                    <v:shape id="_x0000_s6305" style="position:absolute;left:324;top:968;width:18;height:1" coordsize="54,2" path="m,l,2r54,l,xe" filled="f" strokeweight="0">
                      <v:path arrowok="t"/>
                    </v:shape>
                    <v:shape id="_x0000_s6306" style="position:absolute;left:324;top:968;width:18;height:1" coordsize="54,2" path="m,l54,r,2l,xe" fillcolor="black" stroked="f">
                      <v:path arrowok="t"/>
                    </v:shape>
                    <v:shape id="_x0000_s6307" style="position:absolute;left:324;top:968;width:18;height:1" coordsize="54,2" path="m,l54,r,2l,xe" filled="f" strokeweight="0">
                      <v:path arrowok="t"/>
                    </v:shape>
                    <v:shape id="_x0000_s6308" style="position:absolute;left:342;top:968;width:18;height:1" coordsize="55,2" path="m,l,2r55,l,xe" fillcolor="black" stroked="f">
                      <v:path arrowok="t"/>
                    </v:shape>
                    <v:shape id="_x0000_s6309" style="position:absolute;left:342;top:968;width:18;height:1" coordsize="55,2" path="m,l,2r55,l,xe" filled="f" strokeweight="0">
                      <v:path arrowok="t"/>
                    </v:shape>
                    <v:shape id="_x0000_s6310" style="position:absolute;left:342;top:968;width:18;height:1" coordsize="55,2" path="m,l55,r,2l,xe" fillcolor="black" stroked="f">
                      <v:path arrowok="t"/>
                    </v:shape>
                    <v:shape id="_x0000_s6311" style="position:absolute;left:342;top:968;width:18;height:1" coordsize="55,2" path="m,l55,r,2l,xe" filled="f" strokeweight="0">
                      <v:path arrowok="t"/>
                    </v:shape>
                    <v:shape id="_x0000_s6312" style="position:absolute;left:323;top:968;width:19;height:2" coordsize="55,4" path="m1,l,4r55,l1,xe" fillcolor="black" stroked="f">
                      <v:path arrowok="t"/>
                    </v:shape>
                    <v:shape id="_x0000_s6313" style="position:absolute;left:323;top:968;width:19;height:2" coordsize="55,4" path="m1,l,4r55,l1,xe" filled="f" strokeweight="0">
                      <v:path arrowok="t"/>
                    </v:shape>
                    <v:shape id="_x0000_s6314" style="position:absolute;left:324;top:968;width:18;height:2" coordsize="54,4" path="m,l54,r,4l,xe" fillcolor="black" stroked="f">
                      <v:path arrowok="t"/>
                    </v:shape>
                    <v:shape id="_x0000_s6315" style="position:absolute;left:324;top:968;width:18;height:2" coordsize="54,4" path="m,l54,r,4l,xe" filled="f" strokeweight="0">
                      <v:path arrowok="t"/>
                    </v:shape>
                    <v:shape id="_x0000_s6316" style="position:absolute;left:342;top:968;width:18;height:2" coordsize="56,4" path="m,l,4r56,l,xe" fillcolor="black" stroked="f">
                      <v:path arrowok="t"/>
                    </v:shape>
                    <v:shape id="_x0000_s6317" style="position:absolute;left:342;top:968;width:18;height:2" coordsize="56,4" path="m,l,4r56,l,xe" filled="f" strokeweight="0">
                      <v:path arrowok="t"/>
                    </v:shape>
                    <v:shape id="_x0000_s6318" style="position:absolute;left:342;top:968;width:18;height:2" coordsize="56,4" path="m,l55,r1,4l,xe" fillcolor="black" stroked="f">
                      <v:path arrowok="t"/>
                    </v:shape>
                    <v:shape id="_x0000_s6319" style="position:absolute;left:342;top:968;width:18;height:2" coordsize="56,4" path="m,l55,r1,4l,xe" filled="f" strokeweight="0">
                      <v:path arrowok="t"/>
                    </v:shape>
                    <v:shape id="_x0000_s6320" style="position:absolute;left:323;top:970;width:19;height:1" coordsize="55,0" path="m,l,,55,,,xe" fillcolor="black" stroked="f">
                      <v:path arrowok="t"/>
                    </v:shape>
                    <v:shape id="_x0000_s6321" style="position:absolute;left:323;top:970;width:19;height:1" coordsize="55,0" path="m,l,,55,,,xe" filled="f" strokeweight="0">
                      <v:path arrowok="t"/>
                    </v:shape>
                    <v:rect id="_x0000_s6322" style="position:absolute;left:323;top:970;width:19;height:1" fillcolor="black" stroked="f"/>
                    <v:rect id="_x0000_s6323" style="position:absolute;left:323;top:970;width:19;height:1" filled="f" strokeweight="0"/>
                    <v:shape id="_x0000_s6324" style="position:absolute;left:342;top:970;width:18;height:1" coordsize="56,0" path="m,l,,56,,,xe" fillcolor="black" stroked="f">
                      <v:path arrowok="t"/>
                    </v:shape>
                    <v:shape id="_x0000_s6325" style="position:absolute;left:342;top:970;width:18;height:1" coordsize="56,0" path="m,l,,56,,,xe" filled="f" strokeweight="0">
                      <v:path arrowok="t"/>
                    </v:shape>
                    <v:rect id="_x0000_s6326" style="position:absolute;left:342;top:970;width:18;height:1" fillcolor="black" stroked="f"/>
                    <v:rect id="_x0000_s6327" style="position:absolute;left:342;top:970;width:18;height:1" filled="f" strokeweight="0"/>
                    <v:shape id="_x0000_s6328" style="position:absolute;left:323;top:970;width:19;height:1" coordsize="55,5" path="m,l,5r55,l,xe" fillcolor="black" stroked="f">
                      <v:path arrowok="t"/>
                    </v:shape>
                    <v:shape id="_x0000_s6329" style="position:absolute;left:323;top:970;width:19;height:1" coordsize="55,5" path="m,l,5r55,l,xe" filled="f" strokeweight="0">
                      <v:path arrowok="t"/>
                    </v:shape>
                    <v:shape id="_x0000_s6330" style="position:absolute;left:323;top:970;width:19;height:1" coordsize="55,5" path="m,l55,r,5l,xe" fillcolor="black" stroked="f">
                      <v:path arrowok="t"/>
                    </v:shape>
                    <v:shape id="_x0000_s6331" style="position:absolute;left:323;top:970;width:19;height:1" coordsize="55,5" path="m,l55,r,5l,xe" filled="f" strokeweight="0">
                      <v:path arrowok="t"/>
                    </v:shape>
                    <v:shape id="_x0000_s6332" style="position:absolute;left:342;top:970;width:18;height:1" coordsize="56,5" path="m,l,5r56,l,xe" fillcolor="black" stroked="f">
                      <v:path arrowok="t"/>
                    </v:shape>
                    <v:shape id="_x0000_s6333" style="position:absolute;left:342;top:970;width:18;height:1" coordsize="56,5" path="m,l,5r56,l,xe" filled="f" strokeweight="0">
                      <v:path arrowok="t"/>
                    </v:shape>
                    <v:shape id="_x0000_s6334" style="position:absolute;left:342;top:970;width:18;height:1" coordsize="56,5" path="m,l56,r,5l,xe" fillcolor="black" stroked="f">
                      <v:path arrowok="t"/>
                    </v:shape>
                    <v:shape id="_x0000_s6335" style="position:absolute;left:342;top:970;width:18;height:1" coordsize="56,5" path="m,l56,r,5l,xe" filled="f" strokeweight="0">
                      <v:path arrowok="t"/>
                    </v:shape>
                    <v:shape id="_x0000_s6336" style="position:absolute;left:323;top:971;width:19;height:1" coordsize="55,0" path="m,l,,55,,,xe" fillcolor="black" stroked="f">
                      <v:path arrowok="t"/>
                    </v:shape>
                    <v:shape id="_x0000_s6337" style="position:absolute;left:323;top:971;width:19;height:1" coordsize="55,0" path="m,l,,55,,,xe" filled="f" strokeweight="0">
                      <v:path arrowok="t"/>
                    </v:shape>
                    <v:rect id="_x0000_s6338" style="position:absolute;left:323;top:971;width:19;height:1" fillcolor="black" stroked="f"/>
                    <v:rect id="_x0000_s6339" style="position:absolute;left:323;top:971;width:19;height:1" filled="f" strokeweight="0"/>
                    <v:shape id="_x0000_s6340" style="position:absolute;left:342;top:971;width:18;height:1" coordsize="56,0" path="m,l,,56,,,xe" fillcolor="black" stroked="f">
                      <v:path arrowok="t"/>
                    </v:shape>
                    <v:shape id="_x0000_s6341" style="position:absolute;left:342;top:971;width:18;height:1" coordsize="56,0" path="m,l,,56,,,xe" filled="f" strokeweight="0">
                      <v:path arrowok="t"/>
                    </v:shape>
                    <v:rect id="_x0000_s6342" style="position:absolute;left:342;top:971;width:18;height:1" fillcolor="black" stroked="f"/>
                    <v:rect id="_x0000_s6343" style="position:absolute;left:342;top:971;width:18;height:1" filled="f" strokeweight="0"/>
                    <v:shape id="_x0000_s6344" style="position:absolute;left:323;top:971;width:19;height:2" coordsize="55,4" path="m,l,4r55,l,xe" fillcolor="black" stroked="f">
                      <v:path arrowok="t"/>
                    </v:shape>
                    <v:shape id="_x0000_s6345" style="position:absolute;left:323;top:971;width:19;height:2" coordsize="55,4" path="m,l,4r55,l,xe" filled="f" strokeweight="0">
                      <v:path arrowok="t"/>
                    </v:shape>
                    <v:shape id="_x0000_s6346" style="position:absolute;left:323;top:971;width:19;height:2" coordsize="55,4" path="m,l55,r,4l,xe" fillcolor="black" stroked="f">
                      <v:path arrowok="t"/>
                    </v:shape>
                    <v:shape id="_x0000_s6347" style="position:absolute;left:323;top:971;width:19;height:2" coordsize="55,4" path="m,l55,r,4l,xe" filled="f" strokeweight="0">
                      <v:path arrowok="t"/>
                    </v:shape>
                    <v:shape id="_x0000_s6348" style="position:absolute;left:342;top:971;width:18;height:2" coordsize="56,4" path="m,l,4r56,l,xe" fillcolor="black" stroked="f">
                      <v:path arrowok="t"/>
                    </v:shape>
                    <v:shape id="_x0000_s6349" style="position:absolute;left:342;top:971;width:18;height:2" coordsize="56,4" path="m,l,4r56,l,xe" filled="f" strokeweight="0">
                      <v:path arrowok="t"/>
                    </v:shape>
                    <v:shape id="_x0000_s6350" style="position:absolute;left:342;top:971;width:18;height:2" coordsize="56,4" path="m,l56,r,4l,xe" fillcolor="black" stroked="f">
                      <v:path arrowok="t"/>
                    </v:shape>
                    <v:shape id="_x0000_s6351" style="position:absolute;left:342;top:971;width:18;height:2" coordsize="56,4" path="m,l56,r,4l,xe" filled="f" strokeweight="0">
                      <v:path arrowok="t"/>
                    </v:shape>
                    <v:rect id="_x0000_s6352" style="position:absolute;left:323;top:973;width:19;height:1" fillcolor="black" stroked="f"/>
                    <v:rect id="_x0000_s6353" style="position:absolute;left:323;top:973;width:19;height:1" filled="f" strokeweight="0"/>
                    <v:rect id="_x0000_s6354" style="position:absolute;left:323;top:973;width:19;height:1" fillcolor="black" stroked="f"/>
                    <v:rect id="_x0000_s6355" style="position:absolute;left:323;top:973;width:19;height:1" filled="f" strokeweight="0"/>
                    <v:rect id="_x0000_s6356" style="position:absolute;left:342;top:973;width:18;height:1" fillcolor="black" stroked="f"/>
                    <v:rect id="_x0000_s6357" style="position:absolute;left:342;top:973;width:18;height:1" filled="f" strokeweight="0"/>
                    <v:rect id="_x0000_s6358" style="position:absolute;left:342;top:973;width:18;height:1" fillcolor="black" stroked="f"/>
                    <v:rect id="_x0000_s6359" style="position:absolute;left:342;top:973;width:18;height:1" filled="f" strokeweight="0"/>
                    <v:shape id="_x0000_s6360" style="position:absolute;left:323;top:973;width:19;height:1" coordsize="55,5" path="m,l,5r55,l,xe" fillcolor="black" stroked="f">
                      <v:path arrowok="t"/>
                    </v:shape>
                    <v:shape id="_x0000_s6361" style="position:absolute;left:323;top:973;width:19;height:1" coordsize="55,5" path="m,l,5r55,l,xe" filled="f" strokeweight="0">
                      <v:path arrowok="t"/>
                    </v:shape>
                    <v:shape id="_x0000_s6362" style="position:absolute;left:323;top:973;width:19;height:1" coordsize="55,5" path="m,l55,r,5l,xe" fillcolor="black" stroked="f">
                      <v:path arrowok="t"/>
                    </v:shape>
                    <v:shape id="_x0000_s6363" style="position:absolute;left:323;top:973;width:19;height:1" coordsize="55,5" path="m,l55,r,5l,xe" filled="f" strokeweight="0">
                      <v:path arrowok="t"/>
                    </v:shape>
                    <v:shape id="_x0000_s6364" style="position:absolute;left:342;top:973;width:18;height:1" coordsize="56,5" path="m,l,5r56,l,xe" fillcolor="black" stroked="f">
                      <v:path arrowok="t"/>
                    </v:shape>
                    <v:shape id="_x0000_s6365" style="position:absolute;left:342;top:973;width:18;height:1" coordsize="56,5" path="m,l,5r56,l,xe" filled="f" strokeweight="0">
                      <v:path arrowok="t"/>
                    </v:shape>
                    <v:shape id="_x0000_s6366" style="position:absolute;left:342;top:973;width:18;height:1" coordsize="56,5" path="m,l56,r,5l,xe" fillcolor="black" stroked="f">
                      <v:path arrowok="t"/>
                    </v:shape>
                    <v:shape id="_x0000_s6367" style="position:absolute;left:342;top:973;width:18;height:1" coordsize="56,5" path="m,l56,r,5l,xe" filled="f" strokeweight="0">
                      <v:path arrowok="t"/>
                    </v:shape>
                    <v:shape id="_x0000_s6368" style="position:absolute;left:323;top:974;width:19;height:1" coordsize="55,0" path="m,l,,55,,,xe" fillcolor="black" stroked="f">
                      <v:path arrowok="t"/>
                    </v:shape>
                    <v:shape id="_x0000_s6369" style="position:absolute;left:323;top:974;width:19;height:1" coordsize="55,0" path="m,l,,55,,,xe" filled="f" strokeweight="0">
                      <v:path arrowok="t"/>
                    </v:shape>
                    <v:rect id="_x0000_s6370" style="position:absolute;left:323;top:974;width:19;height:1" fillcolor="black" stroked="f"/>
                    <v:rect id="_x0000_s6371" style="position:absolute;left:323;top:974;width:19;height:1" filled="f" strokeweight="0"/>
                    <v:shape id="_x0000_s6372" style="position:absolute;left:342;top:974;width:18;height:1" coordsize="56,0" path="m,l,,56,,,xe" fillcolor="black" stroked="f">
                      <v:path arrowok="t"/>
                    </v:shape>
                    <v:shape id="_x0000_s6373" style="position:absolute;left:342;top:974;width:18;height:1" coordsize="56,0" path="m,l,,56,,,xe" filled="f" strokeweight="0">
                      <v:path arrowok="t"/>
                    </v:shape>
                    <v:rect id="_x0000_s6374" style="position:absolute;left:342;top:974;width:18;height:1" fillcolor="black" stroked="f"/>
                    <v:rect id="_x0000_s6375" style="position:absolute;left:342;top:974;width:18;height:1" filled="f" strokeweight="0"/>
                    <v:shape id="_x0000_s6376" style="position:absolute;left:323;top:974;width:19;height:2" coordsize="55,4" path="m,l,4r55,l,xe" fillcolor="black" stroked="f">
                      <v:path arrowok="t"/>
                    </v:shape>
                    <v:shape id="_x0000_s6377" style="position:absolute;left:323;top:974;width:19;height:2" coordsize="55,4" path="m,l,4r55,l,xe" filled="f" strokeweight="0">
                      <v:path arrowok="t"/>
                    </v:shape>
                    <v:shape id="_x0000_s6378" style="position:absolute;left:323;top:974;width:19;height:2" coordsize="55,4" path="m,l55,r,4l,xe" fillcolor="black" stroked="f">
                      <v:path arrowok="t"/>
                    </v:shape>
                    <v:shape id="_x0000_s6379" style="position:absolute;left:323;top:974;width:19;height:2" coordsize="55,4" path="m,l55,r,4l,xe" filled="f" strokeweight="0">
                      <v:path arrowok="t"/>
                    </v:shape>
                    <v:shape id="_x0000_s6380" style="position:absolute;left:342;top:974;width:18;height:2" coordsize="56,4" path="m,l,4r56,l,xe" fillcolor="black" stroked="f">
                      <v:path arrowok="t"/>
                    </v:shape>
                    <v:shape id="_x0000_s6381" style="position:absolute;left:342;top:974;width:18;height:2" coordsize="56,4" path="m,l,4r56,l,xe" filled="f" strokeweight="0">
                      <v:path arrowok="t"/>
                    </v:shape>
                    <v:shape id="_x0000_s6382" style="position:absolute;left:342;top:974;width:18;height:2" coordsize="56,4" path="m,l56,r,4l,xe" fillcolor="black" stroked="f">
                      <v:path arrowok="t"/>
                    </v:shape>
                    <v:shape id="_x0000_s6383" style="position:absolute;left:342;top:974;width:18;height:2" coordsize="56,4" path="m,l56,r,4l,xe" filled="f" strokeweight="0">
                      <v:path arrowok="t"/>
                    </v:shape>
                    <v:shape id="_x0000_s6384" style="position:absolute;left:323;top:976;width:19;height:1" coordsize="55,0" path="m,l,,55,,,xe" fillcolor="black" stroked="f">
                      <v:path arrowok="t"/>
                    </v:shape>
                    <v:shape id="_x0000_s6385" style="position:absolute;left:323;top:976;width:19;height:1" coordsize="55,0" path="m,l,,55,,,xe" filled="f" strokeweight="0">
                      <v:path arrowok="t"/>
                    </v:shape>
                    <v:rect id="_x0000_s6386" style="position:absolute;left:323;top:976;width:19;height:1" fillcolor="black" stroked="f"/>
                    <v:rect id="_x0000_s6387" style="position:absolute;left:323;top:976;width:19;height:1" filled="f" strokeweight="0"/>
                    <v:shape id="_x0000_s6388" style="position:absolute;left:342;top:976;width:18;height:1" coordsize="56,0" path="m,l,,56,,,xe" fillcolor="black" stroked="f">
                      <v:path arrowok="t"/>
                    </v:shape>
                    <v:shape id="_x0000_s6389" style="position:absolute;left:342;top:976;width:18;height:1" coordsize="56,0" path="m,l,,56,,,xe" filled="f" strokeweight="0">
                      <v:path arrowok="t"/>
                    </v:shape>
                    <v:rect id="_x0000_s6390" style="position:absolute;left:342;top:976;width:18;height:1" fillcolor="black" stroked="f"/>
                    <v:rect id="_x0000_s6391" style="position:absolute;left:342;top:976;width:18;height:1" filled="f" strokeweight="0"/>
                    <v:shape id="_x0000_s6392" style="position:absolute;left:323;top:976;width:19;height:1" coordsize="55,5" path="m,l1,5r54,l,xe" fillcolor="black" stroked="f">
                      <v:path arrowok="t"/>
                    </v:shape>
                    <v:shape id="_x0000_s6393" style="position:absolute;left:323;top:976;width:19;height:1" coordsize="55,5" path="m,l1,5r54,l,xe" filled="f" strokeweight="0">
                      <v:path arrowok="t"/>
                    </v:shape>
                    <v:shape id="_x0000_s6394" style="position:absolute;left:323;top:976;width:19;height:1" coordsize="55,5" path="m,l55,r,5l,xe" fillcolor="black" stroked="f">
                      <v:path arrowok="t"/>
                    </v:shape>
                    <v:shape id="_x0000_s6395" style="position:absolute;left:323;top:976;width:19;height:1" coordsize="55,5" path="m,l55,r,5l,xe" filled="f" strokeweight="0">
                      <v:path arrowok="t"/>
                    </v:shape>
                    <v:shape id="_x0000_s6396" style="position:absolute;left:342;top:976;width:18;height:1" coordsize="55,5" path="m,l,5r55,l,xe" fillcolor="black" stroked="f">
                      <v:path arrowok="t"/>
                    </v:shape>
                    <v:shape id="_x0000_s6397" style="position:absolute;left:342;top:976;width:18;height:1" coordsize="55,5" path="m,l,5r55,l,xe" filled="f" strokeweight="0">
                      <v:path arrowok="t"/>
                    </v:shape>
                    <v:shape id="_x0000_s6398" style="position:absolute;left:342;top:976;width:18;height:1" coordsize="56,5" path="m,l56,,55,5,,xe" fillcolor="black" stroked="f">
                      <v:path arrowok="t"/>
                    </v:shape>
                    <v:shape id="_x0000_s6399" style="position:absolute;left:342;top:976;width:18;height:1" coordsize="56,5" path="m,l56,,55,5,,xe" filled="f" strokeweight="0">
                      <v:path arrowok="t"/>
                    </v:shape>
                    <v:shape id="_x0000_s6400" style="position:absolute;left:324;top:977;width:18;height:1" coordsize="54,0" path="m,l,,54,,,xe" fillcolor="black" stroked="f">
                      <v:path arrowok="t"/>
                    </v:shape>
                    <v:shape id="_x0000_s6401" style="position:absolute;left:324;top:977;width:18;height:1" coordsize="54,0" path="m,l,,54,,,xe" filled="f" strokeweight="0">
                      <v:path arrowok="t"/>
                    </v:shape>
                    <v:rect id="_x0000_s6402" style="position:absolute;left:324;top:977;width:18;height:1" fillcolor="black" stroked="f"/>
                    <v:rect id="_x0000_s6403" style="position:absolute;left:324;top:977;width:18;height:1" filled="f" strokeweight="0"/>
                    <v:shape id="_x0000_s6404" style="position:absolute;left:342;top:977;width:18;height:1" coordsize="55,0" path="m,l,,55,,,xe" fillcolor="black" stroked="f">
                      <v:path arrowok="t"/>
                    </v:shape>
                    <v:shape id="_x0000_s6405" style="position:absolute;left:342;top:977;width:18;height:1" coordsize="55,0" path="m,l,,55,,,xe" filled="f" strokeweight="0">
                      <v:path arrowok="t"/>
                    </v:shape>
                    <v:rect id="_x0000_s6406" style="position:absolute;left:342;top:977;width:18;height:1" fillcolor="black" stroked="f"/>
                    <v:rect id="_x0000_s6407" style="position:absolute;left:342;top:977;width:18;height:1" filled="f" strokeweight="0"/>
                    <v:shape id="_x0000_s6408" style="position:absolute;left:324;top:977;width:18;height:2" coordsize="54,4" path="m,l3,4r51,l,xe" fillcolor="black" stroked="f">
                      <v:path arrowok="t"/>
                    </v:shape>
                    <v:shape id="_x0000_s6409" style="position:absolute;left:324;top:977;width:18;height:2" coordsize="54,4" path="m,l3,4r51,l,xe" filled="f" strokeweight="0">
                      <v:path arrowok="t"/>
                    </v:shape>
                    <v:shape id="_x0000_s6410" style="position:absolute;left:324;top:977;width:18;height:2" coordsize="54,4" path="m,l54,r,4l,xe" fillcolor="black" stroked="f">
                      <v:path arrowok="t"/>
                    </v:shape>
                    <v:shape id="_x0000_s6411" style="position:absolute;left:324;top:977;width:18;height:2" coordsize="54,4" path="m,l54,r,4l,xe" filled="f" strokeweight="0">
                      <v:path arrowok="t"/>
                    </v:shape>
                    <v:shape id="_x0000_s6412" style="position:absolute;left:342;top:977;width:17;height:2" coordsize="52,4" path="m,l,4r52,l,xe" fillcolor="black" stroked="f">
                      <v:path arrowok="t"/>
                    </v:shape>
                    <v:shape id="_x0000_s6413" style="position:absolute;left:342;top:977;width:17;height:2" coordsize="52,4" path="m,l,4r52,l,xe" filled="f" strokeweight="0">
                      <v:path arrowok="t"/>
                    </v:shape>
                    <v:shape id="_x0000_s6414" style="position:absolute;left:342;top:977;width:18;height:2" coordsize="55,4" path="m,l55,,52,4,,xe" fillcolor="black" stroked="f">
                      <v:path arrowok="t"/>
                    </v:shape>
                    <v:shape id="_x0000_s6415" style="position:absolute;left:342;top:977;width:18;height:2" coordsize="55,4" path="m,l55,,52,4,,xe" filled="f" strokeweight="0">
                      <v:path arrowok="t"/>
                    </v:shape>
                    <v:shape id="_x0000_s6416" style="position:absolute;left:325;top:979;width:17;height:1" coordsize="51,0" path="m,l,,51,,,xe" fillcolor="black" stroked="f">
                      <v:path arrowok="t"/>
                    </v:shape>
                    <v:shape id="_x0000_s6417" style="position:absolute;left:325;top:979;width:17;height:1" coordsize="51,0" path="m,l,,51,,,xe" filled="f" strokeweight="0">
                      <v:path arrowok="t"/>
                    </v:shape>
                    <v:rect id="_x0000_s6418" style="position:absolute;left:325;top:979;width:17;height:1" fillcolor="black" stroked="f"/>
                    <v:rect id="_x0000_s6419" style="position:absolute;left:325;top:979;width:17;height:1" filled="f" strokeweight="0"/>
                    <v:shape id="_x0000_s6420" style="position:absolute;left:342;top:979;width:17;height:1" coordsize="52,0" path="m,l,,52,,,xe" fillcolor="black" stroked="f">
                      <v:path arrowok="t"/>
                    </v:shape>
                    <v:shape id="_x0000_s6421" style="position:absolute;left:342;top:979;width:17;height:1" coordsize="52,0" path="m,l,,52,,,xe" filled="f" strokeweight="0">
                      <v:path arrowok="t"/>
                    </v:shape>
                    <v:rect id="_x0000_s6422" style="position:absolute;left:342;top:979;width:17;height:1" fillcolor="black" stroked="f"/>
                    <v:rect id="_x0000_s6423" style="position:absolute;left:342;top:979;width:17;height:1" filled="f" strokeweight="0"/>
                    <v:shape id="_x0000_s6424" style="position:absolute;left:325;top:979;width:17;height:1" coordsize="51,4" path="m,l1,4r50,l,xe" fillcolor="black" stroked="f">
                      <v:path arrowok="t"/>
                    </v:shape>
                    <v:shape id="_x0000_s6425" style="position:absolute;left:325;top:979;width:17;height:1" coordsize="51,4" path="m,l1,4r50,l,xe" filled="f" strokeweight="0">
                      <v:path arrowok="t"/>
                    </v:shape>
                    <v:shape id="_x0000_s6426" style="position:absolute;left:325;top:979;width:17;height:1" coordsize="51,4" path="m,l51,r,4l,xe" fillcolor="black" stroked="f">
                      <v:path arrowok="t"/>
                    </v:shape>
                    <v:shape id="_x0000_s6427" style="position:absolute;left:325;top:979;width:17;height:1" coordsize="51,4" path="m,l51,r,4l,xe" filled="f" strokeweight="0">
                      <v:path arrowok="t"/>
                    </v:shape>
                    <v:shape id="_x0000_s6428" style="position:absolute;left:342;top:979;width:17;height:1" coordsize="51,4" path="m,l,4r51,l,xe" fillcolor="black" stroked="f">
                      <v:path arrowok="t"/>
                    </v:shape>
                    <v:shape id="_x0000_s6429" style="position:absolute;left:342;top:979;width:17;height:1" coordsize="51,4" path="m,l,4r51,l,xe" filled="f" strokeweight="0">
                      <v:path arrowok="t"/>
                    </v:shape>
                    <v:shape id="_x0000_s6430" style="position:absolute;left:342;top:979;width:17;height:1" coordsize="52,4" path="m,l52,,51,4,,xe" fillcolor="black" stroked="f">
                      <v:path arrowok="t"/>
                    </v:shape>
                    <v:shape id="_x0000_s6431" style="position:absolute;left:342;top:979;width:17;height:1" coordsize="52,4" path="m,l52,,51,4,,xe" filled="f" strokeweight="0">
                      <v:path arrowok="t"/>
                    </v:shape>
                    <v:shape id="_x0000_s6432" style="position:absolute;left:325;top:980;width:17;height:1" coordsize="50,0" path="m,l,,50,,,xe" fillcolor="black" stroked="f">
                      <v:path arrowok="t"/>
                    </v:shape>
                    <v:shape id="_x0000_s6433" style="position:absolute;left:325;top:980;width:17;height:1" coordsize="50,0" path="m,l,,50,,,xe" filled="f" strokeweight="0">
                      <v:path arrowok="t"/>
                    </v:shape>
                    <v:rect id="_x0000_s6434" style="position:absolute;left:325;top:980;width:17;height:1" fillcolor="black" stroked="f"/>
                    <v:rect id="_x0000_s6435" style="position:absolute;left:325;top:980;width:17;height:1" filled="f" strokeweight="0"/>
                    <v:shape id="_x0000_s6436" style="position:absolute;left:342;top:980;width:16;height:1" coordsize="50,0" path="m,l,,50,,,xe" fillcolor="black" stroked="f">
                      <v:path arrowok="t"/>
                    </v:shape>
                    <v:shape id="_x0000_s6437" style="position:absolute;left:342;top:980;width:16;height:1" coordsize="50,0" path="m,l,,50,,,xe" filled="f" strokeweight="0">
                      <v:path arrowok="t"/>
                    </v:shape>
                    <v:shape id="_x0000_s6438" style="position:absolute;left:342;top:980;width:17;height:1" coordsize="51,0" path="m,l51,,50,,,xe" fillcolor="black" stroked="f">
                      <v:path arrowok="t"/>
                    </v:shape>
                    <v:shape id="_x0000_s6439" style="position:absolute;left:342;top:980;width:17;height:1" coordsize="51,0" path="m,l51,,50,,,xe" filled="f" strokeweight="0">
                      <v:path arrowok="t"/>
                    </v:shape>
                    <v:shape id="_x0000_s6440" style="position:absolute;left:325;top:980;width:17;height:1" coordsize="50,4" path="m,l3,4r47,l,xe" fillcolor="black" stroked="f">
                      <v:path arrowok="t"/>
                    </v:shape>
                    <v:shape id="_x0000_s6441" style="position:absolute;left:325;top:980;width:17;height:1" coordsize="50,4" path="m,l3,4r47,l,xe" filled="f" strokeweight="0">
                      <v:path arrowok="t"/>
                    </v:shape>
                    <v:shape id="_x0000_s6442" style="position:absolute;left:325;top:980;width:17;height:1" coordsize="50,4" path="m,l50,r,4l,xe" fillcolor="black" stroked="f">
                      <v:path arrowok="t"/>
                    </v:shape>
                    <v:shape id="_x0000_s6443" style="position:absolute;left:325;top:980;width:17;height:1" coordsize="50,4" path="m,l50,r,4l,xe" filled="f" strokeweight="0">
                      <v:path arrowok="t"/>
                    </v:shape>
                    <v:shape id="_x0000_s6444" style="position:absolute;left:342;top:980;width:16;height:1" coordsize="48,4" path="m,l,4r48,l,xe" fillcolor="black" stroked="f">
                      <v:path arrowok="t"/>
                    </v:shape>
                    <v:shape id="_x0000_s6445" style="position:absolute;left:342;top:980;width:16;height:1" coordsize="48,4" path="m,l,4r48,l,xe" filled="f" strokeweight="0">
                      <v:path arrowok="t"/>
                    </v:shape>
                    <v:shape id="_x0000_s6446" style="position:absolute;left:342;top:980;width:16;height:1" coordsize="50,4" path="m,l50,,48,4,,xe" fillcolor="black" stroked="f">
                      <v:path arrowok="t"/>
                    </v:shape>
                    <v:shape id="_x0000_s6447" style="position:absolute;left:342;top:980;width:16;height:1" coordsize="50,4" path="m,l50,,48,4,,xe" filled="f" strokeweight="0">
                      <v:path arrowok="t"/>
                    </v:shape>
                    <v:shape id="_x0000_s6448" style="position:absolute;left:326;top:981;width:16;height:1" coordsize="47,0" path="m,l,,47,,,xe" fillcolor="black" stroked="f">
                      <v:path arrowok="t"/>
                    </v:shape>
                    <v:shape id="_x0000_s6449" style="position:absolute;left:326;top:981;width:16;height:1" coordsize="47,0" path="m,l,,47,,,xe" filled="f" strokeweight="0">
                      <v:path arrowok="t"/>
                    </v:shape>
                    <v:rect id="_x0000_s6450" style="position:absolute;left:326;top:981;width:16;height:1" fillcolor="black" stroked="f"/>
                    <v:rect id="_x0000_s6451" style="position:absolute;left:326;top:981;width:16;height:1" filled="f" strokeweight="0"/>
                    <v:shape id="_x0000_s6452" style="position:absolute;left:342;top:981;width:16;height:1" coordsize="48,0" path="m,l,,48,,,xe" fillcolor="black" stroked="f">
                      <v:path arrowok="t"/>
                    </v:shape>
                    <v:shape id="_x0000_s6453" style="position:absolute;left:342;top:981;width:16;height:1" coordsize="48,0" path="m,l,,48,,,xe" filled="f" strokeweight="0">
                      <v:path arrowok="t"/>
                    </v:shape>
                    <v:rect id="_x0000_s6454" style="position:absolute;left:342;top:981;width:16;height:1" fillcolor="black" stroked="f"/>
                    <v:rect id="_x0000_s6455" style="position:absolute;left:342;top:981;width:16;height:1" filled="f" strokeweight="0"/>
                    <v:shape id="_x0000_s6456" style="position:absolute;left:326;top:981;width:16;height:2" coordsize="47,5" path="m,l2,5r45,l,xe" fillcolor="black" stroked="f">
                      <v:path arrowok="t"/>
                    </v:shape>
                    <v:shape id="_x0000_s6457" style="position:absolute;left:326;top:981;width:16;height:2" coordsize="47,5" path="m,l2,5r45,l,xe" filled="f" strokeweight="0">
                      <v:path arrowok="t"/>
                    </v:shape>
                    <v:shape id="_x0000_s6458" style="position:absolute;left:326;top:981;width:16;height:2" coordsize="47,5" path="m,l47,r,5l,xe" fillcolor="black" stroked="f">
                      <v:path arrowok="t"/>
                    </v:shape>
                    <v:shape id="_x0000_s6459" style="position:absolute;left:326;top:981;width:16;height:2" coordsize="47,5" path="m,l47,r,5l,xe" filled="f" strokeweight="0">
                      <v:path arrowok="t"/>
                    </v:shape>
                    <v:shape id="_x0000_s6460" style="position:absolute;left:342;top:981;width:15;height:2" coordsize="46,5" path="m,l,5r46,l,xe" fillcolor="black" stroked="f">
                      <v:path arrowok="t"/>
                    </v:shape>
                    <v:shape id="_x0000_s6461" style="position:absolute;left:342;top:981;width:15;height:2" coordsize="46,5" path="m,l,5r46,l,xe" filled="f" strokeweight="0">
                      <v:path arrowok="t"/>
                    </v:shape>
                    <v:shape id="_x0000_s6462" style="position:absolute;left:342;top:981;width:16;height:2" coordsize="48,5" path="m,l48,,46,5,,xe" fillcolor="black" stroked="f">
                      <v:path arrowok="t"/>
                    </v:shape>
                    <v:shape id="_x0000_s6463" style="position:absolute;left:342;top:981;width:16;height:2" coordsize="48,5" path="m,l48,,46,5,,xe" filled="f" strokeweight="0">
                      <v:path arrowok="t"/>
                    </v:shape>
                    <v:shape id="_x0000_s6464" style="position:absolute;left:327;top:983;width:15;height:1" coordsize="45,0" path="m,l,,45,,,xe" fillcolor="black" stroked="f">
                      <v:path arrowok="t"/>
                    </v:shape>
                    <v:shape id="_x0000_s6465" style="position:absolute;left:327;top:983;width:15;height:1" coordsize="45,0" path="m,l,,45,,,xe" filled="f" strokeweight="0">
                      <v:path arrowok="t"/>
                    </v:shape>
                    <v:rect id="_x0000_s6466" style="position:absolute;left:327;top:983;width:15;height:1" fillcolor="black" stroked="f"/>
                    <v:rect id="_x0000_s6467" style="position:absolute;left:327;top:983;width:15;height:1" filled="f" strokeweight="0"/>
                    <v:shape id="_x0000_s6468" style="position:absolute;left:342;top:983;width:15;height:1" coordsize="46,0" path="m,l,,46,,,xe" fillcolor="black" stroked="f">
                      <v:path arrowok="t"/>
                    </v:shape>
                    <v:shape id="_x0000_s6469" style="position:absolute;left:342;top:983;width:15;height:1" coordsize="46,0" path="m,l,,46,,,xe" filled="f" strokeweight="0">
                      <v:path arrowok="t"/>
                    </v:shape>
                    <v:rect id="_x0000_s6470" style="position:absolute;left:342;top:983;width:15;height:1" fillcolor="black" stroked="f"/>
                    <v:rect id="_x0000_s6471" style="position:absolute;left:342;top:983;width:15;height:1" filled="f" strokeweight="0"/>
                    <v:shape id="_x0000_s6472" style="position:absolute;left:327;top:983;width:15;height:1" coordsize="45,4" path="m,l3,4r42,l,xe" fillcolor="black" stroked="f">
                      <v:path arrowok="t"/>
                    </v:shape>
                    <v:shape id="_x0000_s6473" style="position:absolute;left:327;top:983;width:15;height:1" coordsize="45,4" path="m,l3,4r42,l,xe" filled="f" strokeweight="0">
                      <v:path arrowok="t"/>
                    </v:shape>
                    <v:shape id="_x0000_s6474" style="position:absolute;left:327;top:983;width:15;height:1" coordsize="45,4" path="m,l45,r,4l,xe" fillcolor="black" stroked="f">
                      <v:path arrowok="t"/>
                    </v:shape>
                    <v:shape id="_x0000_s6475" style="position:absolute;left:327;top:983;width:15;height:1" coordsize="45,4" path="m,l45,r,4l,xe" filled="f" strokeweight="0">
                      <v:path arrowok="t"/>
                    </v:shape>
                    <v:shape id="_x0000_s6476" style="position:absolute;left:342;top:983;width:14;height:1" coordsize="43,4" path="m,l,4r43,l,xe" fillcolor="black" stroked="f">
                      <v:path arrowok="t"/>
                    </v:shape>
                    <v:shape id="_x0000_s6477" style="position:absolute;left:342;top:983;width:14;height:1" coordsize="43,4" path="m,l,4r43,l,xe" filled="f" strokeweight="0">
                      <v:path arrowok="t"/>
                    </v:shape>
                    <v:shape id="_x0000_s6478" style="position:absolute;left:342;top:983;width:15;height:1" coordsize="46,4" path="m,l46,,43,4,,xe" fillcolor="black" stroked="f">
                      <v:path arrowok="t"/>
                    </v:shape>
                    <v:shape id="_x0000_s6479" style="position:absolute;left:342;top:983;width:15;height:1" coordsize="46,4" path="m,l46,,43,4,,xe" filled="f" strokeweight="0">
                      <v:path arrowok="t"/>
                    </v:shape>
                    <v:shape id="_x0000_s6480" style="position:absolute;left:328;top:984;width:14;height:1" coordsize="42,0" path="m,l,,42,,,xe" fillcolor="black" stroked="f">
                      <v:path arrowok="t"/>
                    </v:shape>
                    <v:shape id="_x0000_s6481" style="position:absolute;left:328;top:984;width:14;height:1" coordsize="42,0" path="m,l,,42,,,xe" filled="f" strokeweight="0">
                      <v:path arrowok="t"/>
                    </v:shape>
                    <v:rect id="_x0000_s6482" style="position:absolute;left:328;top:984;width:14;height:1" fillcolor="black" stroked="f"/>
                    <v:rect id="_x0000_s6483" style="position:absolute;left:328;top:984;width:14;height:1" filled="f" strokeweight="0"/>
                  </v:group>
                  <v:group id="_x0000_s6484" style="position:absolute;left:323;top:955;width:245;height:507" coordorigin="323,955" coordsize="245,507">
                    <v:shape id="_x0000_s6485" style="position:absolute;left:342;top:984;width:14;height:1" coordsize="43,0" path="m,l,,43,,,xe" fillcolor="black" stroked="f">
                      <v:path arrowok="t"/>
                    </v:shape>
                    <v:shape id="_x0000_s6486" style="position:absolute;left:342;top:984;width:14;height:1" coordsize="43,0" path="m,l,,43,,,xe" filled="f" strokeweight="0">
                      <v:path arrowok="t"/>
                    </v:shape>
                    <v:rect id="_x0000_s6487" style="position:absolute;left:342;top:984;width:14;height:1" fillcolor="black" stroked="f"/>
                    <v:rect id="_x0000_s6488" style="position:absolute;left:342;top:984;width:14;height:1" filled="f" strokeweight="0"/>
                    <v:shape id="_x0000_s6489" style="position:absolute;left:328;top:984;width:14;height:1" coordsize="42,3" path="m,l3,3r39,l,xe" fillcolor="black" stroked="f">
                      <v:path arrowok="t"/>
                    </v:shape>
                    <v:shape id="_x0000_s6490" style="position:absolute;left:328;top:984;width:14;height:1" coordsize="42,3" path="m,l3,3r39,l,xe" filled="f" strokeweight="0">
                      <v:path arrowok="t"/>
                    </v:shape>
                    <v:shape id="_x0000_s6491" style="position:absolute;left:328;top:984;width:14;height:1" coordsize="42,3" path="m,l42,r,3l,xe" fillcolor="black" stroked="f">
                      <v:path arrowok="t"/>
                    </v:shape>
                    <v:shape id="_x0000_s6492" style="position:absolute;left:328;top:984;width:14;height:1" coordsize="42,3" path="m,l42,r,3l,xe" filled="f" strokeweight="0">
                      <v:path arrowok="t"/>
                    </v:shape>
                    <v:shape id="_x0000_s6493" style="position:absolute;left:342;top:984;width:13;height:1" coordsize="40,3" path="m,l,3r40,l,xe" fillcolor="black" stroked="f">
                      <v:path arrowok="t"/>
                    </v:shape>
                    <v:shape id="_x0000_s6494" style="position:absolute;left:342;top:984;width:13;height:1" coordsize="40,3" path="m,l,3r40,l,xe" filled="f" strokeweight="0">
                      <v:path arrowok="t"/>
                    </v:shape>
                    <v:shape id="_x0000_s6495" style="position:absolute;left:342;top:984;width:14;height:1" coordsize="43,3" path="m,l43,,40,3,,xe" fillcolor="black" stroked="f">
                      <v:path arrowok="t"/>
                    </v:shape>
                    <v:shape id="_x0000_s6496" style="position:absolute;left:342;top:984;width:14;height:1" coordsize="43,3" path="m,l43,,40,3,,xe" filled="f" strokeweight="0">
                      <v:path arrowok="t"/>
                    </v:shape>
                    <v:shape id="_x0000_s6497" style="position:absolute;left:329;top:985;width:13;height:1" coordsize="39,0" path="m,l,,39,,,xe" fillcolor="black" stroked="f">
                      <v:path arrowok="t"/>
                    </v:shape>
                    <v:shape id="_x0000_s6498" style="position:absolute;left:329;top:985;width:13;height:1" coordsize="39,0" path="m,l,,39,,,xe" filled="f" strokeweight="0">
                      <v:path arrowok="t"/>
                    </v:shape>
                    <v:rect id="_x0000_s6499" style="position:absolute;left:329;top:985;width:13;height:1" fillcolor="black" stroked="f"/>
                    <v:rect id="_x0000_s6500" style="position:absolute;left:329;top:985;width:13;height:1" filled="f" strokeweight="0"/>
                    <v:shape id="_x0000_s6501" style="position:absolute;left:342;top:985;width:13;height:1" coordsize="40,0" path="m,l,,40,,,xe" fillcolor="black" stroked="f">
                      <v:path arrowok="t"/>
                    </v:shape>
                    <v:shape id="_x0000_s6502" style="position:absolute;left:342;top:985;width:13;height:1" coordsize="40,0" path="m,l,,40,,,xe" filled="f" strokeweight="0">
                      <v:path arrowok="t"/>
                    </v:shape>
                    <v:rect id="_x0000_s6503" style="position:absolute;left:342;top:985;width:13;height:1" fillcolor="black" stroked="f"/>
                    <v:rect id="_x0000_s6504" style="position:absolute;left:342;top:985;width:13;height:1" filled="f" strokeweight="0"/>
                    <v:shape id="_x0000_s6505" style="position:absolute;left:329;top:985;width:13;height:1" coordsize="39,3" path="m,l3,3r36,l,xe" fillcolor="black" stroked="f">
                      <v:path arrowok="t"/>
                    </v:shape>
                    <v:shape id="_x0000_s6506" style="position:absolute;left:329;top:985;width:13;height:1" coordsize="39,3" path="m,l3,3r36,l,xe" filled="f" strokeweight="0">
                      <v:path arrowok="t"/>
                    </v:shape>
                    <v:shape id="_x0000_s6507" style="position:absolute;left:329;top:985;width:13;height:1" coordsize="39,3" path="m,l39,r,3l,xe" fillcolor="black" stroked="f">
                      <v:path arrowok="t"/>
                    </v:shape>
                    <v:shape id="_x0000_s6508" style="position:absolute;left:329;top:985;width:13;height:1" coordsize="39,3" path="m,l39,r,3l,xe" filled="f" strokeweight="0">
                      <v:path arrowok="t"/>
                    </v:shape>
                    <v:shape id="_x0000_s6509" style="position:absolute;left:342;top:985;width:12;height:1" coordsize="37,3" path="m,l,3r37,l,xe" fillcolor="black" stroked="f">
                      <v:path arrowok="t"/>
                    </v:shape>
                    <v:shape id="_x0000_s6510" style="position:absolute;left:342;top:985;width:12;height:1" coordsize="37,3" path="m,l,3r37,l,xe" filled="f" strokeweight="0">
                      <v:path arrowok="t"/>
                    </v:shape>
                    <v:shape id="_x0000_s6511" style="position:absolute;left:342;top:985;width:13;height:1" coordsize="40,3" path="m,l40,,37,3,,xe" fillcolor="black" stroked="f">
                      <v:path arrowok="t"/>
                    </v:shape>
                    <v:shape id="_x0000_s6512" style="position:absolute;left:342;top:985;width:13;height:1" coordsize="40,3" path="m,l40,,37,3,,xe" filled="f" strokeweight="0">
                      <v:path arrowok="t"/>
                    </v:shape>
                    <v:shape id="_x0000_s6513" style="position:absolute;left:330;top:986;width:12;height:1" coordsize="36,0" path="m,l,,36,,,xe" fillcolor="black" stroked="f">
                      <v:path arrowok="t"/>
                    </v:shape>
                    <v:shape id="_x0000_s6514" style="position:absolute;left:330;top:986;width:12;height:1" coordsize="36,0" path="m,l,,36,,,xe" filled="f" strokeweight="0">
                      <v:path arrowok="t"/>
                    </v:shape>
                    <v:rect id="_x0000_s6515" style="position:absolute;left:330;top:986;width:12;height:1" fillcolor="black" stroked="f"/>
                    <v:rect id="_x0000_s6516" style="position:absolute;left:330;top:986;width:12;height:1" filled="f" strokeweight="0"/>
                    <v:shape id="_x0000_s6517" style="position:absolute;left:342;top:986;width:12;height:1" coordsize="37,0" path="m,l,,37,,,xe" fillcolor="black" stroked="f">
                      <v:path arrowok="t"/>
                    </v:shape>
                    <v:shape id="_x0000_s6518" style="position:absolute;left:342;top:986;width:12;height:1" coordsize="37,0" path="m,l,,37,,,xe" filled="f" strokeweight="0">
                      <v:path arrowok="t"/>
                    </v:shape>
                    <v:rect id="_x0000_s6519" style="position:absolute;left:342;top:986;width:12;height:1" fillcolor="black" stroked="f"/>
                    <v:rect id="_x0000_s6520" style="position:absolute;left:342;top:986;width:12;height:1" filled="f" strokeweight="0"/>
                    <v:shape id="_x0000_s6521" style="position:absolute;left:330;top:986;width:12;height:1" coordsize="36,3" path="m,l5,3r31,l,xe" fillcolor="black" stroked="f">
                      <v:path arrowok="t"/>
                    </v:shape>
                    <v:shape id="_x0000_s6522" style="position:absolute;left:330;top:986;width:12;height:1" coordsize="36,3" path="m,l5,3r31,l,xe" filled="f" strokeweight="0">
                      <v:path arrowok="t"/>
                    </v:shape>
                    <v:shape id="_x0000_s6523" style="position:absolute;left:330;top:986;width:12;height:1" coordsize="36,3" path="m,l36,r,3l,xe" fillcolor="black" stroked="f">
                      <v:path arrowok="t"/>
                    </v:shape>
                    <v:shape id="_x0000_s6524" style="position:absolute;left:330;top:986;width:12;height:1" coordsize="36,3" path="m,l36,r,3l,xe" filled="f" strokeweight="0">
                      <v:path arrowok="t"/>
                    </v:shape>
                    <v:shape id="_x0000_s6525" style="position:absolute;left:342;top:986;width:10;height:1" coordsize="32,3" path="m,l,3r32,l,xe" fillcolor="black" stroked="f">
                      <v:path arrowok="t"/>
                    </v:shape>
                    <v:shape id="_x0000_s6526" style="position:absolute;left:342;top:986;width:10;height:1" coordsize="32,3" path="m,l,3r32,l,xe" filled="f" strokeweight="0">
                      <v:path arrowok="t"/>
                    </v:shape>
                    <v:shape id="_x0000_s6527" style="position:absolute;left:342;top:986;width:12;height:1" coordsize="37,3" path="m,l37,,32,3,,xe" fillcolor="black" stroked="f">
                      <v:path arrowok="t"/>
                    </v:shape>
                    <v:shape id="_x0000_s6528" style="position:absolute;left:342;top:986;width:12;height:1" coordsize="37,3" path="m,l37,,32,3,,xe" filled="f" strokeweight="0">
                      <v:path arrowok="t"/>
                    </v:shape>
                    <v:shape id="_x0000_s6529" style="position:absolute;left:331;top:987;width:11;height:1" coordsize="31,0" path="m,l,,31,,,xe" fillcolor="black" stroked="f">
                      <v:path arrowok="t"/>
                    </v:shape>
                    <v:shape id="_x0000_s6530" style="position:absolute;left:331;top:987;width:11;height:1" coordsize="31,0" path="m,l,,31,,,xe" filled="f" strokeweight="0">
                      <v:path arrowok="t"/>
                    </v:shape>
                    <v:rect id="_x0000_s6531" style="position:absolute;left:331;top:987;width:11;height:1" fillcolor="black" stroked="f"/>
                    <v:rect id="_x0000_s6532" style="position:absolute;left:331;top:987;width:11;height:1" filled="f" strokeweight="0"/>
                    <v:shape id="_x0000_s6533" style="position:absolute;left:342;top:987;width:10;height:1" coordsize="32,0" path="m,l,,32,,,xe" fillcolor="black" stroked="f">
                      <v:path arrowok="t"/>
                    </v:shape>
                    <v:shape id="_x0000_s6534" style="position:absolute;left:342;top:987;width:10;height:1" coordsize="32,0" path="m,l,,32,,,xe" filled="f" strokeweight="0">
                      <v:path arrowok="t"/>
                    </v:shape>
                    <v:rect id="_x0000_s6535" style="position:absolute;left:342;top:987;width:10;height:1" fillcolor="black" stroked="f"/>
                    <v:rect id="_x0000_s6536" style="position:absolute;left:342;top:987;width:10;height:1" filled="f" strokeweight="0"/>
                    <v:shape id="_x0000_s6537" style="position:absolute;left:331;top:987;width:11;height:1" coordsize="31,2" path="m,l3,2r28,l,xe" fillcolor="black" stroked="f">
                      <v:path arrowok="t"/>
                    </v:shape>
                    <v:shape id="_x0000_s6538" style="position:absolute;left:331;top:987;width:11;height:1" coordsize="31,2" path="m,l3,2r28,l,xe" filled="f" strokeweight="0">
                      <v:path arrowok="t"/>
                    </v:shape>
                    <v:shape id="_x0000_s6539" style="position:absolute;left:331;top:987;width:11;height:1" coordsize="31,2" path="m,l31,r,2l,xe" fillcolor="black" stroked="f">
                      <v:path arrowok="t"/>
                    </v:shape>
                    <v:shape id="_x0000_s6540" style="position:absolute;left:331;top:987;width:11;height:1" coordsize="31,2" path="m,l31,r,2l,xe" filled="f" strokeweight="0">
                      <v:path arrowok="t"/>
                    </v:shape>
                    <v:shape id="_x0000_s6541" style="position:absolute;left:342;top:987;width:9;height:1" coordsize="29,2" path="m,l,2r29,l,xe" fillcolor="black" stroked="f">
                      <v:path arrowok="t"/>
                    </v:shape>
                    <v:shape id="_x0000_s6542" style="position:absolute;left:342;top:987;width:9;height:1" coordsize="29,2" path="m,l,2r29,l,xe" filled="f" strokeweight="0">
                      <v:path arrowok="t"/>
                    </v:shape>
                    <v:shape id="_x0000_s6543" style="position:absolute;left:342;top:987;width:10;height:1" coordsize="32,2" path="m,l32,,29,2,,xe" fillcolor="black" stroked="f">
                      <v:path arrowok="t"/>
                    </v:shape>
                    <v:shape id="_x0000_s6544" style="position:absolute;left:342;top:987;width:10;height:1" coordsize="32,2" path="m,l32,,29,2,,xe" filled="f" strokeweight="0">
                      <v:path arrowok="t"/>
                    </v:shape>
                    <v:shape id="_x0000_s6545" style="position:absolute;left:332;top:988;width:10;height:1" coordsize="30,1" path="m,l1,1r29,l,xe" fillcolor="black" stroked="f">
                      <v:path arrowok="t"/>
                    </v:shape>
                    <v:shape id="_x0000_s6546" style="position:absolute;left:332;top:988;width:10;height:1" coordsize="30,1" path="m,l1,1r29,l,xe" filled="f" strokeweight="0">
                      <v:path arrowok="t"/>
                    </v:shape>
                    <v:shape id="_x0000_s6547" style="position:absolute;left:332;top:988;width:10;height:1" coordsize="30,1" path="m,l28,r2,1l,xe" fillcolor="black" stroked="f">
                      <v:path arrowok="t"/>
                    </v:shape>
                    <v:shape id="_x0000_s6548" style="position:absolute;left:332;top:988;width:10;height:1" coordsize="30,1" path="m,l28,r2,1l,xe" filled="f" strokeweight="0">
                      <v:path arrowok="t"/>
                    </v:shape>
                    <v:shape id="_x0000_s6549" style="position:absolute;left:342;top:988;width:9;height:1" coordsize="28,1" path="m,l2,1r26,l,xe" fillcolor="black" stroked="f">
                      <v:path arrowok="t"/>
                    </v:shape>
                    <v:shape id="_x0000_s6550" style="position:absolute;left:342;top:988;width:9;height:1" coordsize="28,1" path="m,l2,1r26,l,xe" filled="f" strokeweight="0">
                      <v:path arrowok="t"/>
                    </v:shape>
                    <v:shape id="_x0000_s6551" style="position:absolute;left:342;top:988;width:9;height:1" coordsize="29,1" path="m,l29,,28,1,,xe" fillcolor="black" stroked="f">
                      <v:path arrowok="t"/>
                    </v:shape>
                    <v:shape id="_x0000_s6552" style="position:absolute;left:342;top:988;width:9;height:1" coordsize="29,1" path="m,l29,,28,1,,xe" filled="f" strokeweight="0">
                      <v:path arrowok="t"/>
                    </v:shape>
                    <v:shape id="_x0000_s6553" style="position:absolute;left:333;top:988;width:9;height:1" coordsize="29,1" path="m,l3,1r26,l,xe" fillcolor="black" stroked="f">
                      <v:path arrowok="t"/>
                    </v:shape>
                    <v:shape id="_x0000_s6554" style="position:absolute;left:333;top:988;width:9;height:1" coordsize="29,1" path="m,l3,1r26,l,xe" filled="f" strokeweight="0">
                      <v:path arrowok="t"/>
                    </v:shape>
                    <v:shape id="_x0000_s6555" style="position:absolute;left:333;top:988;width:9;height:1" coordsize="29,1" path="m,l29,r,1l,xe" fillcolor="black" stroked="f">
                      <v:path arrowok="t"/>
                    </v:shape>
                    <v:shape id="_x0000_s6556" style="position:absolute;left:333;top:988;width:9;height:1" coordsize="29,1" path="m,l29,r,1l,xe" filled="f" strokeweight="0">
                      <v:path arrowok="t"/>
                    </v:shape>
                    <v:shape id="_x0000_s6557" style="position:absolute;left:342;top:988;width:8;height:1" coordsize="23,1" path="m,l,1r23,l,xe" fillcolor="black" stroked="f">
                      <v:path arrowok="t"/>
                    </v:shape>
                    <v:shape id="_x0000_s6558" style="position:absolute;left:342;top:988;width:8;height:1" coordsize="23,1" path="m,l,1r23,l,xe" filled="f" strokeweight="0">
                      <v:path arrowok="t"/>
                    </v:shape>
                    <v:shape id="_x0000_s6559" style="position:absolute;left:342;top:988;width:9;height:1" coordsize="26,1" path="m,l26,,23,1,,xe" fillcolor="black" stroked="f">
                      <v:path arrowok="t"/>
                    </v:shape>
                    <v:shape id="_x0000_s6560" style="position:absolute;left:342;top:988;width:9;height:1" coordsize="26,1" path="m,l26,,23,1,,xe" filled="f" strokeweight="0">
                      <v:path arrowok="t"/>
                    </v:shape>
                    <v:shape id="_x0000_s6561" style="position:absolute;left:334;top:989;width:8;height:1" coordsize="26,1" path="m,l1,1r25,l,xe" fillcolor="black" stroked="f">
                      <v:path arrowok="t"/>
                    </v:shape>
                    <v:shape id="_x0000_s6562" style="position:absolute;left:334;top:989;width:8;height:1" coordsize="26,1" path="m,l1,1r25,l,xe" filled="f" strokeweight="0">
                      <v:path arrowok="t"/>
                    </v:shape>
                    <v:shape id="_x0000_s6563" style="position:absolute;left:334;top:989;width:8;height:1" coordsize="26,1" path="m,l26,r,1l,xe" fillcolor="black" stroked="f">
                      <v:path arrowok="t"/>
                    </v:shape>
                    <v:shape id="_x0000_s6564" style="position:absolute;left:334;top:989;width:8;height:1" coordsize="26,1" path="m,l26,r,1l,xe" filled="f" strokeweight="0">
                      <v:path arrowok="t"/>
                    </v:shape>
                    <v:shape id="_x0000_s6565" style="position:absolute;left:342;top:989;width:8;height:1" coordsize="22,1" path="m,l,1r22,l,xe" fillcolor="black" stroked="f">
                      <v:path arrowok="t"/>
                    </v:shape>
                    <v:shape id="_x0000_s6566" style="position:absolute;left:342;top:989;width:8;height:1" coordsize="22,1" path="m,l,1r22,l,xe" filled="f" strokeweight="0">
                      <v:path arrowok="t"/>
                    </v:shape>
                    <v:shape id="_x0000_s6567" style="position:absolute;left:342;top:989;width:8;height:1" coordsize="23,1" path="m,l23,,22,1,,xe" fillcolor="black" stroked="f">
                      <v:path arrowok="t"/>
                    </v:shape>
                    <v:shape id="_x0000_s6568" style="position:absolute;left:342;top:989;width:8;height:1" coordsize="23,1" path="m,l23,,22,1,,xe" filled="f" strokeweight="0">
                      <v:path arrowok="t"/>
                    </v:shape>
                    <v:shape id="_x0000_s6569" style="position:absolute;left:334;top:989;width:8;height:1" coordsize="25,1" path="m,l4,1r21,l,xe" fillcolor="black" stroked="f">
                      <v:path arrowok="t"/>
                    </v:shape>
                    <v:shape id="_x0000_s6570" style="position:absolute;left:334;top:989;width:8;height:1" coordsize="25,1" path="m,l4,1r21,l,xe" filled="f" strokeweight="0">
                      <v:path arrowok="t"/>
                    </v:shape>
                    <v:shape id="_x0000_s6571" style="position:absolute;left:334;top:989;width:8;height:1" coordsize="25,1" path="m,l25,r,1l,xe" fillcolor="black" stroked="f">
                      <v:path arrowok="t"/>
                    </v:shape>
                    <v:shape id="_x0000_s6572" style="position:absolute;left:334;top:989;width:8;height:1" coordsize="25,1" path="m,l25,r,1l,xe" filled="f" strokeweight="0">
                      <v:path arrowok="t"/>
                    </v:shape>
                    <v:shape id="_x0000_s6573" style="position:absolute;left:342;top:989;width:6;height:1" coordsize="18,1" path="m,l,1r18,l,xe" fillcolor="black" stroked="f">
                      <v:path arrowok="t"/>
                    </v:shape>
                    <v:shape id="_x0000_s6574" style="position:absolute;left:342;top:989;width:6;height:1" coordsize="18,1" path="m,l,1r18,l,xe" filled="f" strokeweight="0">
                      <v:path arrowok="t"/>
                    </v:shape>
                    <v:shape id="_x0000_s6575" style="position:absolute;left:342;top:989;width:8;height:1" coordsize="22,1" path="m,l22,,18,1,,xe" fillcolor="black" stroked="f">
                      <v:path arrowok="t"/>
                    </v:shape>
                    <v:shape id="_x0000_s6576" style="position:absolute;left:342;top:989;width:8;height:1" coordsize="22,1" path="m,l22,,18,1,,xe" filled="f" strokeweight="0">
                      <v:path arrowok="t"/>
                    </v:shape>
                    <v:shape id="_x0000_s6577" style="position:absolute;left:335;top:989;width:7;height:1" coordsize="21,0" path="m,l,,21,,,xe" fillcolor="black" stroked="f">
                      <v:path arrowok="t"/>
                    </v:shape>
                    <v:shape id="_x0000_s6578" style="position:absolute;left:335;top:989;width:7;height:1" coordsize="21,0" path="m,l,,21,,,xe" filled="f" strokeweight="0">
                      <v:path arrowok="t"/>
                    </v:shape>
                    <v:rect id="_x0000_s6579" style="position:absolute;left:335;top:989;width:7;height:1" fillcolor="black" stroked="f"/>
                    <v:rect id="_x0000_s6580" style="position:absolute;left:335;top:989;width:7;height:1" filled="f" strokeweight="0"/>
                    <v:shape id="_x0000_s6581" style="position:absolute;left:342;top:989;width:6;height:1" coordsize="18,0" path="m,l,,18,,,xe" fillcolor="black" stroked="f">
                      <v:path arrowok="t"/>
                    </v:shape>
                    <v:shape id="_x0000_s6582" style="position:absolute;left:342;top:989;width:6;height:1" coordsize="18,0" path="m,l,,18,,,xe" filled="f" strokeweight="0">
                      <v:path arrowok="t"/>
                    </v:shape>
                    <v:rect id="_x0000_s6583" style="position:absolute;left:342;top:989;width:6;height:1" fillcolor="black" stroked="f"/>
                    <v:rect id="_x0000_s6584" style="position:absolute;left:342;top:989;width:6;height:1" filled="f" strokeweight="0"/>
                    <v:shape id="_x0000_s6585" style="position:absolute;left:335;top:989;width:7;height:1" coordsize="21,2" path="m,l5,2r16,l,xe" fillcolor="black" stroked="f">
                      <v:path arrowok="t"/>
                    </v:shape>
                    <v:shape id="_x0000_s6586" style="position:absolute;left:335;top:989;width:7;height:1" coordsize="21,2" path="m,l5,2r16,l,xe" filled="f" strokeweight="0">
                      <v:path arrowok="t"/>
                    </v:shape>
                    <v:shape id="_x0000_s6587" style="position:absolute;left:335;top:989;width:7;height:1" coordsize="21,2" path="m,l21,r,2l,xe" fillcolor="black" stroked="f">
                      <v:path arrowok="t"/>
                    </v:shape>
                    <v:shape id="_x0000_s6588" style="position:absolute;left:335;top:989;width:7;height:1" coordsize="21,2" path="m,l21,r,2l,xe" filled="f" strokeweight="0">
                      <v:path arrowok="t"/>
                    </v:shape>
                    <v:shape id="_x0000_s6589" style="position:absolute;left:342;top:989;width:5;height:1" coordsize="13,2" path="m,l,2r13,l,xe" fillcolor="black" stroked="f">
                      <v:path arrowok="t"/>
                    </v:shape>
                    <v:shape id="_x0000_s6590" style="position:absolute;left:342;top:989;width:5;height:1" coordsize="13,2" path="m,l,2r13,l,xe" filled="f" strokeweight="0">
                      <v:path arrowok="t"/>
                    </v:shape>
                    <v:shape id="_x0000_s6591" style="position:absolute;left:342;top:989;width:6;height:1" coordsize="18,2" path="m,l18,,13,2,,xe" fillcolor="black" stroked="f">
                      <v:path arrowok="t"/>
                    </v:shape>
                    <v:shape id="_x0000_s6592" style="position:absolute;left:342;top:989;width:6;height:1" coordsize="18,2" path="m,l18,,13,2,,xe" filled="f" strokeweight="0">
                      <v:path arrowok="t"/>
                    </v:shape>
                    <v:shape id="_x0000_s6593" style="position:absolute;left:337;top:990;width:5;height:1" coordsize="16,0" path="m,l,,16,,,xe" fillcolor="black" stroked="f">
                      <v:path arrowok="t"/>
                    </v:shape>
                    <v:shape id="_x0000_s6594" style="position:absolute;left:337;top:990;width:5;height:1" coordsize="16,0" path="m,l,,16,,,xe" filled="f" strokeweight="0">
                      <v:path arrowok="t"/>
                    </v:shape>
                    <v:rect id="_x0000_s6595" style="position:absolute;left:337;top:990;width:5;height:1" fillcolor="black" stroked="f"/>
                    <v:rect id="_x0000_s6596" style="position:absolute;left:337;top:990;width:5;height:1" filled="f" strokeweight="0"/>
                    <v:shape id="_x0000_s6597" style="position:absolute;left:342;top:990;width:4;height:1" coordsize="12,0" path="m,l,,12,,,xe" fillcolor="black" stroked="f">
                      <v:path arrowok="t"/>
                    </v:shape>
                    <v:shape id="_x0000_s6598" style="position:absolute;left:342;top:990;width:4;height:1" coordsize="12,0" path="m,l,,12,,,xe" filled="f" strokeweight="0">
                      <v:path arrowok="t"/>
                    </v:shape>
                    <v:shape id="_x0000_s6599" style="position:absolute;left:342;top:990;width:5;height:1" coordsize="13,0" path="m,l13,,12,,,xe" fillcolor="black" stroked="f">
                      <v:path arrowok="t"/>
                    </v:shape>
                    <v:shape id="_x0000_s6600" style="position:absolute;left:342;top:990;width:5;height:1" coordsize="13,0" path="m,l13,,12,,,xe" filled="f" strokeweight="0">
                      <v:path arrowok="t"/>
                    </v:shape>
                    <v:shape id="_x0000_s6601" style="position:absolute;left:337;top:990;width:5;height:1" coordsize="16,1" path="m,l4,1r12,l,xe" fillcolor="black" stroked="f">
                      <v:path arrowok="t"/>
                    </v:shape>
                    <v:shape id="_x0000_s6602" style="position:absolute;left:337;top:990;width:5;height:1" coordsize="16,1" path="m,l4,1r12,l,xe" filled="f" strokeweight="0">
                      <v:path arrowok="t"/>
                    </v:shape>
                    <v:shape id="_x0000_s6603" style="position:absolute;left:337;top:990;width:5;height:1" coordsize="16,1" path="m,l16,r,1l,xe" fillcolor="black" stroked="f">
                      <v:path arrowok="t"/>
                    </v:shape>
                    <v:shape id="_x0000_s6604" style="position:absolute;left:337;top:990;width:5;height:1" coordsize="16,1" path="m,l16,r,1l,xe" filled="f" strokeweight="0">
                      <v:path arrowok="t"/>
                    </v:shape>
                    <v:shape id="_x0000_s6605" style="position:absolute;left:342;top:990;width:3;height:1" coordsize="9,1" path="m,l,1r9,l,xe" fillcolor="black" stroked="f">
                      <v:path arrowok="t"/>
                    </v:shape>
                    <v:shape id="_x0000_s6606" style="position:absolute;left:342;top:990;width:3;height:1" coordsize="9,1" path="m,l,1r9,l,xe" filled="f" strokeweight="0">
                      <v:path arrowok="t"/>
                    </v:shape>
                    <v:shape id="_x0000_s6607" style="position:absolute;left:342;top:990;width:4;height:1" coordsize="12,1" path="m,l12,,9,1,,xe" fillcolor="black" stroked="f">
                      <v:path arrowok="t"/>
                    </v:shape>
                    <v:shape id="_x0000_s6608" style="position:absolute;left:342;top:990;width:4;height:1" coordsize="12,1" path="m,l12,,9,1,,xe" filled="f" strokeweight="0">
                      <v:path arrowok="t"/>
                    </v:shape>
                    <v:shape id="_x0000_s6609" style="position:absolute;left:338;top:990;width:4;height:1" coordsize="12,0" path="m,l1,,12,,,xe" fillcolor="black" stroked="f">
                      <v:path arrowok="t"/>
                    </v:shape>
                    <v:shape id="_x0000_s6610" style="position:absolute;left:338;top:990;width:4;height:1" coordsize="12,0" path="m,l1,,12,,,xe" filled="f" strokeweight="0">
                      <v:path arrowok="t"/>
                    </v:shape>
                    <v:rect id="_x0000_s6611" style="position:absolute;left:338;top:990;width:4;height:1" fillcolor="black" stroked="f"/>
                    <v:rect id="_x0000_s6612" style="position:absolute;left:338;top:990;width:4;height:1" filled="f" strokeweight="0"/>
                    <v:shape id="_x0000_s6613" style="position:absolute;left:342;top:990;width:3;height:1" coordsize="8,0" path="m,l,,8,,,xe" fillcolor="black" stroked="f">
                      <v:path arrowok="t"/>
                    </v:shape>
                    <v:shape id="_x0000_s6614" style="position:absolute;left:342;top:990;width:3;height:1" coordsize="8,0" path="m,l,,8,,,xe" filled="f" strokeweight="0">
                      <v:path arrowok="t"/>
                    </v:shape>
                    <v:shape id="_x0000_s6615" style="position:absolute;left:342;top:990;width:3;height:1" coordsize="9,0" path="m,l9,,8,,,xe" fillcolor="black" stroked="f">
                      <v:path arrowok="t"/>
                    </v:shape>
                    <v:shape id="_x0000_s6616" style="position:absolute;left:342;top:990;width:3;height:1" coordsize="9,0" path="m,l9,,8,,,xe" filled="f" strokeweight="0">
                      <v:path arrowok="t"/>
                    </v:shape>
                    <v:shape id="_x0000_s6617" style="position:absolute;left:339;top:990;width:3;height:1" coordsize="11,0" path="m,l4,r7,l,xe" fillcolor="black" stroked="f">
                      <v:path arrowok="t"/>
                    </v:shape>
                    <v:shape id="_x0000_s6618" style="position:absolute;left:339;top:990;width:3;height:1" coordsize="11,0" path="m,l4,r7,l,xe" filled="f" strokeweight="0">
                      <v:path arrowok="t"/>
                    </v:shape>
                    <v:rect id="_x0000_s6619" style="position:absolute;left:339;top:990;width:3;height:1" fillcolor="black" stroked="f"/>
                    <v:rect id="_x0000_s6620" style="position:absolute;left:339;top:990;width:3;height:1" filled="f" strokeweight="0"/>
                    <v:shape id="_x0000_s6621" style="position:absolute;left:342;top:990;width:2;height:1" coordsize="4,0" path="m,l,,4,,,xe" fillcolor="black" stroked="f">
                      <v:path arrowok="t"/>
                    </v:shape>
                    <v:shape id="_x0000_s6622" style="position:absolute;left:342;top:990;width:2;height:1" coordsize="4,0" path="m,l,,4,,,xe" filled="f" strokeweight="0">
                      <v:path arrowok="t"/>
                    </v:shape>
                    <v:shape id="_x0000_s6623" style="position:absolute;left:342;top:990;width:3;height:1" coordsize="8,0" path="m,l8,,4,,,xe" fillcolor="black" stroked="f">
                      <v:path arrowok="t"/>
                    </v:shape>
                    <v:shape id="_x0000_s6624" style="position:absolute;left:342;top:990;width:3;height:1" coordsize="8,0" path="m,l8,,4,,,xe" filled="f" strokeweight="0">
                      <v:path arrowok="t"/>
                    </v:shape>
                    <v:shape id="_x0000_s6625" style="position:absolute;left:340;top:990;width:2;height:1" coordsize="7,0" path="m,l,,7,,,xe" fillcolor="black" stroked="f">
                      <v:path arrowok="t"/>
                    </v:shape>
                    <v:shape id="_x0000_s6626" style="position:absolute;left:340;top:990;width:2;height:1" coordsize="7,0" path="m,l,,7,,,xe" filled="f" strokeweight="0">
                      <v:path arrowok="t"/>
                    </v:shape>
                    <v:rect id="_x0000_s6627" style="position:absolute;left:340;top:990;width:2;height:1" fillcolor="black" stroked="f"/>
                    <v:rect id="_x0000_s6628" style="position:absolute;left:340;top:990;width:2;height:1" filled="f" strokeweight="0"/>
                    <v:shape id="_x0000_s6629" style="position:absolute;left:342;top:990;width:1;height:1" coordsize="3,0" path="m,l,,3,,,xe" fillcolor="black" stroked="f">
                      <v:path arrowok="t"/>
                    </v:shape>
                    <v:shape id="_x0000_s6630" style="position:absolute;left:342;top:990;width:1;height:1" coordsize="3,0" path="m,l,,3,,,xe" filled="f" strokeweight="0">
                      <v:path arrowok="t"/>
                    </v:shape>
                    <v:shape id="_x0000_s6631" style="position:absolute;left:342;top:990;width:2;height:1" coordsize="4,0" path="m,l4,,3,,,xe" fillcolor="black" stroked="f">
                      <v:path arrowok="t"/>
                    </v:shape>
                    <v:shape id="_x0000_s6632" style="position:absolute;left:342;top:990;width:2;height:1" coordsize="4,0" path="m,l4,,3,,,xe" filled="f" strokeweight="0">
                      <v:path arrowok="t"/>
                    </v:shape>
                    <v:shape id="_x0000_s6633" style="position:absolute;left:340;top:990;width:2;height:1" coordsize="7,1" path="m,l5,1r2,l,xe" fillcolor="black" stroked="f">
                      <v:path arrowok="t"/>
                    </v:shape>
                    <v:shape id="_x0000_s6634" style="position:absolute;left:340;top:990;width:2;height:1" coordsize="7,1" path="m,l5,1r2,l,xe" filled="f" strokeweight="0">
                      <v:path arrowok="t"/>
                    </v:shape>
                    <v:shape id="_x0000_s6635" style="position:absolute;left:340;top:990;width:2;height:1" coordsize="7,1" path="m,l7,r,1l,xe" fillcolor="black" stroked="f">
                      <v:path arrowok="t"/>
                    </v:shape>
                    <v:shape id="_x0000_s6636" style="position:absolute;left:340;top:990;width:2;height:1" coordsize="7,1" path="m,l7,r,1l,xe" filled="f" strokeweight="0">
                      <v:path arrowok="t"/>
                    </v:shape>
                    <v:shape id="_x0000_s6637" style="position:absolute;left:342;top:990;width:1;height:1" coordsize="3,1" path="m,l3,,,1,,xe" fillcolor="black" stroked="f">
                      <v:path arrowok="t"/>
                    </v:shape>
                    <v:shape id="_x0000_s6638" style="position:absolute;left:342;top:990;width:1;height:1" coordsize="3,1" path="m,l3,,,1,,xe" filled="f" strokeweight="0">
                      <v:path arrowok="t"/>
                    </v:shape>
                    <v:shape id="_x0000_s6639" style="position:absolute;left:342;top:991;width:1;height:1" coordsize="0,0" path="m,l,,,xe" fillcolor="black" stroked="f">
                      <v:path arrowok="t"/>
                    </v:shape>
                    <v:rect id="_x0000_s6640" style="position:absolute;left:342;top:991;width:1;height:1" filled="f" strokeweight="0"/>
                    <v:shape id="_x0000_s6641" style="position:absolute;left:342;top:991;width:1;height:1" coordsize="2,0" path="m,l2,,,xe" fillcolor="black" stroked="f">
                      <v:path arrowok="t"/>
                    </v:shape>
                    <v:shape id="_x0000_s6642" style="position:absolute;left:342;top:991;width:1;height:1" coordsize="2,0" path="m,l2,,,,,xe" filled="f" strokeweight="0">
                      <v:path arrowok="t"/>
                    </v:shape>
                    <v:shape id="_x0000_s6643" style="position:absolute;left:342;top:991;width:1;height:1" coordsize="0,0" path="m,l,,,xe" fillcolor="black" stroked="f">
                      <v:path arrowok="t"/>
                    </v:shape>
                    <v:rect id="_x0000_s6644" style="position:absolute;left:342;top:991;width:1;height:1" filled="f" strokeweight="0"/>
                    <v:shape id="_x0000_s6645" style="position:absolute;left:323;top:955;width:37;height:36" coordsize="111,107" path="m111,53r,-4l111,44r-1,-4l107,34r-2,-4l103,26r-2,-4l98,18,95,15,92,12,87,9,83,7,79,5,75,3,70,2,65,1,61,,55,,50,,46,1,41,2,36,3,32,5,28,7,24,9r-5,3l16,15r-3,3l10,22,8,26,5,30,4,34,1,40,,44r,5l,53r,5l,62r1,5l4,71r1,4l8,79r2,5l13,88r3,3l19,94r5,3l28,100r4,2l36,103r5,2l46,106r4,l55,107r6,-1l65,106r5,-1l75,103r4,-1l83,100r4,-3l92,94r3,-3l98,88r3,-4l103,79r2,-4l107,71r3,-4l111,62r,-4l111,53xe" filled="f" strokeweight="0">
                      <v:path arrowok="t"/>
                    </v:shape>
                    <v:shape id="_x0000_s6646" style="position:absolute;left:557;top:1459;width:3;height:1" coordsize="9,0" path="m5,l,,9,,5,xe" fillcolor="black" stroked="f">
                      <v:path arrowok="t"/>
                    </v:shape>
                    <v:shape id="_x0000_s6647" style="position:absolute;left:557;top:1459;width:3;height:1" coordsize="9,0" path="m5,l,,9,,5,xe" filled="f" strokeweight="0">
                      <v:path arrowok="t"/>
                    </v:shape>
                    <v:shape id="_x0000_s6648" style="position:absolute;left:557;top:1459;width:3;height:1" coordsize="10,1" path="m,l,1r10,l,xe" fillcolor="black" stroked="f">
                      <v:path arrowok="t"/>
                    </v:shape>
                    <v:shape id="_x0000_s6649" style="position:absolute;left:557;top:1459;width:3;height:1" coordsize="10,1" path="m,l,1r10,l,xe" filled="f" strokeweight="0">
                      <v:path arrowok="t"/>
                    </v:shape>
                    <v:shape id="_x0000_s6650" style="position:absolute;left:557;top:1459;width:3;height:1" coordsize="10,1" path="m,l9,r1,1l,xe" fillcolor="black" stroked="f">
                      <v:path arrowok="t"/>
                    </v:shape>
                    <v:shape id="_x0000_s6651" style="position:absolute;left:557;top:1459;width:3;height:1" coordsize="10,1" path="m,l9,r1,1l,xe" filled="f" strokeweight="0">
                      <v:path arrowok="t"/>
                    </v:shape>
                    <v:shape id="_x0000_s6652" style="position:absolute;left:556;top:1460;width:6;height:1" coordsize="18,0" path="m4,l,,18,,4,xe" fillcolor="black" stroked="f">
                      <v:path arrowok="t"/>
                    </v:shape>
                    <v:shape id="_x0000_s6653" style="position:absolute;left:556;top:1460;width:6;height:1" coordsize="18,0" path="m4,l,,18,,4,xe" filled="f" strokeweight="0">
                      <v:path arrowok="t"/>
                    </v:shape>
                    <v:shape id="_x0000_s6654" style="position:absolute;left:557;top:1460;width:5;height:1" coordsize="14,0" path="m,l10,r4,l,xe" fillcolor="black" stroked="f">
                      <v:path arrowok="t"/>
                    </v:shape>
                    <v:shape id="_x0000_s6655" style="position:absolute;left:557;top:1460;width:5;height:1" coordsize="14,0" path="m,l10,r4,l,xe" filled="f" strokeweight="0">
                      <v:path arrowok="t"/>
                    </v:shape>
                    <v:shape id="_x0000_s6656" style="position:absolute;left:555;top:1460;width:7;height:1" coordsize="20,0" path="m1,l,,20,,1,xe" fillcolor="black" stroked="f">
                      <v:path arrowok="t"/>
                    </v:shape>
                    <v:shape id="_x0000_s6657" style="position:absolute;left:555;top:1460;width:7;height:1" coordsize="20,0" path="m1,l,,20,,1,xe" filled="f" strokeweight="0">
                      <v:path arrowok="t"/>
                    </v:shape>
                    <v:shape id="_x0000_s6658" style="position:absolute;left:556;top:1460;width:6;height:1" coordsize="19,0" path="m,l18,r1,l,xe" fillcolor="black" stroked="f">
                      <v:path arrowok="t"/>
                    </v:shape>
                    <v:shape id="_x0000_s6659" style="position:absolute;left:556;top:1460;width:6;height:1" coordsize="19,0" path="m,l18,r1,l,xe" filled="f" strokeweight="0">
                      <v:path arrowok="t"/>
                    </v:shape>
                    <v:shape id="_x0000_s6660" style="position:absolute;left:554;top:1460;width:9;height:1" coordsize="28,1" path="m4,l,1r28,l4,xe" fillcolor="black" stroked="f">
                      <v:path arrowok="t"/>
                    </v:shape>
                    <v:shape id="_x0000_s6661" style="position:absolute;left:554;top:1460;width:9;height:1" coordsize="28,1" path="m4,l,1r28,l4,xe" filled="f" strokeweight="0">
                      <v:path arrowok="t"/>
                    </v:shape>
                    <v:shape id="_x0000_s6662" style="position:absolute;left:555;top:1460;width:8;height:1" coordsize="24,1" path="m,l20,r4,1l,xe" fillcolor="black" stroked="f">
                      <v:path arrowok="t"/>
                    </v:shape>
                    <v:shape id="_x0000_s6663" style="position:absolute;left:555;top:1460;width:8;height:1" coordsize="24,1" path="m,l20,r4,1l,xe" filled="f" strokeweight="0">
                      <v:path arrowok="t"/>
                    </v:shape>
                    <v:shape id="_x0000_s6664" style="position:absolute;left:554;top:1460;width:9;height:1" coordsize="28,0" path="m,l,,28,,,xe" fillcolor="black" stroked="f">
                      <v:path arrowok="t"/>
                    </v:shape>
                    <v:shape id="_x0000_s6665" style="position:absolute;left:554;top:1460;width:9;height:1" coordsize="28,0" path="m,l,,28,,,xe" filled="f" strokeweight="0">
                      <v:path arrowok="t"/>
                    </v:shape>
                    <v:rect id="_x0000_s6666" style="position:absolute;left:554;top:1460;width:9;height:1" fillcolor="black" stroked="f"/>
                    <v:rect id="_x0000_s6667" style="position:absolute;left:554;top:1460;width:9;height:1" filled="f" strokeweight="0"/>
                    <v:shape id="_x0000_s6668" style="position:absolute;left:552;top:1460;width:13;height:1" coordsize="37,1" path="m5,l,1r37,l5,xe" fillcolor="black" stroked="f">
                      <v:path arrowok="t"/>
                    </v:shape>
                    <v:shape id="_x0000_s6669" style="position:absolute;left:552;top:1460;width:13;height:1" coordsize="37,1" path="m5,l,1r37,l5,xe" filled="f" strokeweight="0">
                      <v:path arrowok="t"/>
                    </v:shape>
                    <v:shape id="_x0000_s6670" style="position:absolute;left:554;top:1460;width:11;height:1" coordsize="32,1" path="m,l28,r4,1l,xe" fillcolor="black" stroked="f">
                      <v:path arrowok="t"/>
                    </v:shape>
                    <v:shape id="_x0000_s6671" style="position:absolute;left:554;top:1460;width:11;height:1" coordsize="32,1" path="m,l28,r4,1l,xe" filled="f" strokeweight="0">
                      <v:path arrowok="t"/>
                    </v:shape>
                    <v:shape id="_x0000_s6672" style="position:absolute;left:552;top:1460;width:13;height:1" coordsize="39,1" path="m1,l,1r39,l1,xe" fillcolor="black" stroked="f">
                      <v:path arrowok="t"/>
                    </v:shape>
                    <v:shape id="_x0000_s6673" style="position:absolute;left:552;top:1460;width:13;height:1" coordsize="39,1" path="m1,l,1r39,l1,xe" filled="f" strokeweight="0">
                      <v:path arrowok="t"/>
                    </v:shape>
                    <v:shape id="_x0000_s6674" style="position:absolute;left:552;top:1460;width:13;height:1" coordsize="38,1" path="m,l37,r1,1l,xe" fillcolor="black" stroked="f">
                      <v:path arrowok="t"/>
                    </v:shape>
                    <v:shape id="_x0000_s6675" style="position:absolute;left:552;top:1460;width:13;height:1" coordsize="38,1" path="m,l37,r1,1l,xe" filled="f" strokeweight="0">
                      <v:path arrowok="t"/>
                    </v:shape>
                    <v:shape id="_x0000_s6676" style="position:absolute;left:551;top:1461;width:15;height:1" coordsize="46,1" path="m3,l,1r46,l3,xe" fillcolor="black" stroked="f">
                      <v:path arrowok="t"/>
                    </v:shape>
                    <v:shape id="_x0000_s6677" style="position:absolute;left:551;top:1461;width:15;height:1" coordsize="46,1" path="m3,l,1r46,l3,xe" filled="f" strokeweight="0">
                      <v:path arrowok="t"/>
                    </v:shape>
                    <v:shape id="_x0000_s6678" style="position:absolute;left:552;top:1461;width:14;height:1" coordsize="43,1" path="m,l39,r4,1l,xe" fillcolor="black" stroked="f">
                      <v:path arrowok="t"/>
                    </v:shape>
                    <v:shape id="_x0000_s6679" style="position:absolute;left:552;top:1461;width:14;height:1" coordsize="43,1" path="m,l39,r4,1l,xe" filled="f" strokeweight="0">
                      <v:path arrowok="t"/>
                    </v:shape>
                    <v:shape id="_x0000_s6680" style="position:absolute;left:551;top:1461;width:16;height:1" coordsize="48,0" path="m1,l,,48,,1,xe" fillcolor="black" stroked="f">
                      <v:path arrowok="t"/>
                    </v:shape>
                    <v:shape id="_x0000_s6681" style="position:absolute;left:551;top:1461;width:16;height:1" coordsize="48,0" path="m1,l,,48,,1,xe" filled="f" strokeweight="0">
                      <v:path arrowok="t"/>
                    </v:shape>
                    <v:shape id="_x0000_s6682" style="position:absolute;left:551;top:1461;width:16;height:1" coordsize="47,0" path="m,l46,r1,l,xe" fillcolor="black" stroked="f">
                      <v:path arrowok="t"/>
                    </v:shape>
                    <v:shape id="_x0000_s6683" style="position:absolute;left:551;top:1461;width:16;height:1" coordsize="47,0" path="m,l46,r1,l,xe" filled="f" strokeweight="0">
                      <v:path arrowok="t"/>
                    </v:shape>
                    <v:shape id="_x0000_s6684" style="position:absolute;left:550;top:1461;width:18;height:1" coordsize="54,2" path="m3,l,2r54,l3,xe" fillcolor="black" stroked="f">
                      <v:path arrowok="t"/>
                    </v:shape>
                  </v:group>
                  <v:group id="_x0000_s6685" style="position:absolute;left:540;top:1461;width:37;height:14" coordorigin="540,1461" coordsize="37,14">
                    <v:shape id="_x0000_s6686" style="position:absolute;left:550;top:1461;width:18;height:1" coordsize="54,2" path="m3,l,2r54,l3,xe" filled="f" strokeweight="0">
                      <v:path arrowok="t"/>
                    </v:shape>
                    <v:shape id="_x0000_s6687" style="position:absolute;left:551;top:1461;width:17;height:1" coordsize="51,2" path="m,l48,r3,2l,xe" fillcolor="black" stroked="f">
                      <v:path arrowok="t"/>
                    </v:shape>
                    <v:shape id="_x0000_s6688" style="position:absolute;left:551;top:1461;width:17;height:1" coordsize="51,2" path="m,l48,r3,2l,xe" filled="f" strokeweight="0">
                      <v:path arrowok="t"/>
                    </v:shape>
                    <v:shape id="_x0000_s6689" style="position:absolute;left:549;top:1462;width:19;height:1" coordsize="56,0" path="m1,l,,56,,1,xe" fillcolor="black" stroked="f">
                      <v:path arrowok="t"/>
                    </v:shape>
                    <v:shape id="_x0000_s6690" style="position:absolute;left:549;top:1462;width:19;height:1" coordsize="56,0" path="m1,l,,56,,1,xe" filled="f" strokeweight="0">
                      <v:path arrowok="t"/>
                    </v:shape>
                    <v:shape id="_x0000_s6691" style="position:absolute;left:550;top:1462;width:18;height:1" coordsize="55,0" path="m,l54,r1,l,xe" fillcolor="black" stroked="f">
                      <v:path arrowok="t"/>
                    </v:shape>
                    <v:shape id="_x0000_s6692" style="position:absolute;left:550;top:1462;width:18;height:1" coordsize="55,0" path="m,l54,r1,l,xe" filled="f" strokeweight="0">
                      <v:path arrowok="t"/>
                    </v:shape>
                    <v:shape id="_x0000_s6693" style="position:absolute;left:548;top:1462;width:21;height:1" coordsize="62,2" path="m3,l,2r62,l3,xe" fillcolor="black" stroked="f">
                      <v:path arrowok="t"/>
                    </v:shape>
                    <v:shape id="_x0000_s6694" style="position:absolute;left:548;top:1462;width:21;height:1" coordsize="62,2" path="m3,l,2r62,l3,xe" filled="f" strokeweight="0">
                      <v:path arrowok="t"/>
                    </v:shape>
                    <v:shape id="_x0000_s6695" style="position:absolute;left:549;top:1462;width:20;height:1" coordsize="59,2" path="m,l56,r3,2l,xe" fillcolor="black" stroked="f">
                      <v:path arrowok="t"/>
                    </v:shape>
                    <v:shape id="_x0000_s6696" style="position:absolute;left:549;top:1462;width:20;height:1" coordsize="59,2" path="m,l56,r3,2l,xe" filled="f" strokeweight="0">
                      <v:path arrowok="t"/>
                    </v:shape>
                    <v:shape id="_x0000_s6697" style="position:absolute;left:548;top:1462;width:21;height:1" coordsize="65,1" path="m2,l,1r65,l2,xe" fillcolor="black" stroked="f">
                      <v:path arrowok="t"/>
                    </v:shape>
                    <v:shape id="_x0000_s6698" style="position:absolute;left:548;top:1462;width:21;height:1" coordsize="65,1" path="m2,l,1r65,l2,xe" filled="f" strokeweight="0">
                      <v:path arrowok="t"/>
                    </v:shape>
                    <v:shape id="_x0000_s6699" style="position:absolute;left:548;top:1462;width:21;height:1" coordsize="63,1" path="m,l62,r1,1l,xe" fillcolor="black" stroked="f">
                      <v:path arrowok="t"/>
                    </v:shape>
                    <v:shape id="_x0000_s6700" style="position:absolute;left:548;top:1462;width:21;height:1" coordsize="63,1" path="m,l62,r1,1l,xe" filled="f" strokeweight="0">
                      <v:path arrowok="t"/>
                    </v:shape>
                    <v:shape id="_x0000_s6701" style="position:absolute;left:547;top:1463;width:23;height:1" coordsize="71,3" path="m3,l,3r71,l3,xe" fillcolor="black" stroked="f">
                      <v:path arrowok="t"/>
                    </v:shape>
                    <v:shape id="_x0000_s6702" style="position:absolute;left:547;top:1463;width:23;height:1" coordsize="71,3" path="m3,l,3r71,l3,xe" filled="f" strokeweight="0">
                      <v:path arrowok="t"/>
                    </v:shape>
                    <v:shape id="_x0000_s6703" style="position:absolute;left:548;top:1463;width:22;height:1" coordsize="68,3" path="m,l65,r3,3l,xe" fillcolor="black" stroked="f">
                      <v:path arrowok="t"/>
                    </v:shape>
                    <v:shape id="_x0000_s6704" style="position:absolute;left:548;top:1463;width:22;height:1" coordsize="68,3" path="m,l65,r3,3l,xe" filled="f" strokeweight="0">
                      <v:path arrowok="t"/>
                    </v:shape>
                    <v:shape id="_x0000_s6705" style="position:absolute;left:547;top:1464;width:23;height:1" coordsize="71,1" path="m,l,1r71,l,xe" fillcolor="black" stroked="f">
                      <v:path arrowok="t"/>
                    </v:shape>
                    <v:shape id="_x0000_s6706" style="position:absolute;left:547;top:1464;width:23;height:1" coordsize="71,1" path="m,l,1r71,l,xe" filled="f" strokeweight="0">
                      <v:path arrowok="t"/>
                    </v:shape>
                    <v:shape id="_x0000_s6707" style="position:absolute;left:547;top:1464;width:23;height:1" coordsize="71,1" path="m,l71,r,1l,xe" fillcolor="black" stroked="f">
                      <v:path arrowok="t"/>
                    </v:shape>
                    <v:shape id="_x0000_s6708" style="position:absolute;left:547;top:1464;width:23;height:1" coordsize="71,1" path="m,l71,r,1l,xe" filled="f" strokeweight="0">
                      <v:path arrowok="t"/>
                    </v:shape>
                    <v:shape id="_x0000_s6709" style="position:absolute;left:546;top:1464;width:26;height:1" coordsize="78,2" path="m3,l,2r78,l3,xe" fillcolor="black" stroked="f">
                      <v:path arrowok="t"/>
                    </v:shape>
                    <v:shape id="_x0000_s6710" style="position:absolute;left:546;top:1464;width:26;height:1" coordsize="78,2" path="m3,l,2r78,l3,xe" filled="f" strokeweight="0">
                      <v:path arrowok="t"/>
                    </v:shape>
                    <v:shape id="_x0000_s6711" style="position:absolute;left:547;top:1464;width:25;height:1" coordsize="75,2" path="m,l71,r4,2l,xe" fillcolor="black" stroked="f">
                      <v:path arrowok="t"/>
                    </v:shape>
                    <v:shape id="_x0000_s6712" style="position:absolute;left:547;top:1464;width:25;height:1" coordsize="75,2" path="m,l71,r4,2l,xe" filled="f" strokeweight="0">
                      <v:path arrowok="t"/>
                    </v:shape>
                    <v:shape id="_x0000_s6713" style="position:absolute;left:545;top:1465;width:1;height:1" coordsize="1,1" path="m1,l,1r1,l1,xe" fillcolor="black" stroked="f">
                      <v:path arrowok="t"/>
                    </v:shape>
                    <v:shape id="_x0000_s6714" style="position:absolute;left:545;top:1465;width:1;height:1" coordsize="1,1" path="m1,l,1r1,l1,xe" filled="f" strokeweight="0">
                      <v:path arrowok="t"/>
                    </v:shape>
                    <v:shape id="_x0000_s6715" style="position:absolute;left:546;top:1465;width:26;height:1" coordsize="79,1" path="m,l,1r79,l,xe" fillcolor="black" stroked="f">
                      <v:path arrowok="t"/>
                    </v:shape>
                    <v:shape id="_x0000_s6716" style="position:absolute;left:546;top:1465;width:26;height:1" coordsize="79,1" path="m,l,1r79,l,xe" filled="f" strokeweight="0">
                      <v:path arrowok="t"/>
                    </v:shape>
                    <v:shape id="_x0000_s6717" style="position:absolute;left:546;top:1465;width:26;height:1" coordsize="79,1" path="m,l78,r1,1l,xe" fillcolor="black" stroked="f">
                      <v:path arrowok="t"/>
                    </v:shape>
                    <v:shape id="_x0000_s6718" style="position:absolute;left:546;top:1465;width:26;height:1" coordsize="79,1" path="m,l78,r1,1l,xe" filled="f" strokeweight="0">
                      <v:path arrowok="t"/>
                    </v:shape>
                    <v:shape id="_x0000_s6719" style="position:absolute;left:545;top:1465;width:2;height:1" coordsize="6,3" path="m2,l,3r6,l2,xe" fillcolor="black" stroked="f">
                      <v:path arrowok="t"/>
                    </v:shape>
                    <v:shape id="_x0000_s6720" style="position:absolute;left:545;top:1465;width:2;height:1" coordsize="6,3" path="m2,l,3r6,l2,xe" filled="f" strokeweight="0">
                      <v:path arrowok="t"/>
                    </v:shape>
                    <v:shape id="_x0000_s6721" style="position:absolute;left:545;top:1465;width:2;height:1" coordsize="4,3" path="m,l1,,4,3,,xe" fillcolor="black" stroked="f">
                      <v:path arrowok="t"/>
                    </v:shape>
                    <v:shape id="_x0000_s6722" style="position:absolute;left:545;top:1465;width:2;height:1" coordsize="4,3" path="m,l1,,4,3,,xe" filled="f" strokeweight="0">
                      <v:path arrowok="t"/>
                    </v:shape>
                    <v:shape id="_x0000_s6723" style="position:absolute;left:546;top:1465;width:25;height:1" coordsize="75,3" path="m,l3,3r72,l,xe" fillcolor="black" stroked="f">
                      <v:path arrowok="t"/>
                    </v:shape>
                    <v:shape id="_x0000_s6724" style="position:absolute;left:546;top:1465;width:25;height:1" coordsize="75,3" path="m,l3,3r72,l,xe" filled="f" strokeweight="0">
                      <v:path arrowok="t"/>
                    </v:shape>
                    <v:shape id="_x0000_s6725" style="position:absolute;left:546;top:1465;width:26;height:1" coordsize="79,3" path="m,l79,,75,3,,xe" fillcolor="black" stroked="f">
                      <v:path arrowok="t"/>
                    </v:shape>
                    <v:shape id="_x0000_s6726" style="position:absolute;left:546;top:1465;width:26;height:1" coordsize="79,3" path="m,l79,,75,3,,xe" filled="f" strokeweight="0">
                      <v:path arrowok="t"/>
                    </v:shape>
                    <v:shape id="_x0000_s6727" style="position:absolute;left:571;top:1465;width:2;height:1" coordsize="6,3" path="m4,l,3r6,l4,xe" fillcolor="black" stroked="f">
                      <v:path arrowok="t"/>
                    </v:shape>
                    <v:shape id="_x0000_s6728" style="position:absolute;left:571;top:1465;width:2;height:1" coordsize="6,3" path="m4,l,3r6,l4,xe" filled="f" strokeweight="0">
                      <v:path arrowok="t"/>
                    </v:shape>
                    <v:shape id="_x0000_s6729" style="position:absolute;left:544;top:1466;width:3;height:1" coordsize="8,0" path="m1,l,,8,,1,xe" fillcolor="black" stroked="f">
                      <v:path arrowok="t"/>
                    </v:shape>
                    <v:shape id="_x0000_s6730" style="position:absolute;left:544;top:1466;width:3;height:1" coordsize="8,0" path="m1,l,,8,,1,xe" filled="f" strokeweight="0">
                      <v:path arrowok="t"/>
                    </v:shape>
                    <v:shape id="_x0000_s6731" style="position:absolute;left:545;top:1466;width:2;height:1" coordsize="7,0" path="m,l6,,7,,,xe" fillcolor="black" stroked="f">
                      <v:path arrowok="t"/>
                    </v:shape>
                    <v:shape id="_x0000_s6732" style="position:absolute;left:545;top:1466;width:2;height:1" coordsize="7,0" path="m,l6,,7,,,xe" filled="f" strokeweight="0">
                      <v:path arrowok="t"/>
                    </v:shape>
                    <v:shape id="_x0000_s6733" style="position:absolute;left:547;top:1466;width:23;height:1" coordsize="71,0" path="m,l1,,71,,,xe" fillcolor="black" stroked="f">
                      <v:path arrowok="t"/>
                    </v:shape>
                    <v:shape id="_x0000_s6734" style="position:absolute;left:547;top:1466;width:23;height:1" coordsize="71,0" path="m,l1,,71,,,xe" filled="f" strokeweight="0">
                      <v:path arrowok="t"/>
                    </v:shape>
                    <v:shape id="_x0000_s6735" style="position:absolute;left:547;top:1466;width:24;height:1" coordsize="72,0" path="m,l72,,71,,,xe" fillcolor="black" stroked="f">
                      <v:path arrowok="t"/>
                    </v:shape>
                    <v:shape id="_x0000_s6736" style="position:absolute;left:547;top:1466;width:24;height:1" coordsize="72,0" path="m,l72,,71,,,xe" filled="f" strokeweight="0">
                      <v:path arrowok="t"/>
                    </v:shape>
                    <v:shape id="_x0000_s6737" style="position:absolute;left:570;top:1466;width:3;height:1" coordsize="8,0" path="m1,l,,8,,1,xe" fillcolor="black" stroked="f">
                      <v:path arrowok="t"/>
                    </v:shape>
                    <v:shape id="_x0000_s6738" style="position:absolute;left:570;top:1466;width:3;height:1" coordsize="8,0" path="m1,l,,8,,1,xe" filled="f" strokeweight="0">
                      <v:path arrowok="t"/>
                    </v:shape>
                    <v:shape id="_x0000_s6739" style="position:absolute;left:571;top:1466;width:2;height:1" coordsize="7,0" path="m,l6,,7,,,xe" fillcolor="black" stroked="f">
                      <v:path arrowok="t"/>
                    </v:shape>
                    <v:shape id="_x0000_s6740" style="position:absolute;left:571;top:1466;width:2;height:1" coordsize="7,0" path="m,l6,,7,,,xe" filled="f" strokeweight="0">
                      <v:path arrowok="t"/>
                    </v:shape>
                    <v:shape id="_x0000_s6741" style="position:absolute;left:544;top:1466;width:4;height:1" coordsize="14,3" path="m2,l,3r14,l2,xe" fillcolor="black" stroked="f">
                      <v:path arrowok="t"/>
                    </v:shape>
                    <v:shape id="_x0000_s6742" style="position:absolute;left:544;top:1466;width:4;height:1" coordsize="14,3" path="m2,l,3r14,l2,xe" filled="f" strokeweight="0">
                      <v:path arrowok="t"/>
                    </v:shape>
                    <v:shape id="_x0000_s6743" style="position:absolute;left:544;top:1466;width:4;height:1" coordsize="12,3" path="m,l8,r4,3l,xe" fillcolor="black" stroked="f">
                      <v:path arrowok="t"/>
                    </v:shape>
                    <v:shape id="_x0000_s6744" style="position:absolute;left:544;top:1466;width:4;height:1" coordsize="12,3" path="m,l8,r4,3l,xe" filled="f" strokeweight="0">
                      <v:path arrowok="t"/>
                    </v:shape>
                    <v:shape id="_x0000_s6745" style="position:absolute;left:547;top:1466;width:22;height:1" coordsize="67,3" path="m,l4,3r63,l,xe" fillcolor="black" stroked="f">
                      <v:path arrowok="t"/>
                    </v:shape>
                    <v:shape id="_x0000_s6746" style="position:absolute;left:547;top:1466;width:22;height:1" coordsize="67,3" path="m,l4,3r63,l,xe" filled="f" strokeweight="0">
                      <v:path arrowok="t"/>
                    </v:shape>
                    <v:shape id="_x0000_s6747" style="position:absolute;left:547;top:1466;width:23;height:1" coordsize="70,3" path="m,l70,,67,3,,xe" fillcolor="black" stroked="f">
                      <v:path arrowok="t"/>
                    </v:shape>
                    <v:shape id="_x0000_s6748" style="position:absolute;left:547;top:1466;width:23;height:1" coordsize="70,3" path="m,l70,,67,3,,xe" filled="f" strokeweight="0">
                      <v:path arrowok="t"/>
                    </v:shape>
                    <v:shape id="_x0000_s6749" style="position:absolute;left:569;top:1466;width:5;height:1" coordsize="13,3" path="m3,l,3r13,l3,xe" fillcolor="black" stroked="f">
                      <v:path arrowok="t"/>
                    </v:shape>
                    <v:shape id="_x0000_s6750" style="position:absolute;left:569;top:1466;width:5;height:1" coordsize="13,3" path="m3,l,3r13,l3,xe" filled="f" strokeweight="0">
                      <v:path arrowok="t"/>
                    </v:shape>
                    <v:shape id="_x0000_s6751" style="position:absolute;left:570;top:1466;width:4;height:1" coordsize="10,3" path="m,l8,r2,3l,xe" fillcolor="black" stroked="f">
                      <v:path arrowok="t"/>
                    </v:shape>
                    <v:shape id="_x0000_s6752" style="position:absolute;left:570;top:1466;width:4;height:1" coordsize="10,3" path="m,l8,r2,3l,xe" filled="f" strokeweight="0">
                      <v:path arrowok="t"/>
                    </v:shape>
                    <v:shape id="_x0000_s6753" style="position:absolute;left:544;top:1467;width:4;height:1" coordsize="14,1" path="m,l,1r14,l,xe" fillcolor="black" stroked="f">
                      <v:path arrowok="t"/>
                    </v:shape>
                    <v:shape id="_x0000_s6754" style="position:absolute;left:544;top:1467;width:4;height:1" coordsize="14,1" path="m,l,1r14,l,xe" filled="f" strokeweight="0">
                      <v:path arrowok="t"/>
                    </v:shape>
                    <v:shape id="_x0000_s6755" style="position:absolute;left:544;top:1467;width:4;height:1" coordsize="14,1" path="m,l14,r,1l,xe" fillcolor="black" stroked="f">
                      <v:path arrowok="t"/>
                    </v:shape>
                    <v:shape id="_x0000_s6756" style="position:absolute;left:544;top:1467;width:4;height:1" coordsize="14,1" path="m,l14,r,1l,xe" filled="f" strokeweight="0">
                      <v:path arrowok="t"/>
                    </v:shape>
                    <v:shape id="_x0000_s6757" style="position:absolute;left:548;top:1467;width:21;height:1" coordsize="63,1" path="m,l,1r63,l,xe" fillcolor="black" stroked="f">
                      <v:path arrowok="t"/>
                    </v:shape>
                    <v:shape id="_x0000_s6758" style="position:absolute;left:548;top:1467;width:21;height:1" coordsize="63,1" path="m,l,1r63,l,xe" filled="f" strokeweight="0">
                      <v:path arrowok="t"/>
                    </v:shape>
                    <v:shape id="_x0000_s6759" style="position:absolute;left:548;top:1467;width:21;height:1" coordsize="63,1" path="m,l63,r,1l,xe" fillcolor="black" stroked="f">
                      <v:path arrowok="t"/>
                    </v:shape>
                    <v:shape id="_x0000_s6760" style="position:absolute;left:548;top:1467;width:21;height:1" coordsize="63,1" path="m,l63,r,1l,xe" filled="f" strokeweight="0">
                      <v:path arrowok="t"/>
                    </v:shape>
                    <v:shape id="_x0000_s6761" style="position:absolute;left:569;top:1467;width:5;height:1" coordsize="13,1" path="m,l,1r13,l,xe" fillcolor="black" stroked="f">
                      <v:path arrowok="t"/>
                    </v:shape>
                    <v:shape id="_x0000_s6762" style="position:absolute;left:569;top:1467;width:5;height:1" coordsize="13,1" path="m,l,1r13,l,xe" filled="f" strokeweight="0">
                      <v:path arrowok="t"/>
                    </v:shape>
                    <v:shape id="_x0000_s6763" style="position:absolute;left:569;top:1467;width:5;height:1" coordsize="13,1" path="m,l13,r,1l,xe" fillcolor="black" stroked="f">
                      <v:path arrowok="t"/>
                    </v:shape>
                    <v:shape id="_x0000_s6764" style="position:absolute;left:569;top:1467;width:5;height:1" coordsize="13,1" path="m,l13,r,1l,xe" filled="f" strokeweight="0">
                      <v:path arrowok="t"/>
                    </v:shape>
                    <v:shape id="_x0000_s6765" style="position:absolute;left:543;top:1467;width:6;height:1" coordsize="20,3" path="m3,l,3r20,l3,xe" fillcolor="black" stroked="f">
                      <v:path arrowok="t"/>
                    </v:shape>
                    <v:shape id="_x0000_s6766" style="position:absolute;left:543;top:1467;width:6;height:1" coordsize="20,3" path="m3,l,3r20,l3,xe" filled="f" strokeweight="0">
                      <v:path arrowok="t"/>
                    </v:shape>
                    <v:shape id="_x0000_s6767" style="position:absolute;left:544;top:1467;width:5;height:1" coordsize="17,3" path="m,l14,r3,3l,xe" fillcolor="black" stroked="f">
                      <v:path arrowok="t"/>
                    </v:shape>
                    <v:shape id="_x0000_s6768" style="position:absolute;left:544;top:1467;width:5;height:1" coordsize="17,3" path="m,l14,r3,3l,xe" filled="f" strokeweight="0">
                      <v:path arrowok="t"/>
                    </v:shape>
                    <v:shape id="_x0000_s6769" style="position:absolute;left:548;top:1467;width:20;height:1" coordsize="59,3" path="m,l3,3r56,l,xe" fillcolor="black" stroked="f">
                      <v:path arrowok="t"/>
                    </v:shape>
                    <v:shape id="_x0000_s6770" style="position:absolute;left:548;top:1467;width:20;height:1" coordsize="59,3" path="m,l3,3r56,l,xe" filled="f" strokeweight="0">
                      <v:path arrowok="t"/>
                    </v:shape>
                    <v:shape id="_x0000_s6771" style="position:absolute;left:548;top:1467;width:21;height:1" coordsize="63,3" path="m,l63,,59,3,,xe" fillcolor="black" stroked="f">
                      <v:path arrowok="t"/>
                    </v:shape>
                    <v:shape id="_x0000_s6772" style="position:absolute;left:548;top:1467;width:21;height:1" coordsize="63,3" path="m,l63,,59,3,,xe" filled="f" strokeweight="0">
                      <v:path arrowok="t"/>
                    </v:shape>
                    <v:shape id="_x0000_s6773" style="position:absolute;left:568;top:1467;width:7;height:1" coordsize="20,3" path="m4,l,3r20,l4,xe" fillcolor="black" stroked="f">
                      <v:path arrowok="t"/>
                    </v:shape>
                    <v:shape id="_x0000_s6774" style="position:absolute;left:568;top:1467;width:7;height:1" coordsize="20,3" path="m4,l,3r20,l4,xe" filled="f" strokeweight="0">
                      <v:path arrowok="t"/>
                    </v:shape>
                    <v:shape id="_x0000_s6775" style="position:absolute;left:569;top:1467;width:6;height:1" coordsize="16,3" path="m,l13,r3,3l,xe" fillcolor="black" stroked="f">
                      <v:path arrowok="t"/>
                    </v:shape>
                    <v:shape id="_x0000_s6776" style="position:absolute;left:569;top:1467;width:6;height:1" coordsize="16,3" path="m,l13,r3,3l,xe" filled="f" strokeweight="0">
                      <v:path arrowok="t"/>
                    </v:shape>
                    <v:shape id="_x0000_s6777" style="position:absolute;left:543;top:1468;width:7;height:1" coordsize="21,0" path="m,l,,21,,,xe" fillcolor="black" stroked="f">
                      <v:path arrowok="t"/>
                    </v:shape>
                    <v:shape id="_x0000_s6778" style="position:absolute;left:543;top:1468;width:7;height:1" coordsize="21,0" path="m,l,,21,,,xe" filled="f" strokeweight="0">
                      <v:path arrowok="t"/>
                    </v:shape>
                    <v:shape id="_x0000_s6779" style="position:absolute;left:543;top:1468;width:7;height:1" coordsize="21,0" path="m,l20,r1,l,xe" fillcolor="black" stroked="f">
                      <v:path arrowok="t"/>
                    </v:shape>
                    <v:shape id="_x0000_s6780" style="position:absolute;left:543;top:1468;width:7;height:1" coordsize="21,0" path="m,l20,r1,l,xe" filled="f" strokeweight="0">
                      <v:path arrowok="t"/>
                    </v:shape>
                    <v:shape id="_x0000_s6781" style="position:absolute;left:549;top:1468;width:19;height:1" coordsize="56,0" path="m,l1,,56,,,xe" fillcolor="black" stroked="f">
                      <v:path arrowok="t"/>
                    </v:shape>
                    <v:shape id="_x0000_s6782" style="position:absolute;left:549;top:1468;width:19;height:1" coordsize="56,0" path="m,l1,,56,,,xe" filled="f" strokeweight="0">
                      <v:path arrowok="t"/>
                    </v:shape>
                    <v:rect id="_x0000_s6783" style="position:absolute;left:549;top:1468;width:19;height:1" fillcolor="black" stroked="f"/>
                    <v:rect id="_x0000_s6784" style="position:absolute;left:549;top:1468;width:19;height:1" filled="f" strokeweight="0"/>
                    <v:shape id="_x0000_s6785" style="position:absolute;left:568;top:1468;width:7;height:1" coordsize="20,0" path="m,l,,20,,,xe" fillcolor="black" stroked="f">
                      <v:path arrowok="t"/>
                    </v:shape>
                    <v:shape id="_x0000_s6786" style="position:absolute;left:568;top:1468;width:7;height:1" coordsize="20,0" path="m,l,,20,,,xe" filled="f" strokeweight="0">
                      <v:path arrowok="t"/>
                    </v:shape>
                    <v:rect id="_x0000_s6787" style="position:absolute;left:568;top:1468;width:7;height:1" fillcolor="black" stroked="f"/>
                    <v:rect id="_x0000_s6788" style="position:absolute;left:568;top:1468;width:7;height:1" filled="f" strokeweight="0"/>
                    <v:shape id="_x0000_s6789" style="position:absolute;left:542;top:1468;width:9;height:2" coordsize="27,4" path="m3,l,4r27,l3,xe" fillcolor="black" stroked="f">
                      <v:path arrowok="t"/>
                    </v:shape>
                    <v:shape id="_x0000_s6790" style="position:absolute;left:542;top:1468;width:9;height:2" coordsize="27,4" path="m3,l,4r27,l3,xe" filled="f" strokeweight="0">
                      <v:path arrowok="t"/>
                    </v:shape>
                    <v:shape id="_x0000_s6791" style="position:absolute;left:543;top:1468;width:8;height:2" coordsize="24,4" path="m,l21,r3,4l,xe" fillcolor="black" stroked="f">
                      <v:path arrowok="t"/>
                    </v:shape>
                    <v:shape id="_x0000_s6792" style="position:absolute;left:543;top:1468;width:8;height:2" coordsize="24,4" path="m,l21,r3,4l,xe" filled="f" strokeweight="0">
                      <v:path arrowok="t"/>
                    </v:shape>
                    <v:shape id="_x0000_s6793" style="position:absolute;left:550;top:1468;width:17;height:2" coordsize="51,4" path="m,l3,4r48,l,xe" fillcolor="black" stroked="f">
                      <v:path arrowok="t"/>
                    </v:shape>
                    <v:shape id="_x0000_s6794" style="position:absolute;left:550;top:1468;width:17;height:2" coordsize="51,4" path="m,l3,4r48,l,xe" filled="f" strokeweight="0">
                      <v:path arrowok="t"/>
                    </v:shape>
                    <v:shape id="_x0000_s6795" style="position:absolute;left:550;top:1468;width:18;height:2" coordsize="55,4" path="m,l55,,51,4,,xe" fillcolor="black" stroked="f">
                      <v:path arrowok="t"/>
                    </v:shape>
                    <v:shape id="_x0000_s6796" style="position:absolute;left:550;top:1468;width:18;height:2" coordsize="55,4" path="m,l55,,51,4,,xe" filled="f" strokeweight="0">
                      <v:path arrowok="t"/>
                    </v:shape>
                    <v:shape id="_x0000_s6797" style="position:absolute;left:567;top:1468;width:8;height:2" coordsize="26,4" path="m4,l,4r26,l4,xe" fillcolor="black" stroked="f">
                      <v:path arrowok="t"/>
                    </v:shape>
                    <v:shape id="_x0000_s6798" style="position:absolute;left:567;top:1468;width:8;height:2" coordsize="26,4" path="m4,l,4r26,l4,xe" filled="f" strokeweight="0">
                      <v:path arrowok="t"/>
                    </v:shape>
                    <v:shape id="_x0000_s6799" style="position:absolute;left:568;top:1468;width:7;height:2" coordsize="22,4" path="m,l20,r2,4l,xe" fillcolor="black" stroked="f">
                      <v:path arrowok="t"/>
                    </v:shape>
                    <v:shape id="_x0000_s6800" style="position:absolute;left:568;top:1468;width:7;height:2" coordsize="22,4" path="m,l20,r2,4l,xe" filled="f" strokeweight="0">
                      <v:path arrowok="t"/>
                    </v:shape>
                    <v:shape id="_x0000_s6801" style="position:absolute;left:542;top:1470;width:9;height:1" coordsize="28,0" path="m,l,,28,,,xe" fillcolor="black" stroked="f">
                      <v:path arrowok="t"/>
                    </v:shape>
                    <v:shape id="_x0000_s6802" style="position:absolute;left:542;top:1470;width:9;height:1" coordsize="28,0" path="m,l,,28,,,xe" filled="f" strokeweight="0">
                      <v:path arrowok="t"/>
                    </v:shape>
                    <v:shape id="_x0000_s6803" style="position:absolute;left:542;top:1470;width:9;height:1" coordsize="28,0" path="m,l27,r1,l,xe" fillcolor="black" stroked="f">
                      <v:path arrowok="t"/>
                    </v:shape>
                    <v:shape id="_x0000_s6804" style="position:absolute;left:542;top:1470;width:9;height:1" coordsize="28,0" path="m,l27,r1,l,xe" filled="f" strokeweight="0">
                      <v:path arrowok="t"/>
                    </v:shape>
                    <v:shape id="_x0000_s6805" style="position:absolute;left:551;top:1470;width:16;height:1" coordsize="48,0" path="m,l1,,48,,,xe" fillcolor="black" stroked="f">
                      <v:path arrowok="t"/>
                    </v:shape>
                    <v:shape id="_x0000_s6806" style="position:absolute;left:551;top:1470;width:16;height:1" coordsize="48,0" path="m,l1,,48,,,xe" filled="f" strokeweight="0">
                      <v:path arrowok="t"/>
                    </v:shape>
                    <v:rect id="_x0000_s6807" style="position:absolute;left:551;top:1470;width:16;height:1" fillcolor="black" stroked="f"/>
                    <v:rect id="_x0000_s6808" style="position:absolute;left:551;top:1470;width:16;height:1" filled="f" strokeweight="0"/>
                    <v:shape id="_x0000_s6809" style="position:absolute;left:567;top:1470;width:8;height:1" coordsize="26,0" path="m,l,,26,,,xe" fillcolor="black" stroked="f">
                      <v:path arrowok="t"/>
                    </v:shape>
                    <v:shape id="_x0000_s6810" style="position:absolute;left:567;top:1470;width:8;height:1" coordsize="26,0" path="m,l,,26,,,xe" filled="f" strokeweight="0">
                      <v:path arrowok="t"/>
                    </v:shape>
                    <v:rect id="_x0000_s6811" style="position:absolute;left:567;top:1470;width:8;height:1" fillcolor="black" stroked="f"/>
                    <v:rect id="_x0000_s6812" style="position:absolute;left:567;top:1470;width:8;height:1" filled="f" strokeweight="0"/>
                    <v:shape id="_x0000_s6813" style="position:absolute;left:541;top:1470;width:11;height:1" coordsize="32,4" path="m1,l,4r32,l1,xe" fillcolor="black" stroked="f">
                      <v:path arrowok="t"/>
                    </v:shape>
                    <v:shape id="_x0000_s6814" style="position:absolute;left:541;top:1470;width:11;height:1" coordsize="32,4" path="m1,l,4r32,l1,xe" filled="f" strokeweight="0">
                      <v:path arrowok="t"/>
                    </v:shape>
                    <v:shape id="_x0000_s6815" style="position:absolute;left:542;top:1470;width:10;height:1" coordsize="31,4" path="m,l28,r3,4l,xe" fillcolor="black" stroked="f">
                      <v:path arrowok="t"/>
                    </v:shape>
                    <v:shape id="_x0000_s6816" style="position:absolute;left:542;top:1470;width:10;height:1" coordsize="31,4" path="m,l28,r3,4l,xe" filled="f" strokeweight="0">
                      <v:path arrowok="t"/>
                    </v:shape>
                    <v:shape id="_x0000_s6817" style="position:absolute;left:551;top:1470;width:14;height:1" coordsize="42,4" path="m,l3,4r39,l,xe" fillcolor="black" stroked="f">
                      <v:path arrowok="t"/>
                    </v:shape>
                    <v:shape id="_x0000_s6818" style="position:absolute;left:551;top:1470;width:14;height:1" coordsize="42,4" path="m,l3,4r39,l,xe" filled="f" strokeweight="0">
                      <v:path arrowok="t"/>
                    </v:shape>
                    <v:shape id="_x0000_s6819" style="position:absolute;left:551;top:1470;width:16;height:1" coordsize="47,4" path="m,l47,,42,4,,xe" fillcolor="black" stroked="f">
                      <v:path arrowok="t"/>
                    </v:shape>
                    <v:shape id="_x0000_s6820" style="position:absolute;left:551;top:1470;width:16;height:1" coordsize="47,4" path="m,l47,,42,4,,xe" filled="f" strokeweight="0">
                      <v:path arrowok="t"/>
                    </v:shape>
                    <v:shape id="_x0000_s6821" style="position:absolute;left:565;top:1470;width:11;height:1" coordsize="32,4" path="m5,l,4r32,l5,xe" fillcolor="black" stroked="f">
                      <v:path arrowok="t"/>
                    </v:shape>
                    <v:shape id="_x0000_s6822" style="position:absolute;left:565;top:1470;width:11;height:1" coordsize="32,4" path="m5,l,4r32,l5,xe" filled="f" strokeweight="0">
                      <v:path arrowok="t"/>
                    </v:shape>
                    <v:shape id="_x0000_s6823" style="position:absolute;left:567;top:1470;width:9;height:1" coordsize="27,4" path="m,l26,r1,4l,xe" fillcolor="black" stroked="f">
                      <v:path arrowok="t"/>
                    </v:shape>
                    <v:shape id="_x0000_s6824" style="position:absolute;left:567;top:1470;width:9;height:1" coordsize="27,4" path="m,l26,r1,4l,xe" filled="f" strokeweight="0">
                      <v:path arrowok="t"/>
                    </v:shape>
                    <v:shape id="_x0000_s6825" style="position:absolute;left:541;top:1471;width:11;height:1" coordsize="33,0" path="m1,l,,33,,1,xe" fillcolor="black" stroked="f">
                      <v:path arrowok="t"/>
                    </v:shape>
                    <v:shape id="_x0000_s6826" style="position:absolute;left:541;top:1471;width:11;height:1" coordsize="33,0" path="m1,l,,33,,1,xe" filled="f" strokeweight="0">
                      <v:path arrowok="t"/>
                    </v:shape>
                    <v:rect id="_x0000_s6827" style="position:absolute;left:541;top:1471;width:11;height:1" fillcolor="black" stroked="f"/>
                    <v:rect id="_x0000_s6828" style="position:absolute;left:541;top:1471;width:11;height:1" filled="f" strokeweight="0"/>
                    <v:shape id="_x0000_s6829" style="position:absolute;left:552;top:1471;width:13;height:1" coordsize="39,0" path="m,l,,39,,,xe" fillcolor="black" stroked="f">
                      <v:path arrowok="t"/>
                    </v:shape>
                    <v:shape id="_x0000_s6830" style="position:absolute;left:552;top:1471;width:13;height:1" coordsize="39,0" path="m,l,,39,,,xe" filled="f" strokeweight="0">
                      <v:path arrowok="t"/>
                    </v:shape>
                    <v:rect id="_x0000_s6831" style="position:absolute;left:552;top:1471;width:13;height:1" fillcolor="black" stroked="f"/>
                    <v:rect id="_x0000_s6832" style="position:absolute;left:552;top:1471;width:13;height:1" filled="f" strokeweight="0"/>
                    <v:shape id="_x0000_s6833" style="position:absolute;left:565;top:1471;width:11;height:1" coordsize="33,0" path="m,l,,33,,,xe" fillcolor="black" stroked="f">
                      <v:path arrowok="t"/>
                    </v:shape>
                    <v:shape id="_x0000_s6834" style="position:absolute;left:565;top:1471;width:11;height:1" coordsize="33,0" path="m,l,,33,,,xe" filled="f" strokeweight="0">
                      <v:path arrowok="t"/>
                    </v:shape>
                    <v:shape id="_x0000_s6835" style="position:absolute;left:565;top:1471;width:11;height:1" coordsize="33,0" path="m,l32,r1,l,xe" fillcolor="black" stroked="f">
                      <v:path arrowok="t"/>
                    </v:shape>
                    <v:shape id="_x0000_s6836" style="position:absolute;left:565;top:1471;width:11;height:1" coordsize="33,0" path="m,l32,r1,l,xe" filled="f" strokeweight="0">
                      <v:path arrowok="t"/>
                    </v:shape>
                    <v:shape id="_x0000_s6837" style="position:absolute;left:541;top:1471;width:11;height:1" coordsize="34,1" path="m,l,1r34,l,xe" fillcolor="black" stroked="f">
                      <v:path arrowok="t"/>
                    </v:shape>
                    <v:shape id="_x0000_s6838" style="position:absolute;left:541;top:1471;width:11;height:1" coordsize="34,1" path="m,l,1r34,l,xe" filled="f" strokeweight="0">
                      <v:path arrowok="t"/>
                    </v:shape>
                    <v:shape id="_x0000_s6839" style="position:absolute;left:541;top:1471;width:11;height:1" coordsize="34,1" path="m,l33,r1,1l,xe" fillcolor="black" stroked="f">
                      <v:path arrowok="t"/>
                    </v:shape>
                    <v:shape id="_x0000_s6840" style="position:absolute;left:541;top:1471;width:11;height:1" coordsize="34,1" path="m,l33,r1,1l,xe" filled="f" strokeweight="0">
                      <v:path arrowok="t"/>
                    </v:shape>
                    <v:shape id="_x0000_s6841" style="position:absolute;left:552;top:1471;width:13;height:1" coordsize="39,1" path="m,l1,1r38,l,xe" fillcolor="black" stroked="f">
                      <v:path arrowok="t"/>
                    </v:shape>
                    <v:shape id="_x0000_s6842" style="position:absolute;left:552;top:1471;width:13;height:1" coordsize="39,1" path="m,l1,1r38,l,xe" filled="f" strokeweight="0">
                      <v:path arrowok="t"/>
                    </v:shape>
                    <v:shape id="_x0000_s6843" style="position:absolute;left:552;top:1471;width:13;height:1" coordsize="39,1" path="m,l39,r,1l,xe" fillcolor="black" stroked="f">
                      <v:path arrowok="t"/>
                    </v:shape>
                    <v:shape id="_x0000_s6844" style="position:absolute;left:552;top:1471;width:13;height:1" coordsize="39,1" path="m,l39,r,1l,xe" filled="f" strokeweight="0">
                      <v:path arrowok="t"/>
                    </v:shape>
                    <v:shape id="_x0000_s6845" style="position:absolute;left:565;top:1471;width:11;height:1" coordsize="33,1" path="m,l,1r33,l,xe" fillcolor="black" stroked="f">
                      <v:path arrowok="t"/>
                    </v:shape>
                    <v:shape id="_x0000_s6846" style="position:absolute;left:565;top:1471;width:11;height:1" coordsize="33,1" path="m,l,1r33,l,xe" filled="f" strokeweight="0">
                      <v:path arrowok="t"/>
                    </v:shape>
                    <v:shape id="_x0000_s6847" style="position:absolute;left:565;top:1471;width:11;height:1" coordsize="33,1" path="m,l33,r,1l,xe" fillcolor="black" stroked="f">
                      <v:path arrowok="t"/>
                    </v:shape>
                    <v:shape id="_x0000_s6848" style="position:absolute;left:565;top:1471;width:11;height:1" coordsize="33,1" path="m,l33,r,1l,xe" filled="f" strokeweight="0">
                      <v:path arrowok="t"/>
                    </v:shape>
                    <v:shape id="_x0000_s6849" style="position:absolute;left:541;top:1471;width:13;height:2" coordsize="40,4" path="m1,l,4r40,l1,xe" fillcolor="black" stroked="f">
                      <v:path arrowok="t"/>
                    </v:shape>
                    <v:shape id="_x0000_s6850" style="position:absolute;left:541;top:1471;width:13;height:2" coordsize="40,4" path="m1,l,4r40,l1,xe" filled="f" strokeweight="0">
                      <v:path arrowok="t"/>
                    </v:shape>
                    <v:shape id="_x0000_s6851" style="position:absolute;left:541;top:1471;width:13;height:2" coordsize="39,4" path="m,l34,r5,4l,xe" fillcolor="black" stroked="f">
                      <v:path arrowok="t"/>
                    </v:shape>
                    <v:shape id="_x0000_s6852" style="position:absolute;left:541;top:1471;width:13;height:2" coordsize="39,4" path="m,l34,r5,4l,xe" filled="f" strokeweight="0">
                      <v:path arrowok="t"/>
                    </v:shape>
                    <v:shape id="_x0000_s6853" style="position:absolute;left:552;top:1471;width:11;height:2" coordsize="33,4" path="m,l5,4r28,l,xe" fillcolor="black" stroked="f">
                      <v:path arrowok="t"/>
                    </v:shape>
                    <v:shape id="_x0000_s6854" style="position:absolute;left:552;top:1471;width:11;height:2" coordsize="33,4" path="m,l5,4r28,l,xe" filled="f" strokeweight="0">
                      <v:path arrowok="t"/>
                    </v:shape>
                    <v:shape id="_x0000_s6855" style="position:absolute;left:552;top:1471;width:13;height:2" coordsize="38,4" path="m,l38,,33,4,,xe" fillcolor="black" stroked="f">
                      <v:path arrowok="t"/>
                    </v:shape>
                    <v:shape id="_x0000_s6856" style="position:absolute;left:552;top:1471;width:13;height:2" coordsize="38,4" path="m,l38,,33,4,,xe" filled="f" strokeweight="0">
                      <v:path arrowok="t"/>
                    </v:shape>
                    <v:shape id="_x0000_s6857" style="position:absolute;left:563;top:1471;width:13;height:2" coordsize="39,4" path="m5,l,4r39,l5,xe" fillcolor="black" stroked="f">
                      <v:path arrowok="t"/>
                    </v:shape>
                    <v:shape id="_x0000_s6858" style="position:absolute;left:563;top:1471;width:13;height:2" coordsize="39,4" path="m5,l,4r39,l5,xe" filled="f" strokeweight="0">
                      <v:path arrowok="t"/>
                    </v:shape>
                    <v:shape id="_x0000_s6859" style="position:absolute;left:565;top:1471;width:11;height:2" coordsize="34,4" path="m,l33,r1,4l,xe" fillcolor="black" stroked="f">
                      <v:path arrowok="t"/>
                    </v:shape>
                    <v:shape id="_x0000_s6860" style="position:absolute;left:565;top:1471;width:11;height:2" coordsize="34,4" path="m,l33,r1,4l,xe" filled="f" strokeweight="0">
                      <v:path arrowok="t"/>
                    </v:shape>
                    <v:shape id="_x0000_s6861" style="position:absolute;left:541;top:1473;width:13;height:1" coordsize="40,0" path="m,l,,40,,,xe" fillcolor="black" stroked="f">
                      <v:path arrowok="t"/>
                    </v:shape>
                    <v:shape id="_x0000_s6862" style="position:absolute;left:541;top:1473;width:13;height:1" coordsize="40,0" path="m,l,,40,,,xe" filled="f" strokeweight="0">
                      <v:path arrowok="t"/>
                    </v:shape>
                    <v:rect id="_x0000_s6863" style="position:absolute;left:541;top:1473;width:13;height:1" fillcolor="black" stroked="f"/>
                    <v:rect id="_x0000_s6864" style="position:absolute;left:541;top:1473;width:13;height:1" filled="f" strokeweight="0"/>
                    <v:shape id="_x0000_s6865" style="position:absolute;left:554;top:1473;width:9;height:1" coordsize="28,0" path="m,l,,28,,,xe" fillcolor="black" stroked="f">
                      <v:path arrowok="t"/>
                    </v:shape>
                    <v:shape id="_x0000_s6866" style="position:absolute;left:554;top:1473;width:9;height:1" coordsize="28,0" path="m,l,,28,,,xe" filled="f" strokeweight="0">
                      <v:path arrowok="t"/>
                    </v:shape>
                    <v:rect id="_x0000_s6867" style="position:absolute;left:554;top:1473;width:9;height:1" fillcolor="black" stroked="f"/>
                    <v:rect id="_x0000_s6868" style="position:absolute;left:554;top:1473;width:9;height:1" filled="f" strokeweight="0"/>
                    <v:shape id="_x0000_s6869" style="position:absolute;left:563;top:1473;width:13;height:1" coordsize="39,0" path="m,l,,39,,,xe" fillcolor="black" stroked="f">
                      <v:path arrowok="t"/>
                    </v:shape>
                    <v:shape id="_x0000_s6870" style="position:absolute;left:563;top:1473;width:13;height:1" coordsize="39,0" path="m,l,,39,,,xe" filled="f" strokeweight="0">
                      <v:path arrowok="t"/>
                    </v:shape>
                    <v:rect id="_x0000_s6871" style="position:absolute;left:563;top:1473;width:13;height:1" fillcolor="black" stroked="f"/>
                    <v:rect id="_x0000_s6872" style="position:absolute;left:563;top:1473;width:13;height:1" filled="f" strokeweight="0"/>
                    <v:shape id="_x0000_s6873" style="position:absolute;left:540;top:1473;width:15;height:1" coordsize="45,4" path="m1,l,4r45,l1,xe" fillcolor="black" stroked="f">
                      <v:path arrowok="t"/>
                    </v:shape>
                    <v:shape id="_x0000_s6874" style="position:absolute;left:540;top:1473;width:15;height:1" coordsize="45,4" path="m1,l,4r45,l1,xe" filled="f" strokeweight="0">
                      <v:path arrowok="t"/>
                    </v:shape>
                    <v:shape id="_x0000_s6875" style="position:absolute;left:541;top:1473;width:14;height:1" coordsize="44,4" path="m,l40,r4,4l,xe" fillcolor="black" stroked="f">
                      <v:path arrowok="t"/>
                    </v:shape>
                    <v:shape id="_x0000_s6876" style="position:absolute;left:541;top:1473;width:14;height:1" coordsize="44,4" path="m,l40,r4,4l,xe" filled="f" strokeweight="0">
                      <v:path arrowok="t"/>
                    </v:shape>
                    <v:shape id="_x0000_s6877" style="position:absolute;left:554;top:1473;width:8;height:1" coordsize="24,4" path="m,l4,4r20,l,xe" fillcolor="black" stroked="f">
                      <v:path arrowok="t"/>
                    </v:shape>
                    <v:shape id="_x0000_s6878" style="position:absolute;left:554;top:1473;width:8;height:1" coordsize="24,4" path="m,l4,4r20,l,xe" filled="f" strokeweight="0">
                      <v:path arrowok="t"/>
                    </v:shape>
                    <v:shape id="_x0000_s6879" style="position:absolute;left:554;top:1473;width:9;height:1" coordsize="28,4" path="m,l28,,24,4,,xe" fillcolor="black" stroked="f">
                      <v:path arrowok="t"/>
                    </v:shape>
                    <v:shape id="_x0000_s6880" style="position:absolute;left:554;top:1473;width:9;height:1" coordsize="28,4" path="m,l28,,24,4,,xe" filled="f" strokeweight="0">
                      <v:path arrowok="t"/>
                    </v:shape>
                    <v:shape id="_x0000_s6881" style="position:absolute;left:562;top:1473;width:15;height:1" coordsize="44,4" path="m4,l,4r44,l4,xe" fillcolor="black" stroked="f">
                      <v:path arrowok="t"/>
                    </v:shape>
                    <v:shape id="_x0000_s6882" style="position:absolute;left:562;top:1473;width:15;height:1" coordsize="44,4" path="m4,l,4r44,l4,xe" filled="f" strokeweight="0">
                      <v:path arrowok="t"/>
                    </v:shape>
                    <v:shape id="_x0000_s6883" style="position:absolute;left:563;top:1473;width:14;height:1" coordsize="40,4" path="m,l39,r1,4l,xe" fillcolor="black" stroked="f">
                      <v:path arrowok="t"/>
                    </v:shape>
                    <v:shape id="_x0000_s6884" style="position:absolute;left:563;top:1473;width:14;height:1" coordsize="40,4" path="m,l39,r1,4l,xe" filled="f" strokeweight="0">
                      <v:path arrowok="t"/>
                    </v:shape>
                    <v:shape id="_x0000_s6885" style="position:absolute;left:540;top:1474;width:15;height:1" coordsize="45,0" path="m,l,,45,,,xe" fillcolor="black" stroked="f">
                      <v:path arrowok="t"/>
                    </v:shape>
                  </v:group>
                  <v:group id="_x0000_s6886" style="position:absolute;left:540;top:1474;width:37;height:13" coordorigin="540,1474" coordsize="37,13">
                    <v:shape id="_x0000_s6887" style="position:absolute;left:540;top:1474;width:15;height:1" coordsize="45,0" path="m,l,,45,,,xe" filled="f" strokeweight="0">
                      <v:path arrowok="t"/>
                    </v:shape>
                    <v:rect id="_x0000_s6888" style="position:absolute;left:540;top:1474;width:15;height:1" fillcolor="black" stroked="f"/>
                    <v:rect id="_x0000_s6889" style="position:absolute;left:540;top:1474;width:15;height:1" filled="f" strokeweight="0"/>
                    <v:shape id="_x0000_s6890" style="position:absolute;left:555;top:1474;width:7;height:1" coordsize="20,0" path="m,l,,20,,,xe" fillcolor="black" stroked="f">
                      <v:path arrowok="t"/>
                    </v:shape>
                    <v:shape id="_x0000_s6891" style="position:absolute;left:555;top:1474;width:7;height:1" coordsize="20,0" path="m,l,,20,,,xe" filled="f" strokeweight="0">
                      <v:path arrowok="t"/>
                    </v:shape>
                    <v:rect id="_x0000_s6892" style="position:absolute;left:555;top:1474;width:7;height:1" fillcolor="black" stroked="f"/>
                    <v:rect id="_x0000_s6893" style="position:absolute;left:555;top:1474;width:7;height:1" filled="f" strokeweight="0"/>
                    <v:shape id="_x0000_s6894" style="position:absolute;left:562;top:1474;width:15;height:1" coordsize="44,0" path="m,l,,44,,,xe" fillcolor="black" stroked="f">
                      <v:path arrowok="t"/>
                    </v:shape>
                    <v:shape id="_x0000_s6895" style="position:absolute;left:562;top:1474;width:15;height:1" coordsize="44,0" path="m,l,,44,,,xe" filled="f" strokeweight="0">
                      <v:path arrowok="t"/>
                    </v:shape>
                    <v:rect id="_x0000_s6896" style="position:absolute;left:562;top:1474;width:15;height:1" fillcolor="black" stroked="f"/>
                    <v:rect id="_x0000_s6897" style="position:absolute;left:562;top:1474;width:15;height:1" filled="f" strokeweight="0"/>
                    <v:shape id="_x0000_s6898" style="position:absolute;left:540;top:1474;width:17;height:2" coordsize="51,5" path="m1,l,5r51,l1,xe" fillcolor="black" stroked="f">
                      <v:path arrowok="t"/>
                    </v:shape>
                    <v:shape id="_x0000_s6899" style="position:absolute;left:540;top:1474;width:17;height:2" coordsize="51,5" path="m1,l,5r51,l1,xe" filled="f" strokeweight="0">
                      <v:path arrowok="t"/>
                    </v:shape>
                    <v:shape id="_x0000_s6900" style="position:absolute;left:540;top:1474;width:17;height:2" coordsize="50,5" path="m,l45,r5,5l,xe" fillcolor="black" stroked="f">
                      <v:path arrowok="t"/>
                    </v:shape>
                    <v:shape id="_x0000_s6901" style="position:absolute;left:540;top:1474;width:17;height:2" coordsize="50,5" path="m,l45,r5,5l,xe" filled="f" strokeweight="0">
                      <v:path arrowok="t"/>
                    </v:shape>
                    <v:shape id="_x0000_s6902" style="position:absolute;left:555;top:1474;width:5;height:2" coordsize="15,5" path="m,l5,5r10,l,xe" fillcolor="black" stroked="f">
                      <v:path arrowok="t"/>
                    </v:shape>
                    <v:shape id="_x0000_s6903" style="position:absolute;left:555;top:1474;width:5;height:2" coordsize="15,5" path="m,l5,5r10,l,xe" filled="f" strokeweight="0">
                      <v:path arrowok="t"/>
                    </v:shape>
                    <v:shape id="_x0000_s6904" style="position:absolute;left:555;top:1474;width:7;height:2" coordsize="20,5" path="m,l20,,15,5,,xe" fillcolor="black" stroked="f">
                      <v:path arrowok="t"/>
                    </v:shape>
                    <v:shape id="_x0000_s6905" style="position:absolute;left:555;top:1474;width:7;height:2" coordsize="20,5" path="m,l20,,15,5,,xe" filled="f" strokeweight="0">
                      <v:path arrowok="t"/>
                    </v:shape>
                    <v:shape id="_x0000_s6906" style="position:absolute;left:560;top:1474;width:17;height:2" coordsize="50,5" path="m5,l,5r50,l5,xe" fillcolor="black" stroked="f">
                      <v:path arrowok="t"/>
                    </v:shape>
                    <v:shape id="_x0000_s6907" style="position:absolute;left:560;top:1474;width:17;height:2" coordsize="50,5" path="m5,l,5r50,l5,xe" filled="f" strokeweight="0">
                      <v:path arrowok="t"/>
                    </v:shape>
                    <v:shape id="_x0000_s6908" style="position:absolute;left:562;top:1474;width:15;height:2" coordsize="45,5" path="m,l44,r1,5l,xe" fillcolor="black" stroked="f">
                      <v:path arrowok="t"/>
                    </v:shape>
                    <v:shape id="_x0000_s6909" style="position:absolute;left:562;top:1474;width:15;height:2" coordsize="45,5" path="m,l44,r1,5l,xe" filled="f" strokeweight="0">
                      <v:path arrowok="t"/>
                    </v:shape>
                    <v:shape id="_x0000_s6910" style="position:absolute;left:540;top:1476;width:17;height:1" coordsize="51,0" path="m,l,,51,,,xe" fillcolor="black" stroked="f">
                      <v:path arrowok="t"/>
                    </v:shape>
                    <v:shape id="_x0000_s6911" style="position:absolute;left:540;top:1476;width:17;height:1" coordsize="51,0" path="m,l,,51,,,xe" filled="f" strokeweight="0">
                      <v:path arrowok="t"/>
                    </v:shape>
                    <v:rect id="_x0000_s6912" style="position:absolute;left:540;top:1476;width:17;height:1" fillcolor="black" stroked="f"/>
                    <v:rect id="_x0000_s6913" style="position:absolute;left:540;top:1476;width:17;height:1" filled="f" strokeweight="0"/>
                    <v:shape id="_x0000_s6914" style="position:absolute;left:557;top:1476;width:3;height:1" coordsize="10,0" path="m,l,,10,,,xe" fillcolor="black" stroked="f">
                      <v:path arrowok="t"/>
                    </v:shape>
                    <v:shape id="_x0000_s6915" style="position:absolute;left:557;top:1476;width:3;height:1" coordsize="10,0" path="m,l,,10,,,xe" filled="f" strokeweight="0">
                      <v:path arrowok="t"/>
                    </v:shape>
                    <v:rect id="_x0000_s6916" style="position:absolute;left:557;top:1476;width:3;height:1" fillcolor="black" stroked="f"/>
                    <v:rect id="_x0000_s6917" style="position:absolute;left:557;top:1476;width:3;height:1" filled="f" strokeweight="0"/>
                    <v:shape id="_x0000_s6918" style="position:absolute;left:560;top:1476;width:17;height:1" coordsize="50,0" path="m,l,,50,,,xe" fillcolor="black" stroked="f">
                      <v:path arrowok="t"/>
                    </v:shape>
                    <v:shape id="_x0000_s6919" style="position:absolute;left:560;top:1476;width:17;height:1" coordsize="50,0" path="m,l,,50,,,xe" filled="f" strokeweight="0">
                      <v:path arrowok="t"/>
                    </v:shape>
                    <v:rect id="_x0000_s6920" style="position:absolute;left:560;top:1476;width:17;height:1" fillcolor="black" stroked="f"/>
                    <v:rect id="_x0000_s6921" style="position:absolute;left:560;top:1476;width:17;height:1" filled="f" strokeweight="0"/>
                    <v:shape id="_x0000_s6922" style="position:absolute;left:540;top:1476;width:18;height:1" coordsize="55,5" path="m,l,5r55,l,xe" fillcolor="black" stroked="f">
                      <v:path arrowok="t"/>
                    </v:shape>
                    <v:shape id="_x0000_s6923" style="position:absolute;left:540;top:1476;width:18;height:1" coordsize="55,5" path="m,l,5r55,l,xe" filled="f" strokeweight="0">
                      <v:path arrowok="t"/>
                    </v:shape>
                    <v:shape id="_x0000_s6924" style="position:absolute;left:540;top:1476;width:18;height:1" coordsize="55,5" path="m,l51,r4,5l,xe" fillcolor="black" stroked="f">
                      <v:path arrowok="t"/>
                    </v:shape>
                    <v:shape id="_x0000_s6925" style="position:absolute;left:540;top:1476;width:18;height:1" coordsize="55,5" path="m,l51,r4,5l,xe" filled="f" strokeweight="0">
                      <v:path arrowok="t"/>
                    </v:shape>
                    <v:shape id="_x0000_s6926" style="position:absolute;left:557;top:1476;width:2;height:1" coordsize="5,5" path="m,l4,5r1,l,xe" fillcolor="black" stroked="f">
                      <v:path arrowok="t"/>
                    </v:shape>
                    <v:shape id="_x0000_s6927" style="position:absolute;left:557;top:1476;width:2;height:1" coordsize="5,5" path="m,l4,5r1,l,xe" filled="f" strokeweight="0">
                      <v:path arrowok="t"/>
                    </v:shape>
                    <v:shape id="_x0000_s6928" style="position:absolute;left:557;top:1476;width:3;height:1" coordsize="10,5" path="m,l10,,5,5,,xe" fillcolor="black" stroked="f">
                      <v:path arrowok="t"/>
                    </v:shape>
                    <v:shape id="_x0000_s6929" style="position:absolute;left:557;top:1476;width:3;height:1" coordsize="10,5" path="m,l10,,5,5,,xe" filled="f" strokeweight="0">
                      <v:path arrowok="t"/>
                    </v:shape>
                    <v:shape id="_x0000_s6930" style="position:absolute;left:559;top:1476;width:18;height:1" coordsize="55,5" path="m5,l,5r55,l5,xe" fillcolor="black" stroked="f">
                      <v:path arrowok="t"/>
                    </v:shape>
                    <v:shape id="_x0000_s6931" style="position:absolute;left:559;top:1476;width:18;height:1" coordsize="55,5" path="m5,l,5r55,l5,xe" filled="f" strokeweight="0">
                      <v:path arrowok="t"/>
                    </v:shape>
                    <v:shape id="_x0000_s6932" style="position:absolute;left:560;top:1476;width:17;height:1" coordsize="50,5" path="m,l50,r,5l,xe" fillcolor="black" stroked="f">
                      <v:path arrowok="t"/>
                    </v:shape>
                    <v:shape id="_x0000_s6933" style="position:absolute;left:560;top:1476;width:17;height:1" coordsize="50,5" path="m,l50,r,5l,xe" filled="f" strokeweight="0">
                      <v:path arrowok="t"/>
                    </v:shape>
                    <v:shape id="_x0000_s6934" style="position:absolute;left:540;top:1477;width:18;height:1" coordsize="55,1" path="m,l,1r55,l,xe" fillcolor="black" stroked="f">
                      <v:path arrowok="t"/>
                    </v:shape>
                    <v:shape id="_x0000_s6935" style="position:absolute;left:540;top:1477;width:18;height:1" coordsize="55,1" path="m,l,1r55,l,xe" filled="f" strokeweight="0">
                      <v:path arrowok="t"/>
                    </v:shape>
                    <v:shape id="_x0000_s6936" style="position:absolute;left:540;top:1477;width:18;height:1" coordsize="55,1" path="m,l55,r,1l,xe" fillcolor="black" stroked="f">
                      <v:path arrowok="t"/>
                    </v:shape>
                    <v:shape id="_x0000_s6937" style="position:absolute;left:540;top:1477;width:18;height:1" coordsize="55,1" path="m,l55,r,1l,xe" filled="f" strokeweight="0">
                      <v:path arrowok="t"/>
                    </v:shape>
                    <v:shape id="_x0000_s6938" style="position:absolute;left:558;top:1477;width:1;height:1" coordsize="1,1" path="m,l1,,,1,,xe" fillcolor="black" stroked="f">
                      <v:path arrowok="t"/>
                    </v:shape>
                    <v:shape id="_x0000_s6939" style="position:absolute;left:558;top:1477;width:1;height:1" coordsize="1,1" path="m,l1,,,1,,xe" filled="f" strokeweight="0">
                      <v:path arrowok="t"/>
                    </v:shape>
                    <v:shape id="_x0000_s6940" style="position:absolute;left:558;top:1477;width:19;height:1" coordsize="56,1" path="m1,l,1r56,l1,xe" fillcolor="black" stroked="f">
                      <v:path arrowok="t"/>
                    </v:shape>
                    <v:shape id="_x0000_s6941" style="position:absolute;left:558;top:1477;width:19;height:1" coordsize="56,1" path="m1,l,1r56,l1,xe" filled="f" strokeweight="0">
                      <v:path arrowok="t"/>
                    </v:shape>
                    <v:shape id="_x0000_s6942" style="position:absolute;left:559;top:1477;width:18;height:1" coordsize="55,1" path="m,l55,r,1l,xe" fillcolor="black" stroked="f">
                      <v:path arrowok="t"/>
                    </v:shape>
                    <v:shape id="_x0000_s6943" style="position:absolute;left:559;top:1477;width:18;height:1" coordsize="55,1" path="m,l55,r,1l,xe" filled="f" strokeweight="0">
                      <v:path arrowok="t"/>
                    </v:shape>
                    <v:shape id="_x0000_s6944" style="position:absolute;left:540;top:1478;width:17;height:1" coordsize="51,4" path="m,l,4r51,l,xe" fillcolor="black" stroked="f">
                      <v:path arrowok="t"/>
                    </v:shape>
                    <v:shape id="_x0000_s6945" style="position:absolute;left:540;top:1478;width:17;height:1" coordsize="51,4" path="m,l,4r51,l,xe" filled="f" strokeweight="0">
                      <v:path arrowok="t"/>
                    </v:shape>
                    <v:shape id="_x0000_s6946" style="position:absolute;left:540;top:1478;width:18;height:1" coordsize="55,4" path="m,l55,,51,4,,xe" fillcolor="black" stroked="f">
                      <v:path arrowok="t"/>
                    </v:shape>
                    <v:shape id="_x0000_s6947" style="position:absolute;left:540;top:1478;width:18;height:1" coordsize="55,4" path="m,l55,,51,4,,xe" filled="f" strokeweight="0">
                      <v:path arrowok="t"/>
                    </v:shape>
                    <v:shape id="_x0000_s6948" style="position:absolute;left:557;top:1478;width:3;height:1" coordsize="10,4" path="m4,l,4r10,l4,xe" fillcolor="black" stroked="f">
                      <v:path arrowok="t"/>
                    </v:shape>
                    <v:shape id="_x0000_s6949" style="position:absolute;left:557;top:1478;width:3;height:1" coordsize="10,4" path="m4,l,4r10,l4,xe" filled="f" strokeweight="0">
                      <v:path arrowok="t"/>
                    </v:shape>
                    <v:shape id="_x0000_s6950" style="position:absolute;left:558;top:1478;width:19;height:1" coordsize="56,4" path="m,l6,4r50,l,xe" fillcolor="black" stroked="f">
                      <v:path arrowok="t"/>
                    </v:shape>
                    <v:shape id="_x0000_s6951" style="position:absolute;left:558;top:1478;width:19;height:1" coordsize="56,4" path="m,l6,4r50,l,xe" filled="f" strokeweight="0">
                      <v:path arrowok="t"/>
                    </v:shape>
                    <v:shape id="_x0000_s6952" style="position:absolute;left:558;top:1478;width:19;height:1" coordsize="56,4" path="m,l56,r,4l,xe" fillcolor="black" stroked="f">
                      <v:path arrowok="t"/>
                    </v:shape>
                    <v:shape id="_x0000_s6953" style="position:absolute;left:558;top:1478;width:19;height:1" coordsize="56,4" path="m,l56,r,4l,xe" filled="f" strokeweight="0">
                      <v:path arrowok="t"/>
                    </v:shape>
                    <v:shape id="_x0000_s6954" style="position:absolute;left:540;top:1479;width:17;height:1" coordsize="51,0" path="m,l,,51,,,xe" fillcolor="black" stroked="f">
                      <v:path arrowok="t"/>
                    </v:shape>
                    <v:shape id="_x0000_s6955" style="position:absolute;left:540;top:1479;width:17;height:1" coordsize="51,0" path="m,l,,51,,,xe" filled="f" strokeweight="0">
                      <v:path arrowok="t"/>
                    </v:shape>
                    <v:rect id="_x0000_s6956" style="position:absolute;left:540;top:1479;width:17;height:1" fillcolor="black" stroked="f"/>
                    <v:rect id="_x0000_s6957" style="position:absolute;left:540;top:1479;width:17;height:1" filled="f" strokeweight="0"/>
                    <v:shape id="_x0000_s6958" style="position:absolute;left:557;top:1479;width:3;height:1" coordsize="10,0" path="m,l,,10,,,xe" fillcolor="black" stroked="f">
                      <v:path arrowok="t"/>
                    </v:shape>
                    <v:shape id="_x0000_s6959" style="position:absolute;left:557;top:1479;width:3;height:1" coordsize="10,0" path="m,l,,10,,,xe" filled="f" strokeweight="0">
                      <v:path arrowok="t"/>
                    </v:shape>
                    <v:rect id="_x0000_s6960" style="position:absolute;left:557;top:1479;width:3;height:1" fillcolor="black" stroked="f"/>
                    <v:rect id="_x0000_s6961" style="position:absolute;left:557;top:1479;width:3;height:1" filled="f" strokeweight="0"/>
                    <v:shape id="_x0000_s6962" style="position:absolute;left:560;top:1479;width:17;height:1" coordsize="50,0" path="m,l,,50,,,xe" fillcolor="black" stroked="f">
                      <v:path arrowok="t"/>
                    </v:shape>
                    <v:shape id="_x0000_s6963" style="position:absolute;left:560;top:1479;width:17;height:1" coordsize="50,0" path="m,l,,50,,,xe" filled="f" strokeweight="0">
                      <v:path arrowok="t"/>
                    </v:shape>
                    <v:rect id="_x0000_s6964" style="position:absolute;left:560;top:1479;width:17;height:1" fillcolor="black" stroked="f"/>
                    <v:rect id="_x0000_s6965" style="position:absolute;left:560;top:1479;width:17;height:1" filled="f" strokeweight="0"/>
                    <v:shape id="_x0000_s6966" style="position:absolute;left:540;top:1479;width:16;height:1" coordsize="47,4" path="m,l1,4r46,l,xe" fillcolor="black" stroked="f">
                      <v:path arrowok="t"/>
                    </v:shape>
                    <v:shape id="_x0000_s6967" style="position:absolute;left:540;top:1479;width:16;height:1" coordsize="47,4" path="m,l1,4r46,l,xe" filled="f" strokeweight="0">
                      <v:path arrowok="t"/>
                    </v:shape>
                    <v:shape id="_x0000_s6968" style="position:absolute;left:540;top:1479;width:17;height:1" coordsize="51,4" path="m,l51,,47,4,,xe" fillcolor="black" stroked="f">
                      <v:path arrowok="t"/>
                    </v:shape>
                    <v:shape id="_x0000_s6969" style="position:absolute;left:540;top:1479;width:17;height:1" coordsize="51,4" path="m,l51,,47,4,,xe" filled="f" strokeweight="0">
                      <v:path arrowok="t"/>
                    </v:shape>
                    <v:shape id="_x0000_s6970" style="position:absolute;left:556;top:1479;width:6;height:1" coordsize="18,4" path="m4,l,4r18,l4,xe" fillcolor="black" stroked="f">
                      <v:path arrowok="t"/>
                    </v:shape>
                    <v:shape id="_x0000_s6971" style="position:absolute;left:556;top:1479;width:6;height:1" coordsize="18,4" path="m4,l,4r18,l4,xe" filled="f" strokeweight="0">
                      <v:path arrowok="t"/>
                    </v:shape>
                    <v:shape id="_x0000_s6972" style="position:absolute;left:557;top:1479;width:5;height:1" coordsize="14,4" path="m,l10,r4,4l,xe" fillcolor="black" stroked="f">
                      <v:path arrowok="t"/>
                    </v:shape>
                    <v:shape id="_x0000_s6973" style="position:absolute;left:557;top:1479;width:5;height:1" coordsize="14,4" path="m,l10,r4,4l,xe" filled="f" strokeweight="0">
                      <v:path arrowok="t"/>
                    </v:shape>
                    <v:shape id="_x0000_s6974" style="position:absolute;left:560;top:1479;width:17;height:1" coordsize="49,4" path="m,l4,4r45,l,xe" fillcolor="black" stroked="f">
                      <v:path arrowok="t"/>
                    </v:shape>
                    <v:shape id="_x0000_s6975" style="position:absolute;left:560;top:1479;width:17;height:1" coordsize="49,4" path="m,l4,4r45,l,xe" filled="f" strokeweight="0">
                      <v:path arrowok="t"/>
                    </v:shape>
                    <v:shape id="_x0000_s6976" style="position:absolute;left:560;top:1479;width:17;height:1" coordsize="50,4" path="m,l50,,49,4,,xe" fillcolor="black" stroked="f">
                      <v:path arrowok="t"/>
                    </v:shape>
                    <v:shape id="_x0000_s6977" style="position:absolute;left:560;top:1479;width:17;height:1" coordsize="50,4" path="m,l50,,49,4,,xe" filled="f" strokeweight="0">
                      <v:path arrowok="t"/>
                    </v:shape>
                    <v:shape id="_x0000_s6978" style="position:absolute;left:540;top:1480;width:16;height:1" coordsize="46,1" path="m,l,1r46,l,xe" fillcolor="black" stroked="f">
                      <v:path arrowok="t"/>
                    </v:shape>
                    <v:shape id="_x0000_s6979" style="position:absolute;left:540;top:1480;width:16;height:1" coordsize="46,1" path="m,l,1r46,l,xe" filled="f" strokeweight="0">
                      <v:path arrowok="t"/>
                    </v:shape>
                    <v:shape id="_x0000_s6980" style="position:absolute;left:540;top:1480;width:16;height:1" coordsize="46,1" path="m,l46,r,1l,xe" fillcolor="black" stroked="f">
                      <v:path arrowok="t"/>
                    </v:shape>
                    <v:shape id="_x0000_s6981" style="position:absolute;left:540;top:1480;width:16;height:1" coordsize="46,1" path="m,l46,r,1l,xe" filled="f" strokeweight="0">
                      <v:path arrowok="t"/>
                    </v:shape>
                    <v:shape id="_x0000_s6982" style="position:absolute;left:556;top:1480;width:6;height:1" coordsize="18,1" path="m,l,1r18,l,xe" fillcolor="black" stroked="f">
                      <v:path arrowok="t"/>
                    </v:shape>
                    <v:shape id="_x0000_s6983" style="position:absolute;left:556;top:1480;width:6;height:1" coordsize="18,1" path="m,l,1r18,l,xe" filled="f" strokeweight="0">
                      <v:path arrowok="t"/>
                    </v:shape>
                    <v:shape id="_x0000_s6984" style="position:absolute;left:556;top:1480;width:6;height:1" coordsize="18,1" path="m,l18,r,1l,xe" fillcolor="black" stroked="f">
                      <v:path arrowok="t"/>
                    </v:shape>
                    <v:shape id="_x0000_s6985" style="position:absolute;left:556;top:1480;width:6;height:1" coordsize="18,1" path="m,l18,r,1l,xe" filled="f" strokeweight="0">
                      <v:path arrowok="t"/>
                    </v:shape>
                    <v:shape id="_x0000_s6986" style="position:absolute;left:562;top:1480;width:15;height:1" coordsize="45,1" path="m,l,1r45,l,xe" fillcolor="black" stroked="f">
                      <v:path arrowok="t"/>
                    </v:shape>
                    <v:shape id="_x0000_s6987" style="position:absolute;left:562;top:1480;width:15;height:1" coordsize="45,1" path="m,l,1r45,l,xe" filled="f" strokeweight="0">
                      <v:path arrowok="t"/>
                    </v:shape>
                    <v:shape id="_x0000_s6988" style="position:absolute;left:562;top:1480;width:15;height:1" coordsize="45,1" path="m,l45,r,1l,xe" fillcolor="black" stroked="f">
                      <v:path arrowok="t"/>
                    </v:shape>
                    <v:shape id="_x0000_s6989" style="position:absolute;left:562;top:1480;width:15;height:1" coordsize="45,1" path="m,l45,r,1l,xe" filled="f" strokeweight="0">
                      <v:path arrowok="t"/>
                    </v:shape>
                    <v:shape id="_x0000_s6990" style="position:absolute;left:540;top:1481;width:14;height:1" coordsize="41,4" path="m,l1,4r40,l,xe" fillcolor="black" stroked="f">
                      <v:path arrowok="t"/>
                    </v:shape>
                    <v:shape id="_x0000_s6991" style="position:absolute;left:540;top:1481;width:14;height:1" coordsize="41,4" path="m,l1,4r40,l,xe" filled="f" strokeweight="0">
                      <v:path arrowok="t"/>
                    </v:shape>
                    <v:shape id="_x0000_s6992" style="position:absolute;left:540;top:1481;width:16;height:1" coordsize="46,4" path="m,l46,,41,4,,xe" fillcolor="black" stroked="f">
                      <v:path arrowok="t"/>
                    </v:shape>
                    <v:shape id="_x0000_s6993" style="position:absolute;left:540;top:1481;width:16;height:1" coordsize="46,4" path="m,l46,,41,4,,xe" filled="f" strokeweight="0">
                      <v:path arrowok="t"/>
                    </v:shape>
                    <v:shape id="_x0000_s6994" style="position:absolute;left:554;top:1481;width:9;height:1" coordsize="28,4" path="m5,l,4r28,l5,xe" fillcolor="black" stroked="f">
                      <v:path arrowok="t"/>
                    </v:shape>
                    <v:shape id="_x0000_s6995" style="position:absolute;left:554;top:1481;width:9;height:1" coordsize="28,4" path="m5,l,4r28,l5,xe" filled="f" strokeweight="0">
                      <v:path arrowok="t"/>
                    </v:shape>
                    <v:shape id="_x0000_s6996" style="position:absolute;left:556;top:1481;width:7;height:1" coordsize="23,4" path="m,l18,r5,4l,xe" fillcolor="black" stroked="f">
                      <v:path arrowok="t"/>
                    </v:shape>
                    <v:shape id="_x0000_s6997" style="position:absolute;left:556;top:1481;width:7;height:1" coordsize="23,4" path="m,l18,r5,4l,xe" filled="f" strokeweight="0">
                      <v:path arrowok="t"/>
                    </v:shape>
                    <v:shape id="_x0000_s6998" style="position:absolute;left:562;top:1481;width:14;height:1" coordsize="44,4" path="m,l5,4r39,l,xe" fillcolor="black" stroked="f">
                      <v:path arrowok="t"/>
                    </v:shape>
                    <v:shape id="_x0000_s6999" style="position:absolute;left:562;top:1481;width:14;height:1" coordsize="44,4" path="m,l5,4r39,l,xe" filled="f" strokeweight="0">
                      <v:path arrowok="t"/>
                    </v:shape>
                    <v:shape id="_x0000_s7000" style="position:absolute;left:562;top:1481;width:15;height:1" coordsize="45,4" path="m,l45,,44,4,,xe" fillcolor="black" stroked="f">
                      <v:path arrowok="t"/>
                    </v:shape>
                    <v:shape id="_x0000_s7001" style="position:absolute;left:562;top:1481;width:15;height:1" coordsize="45,4" path="m,l45,,44,4,,xe" filled="f" strokeweight="0">
                      <v:path arrowok="t"/>
                    </v:shape>
                    <v:shape id="_x0000_s7002" style="position:absolute;left:541;top:1482;width:13;height:1" coordsize="40,0" path="m,l,,40,,,xe" fillcolor="black" stroked="f">
                      <v:path arrowok="t"/>
                    </v:shape>
                    <v:shape id="_x0000_s7003" style="position:absolute;left:541;top:1482;width:13;height:1" coordsize="40,0" path="m,l,,40,,,xe" filled="f" strokeweight="0">
                      <v:path arrowok="t"/>
                    </v:shape>
                    <v:rect id="_x0000_s7004" style="position:absolute;left:541;top:1482;width:13;height:1" fillcolor="black" stroked="f"/>
                    <v:rect id="_x0000_s7005" style="position:absolute;left:541;top:1482;width:13;height:1" filled="f" strokeweight="0"/>
                    <v:shape id="_x0000_s7006" style="position:absolute;left:554;top:1482;width:9;height:1" coordsize="28,0" path="m,l,,28,,,xe" fillcolor="black" stroked="f">
                      <v:path arrowok="t"/>
                    </v:shape>
                    <v:shape id="_x0000_s7007" style="position:absolute;left:554;top:1482;width:9;height:1" coordsize="28,0" path="m,l,,28,,,xe" filled="f" strokeweight="0">
                      <v:path arrowok="t"/>
                    </v:shape>
                    <v:rect id="_x0000_s7008" style="position:absolute;left:554;top:1482;width:9;height:1" fillcolor="black" stroked="f"/>
                    <v:rect id="_x0000_s7009" style="position:absolute;left:554;top:1482;width:9;height:1" filled="f" strokeweight="0"/>
                    <v:shape id="_x0000_s7010" style="position:absolute;left:563;top:1482;width:13;height:1" coordsize="39,0" path="m,l,,39,,,xe" fillcolor="black" stroked="f">
                      <v:path arrowok="t"/>
                    </v:shape>
                    <v:shape id="_x0000_s7011" style="position:absolute;left:563;top:1482;width:13;height:1" coordsize="39,0" path="m,l,,39,,,xe" filled="f" strokeweight="0">
                      <v:path arrowok="t"/>
                    </v:shape>
                    <v:rect id="_x0000_s7012" style="position:absolute;left:563;top:1482;width:13;height:1" fillcolor="black" stroked="f"/>
                    <v:rect id="_x0000_s7013" style="position:absolute;left:563;top:1482;width:13;height:1" filled="f" strokeweight="0"/>
                    <v:shape id="_x0000_s7014" style="position:absolute;left:541;top:1482;width:11;height:1" coordsize="35,4" path="m,l1,4r34,l,xe" fillcolor="black" stroked="f">
                      <v:path arrowok="t"/>
                    </v:shape>
                    <v:shape id="_x0000_s7015" style="position:absolute;left:541;top:1482;width:11;height:1" coordsize="35,4" path="m,l1,4r34,l,xe" filled="f" strokeweight="0">
                      <v:path arrowok="t"/>
                    </v:shape>
                    <v:shape id="_x0000_s7016" style="position:absolute;left:541;top:1482;width:13;height:1" coordsize="40,4" path="m,l40,,35,4,,xe" fillcolor="black" stroked="f">
                      <v:path arrowok="t"/>
                    </v:shape>
                    <v:shape id="_x0000_s7017" style="position:absolute;left:541;top:1482;width:13;height:1" coordsize="40,4" path="m,l40,,35,4,,xe" filled="f" strokeweight="0">
                      <v:path arrowok="t"/>
                    </v:shape>
                    <v:shape id="_x0000_s7018" style="position:absolute;left:552;top:1482;width:13;height:1" coordsize="37,4" path="m5,l,4r37,l5,xe" fillcolor="black" stroked="f">
                      <v:path arrowok="t"/>
                    </v:shape>
                    <v:shape id="_x0000_s7019" style="position:absolute;left:552;top:1482;width:13;height:1" coordsize="37,4" path="m5,l,4r37,l5,xe" filled="f" strokeweight="0">
                      <v:path arrowok="t"/>
                    </v:shape>
                    <v:shape id="_x0000_s7020" style="position:absolute;left:554;top:1482;width:11;height:1" coordsize="32,4" path="m,l28,r4,4l,xe" fillcolor="black" stroked="f">
                      <v:path arrowok="t"/>
                    </v:shape>
                    <v:shape id="_x0000_s7021" style="position:absolute;left:554;top:1482;width:11;height:1" coordsize="32,4" path="m,l28,r4,4l,xe" filled="f" strokeweight="0">
                      <v:path arrowok="t"/>
                    </v:shape>
                    <v:shape id="_x0000_s7022" style="position:absolute;left:563;top:1482;width:13;height:1" coordsize="38,4" path="m,l4,4r34,l,xe" fillcolor="black" stroked="f">
                      <v:path arrowok="t"/>
                    </v:shape>
                    <v:shape id="_x0000_s7023" style="position:absolute;left:563;top:1482;width:13;height:1" coordsize="38,4" path="m,l4,4r34,l,xe" filled="f" strokeweight="0">
                      <v:path arrowok="t"/>
                    </v:shape>
                    <v:shape id="_x0000_s7024" style="position:absolute;left:563;top:1482;width:13;height:1" coordsize="39,4" path="m,l39,,38,4,,xe" fillcolor="black" stroked="f">
                      <v:path arrowok="t"/>
                    </v:shape>
                    <v:shape id="_x0000_s7025" style="position:absolute;left:563;top:1482;width:13;height:1" coordsize="39,4" path="m,l39,,38,4,,xe" filled="f" strokeweight="0">
                      <v:path arrowok="t"/>
                    </v:shape>
                    <v:shape id="_x0000_s7026" style="position:absolute;left:541;top:1483;width:11;height:1" coordsize="34,1" path="m,l,1r34,l,xe" fillcolor="black" stroked="f">
                      <v:path arrowok="t"/>
                    </v:shape>
                    <v:shape id="_x0000_s7027" style="position:absolute;left:541;top:1483;width:11;height:1" coordsize="34,1" path="m,l,1r34,l,xe" filled="f" strokeweight="0">
                      <v:path arrowok="t"/>
                    </v:shape>
                    <v:shape id="_x0000_s7028" style="position:absolute;left:541;top:1483;width:11;height:1" coordsize="34,1" path="m,l34,r,1l,xe" fillcolor="black" stroked="f">
                      <v:path arrowok="t"/>
                    </v:shape>
                    <v:shape id="_x0000_s7029" style="position:absolute;left:541;top:1483;width:11;height:1" coordsize="34,1" path="m,l34,r,1l,xe" filled="f" strokeweight="0">
                      <v:path arrowok="t"/>
                    </v:shape>
                    <v:shape id="_x0000_s7030" style="position:absolute;left:552;top:1483;width:13;height:1" coordsize="37,1" path="m,l,1r37,l,xe" fillcolor="black" stroked="f">
                      <v:path arrowok="t"/>
                    </v:shape>
                    <v:shape id="_x0000_s7031" style="position:absolute;left:552;top:1483;width:13;height:1" coordsize="37,1" path="m,l,1r37,l,xe" filled="f" strokeweight="0">
                      <v:path arrowok="t"/>
                    </v:shape>
                    <v:shape id="_x0000_s7032" style="position:absolute;left:552;top:1483;width:13;height:1" coordsize="37,1" path="m,l37,r,1l,xe" fillcolor="black" stroked="f">
                      <v:path arrowok="t"/>
                    </v:shape>
                    <v:shape id="_x0000_s7033" style="position:absolute;left:552;top:1483;width:13;height:1" coordsize="37,1" path="m,l37,r,1l,xe" filled="f" strokeweight="0">
                      <v:path arrowok="t"/>
                    </v:shape>
                    <v:shape id="_x0000_s7034" style="position:absolute;left:565;top:1483;width:11;height:1" coordsize="34,1" path="m,l,1r34,l,xe" fillcolor="black" stroked="f">
                      <v:path arrowok="t"/>
                    </v:shape>
                    <v:shape id="_x0000_s7035" style="position:absolute;left:565;top:1483;width:11;height:1" coordsize="34,1" path="m,l,1r34,l,xe" filled="f" strokeweight="0">
                      <v:path arrowok="t"/>
                    </v:shape>
                    <v:shape id="_x0000_s7036" style="position:absolute;left:565;top:1483;width:11;height:1" coordsize="34,1" path="m,l34,r,1l,xe" fillcolor="black" stroked="f">
                      <v:path arrowok="t"/>
                    </v:shape>
                    <v:shape id="_x0000_s7037" style="position:absolute;left:565;top:1483;width:11;height:1" coordsize="34,1" path="m,l34,r,1l,xe" filled="f" strokeweight="0">
                      <v:path arrowok="t"/>
                    </v:shape>
                    <v:shape id="_x0000_s7038" style="position:absolute;left:541;top:1484;width:11;height:1" coordsize="33,0" path="m,l,,33,,,xe" fillcolor="black" stroked="f">
                      <v:path arrowok="t"/>
                    </v:shape>
                    <v:shape id="_x0000_s7039" style="position:absolute;left:541;top:1484;width:11;height:1" coordsize="33,0" path="m,l,,33,,,xe" filled="f" strokeweight="0">
                      <v:path arrowok="t"/>
                    </v:shape>
                    <v:shape id="_x0000_s7040" style="position:absolute;left:541;top:1484;width:11;height:1" coordsize="34,0" path="m,l34,,33,,,xe" fillcolor="black" stroked="f">
                      <v:path arrowok="t"/>
                    </v:shape>
                    <v:shape id="_x0000_s7041" style="position:absolute;left:541;top:1484;width:11;height:1" coordsize="34,0" path="m,l34,,33,,,xe" filled="f" strokeweight="0">
                      <v:path arrowok="t"/>
                    </v:shape>
                    <v:shape id="_x0000_s7042" style="position:absolute;left:552;top:1484;width:13;height:1" coordsize="39,0" path="m1,l,,39,,1,xe" fillcolor="black" stroked="f">
                      <v:path arrowok="t"/>
                    </v:shape>
                    <v:shape id="_x0000_s7043" style="position:absolute;left:552;top:1484;width:13;height:1" coordsize="39,0" path="m1,l,,39,,1,xe" filled="f" strokeweight="0">
                      <v:path arrowok="t"/>
                    </v:shape>
                    <v:shape id="_x0000_s7044" style="position:absolute;left:552;top:1484;width:13;height:1" coordsize="38,0" path="m,l37,r1,l,xe" fillcolor="black" stroked="f">
                      <v:path arrowok="t"/>
                    </v:shape>
                    <v:shape id="_x0000_s7045" style="position:absolute;left:552;top:1484;width:13;height:1" coordsize="38,0" path="m,l37,r1,l,xe" filled="f" strokeweight="0">
                      <v:path arrowok="t"/>
                    </v:shape>
                    <v:shape id="_x0000_s7046" style="position:absolute;left:565;top:1484;width:11;height:1" coordsize="34,0" path="m,l1,,34,,,xe" fillcolor="black" stroked="f">
                      <v:path arrowok="t"/>
                    </v:shape>
                    <v:shape id="_x0000_s7047" style="position:absolute;left:565;top:1484;width:11;height:1" coordsize="34,0" path="m,l1,,34,,,xe" filled="f" strokeweight="0">
                      <v:path arrowok="t"/>
                    </v:shape>
                    <v:rect id="_x0000_s7048" style="position:absolute;left:565;top:1484;width:11;height:1" fillcolor="black" stroked="f"/>
                    <v:rect id="_x0000_s7049" style="position:absolute;left:565;top:1484;width:11;height:1" filled="f" strokeweight="0"/>
                    <v:shape id="_x0000_s7050" style="position:absolute;left:541;top:1484;width:10;height:1" coordsize="30,3" path="m,l2,3r28,l,xe" fillcolor="black" stroked="f">
                      <v:path arrowok="t"/>
                    </v:shape>
                    <v:shape id="_x0000_s7051" style="position:absolute;left:541;top:1484;width:10;height:1" coordsize="30,3" path="m,l2,3r28,l,xe" filled="f" strokeweight="0">
                      <v:path arrowok="t"/>
                    </v:shape>
                    <v:shape id="_x0000_s7052" style="position:absolute;left:541;top:1484;width:11;height:1" coordsize="33,3" path="m,l33,,30,3,,xe" fillcolor="black" stroked="f">
                      <v:path arrowok="t"/>
                    </v:shape>
                    <v:shape id="_x0000_s7053" style="position:absolute;left:541;top:1484;width:11;height:1" coordsize="33,3" path="m,l33,,30,3,,xe" filled="f" strokeweight="0">
                      <v:path arrowok="t"/>
                    </v:shape>
                    <v:shape id="_x0000_s7054" style="position:absolute;left:551;top:1484;width:16;height:1" coordsize="47,3" path="m3,l,3r47,l3,xe" fillcolor="black" stroked="f">
                      <v:path arrowok="t"/>
                    </v:shape>
                    <v:shape id="_x0000_s7055" style="position:absolute;left:551;top:1484;width:16;height:1" coordsize="47,3" path="m3,l,3r47,l3,xe" filled="f" strokeweight="0">
                      <v:path arrowok="t"/>
                    </v:shape>
                    <v:shape id="_x0000_s7056" style="position:absolute;left:552;top:1484;width:15;height:1" coordsize="44,3" path="m,l39,r5,3l,xe" fillcolor="black" stroked="f">
                      <v:path arrowok="t"/>
                    </v:shape>
                    <v:shape id="_x0000_s7057" style="position:absolute;left:552;top:1484;width:15;height:1" coordsize="44,3" path="m,l39,r5,3l,xe" filled="f" strokeweight="0">
                      <v:path arrowok="t"/>
                    </v:shape>
                    <v:shape id="_x0000_s7058" style="position:absolute;left:565;top:1484;width:10;height:1" coordsize="31,3" path="m,l5,3r26,l,xe" fillcolor="black" stroked="f">
                      <v:path arrowok="t"/>
                    </v:shape>
                    <v:shape id="_x0000_s7059" style="position:absolute;left:565;top:1484;width:10;height:1" coordsize="31,3" path="m,l5,3r26,l,xe" filled="f" strokeweight="0">
                      <v:path arrowok="t"/>
                    </v:shape>
                    <v:shape id="_x0000_s7060" style="position:absolute;left:565;top:1484;width:11;height:1" coordsize="33,3" path="m,l33,,31,3,,xe" fillcolor="black" stroked="f">
                      <v:path arrowok="t"/>
                    </v:shape>
                    <v:shape id="_x0000_s7061" style="position:absolute;left:565;top:1484;width:11;height:1" coordsize="33,3" path="m,l33,,31,3,,xe" filled="f" strokeweight="0">
                      <v:path arrowok="t"/>
                    </v:shape>
                    <v:shape id="_x0000_s7062" style="position:absolute;left:542;top:1485;width:9;height:1" coordsize="27,1" path="m,l,1r27,l,xe" fillcolor="black" stroked="f">
                      <v:path arrowok="t"/>
                    </v:shape>
                    <v:shape id="_x0000_s7063" style="position:absolute;left:542;top:1485;width:9;height:1" coordsize="27,1" path="m,l,1r27,l,xe" filled="f" strokeweight="0">
                      <v:path arrowok="t"/>
                    </v:shape>
                    <v:shape id="_x0000_s7064" style="position:absolute;left:542;top:1485;width:9;height:1" coordsize="28,1" path="m,l28,,27,1,,xe" fillcolor="black" stroked="f">
                      <v:path arrowok="t"/>
                    </v:shape>
                    <v:shape id="_x0000_s7065" style="position:absolute;left:542;top:1485;width:9;height:1" coordsize="28,1" path="m,l28,,27,1,,xe" filled="f" strokeweight="0">
                      <v:path arrowok="t"/>
                    </v:shape>
                    <v:shape id="_x0000_s7066" style="position:absolute;left:551;top:1485;width:16;height:1" coordsize="48,1" path="m1,l,1r48,l1,xe" fillcolor="black" stroked="f">
                      <v:path arrowok="t"/>
                    </v:shape>
                    <v:shape id="_x0000_s7067" style="position:absolute;left:551;top:1485;width:16;height:1" coordsize="48,1" path="m1,l,1r48,l1,xe" filled="f" strokeweight="0">
                      <v:path arrowok="t"/>
                    </v:shape>
                    <v:shape id="_x0000_s7068" style="position:absolute;left:551;top:1485;width:16;height:1" coordsize="47,1" path="m,l47,r,1l,xe" fillcolor="black" stroked="f">
                      <v:path arrowok="t"/>
                    </v:shape>
                    <v:shape id="_x0000_s7069" style="position:absolute;left:551;top:1485;width:16;height:1" coordsize="47,1" path="m,l47,r,1l,xe" filled="f" strokeweight="0">
                      <v:path arrowok="t"/>
                    </v:shape>
                    <v:shape id="_x0000_s7070" style="position:absolute;left:567;top:1485;width:8;height:1" coordsize="26,1" path="m,l,1r26,l,xe" fillcolor="black" stroked="f">
                      <v:path arrowok="t"/>
                    </v:shape>
                    <v:shape id="_x0000_s7071" style="position:absolute;left:567;top:1485;width:8;height:1" coordsize="26,1" path="m,l,1r26,l,xe" filled="f" strokeweight="0">
                      <v:path arrowok="t"/>
                    </v:shape>
                    <v:shape id="_x0000_s7072" style="position:absolute;left:567;top:1485;width:8;height:1" coordsize="26,1" path="m,l26,r,1l,xe" fillcolor="black" stroked="f">
                      <v:path arrowok="t"/>
                    </v:shape>
                    <v:shape id="_x0000_s7073" style="position:absolute;left:567;top:1485;width:8;height:1" coordsize="26,1" path="m,l26,r,1l,xe" filled="f" strokeweight="0">
                      <v:path arrowok="t"/>
                    </v:shape>
                    <v:shape id="_x0000_s7074" style="position:absolute;left:542;top:1485;width:8;height:1" coordsize="24,4" path="m,l3,4r21,l,xe" fillcolor="black" stroked="f">
                      <v:path arrowok="t"/>
                    </v:shape>
                    <v:shape id="_x0000_s7075" style="position:absolute;left:542;top:1485;width:8;height:1" coordsize="24,4" path="m,l3,4r21,l,xe" filled="f" strokeweight="0">
                      <v:path arrowok="t"/>
                    </v:shape>
                    <v:shape id="_x0000_s7076" style="position:absolute;left:542;top:1485;width:9;height:1" coordsize="27,4" path="m,l27,,24,4,,xe" fillcolor="black" stroked="f">
                      <v:path arrowok="t"/>
                    </v:shape>
                    <v:shape id="_x0000_s7077" style="position:absolute;left:542;top:1485;width:9;height:1" coordsize="27,4" path="m,l27,,24,4,,xe" filled="f" strokeweight="0">
                      <v:path arrowok="t"/>
                    </v:shape>
                    <v:shape id="_x0000_s7078" style="position:absolute;left:550;top:1485;width:18;height:1" coordsize="55,4" path="m3,l,4r55,l3,xe" fillcolor="black" stroked="f">
                      <v:path arrowok="t"/>
                    </v:shape>
                    <v:shape id="_x0000_s7079" style="position:absolute;left:550;top:1485;width:18;height:1" coordsize="55,4" path="m3,l,4r55,l3,xe" filled="f" strokeweight="0">
                      <v:path arrowok="t"/>
                    </v:shape>
                    <v:shape id="_x0000_s7080" style="position:absolute;left:551;top:1485;width:17;height:1" coordsize="52,4" path="m,l48,r4,4l,xe" fillcolor="black" stroked="f">
                      <v:path arrowok="t"/>
                    </v:shape>
                    <v:shape id="_x0000_s7081" style="position:absolute;left:551;top:1485;width:17;height:1" coordsize="52,4" path="m,l48,r4,4l,xe" filled="f" strokeweight="0">
                      <v:path arrowok="t"/>
                    </v:shape>
                    <v:shape id="_x0000_s7082" style="position:absolute;left:567;top:1485;width:8;height:1" coordsize="24,4" path="m,l4,4r20,l,xe" fillcolor="black" stroked="f">
                      <v:path arrowok="t"/>
                    </v:shape>
                    <v:shape id="_x0000_s7083" style="position:absolute;left:567;top:1485;width:8;height:1" coordsize="24,4" path="m,l4,4r20,l,xe" filled="f" strokeweight="0">
                      <v:path arrowok="t"/>
                    </v:shape>
                    <v:shape id="_x0000_s7084" style="position:absolute;left:567;top:1485;width:8;height:1" coordsize="26,4" path="m,l26,,24,4,,xe" fillcolor="black" stroked="f">
                      <v:path arrowok="t"/>
                    </v:shape>
                    <v:shape id="_x0000_s7085" style="position:absolute;left:567;top:1485;width:8;height:1" coordsize="26,4" path="m,l26,,24,4,,xe" filled="f" strokeweight="0">
                      <v:path arrowok="t"/>
                    </v:shape>
                    <v:shape id="_x0000_s7086" style="position:absolute;left:543;top:1486;width:6;height:1" coordsize="20,0" path="m,l,,20,,,xe" fillcolor="black" stroked="f">
                      <v:path arrowok="t"/>
                    </v:shape>
                  </v:group>
                  <v:group id="_x0000_s7087" style="position:absolute;left:540;top:1459;width:556;height:217" coordorigin="540,1459" coordsize="556,217">
                    <v:shape id="_x0000_s7088" style="position:absolute;left:543;top:1486;width:6;height:1" coordsize="20,0" path="m,l,,20,,,xe" filled="f" strokeweight="0">
                      <v:path arrowok="t"/>
                    </v:shape>
                    <v:shape id="_x0000_s7089" style="position:absolute;left:543;top:1486;width:7;height:1" coordsize="21,0" path="m,l21,,20,,,xe" fillcolor="black" stroked="f">
                      <v:path arrowok="t"/>
                    </v:shape>
                    <v:shape id="_x0000_s7090" style="position:absolute;left:543;top:1486;width:7;height:1" coordsize="21,0" path="m,l21,,20,,,xe" filled="f" strokeweight="0">
                      <v:path arrowok="t"/>
                    </v:shape>
                    <v:shape id="_x0000_s7091" style="position:absolute;left:549;top:1486;width:19;height:1" coordsize="56,0" path="m1,l,,56,,1,xe" fillcolor="black" stroked="f">
                      <v:path arrowok="t"/>
                    </v:shape>
                    <v:shape id="_x0000_s7092" style="position:absolute;left:549;top:1486;width:19;height:1" coordsize="56,0" path="m1,l,,56,,1,xe" filled="f" strokeweight="0">
                      <v:path arrowok="t"/>
                    </v:shape>
                    <v:rect id="_x0000_s7093" style="position:absolute;left:550;top:1486;width:18;height:1" fillcolor="black" stroked="f"/>
                    <v:rect id="_x0000_s7094" style="position:absolute;left:550;top:1486;width:18;height:1" filled="f" strokeweight="0"/>
                    <v:shape id="_x0000_s7095" style="position:absolute;left:568;top:1486;width:7;height:1" coordsize="20,0" path="m,l,,20,,,xe" fillcolor="black" stroked="f">
                      <v:path arrowok="t"/>
                    </v:shape>
                    <v:shape id="_x0000_s7096" style="position:absolute;left:568;top:1486;width:7;height:1" coordsize="20,0" path="m,l,,20,,,xe" filled="f" strokeweight="0">
                      <v:path arrowok="t"/>
                    </v:shape>
                    <v:rect id="_x0000_s7097" style="position:absolute;left:568;top:1486;width:7;height:1" fillcolor="black" stroked="f"/>
                    <v:rect id="_x0000_s7098" style="position:absolute;left:568;top:1486;width:7;height:1" filled="f" strokeweight="0"/>
                    <v:shape id="_x0000_s7099" style="position:absolute;left:543;top:1486;width:5;height:1" coordsize="17,3" path="m,l2,3r15,l,xe" fillcolor="black" stroked="f">
                      <v:path arrowok="t"/>
                    </v:shape>
                    <v:shape id="_x0000_s7100" style="position:absolute;left:543;top:1486;width:5;height:1" coordsize="17,3" path="m,l2,3r15,l,xe" filled="f" strokeweight="0">
                      <v:path arrowok="t"/>
                    </v:shape>
                    <v:shape id="_x0000_s7101" style="position:absolute;left:543;top:1486;width:6;height:1" coordsize="20,3" path="m,l20,,17,3,,xe" fillcolor="black" stroked="f">
                      <v:path arrowok="t"/>
                    </v:shape>
                    <v:shape id="_x0000_s7102" style="position:absolute;left:543;top:1486;width:6;height:1" coordsize="20,3" path="m,l20,,17,3,,xe" filled="f" strokeweight="0">
                      <v:path arrowok="t"/>
                    </v:shape>
                    <v:shape id="_x0000_s7103" style="position:absolute;left:548;top:1486;width:21;height:1" coordsize="63,3" path="m3,l,3r63,l3,xe" fillcolor="black" stroked="f">
                      <v:path arrowok="t"/>
                    </v:shape>
                    <v:shape id="_x0000_s7104" style="position:absolute;left:548;top:1486;width:21;height:1" coordsize="63,3" path="m3,l,3r63,l3,xe" filled="f" strokeweight="0">
                      <v:path arrowok="t"/>
                    </v:shape>
                    <v:shape id="_x0000_s7105" style="position:absolute;left:549;top:1486;width:20;height:1" coordsize="60,3" path="m,l56,r4,3l,xe" fillcolor="black" stroked="f">
                      <v:path arrowok="t"/>
                    </v:shape>
                    <v:shape id="_x0000_s7106" style="position:absolute;left:549;top:1486;width:20;height:1" coordsize="60,3" path="m,l56,r4,3l,xe" filled="f" strokeweight="0">
                      <v:path arrowok="t"/>
                    </v:shape>
                    <v:shape id="_x0000_s7107" style="position:absolute;left:568;top:1486;width:6;height:1" coordsize="18,3" path="m,l4,3r14,l,xe" fillcolor="black" stroked="f">
                      <v:path arrowok="t"/>
                    </v:shape>
                    <v:shape id="_x0000_s7108" style="position:absolute;left:568;top:1486;width:6;height:1" coordsize="18,3" path="m,l4,3r14,l,xe" filled="f" strokeweight="0">
                      <v:path arrowok="t"/>
                    </v:shape>
                    <v:shape id="_x0000_s7109" style="position:absolute;left:568;top:1486;width:7;height:1" coordsize="20,3" path="m,l20,,18,3,,xe" fillcolor="black" stroked="f">
                      <v:path arrowok="t"/>
                    </v:shape>
                    <v:shape id="_x0000_s7110" style="position:absolute;left:568;top:1486;width:7;height:1" coordsize="20,3" path="m,l20,,18,3,,xe" filled="f" strokeweight="0">
                      <v:path arrowok="t"/>
                    </v:shape>
                    <v:shape id="_x0000_s7111" style="position:absolute;left:543;top:1487;width:5;height:1" coordsize="13,1" path="m,l1,1r12,l,xe" fillcolor="black" stroked="f">
                      <v:path arrowok="t"/>
                    </v:shape>
                    <v:shape id="_x0000_s7112" style="position:absolute;left:543;top:1487;width:5;height:1" coordsize="13,1" path="m,l1,1r12,l,xe" filled="f" strokeweight="0">
                      <v:path arrowok="t"/>
                    </v:shape>
                    <v:shape id="_x0000_s7113" style="position:absolute;left:543;top:1487;width:5;height:1" coordsize="15,1" path="m,l15,,13,1,,xe" fillcolor="black" stroked="f">
                      <v:path arrowok="t"/>
                    </v:shape>
                    <v:shape id="_x0000_s7114" style="position:absolute;left:543;top:1487;width:5;height:1" coordsize="15,1" path="m,l15,,13,1,,xe" filled="f" strokeweight="0">
                      <v:path arrowok="t"/>
                    </v:shape>
                    <v:shape id="_x0000_s7115" style="position:absolute;left:548;top:1487;width:21;height:1" coordsize="65,1" path="m2,l,1r65,l2,xe" fillcolor="black" stroked="f">
                      <v:path arrowok="t"/>
                    </v:shape>
                    <v:shape id="_x0000_s7116" style="position:absolute;left:548;top:1487;width:21;height:1" coordsize="65,1" path="m2,l,1r65,l2,xe" filled="f" strokeweight="0">
                      <v:path arrowok="t"/>
                    </v:shape>
                    <v:shape id="_x0000_s7117" style="position:absolute;left:548;top:1487;width:21;height:1" coordsize="63,1" path="m,l63,r,1l,xe" fillcolor="black" stroked="f">
                      <v:path arrowok="t"/>
                    </v:shape>
                    <v:shape id="_x0000_s7118" style="position:absolute;left:548;top:1487;width:21;height:1" coordsize="63,1" path="m,l63,r,1l,xe" filled="f" strokeweight="0">
                      <v:path arrowok="t"/>
                    </v:shape>
                    <v:shape id="_x0000_s7119" style="position:absolute;left:569;top:1487;width:5;height:1" coordsize="13,1" path="m,l,1r13,l,xe" fillcolor="black" stroked="f">
                      <v:path arrowok="t"/>
                    </v:shape>
                    <v:shape id="_x0000_s7120" style="position:absolute;left:569;top:1487;width:5;height:1" coordsize="13,1" path="m,l,1r13,l,xe" filled="f" strokeweight="0">
                      <v:path arrowok="t"/>
                    </v:shape>
                    <v:shape id="_x0000_s7121" style="position:absolute;left:569;top:1487;width:5;height:1" coordsize="14,1" path="m,l14,,13,1,,xe" fillcolor="black" stroked="f">
                      <v:path arrowok="t"/>
                    </v:shape>
                    <v:shape id="_x0000_s7122" style="position:absolute;left:569;top:1487;width:5;height:1" coordsize="14,1" path="m,l14,,13,1,,xe" filled="f" strokeweight="0">
                      <v:path arrowok="t"/>
                    </v:shape>
                    <v:shape id="_x0000_s7123" style="position:absolute;left:544;top:1488;width:3;height:1" coordsize="9,3" path="m,l2,3r7,l,xe" fillcolor="black" stroked="f">
                      <v:path arrowok="t"/>
                    </v:shape>
                    <v:shape id="_x0000_s7124" style="position:absolute;left:544;top:1488;width:3;height:1" coordsize="9,3" path="m,l2,3r7,l,xe" filled="f" strokeweight="0">
                      <v:path arrowok="t"/>
                    </v:shape>
                    <v:shape id="_x0000_s7125" style="position:absolute;left:544;top:1488;width:4;height:1" coordsize="12,3" path="m,l12,,9,3,,xe" fillcolor="black" stroked="f">
                      <v:path arrowok="t"/>
                    </v:shape>
                    <v:shape id="_x0000_s7126" style="position:absolute;left:544;top:1488;width:4;height:1" coordsize="12,3" path="m,l12,,9,3,,xe" filled="f" strokeweight="0">
                      <v:path arrowok="t"/>
                    </v:shape>
                    <v:shape id="_x0000_s7127" style="position:absolute;left:547;top:1488;width:23;height:1" coordsize="71,3" path="m3,l,3r71,l3,xe" fillcolor="black" stroked="f">
                      <v:path arrowok="t"/>
                    </v:shape>
                    <v:shape id="_x0000_s7128" style="position:absolute;left:547;top:1488;width:23;height:1" coordsize="71,3" path="m3,l,3r71,l3,xe" filled="f" strokeweight="0">
                      <v:path arrowok="t"/>
                    </v:shape>
                    <v:shape id="_x0000_s7129" style="position:absolute;left:548;top:1488;width:22;height:1" coordsize="68,3" path="m,l65,r3,3l,xe" fillcolor="black" stroked="f">
                      <v:path arrowok="t"/>
                    </v:shape>
                    <v:shape id="_x0000_s7130" style="position:absolute;left:548;top:1488;width:22;height:1" coordsize="68,3" path="m,l65,r3,3l,xe" filled="f" strokeweight="0">
                      <v:path arrowok="t"/>
                    </v:shape>
                    <v:shape id="_x0000_s7131" style="position:absolute;left:569;top:1488;width:4;height:1" coordsize="11,3" path="m,l3,3r8,l,xe" fillcolor="black" stroked="f">
                      <v:path arrowok="t"/>
                    </v:shape>
                    <v:shape id="_x0000_s7132" style="position:absolute;left:569;top:1488;width:4;height:1" coordsize="11,3" path="m,l3,3r8,l,xe" filled="f" strokeweight="0">
                      <v:path arrowok="t"/>
                    </v:shape>
                    <v:shape id="_x0000_s7133" style="position:absolute;left:569;top:1488;width:5;height:1" coordsize="13,3" path="m,l13,,11,3,,xe" fillcolor="black" stroked="f">
                      <v:path arrowok="t"/>
                    </v:shape>
                    <v:shape id="_x0000_s7134" style="position:absolute;left:569;top:1488;width:5;height:1" coordsize="13,3" path="m,l13,,11,3,,xe" filled="f" strokeweight="0">
                      <v:path arrowok="t"/>
                    </v:shape>
                    <v:shape id="_x0000_s7135" style="position:absolute;left:544;top:1489;width:3;height:1" coordsize="7,0" path="m,l,,7,,,xe" fillcolor="black" stroked="f">
                      <v:path arrowok="t"/>
                    </v:shape>
                    <v:shape id="_x0000_s7136" style="position:absolute;left:544;top:1489;width:3;height:1" coordsize="7,0" path="m,l,,7,,,xe" filled="f" strokeweight="0">
                      <v:path arrowok="t"/>
                    </v:shape>
                    <v:rect id="_x0000_s7137" style="position:absolute;left:544;top:1489;width:3;height:1" fillcolor="black" stroked="f"/>
                    <v:rect id="_x0000_s7138" style="position:absolute;left:544;top:1489;width:3;height:1" filled="f" strokeweight="0"/>
                    <v:shape id="_x0000_s7139" style="position:absolute;left:547;top:1489;width:24;height:1" coordsize="72,0" path="m,l,,72,,,xe" fillcolor="black" stroked="f">
                      <v:path arrowok="t"/>
                    </v:shape>
                    <v:shape id="_x0000_s7140" style="position:absolute;left:547;top:1489;width:24;height:1" coordsize="72,0" path="m,l,,72,,,xe" filled="f" strokeweight="0">
                      <v:path arrowok="t"/>
                    </v:shape>
                    <v:shape id="_x0000_s7141" style="position:absolute;left:547;top:1489;width:24;height:1" coordsize="72,0" path="m,l71,r1,l,xe" fillcolor="black" stroked="f">
                      <v:path arrowok="t"/>
                    </v:shape>
                    <v:shape id="_x0000_s7142" style="position:absolute;left:547;top:1489;width:24;height:1" coordsize="72,0" path="m,l71,r1,l,xe" filled="f" strokeweight="0">
                      <v:path arrowok="t"/>
                    </v:shape>
                    <v:shape id="_x0000_s7143" style="position:absolute;left:570;top:1489;width:3;height:1" coordsize="8,0" path="m,l1,,8,,,xe" fillcolor="black" stroked="f">
                      <v:path arrowok="t"/>
                    </v:shape>
                    <v:shape id="_x0000_s7144" style="position:absolute;left:570;top:1489;width:3;height:1" coordsize="8,0" path="m,l1,,8,,,xe" filled="f" strokeweight="0">
                      <v:path arrowok="t"/>
                    </v:shape>
                    <v:rect id="_x0000_s7145" style="position:absolute;left:570;top:1489;width:3;height:1" fillcolor="black" stroked="f"/>
                    <v:rect id="_x0000_s7146" style="position:absolute;left:570;top:1489;width:3;height:1" filled="f" strokeweight="0"/>
                    <v:shape id="_x0000_s7147" style="position:absolute;left:544;top:1489;width:2;height:1" coordsize="4,3" path="m,l3,3r1,l,xe" fillcolor="black" stroked="f">
                      <v:path arrowok="t"/>
                    </v:shape>
                    <v:shape id="_x0000_s7148" style="position:absolute;left:544;top:1489;width:2;height:1" coordsize="4,3" path="m,l3,3r1,l,xe" filled="f" strokeweight="0">
                      <v:path arrowok="t"/>
                    </v:shape>
                    <v:shape id="_x0000_s7149" style="position:absolute;left:544;top:1489;width:3;height:1" coordsize="7,3" path="m,l7,,4,3,,xe" fillcolor="black" stroked="f">
                      <v:path arrowok="t"/>
                    </v:shape>
                    <v:shape id="_x0000_s7150" style="position:absolute;left:544;top:1489;width:3;height:1" coordsize="7,3" path="m,l7,,4,3,,xe" filled="f" strokeweight="0">
                      <v:path arrowok="t"/>
                    </v:shape>
                    <v:shape id="_x0000_s7151" style="position:absolute;left:546;top:1489;width:26;height:1" coordsize="79,3" path="m3,l,3r79,l3,xe" fillcolor="black" stroked="f">
                      <v:path arrowok="t"/>
                    </v:shape>
                    <v:shape id="_x0000_s7152" style="position:absolute;left:546;top:1489;width:26;height:1" coordsize="79,3" path="m3,l,3r79,l3,xe" filled="f" strokeweight="0">
                      <v:path arrowok="t"/>
                    </v:shape>
                    <v:shape id="_x0000_s7153" style="position:absolute;left:547;top:1489;width:25;height:1" coordsize="76,3" path="m,l72,r4,3l,xe" fillcolor="black" stroked="f">
                      <v:path arrowok="t"/>
                    </v:shape>
                    <v:shape id="_x0000_s7154" style="position:absolute;left:547;top:1489;width:25;height:1" coordsize="76,3" path="m,l72,r4,3l,xe" filled="f" strokeweight="0">
                      <v:path arrowok="t"/>
                    </v:shape>
                    <v:shape id="_x0000_s7155" style="position:absolute;left:571;top:1489;width:2;height:1" coordsize="7,3" path="m,l7,,4,3,,xe" fillcolor="black" stroked="f">
                      <v:path arrowok="t"/>
                    </v:shape>
                    <v:shape id="_x0000_s7156" style="position:absolute;left:571;top:1489;width:2;height:1" coordsize="7,3" path="m,l7,,4,3,,xe" filled="f" strokeweight="0">
                      <v:path arrowok="t"/>
                    </v:shape>
                    <v:shape id="_x0000_s7157" style="position:absolute;left:545;top:1490;width:1;height:1" coordsize="1,1" path="m,l,1r1,l,xe" fillcolor="black" stroked="f">
                      <v:path arrowok="t"/>
                    </v:shape>
                    <v:shape id="_x0000_s7158" style="position:absolute;left:545;top:1490;width:1;height:1" coordsize="1,1" path="m,l,1r1,l,xe" filled="f" strokeweight="0">
                      <v:path arrowok="t"/>
                    </v:shape>
                    <v:shape id="_x0000_s7159" style="position:absolute;left:545;top:1490;width:1;height:1" coordsize="1,1" path="m,l1,r,1l,xe" fillcolor="black" stroked="f">
                      <v:path arrowok="t"/>
                    </v:shape>
                    <v:shape id="_x0000_s7160" style="position:absolute;left:545;top:1490;width:1;height:1" coordsize="1,1" path="m,l1,r,1l,xe" filled="f" strokeweight="0">
                      <v:path arrowok="t"/>
                    </v:shape>
                    <v:shape id="_x0000_s7161" style="position:absolute;left:546;top:1490;width:26;height:1" coordsize="79,1" path="m,l,1r79,l,xe" fillcolor="black" stroked="f">
                      <v:path arrowok="t"/>
                    </v:shape>
                    <v:shape id="_x0000_s7162" style="position:absolute;left:546;top:1490;width:26;height:1" coordsize="79,1" path="m,l,1r79,l,xe" filled="f" strokeweight="0">
                      <v:path arrowok="t"/>
                    </v:shape>
                    <v:shape id="_x0000_s7163" style="position:absolute;left:546;top:1490;width:26;height:1" coordsize="79,1" path="m,l79,r,1l,xe" fillcolor="black" stroked="f">
                      <v:path arrowok="t"/>
                    </v:shape>
                    <v:shape id="_x0000_s7164" style="position:absolute;left:546;top:1490;width:26;height:1" coordsize="79,1" path="m,l79,r,1l,xe" filled="f" strokeweight="0">
                      <v:path arrowok="t"/>
                    </v:shape>
                    <v:shape id="_x0000_s7165" style="position:absolute;left:545;top:1490;width:1;height:1" coordsize="1,0" path="m,l1,,,xe" fillcolor="black" stroked="f">
                      <v:path arrowok="t"/>
                    </v:shape>
                    <v:shape id="_x0000_s7166" style="position:absolute;left:545;top:1490;width:1;height:1" coordsize="1,0" path="m,l1,,,,,xe" filled="f" strokeweight="0">
                      <v:path arrowok="t"/>
                    </v:shape>
                    <v:shape id="_x0000_s7167" style="position:absolute;left:545;top:1490;width:27;height:1" coordsize="80,0" path="m1,l,,80,,1,xe" fillcolor="black" stroked="f">
                      <v:path arrowok="t"/>
                    </v:shape>
                    <v:shape id="_x0000_s7168" style="position:absolute;left:545;top:1490;width:27;height:1" coordsize="80,0" path="m1,l,,80,,1,xe" filled="f" strokeweight="0">
                      <v:path arrowok="t"/>
                    </v:shape>
                    <v:rect id="_x0000_s7169" style="position:absolute;left:546;top:1490;width:26;height:1" fillcolor="black" stroked="f"/>
                    <v:rect id="_x0000_s7170" style="position:absolute;left:546;top:1490;width:26;height:1" filled="f" strokeweight="0"/>
                    <v:shape id="_x0000_s7171" style="position:absolute;left:545;top:1490;width:25;height:1" coordsize="75,4" path="m,l4,4r71,l,xe" fillcolor="black" stroked="f">
                      <v:path arrowok="t"/>
                    </v:shape>
                    <v:shape id="_x0000_s7172" style="position:absolute;left:545;top:1490;width:25;height:1" coordsize="75,4" path="m,l4,4r71,l,xe" filled="f" strokeweight="0">
                      <v:path arrowok="t"/>
                    </v:shape>
                    <v:shape id="_x0000_s7173" style="position:absolute;left:545;top:1490;width:27;height:1" coordsize="80,4" path="m,l80,,75,4,,xe" fillcolor="black" stroked="f">
                      <v:path arrowok="t"/>
                    </v:shape>
                    <v:shape id="_x0000_s7174" style="position:absolute;left:545;top:1490;width:27;height:1" coordsize="80,4" path="m,l80,,75,4,,xe" filled="f" strokeweight="0">
                      <v:path arrowok="t"/>
                    </v:shape>
                    <v:shape id="_x0000_s7175" style="position:absolute;left:547;top:1491;width:22;height:1" coordsize="68,3" path="m,l3,3r65,l,xe" fillcolor="black" stroked="f">
                      <v:path arrowok="t"/>
                    </v:shape>
                    <v:shape id="_x0000_s7176" style="position:absolute;left:547;top:1491;width:22;height:1" coordsize="68,3" path="m,l3,3r65,l,xe" filled="f" strokeweight="0">
                      <v:path arrowok="t"/>
                    </v:shape>
                    <v:shape id="_x0000_s7177" style="position:absolute;left:547;top:1491;width:23;height:1" coordsize="71,3" path="m,l71,,68,3,,xe" fillcolor="black" stroked="f">
                      <v:path arrowok="t"/>
                    </v:shape>
                    <v:shape id="_x0000_s7178" style="position:absolute;left:547;top:1491;width:23;height:1" coordsize="71,3" path="m,l71,,68,3,,xe" filled="f" strokeweight="0">
                      <v:path arrowok="t"/>
                    </v:shape>
                    <v:shape id="_x0000_s7179" style="position:absolute;left:548;top:1492;width:20;height:1" coordsize="61,2" path="m,l5,2r56,l,xe" fillcolor="black" stroked="f">
                      <v:path arrowok="t"/>
                    </v:shape>
                    <v:shape id="_x0000_s7180" style="position:absolute;left:548;top:1492;width:20;height:1" coordsize="61,2" path="m,l5,2r56,l,xe" filled="f" strokeweight="0">
                      <v:path arrowok="t"/>
                    </v:shape>
                    <v:shape id="_x0000_s7181" style="position:absolute;left:548;top:1492;width:21;height:1" coordsize="65,2" path="m,l65,,61,2,,xe" fillcolor="black" stroked="f">
                      <v:path arrowok="t"/>
                    </v:shape>
                    <v:shape id="_x0000_s7182" style="position:absolute;left:548;top:1492;width:21;height:1" coordsize="65,2" path="m,l65,,61,2,,xe" filled="f" strokeweight="0">
                      <v:path arrowok="t"/>
                    </v:shape>
                    <v:shape id="_x0000_s7183" style="position:absolute;left:549;top:1493;width:18;height:1" coordsize="52,2" path="m,l4,2r48,l,xe" fillcolor="black" stroked="f">
                      <v:path arrowok="t"/>
                    </v:shape>
                    <v:shape id="_x0000_s7184" style="position:absolute;left:549;top:1493;width:18;height:1" coordsize="52,2" path="m,l4,2r48,l,xe" filled="f" strokeweight="0">
                      <v:path arrowok="t"/>
                    </v:shape>
                    <v:shape id="_x0000_s7185" style="position:absolute;left:549;top:1493;width:19;height:1" coordsize="56,2" path="m,l56,,52,2,,xe" fillcolor="black" stroked="f">
                      <v:path arrowok="t"/>
                    </v:shape>
                    <v:shape id="_x0000_s7186" style="position:absolute;left:549;top:1493;width:19;height:1" coordsize="56,2" path="m,l56,,52,2,,xe" filled="f" strokeweight="0">
                      <v:path arrowok="t"/>
                    </v:shape>
                    <v:shape id="_x0000_s7187" style="position:absolute;left:551;top:1494;width:14;height:1" coordsize="42,2" path="m,l5,2r37,l,xe" fillcolor="black" stroked="f">
                      <v:path arrowok="t"/>
                    </v:shape>
                    <v:shape id="_x0000_s7188" style="position:absolute;left:551;top:1494;width:14;height:1" coordsize="42,2" path="m,l5,2r37,l,xe" filled="f" strokeweight="0">
                      <v:path arrowok="t"/>
                    </v:shape>
                    <v:shape id="_x0000_s7189" style="position:absolute;left:551;top:1494;width:16;height:1" coordsize="48,2" path="m,l48,,42,2,,xe" fillcolor="black" stroked="f">
                      <v:path arrowok="t"/>
                    </v:shape>
                    <v:shape id="_x0000_s7190" style="position:absolute;left:551;top:1494;width:16;height:1" coordsize="48,2" path="m,l48,,42,2,,xe" filled="f" strokeweight="0">
                      <v:path arrowok="t"/>
                    </v:shape>
                    <v:shape id="_x0000_s7191" style="position:absolute;left:552;top:1494;width:11;height:1" coordsize="33,1" path="m,l5,1r28,l,xe" fillcolor="black" stroked="f">
                      <v:path arrowok="t"/>
                    </v:shape>
                    <v:shape id="_x0000_s7192" style="position:absolute;left:552;top:1494;width:11;height:1" coordsize="33,1" path="m,l5,1r28,l,xe" filled="f" strokeweight="0">
                      <v:path arrowok="t"/>
                    </v:shape>
                    <v:shape id="_x0000_s7193" style="position:absolute;left:552;top:1494;width:13;height:1" coordsize="37,1" path="m,l37,,33,1,,xe" fillcolor="black" stroked="f">
                      <v:path arrowok="t"/>
                    </v:shape>
                    <v:shape id="_x0000_s7194" style="position:absolute;left:552;top:1494;width:13;height:1" coordsize="37,1" path="m,l37,,33,1,,xe" filled="f" strokeweight="0">
                      <v:path arrowok="t"/>
                    </v:shape>
                    <v:shape id="_x0000_s7195" style="position:absolute;left:554;top:1495;width:8;height:1" coordsize="24,1" path="m,l4,1r20,l,xe" fillcolor="black" stroked="f">
                      <v:path arrowok="t"/>
                    </v:shape>
                    <v:shape id="_x0000_s7196" style="position:absolute;left:554;top:1495;width:8;height:1" coordsize="24,1" path="m,l4,1r20,l,xe" filled="f" strokeweight="0">
                      <v:path arrowok="t"/>
                    </v:shape>
                    <v:shape id="_x0000_s7197" style="position:absolute;left:554;top:1495;width:9;height:1" coordsize="28,1" path="m,l28,,24,1,,xe" fillcolor="black" stroked="f">
                      <v:path arrowok="t"/>
                    </v:shape>
                    <v:shape id="_x0000_s7198" style="position:absolute;left:554;top:1495;width:9;height:1" coordsize="28,1" path="m,l28,,24,1,,xe" filled="f" strokeweight="0">
                      <v:path arrowok="t"/>
                    </v:shape>
                    <v:shape id="_x0000_s7199" style="position:absolute;left:555;top:1495;width:5;height:1" coordsize="15,1" path="m,l5,1r10,l,xe" fillcolor="black" stroked="f">
                      <v:path arrowok="t"/>
                    </v:shape>
                    <v:shape id="_x0000_s7200" style="position:absolute;left:555;top:1495;width:5;height:1" coordsize="15,1" path="m,l5,1r10,l,xe" filled="f" strokeweight="0">
                      <v:path arrowok="t"/>
                    </v:shape>
                    <v:shape id="_x0000_s7201" style="position:absolute;left:555;top:1495;width:7;height:1" coordsize="20,1" path="m,l20,,15,1,,xe" fillcolor="black" stroked="f">
                      <v:path arrowok="t"/>
                    </v:shape>
                    <v:shape id="_x0000_s7202" style="position:absolute;left:555;top:1495;width:7;height:1" coordsize="20,1" path="m,l20,,15,1,,xe" filled="f" strokeweight="0">
                      <v:path arrowok="t"/>
                    </v:shape>
                    <v:shape id="_x0000_s7203" style="position:absolute;left:557;top:1495;width:3;height:1" coordsize="10,0" path="m,l10,,4,,,xe" fillcolor="black" stroked="f">
                      <v:path arrowok="t"/>
                    </v:shape>
                    <v:shape id="_x0000_s7204" style="position:absolute;left:557;top:1495;width:3;height:1" coordsize="10,0" path="m,l10,,4,,,xe" filled="f" strokeweight="0">
                      <v:path arrowok="t"/>
                    </v:shape>
                    <v:shape id="_x0000_s7205" style="position:absolute;left:540;top:1459;width:37;height:36" coordsize="111,108" path="m111,55r,-6l110,45r-1,-5l108,36r-2,-4l104,28r-3,-4l99,20,96,17,91,14,88,10,84,7,80,5,74,3,70,2,66,1r-5,l55,,51,1r-5,l42,2,37,3,32,5,28,7r-5,3l20,14r-4,3l13,20r-2,4l8,28,5,32,3,36,2,40,1,45,,49r,6l,59r1,5l2,68r1,5l5,77r3,4l11,85r2,3l16,92r4,4l23,99r5,2l32,103r5,2l42,106r4,1l51,108r4,l61,108r5,-1l70,106r4,-1l80,103r4,-2l88,99r3,-3l96,92r3,-4l101,85r3,-4l106,77r2,-4l109,68r1,-4l111,59r,-4xe" filled="f" strokeweight="0">
                      <v:path arrowok="t"/>
                    </v:shape>
                    <v:shape id="_x0000_s7206" style="position:absolute;left:1079;top:1668;width:2;height:1" coordsize="4,0" path="m4,l,,4,xe" fillcolor="black" stroked="f">
                      <v:path arrowok="t"/>
                    </v:shape>
                    <v:shape id="_x0000_s7207" style="position:absolute;left:1079;top:1668;width:2;height:1" coordsize="4,0" path="m4,l,,4,r,xe" filled="f" strokeweight="0">
                      <v:path arrowok="t"/>
                    </v:shape>
                    <v:shape id="_x0000_s7208" style="position:absolute;left:1081;top:1668;width:1;height:1" coordsize="5,0" path="m,l,,5,,,xe" fillcolor="black" stroked="f">
                      <v:path arrowok="t"/>
                    </v:shape>
                    <v:shape id="_x0000_s7209" style="position:absolute;left:1081;top:1668;width:1;height:1" coordsize="5,0" path="m,l,,5,,,xe" filled="f" strokeweight="0">
                      <v:path arrowok="t"/>
                    </v:shape>
                    <v:shape id="_x0000_s7210" style="position:absolute;left:1077;top:1668;width:4;height:1" coordsize="10,1" path="m6,l,1r10,l6,xe" fillcolor="black" stroked="f">
                      <v:path arrowok="t"/>
                    </v:shape>
                    <v:shape id="_x0000_s7211" style="position:absolute;left:1077;top:1668;width:4;height:1" coordsize="10,1" path="m6,l,1r10,l6,xe" filled="f" strokeweight="0">
                      <v:path arrowok="t"/>
                    </v:shape>
                    <v:shape id="_x0000_s7212" style="position:absolute;left:1079;top:1668;width:2;height:1" coordsize="4,1" path="m,l4,r,1l,xe" fillcolor="black" stroked="f">
                      <v:path arrowok="t"/>
                    </v:shape>
                    <v:shape id="_x0000_s7213" style="position:absolute;left:1079;top:1668;width:2;height:1" coordsize="4,1" path="m,l4,r,1l,xe" filled="f" strokeweight="0">
                      <v:path arrowok="t"/>
                    </v:shape>
                    <v:shape id="_x0000_s7214" style="position:absolute;left:1081;top:1668;width:3;height:1" coordsize="10,1" path="m,l,1r10,l,xe" fillcolor="black" stroked="f">
                      <v:path arrowok="t"/>
                    </v:shape>
                    <v:shape id="_x0000_s7215" style="position:absolute;left:1081;top:1668;width:3;height:1" coordsize="10,1" path="m,l,1r10,l,xe" filled="f" strokeweight="0">
                      <v:path arrowok="t"/>
                    </v:shape>
                    <v:shape id="_x0000_s7216" style="position:absolute;left:1081;top:1668;width:3;height:1" coordsize="10,1" path="m,l5,r5,1l,xe" fillcolor="black" stroked="f">
                      <v:path arrowok="t"/>
                    </v:shape>
                    <v:shape id="_x0000_s7217" style="position:absolute;left:1081;top:1668;width:3;height:1" coordsize="10,1" path="m,l5,r5,1l,xe" filled="f" strokeweight="0">
                      <v:path arrowok="t"/>
                    </v:shape>
                    <v:shape id="_x0000_s7218" style="position:absolute;left:1076;top:1668;width:5;height:1" coordsize="14,1" path="m4,l,1r14,l4,xe" fillcolor="black" stroked="f">
                      <v:path arrowok="t"/>
                    </v:shape>
                    <v:shape id="_x0000_s7219" style="position:absolute;left:1076;top:1668;width:5;height:1" coordsize="14,1" path="m4,l,1r14,l4,xe" filled="f" strokeweight="0">
                      <v:path arrowok="t"/>
                    </v:shape>
                    <v:shape id="_x0000_s7220" style="position:absolute;left:1077;top:1668;width:4;height:1" coordsize="10,1" path="m,l10,r,1l,xe" fillcolor="black" stroked="f">
                      <v:path arrowok="t"/>
                    </v:shape>
                    <v:shape id="_x0000_s7221" style="position:absolute;left:1077;top:1668;width:4;height:1" coordsize="10,1" path="m,l10,r,1l,xe" filled="f" strokeweight="0">
                      <v:path arrowok="t"/>
                    </v:shape>
                    <v:shape id="_x0000_s7222" style="position:absolute;left:1081;top:1668;width:5;height:1" coordsize="15,1" path="m,l,1r15,l,xe" fillcolor="black" stroked="f">
                      <v:path arrowok="t"/>
                    </v:shape>
                    <v:shape id="_x0000_s7223" style="position:absolute;left:1081;top:1668;width:5;height:1" coordsize="15,1" path="m,l,1r15,l,xe" filled="f" strokeweight="0">
                      <v:path arrowok="t"/>
                    </v:shape>
                    <v:shape id="_x0000_s7224" style="position:absolute;left:1081;top:1668;width:5;height:1" coordsize="15,1" path="m,l10,r5,1l,xe" fillcolor="black" stroked="f">
                      <v:path arrowok="t"/>
                    </v:shape>
                    <v:shape id="_x0000_s7225" style="position:absolute;left:1081;top:1668;width:5;height:1" coordsize="15,1" path="m,l10,r5,1l,xe" filled="f" strokeweight="0">
                      <v:path arrowok="t"/>
                    </v:shape>
                    <v:shape id="_x0000_s7226" style="position:absolute;left:1074;top:1669;width:7;height:1" coordsize="19,1" path="m5,l,1r19,l5,xe" fillcolor="black" stroked="f">
                      <v:path arrowok="t"/>
                    </v:shape>
                    <v:shape id="_x0000_s7227" style="position:absolute;left:1074;top:1669;width:7;height:1" coordsize="19,1" path="m5,l,1r19,l5,xe" filled="f" strokeweight="0">
                      <v:path arrowok="t"/>
                    </v:shape>
                    <v:shape id="_x0000_s7228" style="position:absolute;left:1076;top:1669;width:5;height:1" coordsize="14,1" path="m,l14,r,1l,xe" fillcolor="black" stroked="f">
                      <v:path arrowok="t"/>
                    </v:shape>
                    <v:shape id="_x0000_s7229" style="position:absolute;left:1076;top:1669;width:5;height:1" coordsize="14,1" path="m,l14,r,1l,xe" filled="f" strokeweight="0">
                      <v:path arrowok="t"/>
                    </v:shape>
                    <v:shape id="_x0000_s7230" style="position:absolute;left:1081;top:1669;width:6;height:1" coordsize="19,1" path="m,l,1r19,l,xe" fillcolor="black" stroked="f">
                      <v:path arrowok="t"/>
                    </v:shape>
                    <v:shape id="_x0000_s7231" style="position:absolute;left:1081;top:1669;width:6;height:1" coordsize="19,1" path="m,l,1r19,l,xe" filled="f" strokeweight="0">
                      <v:path arrowok="t"/>
                    </v:shape>
                    <v:shape id="_x0000_s7232" style="position:absolute;left:1081;top:1669;width:6;height:1" coordsize="19,1" path="m,l15,r4,1l,xe" fillcolor="black" stroked="f">
                      <v:path arrowok="t"/>
                    </v:shape>
                    <v:shape id="_x0000_s7233" style="position:absolute;left:1081;top:1669;width:6;height:1" coordsize="19,1" path="m,l15,r4,1l,xe" filled="f" strokeweight="0">
                      <v:path arrowok="t"/>
                    </v:shape>
                    <v:shape id="_x0000_s7234" style="position:absolute;left:1073;top:1669;width:8;height:1" coordsize="23,3" path="m4,l,3r23,l4,xe" fillcolor="black" stroked="f">
                      <v:path arrowok="t"/>
                    </v:shape>
                    <v:shape id="_x0000_s7235" style="position:absolute;left:1073;top:1669;width:8;height:1" coordsize="23,3" path="m4,l,3r23,l4,xe" filled="f" strokeweight="0">
                      <v:path arrowok="t"/>
                    </v:shape>
                    <v:shape id="_x0000_s7236" style="position:absolute;left:1074;top:1669;width:7;height:1" coordsize="19,3" path="m,l19,r,3l,xe" fillcolor="black" stroked="f">
                      <v:path arrowok="t"/>
                    </v:shape>
                    <v:shape id="_x0000_s7237" style="position:absolute;left:1074;top:1669;width:7;height:1" coordsize="19,3" path="m,l19,r,3l,xe" filled="f" strokeweight="0">
                      <v:path arrowok="t"/>
                    </v:shape>
                    <v:shape id="_x0000_s7238" style="position:absolute;left:1081;top:1669;width:7;height:1" coordsize="23,3" path="m,l,3r23,l,xe" fillcolor="black" stroked="f">
                      <v:path arrowok="t"/>
                    </v:shape>
                    <v:shape id="_x0000_s7239" style="position:absolute;left:1081;top:1669;width:7;height:1" coordsize="23,3" path="m,l,3r23,l,xe" filled="f" strokeweight="0">
                      <v:path arrowok="t"/>
                    </v:shape>
                    <v:shape id="_x0000_s7240" style="position:absolute;left:1081;top:1669;width:7;height:1" coordsize="23,3" path="m,l19,r4,3l,xe" fillcolor="black" stroked="f">
                      <v:path arrowok="t"/>
                    </v:shape>
                    <v:shape id="_x0000_s7241" style="position:absolute;left:1081;top:1669;width:7;height:1" coordsize="23,3" path="m,l19,r4,3l,xe" filled="f" strokeweight="0">
                      <v:path arrowok="t"/>
                    </v:shape>
                    <v:shape id="_x0000_s7242" style="position:absolute;left:1071;top:1670;width:10;height:1" coordsize="28,2" path="m5,l,2r28,l5,xe" fillcolor="black" stroked="f">
                      <v:path arrowok="t"/>
                    </v:shape>
                    <v:shape id="_x0000_s7243" style="position:absolute;left:1071;top:1670;width:10;height:1" coordsize="28,2" path="m5,l,2r28,l5,xe" filled="f" strokeweight="0">
                      <v:path arrowok="t"/>
                    </v:shape>
                    <v:shape id="_x0000_s7244" style="position:absolute;left:1073;top:1670;width:8;height:1" coordsize="23,2" path="m,l23,r,2l,xe" fillcolor="black" stroked="f">
                      <v:path arrowok="t"/>
                    </v:shape>
                    <v:shape id="_x0000_s7245" style="position:absolute;left:1073;top:1670;width:8;height:1" coordsize="23,2" path="m,l23,r,2l,xe" filled="f" strokeweight="0">
                      <v:path arrowok="t"/>
                    </v:shape>
                    <v:shape id="_x0000_s7246" style="position:absolute;left:1081;top:1670;width:9;height:1" coordsize="28,2" path="m,l,2r28,l,xe" fillcolor="black" stroked="f">
                      <v:path arrowok="t"/>
                    </v:shape>
                    <v:shape id="_x0000_s7247" style="position:absolute;left:1081;top:1670;width:9;height:1" coordsize="28,2" path="m,l,2r28,l,xe" filled="f" strokeweight="0">
                      <v:path arrowok="t"/>
                    </v:shape>
                    <v:shape id="_x0000_s7248" style="position:absolute;left:1081;top:1670;width:9;height:1" coordsize="28,2" path="m,l23,r5,2l,xe" fillcolor="black" stroked="f">
                      <v:path arrowok="t"/>
                    </v:shape>
                    <v:shape id="_x0000_s7249" style="position:absolute;left:1081;top:1670;width:9;height:1" coordsize="28,2" path="m,l23,r5,2l,xe" filled="f" strokeweight="0">
                      <v:path arrowok="t"/>
                    </v:shape>
                    <v:shape id="_x0000_s7250" style="position:absolute;left:1070;top:1671;width:11;height:1" coordsize="32,2" path="m4,l,2r32,l4,xe" fillcolor="black" stroked="f">
                      <v:path arrowok="t"/>
                    </v:shape>
                    <v:shape id="_x0000_s7251" style="position:absolute;left:1070;top:1671;width:11;height:1" coordsize="32,2" path="m4,l,2r32,l4,xe" filled="f" strokeweight="0">
                      <v:path arrowok="t"/>
                    </v:shape>
                    <v:shape id="_x0000_s7252" style="position:absolute;left:1071;top:1671;width:10;height:1" coordsize="28,2" path="m,l28,r,2l,xe" fillcolor="black" stroked="f">
                      <v:path arrowok="t"/>
                    </v:shape>
                    <v:shape id="_x0000_s7253" style="position:absolute;left:1071;top:1671;width:10;height:1" coordsize="28,2" path="m,l28,r,2l,xe" filled="f" strokeweight="0">
                      <v:path arrowok="t"/>
                    </v:shape>
                    <v:shape id="_x0000_s7254" style="position:absolute;left:1081;top:1671;width:10;height:1" coordsize="32,2" path="m,l,2r32,l,xe" fillcolor="black" stroked="f">
                      <v:path arrowok="t"/>
                    </v:shape>
                    <v:shape id="_x0000_s7255" style="position:absolute;left:1081;top:1671;width:10;height:1" coordsize="32,2" path="m,l,2r32,l,xe" filled="f" strokeweight="0">
                      <v:path arrowok="t"/>
                    </v:shape>
                    <v:shape id="_x0000_s7256" style="position:absolute;left:1081;top:1671;width:10;height:1" coordsize="32,2" path="m,l28,r4,2l,xe" fillcolor="black" stroked="f">
                      <v:path arrowok="t"/>
                    </v:shape>
                    <v:shape id="_x0000_s7257" style="position:absolute;left:1081;top:1671;width:10;height:1" coordsize="32,2" path="m,l28,r4,2l,xe" filled="f" strokeweight="0">
                      <v:path arrowok="t"/>
                    </v:shape>
                    <v:shape id="_x0000_s7258" style="position:absolute;left:1069;top:1671;width:12;height:1" coordsize="35,3" path="m3,l,3r35,l3,xe" fillcolor="black" stroked="f">
                      <v:path arrowok="t"/>
                    </v:shape>
                    <v:shape id="_x0000_s7259" style="position:absolute;left:1069;top:1671;width:12;height:1" coordsize="35,3" path="m3,l,3r35,l3,xe" filled="f" strokeweight="0">
                      <v:path arrowok="t"/>
                    </v:shape>
                    <v:shape id="_x0000_s7260" style="position:absolute;left:1070;top:1671;width:11;height:1" coordsize="32,3" path="m,l32,r,3l,xe" fillcolor="black" stroked="f">
                      <v:path arrowok="t"/>
                    </v:shape>
                    <v:shape id="_x0000_s7261" style="position:absolute;left:1070;top:1671;width:11;height:1" coordsize="32,3" path="m,l32,r,3l,xe" filled="f" strokeweight="0">
                      <v:path arrowok="t"/>
                    </v:shape>
                    <v:shape id="_x0000_s7262" style="position:absolute;left:1081;top:1671;width:12;height:1" coordsize="36,3" path="m,l,3r36,l,xe" fillcolor="black" stroked="f">
                      <v:path arrowok="t"/>
                    </v:shape>
                    <v:shape id="_x0000_s7263" style="position:absolute;left:1081;top:1671;width:12;height:1" coordsize="36,3" path="m,l,3r36,l,xe" filled="f" strokeweight="0">
                      <v:path arrowok="t"/>
                    </v:shape>
                    <v:shape id="_x0000_s7264" style="position:absolute;left:1081;top:1671;width:12;height:1" coordsize="36,3" path="m,l32,r4,3l,xe" fillcolor="black" stroked="f">
                      <v:path arrowok="t"/>
                    </v:shape>
                    <v:shape id="_x0000_s7265" style="position:absolute;left:1081;top:1671;width:12;height:1" coordsize="36,3" path="m,l32,r4,3l,xe" filled="f" strokeweight="0">
                      <v:path arrowok="t"/>
                    </v:shape>
                    <v:shape id="_x0000_s7266" style="position:absolute;left:1068;top:1672;width:13;height:1" coordsize="39,3" path="m4,l,3r39,l4,xe" fillcolor="black" stroked="f">
                      <v:path arrowok="t"/>
                    </v:shape>
                    <v:shape id="_x0000_s7267" style="position:absolute;left:1068;top:1672;width:13;height:1" coordsize="39,3" path="m4,l,3r39,l4,xe" filled="f" strokeweight="0">
                      <v:path arrowok="t"/>
                    </v:shape>
                    <v:shape id="_x0000_s7268" style="position:absolute;left:1069;top:1672;width:12;height:1" coordsize="35,3" path="m,l35,r,3l,xe" fillcolor="black" stroked="f">
                      <v:path arrowok="t"/>
                    </v:shape>
                    <v:shape id="_x0000_s7269" style="position:absolute;left:1069;top:1672;width:12;height:1" coordsize="35,3" path="m,l35,r,3l,xe" filled="f" strokeweight="0">
                      <v:path arrowok="t"/>
                    </v:shape>
                    <v:shape id="_x0000_s7270" style="position:absolute;left:1081;top:1672;width:13;height:1" coordsize="39,3" path="m,l,3r39,l,xe" fillcolor="black" stroked="f">
                      <v:path arrowok="t"/>
                    </v:shape>
                    <v:shape id="_x0000_s7271" style="position:absolute;left:1081;top:1672;width:13;height:1" coordsize="39,3" path="m,l,3r39,l,xe" filled="f" strokeweight="0">
                      <v:path arrowok="t"/>
                    </v:shape>
                    <v:shape id="_x0000_s7272" style="position:absolute;left:1081;top:1672;width:13;height:1" coordsize="39,3" path="m,l36,r3,3l,xe" fillcolor="black" stroked="f">
                      <v:path arrowok="t"/>
                    </v:shape>
                    <v:shape id="_x0000_s7273" style="position:absolute;left:1081;top:1672;width:13;height:1" coordsize="39,3" path="m,l36,r3,3l,xe" filled="f" strokeweight="0">
                      <v:path arrowok="t"/>
                    </v:shape>
                    <v:shape id="_x0000_s7274" style="position:absolute;left:1067;top:1673;width:14;height:1" coordsize="42,3" path="m3,l,3r42,l3,xe" fillcolor="black" stroked="f">
                      <v:path arrowok="t"/>
                    </v:shape>
                    <v:shape id="_x0000_s7275" style="position:absolute;left:1067;top:1673;width:14;height:1" coordsize="42,3" path="m3,l,3r42,l3,xe" filled="f" strokeweight="0">
                      <v:path arrowok="t"/>
                    </v:shape>
                    <v:shape id="_x0000_s7276" style="position:absolute;left:1068;top:1673;width:13;height:1" coordsize="39,3" path="m,l39,r,3l,xe" fillcolor="black" stroked="f">
                      <v:path arrowok="t"/>
                    </v:shape>
                    <v:shape id="_x0000_s7277" style="position:absolute;left:1068;top:1673;width:13;height:1" coordsize="39,3" path="m,l39,r,3l,xe" filled="f" strokeweight="0">
                      <v:path arrowok="t"/>
                    </v:shape>
                    <v:shape id="_x0000_s7278" style="position:absolute;left:1081;top:1673;width:14;height:1" coordsize="42,3" path="m,l,3r42,l,xe" fillcolor="black" stroked="f">
                      <v:path arrowok="t"/>
                    </v:shape>
                    <v:shape id="_x0000_s7279" style="position:absolute;left:1081;top:1673;width:14;height:1" coordsize="42,3" path="m,l,3r42,l,xe" filled="f" strokeweight="0">
                      <v:path arrowok="t"/>
                    </v:shape>
                    <v:shape id="_x0000_s7280" style="position:absolute;left:1081;top:1673;width:14;height:1" coordsize="42,3" path="m,l39,r3,3l,xe" fillcolor="black" stroked="f">
                      <v:path arrowok="t"/>
                    </v:shape>
                    <v:shape id="_x0000_s7281" style="position:absolute;left:1081;top:1673;width:14;height:1" coordsize="42,3" path="m,l39,r3,3l,xe" filled="f" strokeweight="0">
                      <v:path arrowok="t"/>
                    </v:shape>
                    <v:shape id="_x0000_s7282" style="position:absolute;left:1065;top:1674;width:16;height:2" coordsize="46,4" path="m4,l,4r46,l4,xe" fillcolor="black" stroked="f">
                      <v:path arrowok="t"/>
                    </v:shape>
                    <v:shape id="_x0000_s7283" style="position:absolute;left:1065;top:1674;width:16;height:2" coordsize="46,4" path="m4,l,4r46,l4,xe" filled="f" strokeweight="0">
                      <v:path arrowok="t"/>
                    </v:shape>
                    <v:shape id="_x0000_s7284" style="position:absolute;left:1067;top:1674;width:14;height:2" coordsize="42,4" path="m,l42,r,4l,xe" fillcolor="black" stroked="f">
                      <v:path arrowok="t"/>
                    </v:shape>
                    <v:shape id="_x0000_s7285" style="position:absolute;left:1067;top:1674;width:14;height:2" coordsize="42,4" path="m,l42,r,4l,xe" filled="f" strokeweight="0">
                      <v:path arrowok="t"/>
                    </v:shape>
                    <v:shape id="_x0000_s7286" style="position:absolute;left:1081;top:1674;width:15;height:2" coordsize="46,4" path="m,l,4r46,l,xe" fillcolor="black" stroked="f">
                      <v:path arrowok="t"/>
                    </v:shape>
                    <v:shape id="_x0000_s7287" style="position:absolute;left:1081;top:1674;width:15;height:2" coordsize="46,4" path="m,l,4r46,l,xe" filled="f" strokeweight="0">
                      <v:path arrowok="t"/>
                    </v:shape>
                  </v:group>
                  <v:group id="_x0000_s7288" style="position:absolute;left:1062;top:1674;width:37;height:22" coordorigin="1062,1674" coordsize="37,22">
                    <v:shape id="_x0000_s7289" style="position:absolute;left:1081;top:1674;width:15;height:2" coordsize="46,4" path="m,l42,r4,4l,xe" fillcolor="black" stroked="f">
                      <v:path arrowok="t"/>
                    </v:shape>
                    <v:shape id="_x0000_s7290" style="position:absolute;left:1081;top:1674;width:15;height:2" coordsize="46,4" path="m,l42,r4,4l,xe" filled="f" strokeweight="0">
                      <v:path arrowok="t"/>
                    </v:shape>
                    <v:shape id="_x0000_s7291" style="position:absolute;left:1065;top:1676;width:16;height:1" coordsize="48,4" path="m2,l,4r48,l2,xe" fillcolor="black" stroked="f">
                      <v:path arrowok="t"/>
                    </v:shape>
                    <v:shape id="_x0000_s7292" style="position:absolute;left:1065;top:1676;width:16;height:1" coordsize="48,4" path="m2,l,4r48,l2,xe" filled="f" strokeweight="0">
                      <v:path arrowok="t"/>
                    </v:shape>
                    <v:shape id="_x0000_s7293" style="position:absolute;left:1065;top:1676;width:16;height:1" coordsize="46,4" path="m,l46,r,4l,xe" fillcolor="black" stroked="f">
                      <v:path arrowok="t"/>
                    </v:shape>
                    <v:shape id="_x0000_s7294" style="position:absolute;left:1065;top:1676;width:16;height:1" coordsize="46,4" path="m,l46,r,4l,xe" filled="f" strokeweight="0">
                      <v:path arrowok="t"/>
                    </v:shape>
                    <v:shape id="_x0000_s7295" style="position:absolute;left:1081;top:1676;width:16;height:1" coordsize="48,4" path="m,l,4r48,l,xe" fillcolor="black" stroked="f">
                      <v:path arrowok="t"/>
                    </v:shape>
                    <v:shape id="_x0000_s7296" style="position:absolute;left:1081;top:1676;width:16;height:1" coordsize="48,4" path="m,l,4r48,l,xe" filled="f" strokeweight="0">
                      <v:path arrowok="t"/>
                    </v:shape>
                    <v:shape id="_x0000_s7297" style="position:absolute;left:1081;top:1676;width:16;height:1" coordsize="48,4" path="m,l46,r2,4l,xe" fillcolor="black" stroked="f">
                      <v:path arrowok="t"/>
                    </v:shape>
                    <v:shape id="_x0000_s7298" style="position:absolute;left:1081;top:1676;width:16;height:1" coordsize="48,4" path="m,l46,r2,4l,xe" filled="f" strokeweight="0">
                      <v:path arrowok="t"/>
                    </v:shape>
                    <v:shape id="_x0000_s7299" style="position:absolute;left:1064;top:1677;width:17;height:1" coordsize="50,4" path="m2,l,4r50,l2,xe" fillcolor="black" stroked="f">
                      <v:path arrowok="t"/>
                    </v:shape>
                    <v:shape id="_x0000_s7300" style="position:absolute;left:1064;top:1677;width:17;height:1" coordsize="50,4" path="m2,l,4r50,l2,xe" filled="f" strokeweight="0">
                      <v:path arrowok="t"/>
                    </v:shape>
                    <v:shape id="_x0000_s7301" style="position:absolute;left:1065;top:1677;width:16;height:1" coordsize="48,4" path="m,l48,r,4l,xe" fillcolor="black" stroked="f">
                      <v:path arrowok="t"/>
                    </v:shape>
                    <v:shape id="_x0000_s7302" style="position:absolute;left:1065;top:1677;width:16;height:1" coordsize="48,4" path="m,l48,r,4l,xe" filled="f" strokeweight="0">
                      <v:path arrowok="t"/>
                    </v:shape>
                    <v:shape id="_x0000_s7303" style="position:absolute;left:1081;top:1677;width:16;height:1" coordsize="50,4" path="m,l,4r50,l,xe" fillcolor="black" stroked="f">
                      <v:path arrowok="t"/>
                    </v:shape>
                    <v:shape id="_x0000_s7304" style="position:absolute;left:1081;top:1677;width:16;height:1" coordsize="50,4" path="m,l,4r50,l,xe" filled="f" strokeweight="0">
                      <v:path arrowok="t"/>
                    </v:shape>
                    <v:shape id="_x0000_s7305" style="position:absolute;left:1081;top:1677;width:16;height:1" coordsize="50,4" path="m,l48,r2,4l,xe" fillcolor="black" stroked="f">
                      <v:path arrowok="t"/>
                    </v:shape>
                    <v:shape id="_x0000_s7306" style="position:absolute;left:1081;top:1677;width:16;height:1" coordsize="50,4" path="m,l48,r2,4l,xe" filled="f" strokeweight="0">
                      <v:path arrowok="t"/>
                    </v:shape>
                    <v:shape id="_x0000_s7307" style="position:absolute;left:1063;top:1678;width:18;height:2" coordsize="52,4" path="m2,l,4r52,l2,xe" fillcolor="black" stroked="f">
                      <v:path arrowok="t"/>
                    </v:shape>
                    <v:shape id="_x0000_s7308" style="position:absolute;left:1063;top:1678;width:18;height:2" coordsize="52,4" path="m2,l,4r52,l2,xe" filled="f" strokeweight="0">
                      <v:path arrowok="t"/>
                    </v:shape>
                    <v:shape id="_x0000_s7309" style="position:absolute;left:1064;top:1678;width:17;height:2" coordsize="50,4" path="m,l50,r,4l,xe" fillcolor="black" stroked="f">
                      <v:path arrowok="t"/>
                    </v:shape>
                    <v:shape id="_x0000_s7310" style="position:absolute;left:1064;top:1678;width:17;height:2" coordsize="50,4" path="m,l50,r,4l,xe" filled="f" strokeweight="0">
                      <v:path arrowok="t"/>
                    </v:shape>
                    <v:shape id="_x0000_s7311" style="position:absolute;left:1081;top:1678;width:17;height:2" coordsize="52,4" path="m,l,4r52,l,xe" fillcolor="black" stroked="f">
                      <v:path arrowok="t"/>
                    </v:shape>
                    <v:shape id="_x0000_s7312" style="position:absolute;left:1081;top:1678;width:17;height:2" coordsize="52,4" path="m,l,4r52,l,xe" filled="f" strokeweight="0">
                      <v:path arrowok="t"/>
                    </v:shape>
                    <v:shape id="_x0000_s7313" style="position:absolute;left:1081;top:1678;width:17;height:2" coordsize="52,4" path="m,l50,r2,4l,xe" fillcolor="black" stroked="f">
                      <v:path arrowok="t"/>
                    </v:shape>
                    <v:shape id="_x0000_s7314" style="position:absolute;left:1081;top:1678;width:17;height:2" coordsize="52,4" path="m,l50,r2,4l,xe" filled="f" strokeweight="0">
                      <v:path arrowok="t"/>
                    </v:shape>
                    <v:shape id="_x0000_s7315" style="position:absolute;left:1063;top:1680;width:18;height:1" coordsize="53,4" path="m1,l,4r53,l1,xe" fillcolor="black" stroked="f">
                      <v:path arrowok="t"/>
                    </v:shape>
                    <v:shape id="_x0000_s7316" style="position:absolute;left:1063;top:1680;width:18;height:1" coordsize="53,4" path="m1,l,4r53,l1,xe" filled="f" strokeweight="0">
                      <v:path arrowok="t"/>
                    </v:shape>
                    <v:shape id="_x0000_s7317" style="position:absolute;left:1063;top:1680;width:18;height:1" coordsize="52,4" path="m,l52,r,4l,xe" fillcolor="black" stroked="f">
                      <v:path arrowok="t"/>
                    </v:shape>
                    <v:shape id="_x0000_s7318" style="position:absolute;left:1063;top:1680;width:18;height:1" coordsize="52,4" path="m,l52,r,4l,xe" filled="f" strokeweight="0">
                      <v:path arrowok="t"/>
                    </v:shape>
                    <v:shape id="_x0000_s7319" style="position:absolute;left:1081;top:1680;width:18;height:1" coordsize="54,4" path="m,l,4r54,l,xe" fillcolor="black" stroked="f">
                      <v:path arrowok="t"/>
                    </v:shape>
                    <v:shape id="_x0000_s7320" style="position:absolute;left:1081;top:1680;width:18;height:1" coordsize="54,4" path="m,l,4r54,l,xe" filled="f" strokeweight="0">
                      <v:path arrowok="t"/>
                    </v:shape>
                    <v:shape id="_x0000_s7321" style="position:absolute;left:1081;top:1680;width:18;height:1" coordsize="54,4" path="m,l52,r2,4l,xe" fillcolor="black" stroked="f">
                      <v:path arrowok="t"/>
                    </v:shape>
                    <v:shape id="_x0000_s7322" style="position:absolute;left:1081;top:1680;width:18;height:1" coordsize="54,4" path="m,l52,r2,4l,xe" filled="f" strokeweight="0">
                      <v:path arrowok="t"/>
                    </v:shape>
                    <v:shape id="_x0000_s7323" style="position:absolute;left:1063;top:1681;width:18;height:2" coordsize="54,5" path="m1,l,5r54,l1,xe" fillcolor="black" stroked="f">
                      <v:path arrowok="t"/>
                    </v:shape>
                    <v:shape id="_x0000_s7324" style="position:absolute;left:1063;top:1681;width:18;height:2" coordsize="54,5" path="m1,l,5r54,l1,xe" filled="f" strokeweight="0">
                      <v:path arrowok="t"/>
                    </v:shape>
                    <v:shape id="_x0000_s7325" style="position:absolute;left:1063;top:1681;width:18;height:2" coordsize="53,5" path="m,l53,r,5l,xe" fillcolor="black" stroked="f">
                      <v:path arrowok="t"/>
                    </v:shape>
                    <v:shape id="_x0000_s7326" style="position:absolute;left:1063;top:1681;width:18;height:2" coordsize="53,5" path="m,l53,r,5l,xe" filled="f" strokeweight="0">
                      <v:path arrowok="t"/>
                    </v:shape>
                    <v:shape id="_x0000_s7327" style="position:absolute;left:1081;top:1681;width:18;height:2" coordsize="55,5" path="m,l,5r55,l,xe" fillcolor="black" stroked="f">
                      <v:path arrowok="t"/>
                    </v:shape>
                    <v:shape id="_x0000_s7328" style="position:absolute;left:1081;top:1681;width:18;height:2" coordsize="55,5" path="m,l,5r55,l,xe" filled="f" strokeweight="0">
                      <v:path arrowok="t"/>
                    </v:shape>
                    <v:shape id="_x0000_s7329" style="position:absolute;left:1081;top:1681;width:18;height:2" coordsize="55,5" path="m,l54,r1,5l,xe" fillcolor="black" stroked="f">
                      <v:path arrowok="t"/>
                    </v:shape>
                    <v:shape id="_x0000_s7330" style="position:absolute;left:1081;top:1681;width:18;height:2" coordsize="55,5" path="m,l54,r1,5l,xe" filled="f" strokeweight="0">
                      <v:path arrowok="t"/>
                    </v:shape>
                    <v:shape id="_x0000_s7331" style="position:absolute;left:1062;top:1683;width:19;height:1" coordsize="55,5" path="m1,l,5r55,l1,xe" fillcolor="black" stroked="f">
                      <v:path arrowok="t"/>
                    </v:shape>
                    <v:shape id="_x0000_s7332" style="position:absolute;left:1062;top:1683;width:19;height:1" coordsize="55,5" path="m1,l,5r55,l1,xe" filled="f" strokeweight="0">
                      <v:path arrowok="t"/>
                    </v:shape>
                    <v:shape id="_x0000_s7333" style="position:absolute;left:1063;top:1683;width:18;height:1" coordsize="54,5" path="m,l54,r,5l,xe" fillcolor="black" stroked="f">
                      <v:path arrowok="t"/>
                    </v:shape>
                    <v:shape id="_x0000_s7334" style="position:absolute;left:1063;top:1683;width:18;height:1" coordsize="54,5" path="m,l54,r,5l,xe" filled="f" strokeweight="0">
                      <v:path arrowok="t"/>
                    </v:shape>
                    <v:shape id="_x0000_s7335" style="position:absolute;left:1081;top:1683;width:18;height:1" coordsize="55,5" path="m,l,5r55,l,xe" fillcolor="black" stroked="f">
                      <v:path arrowok="t"/>
                    </v:shape>
                    <v:shape id="_x0000_s7336" style="position:absolute;left:1081;top:1683;width:18;height:1" coordsize="55,5" path="m,l,5r55,l,xe" filled="f" strokeweight="0">
                      <v:path arrowok="t"/>
                    </v:shape>
                    <v:shape id="_x0000_s7337" style="position:absolute;left:1081;top:1683;width:18;height:1" coordsize="55,5" path="m,l55,r,5l,xe" fillcolor="black" stroked="f">
                      <v:path arrowok="t"/>
                    </v:shape>
                    <v:shape id="_x0000_s7338" style="position:absolute;left:1081;top:1683;width:18;height:1" coordsize="55,5" path="m,l55,r,5l,xe" filled="f" strokeweight="0">
                      <v:path arrowok="t"/>
                    </v:shape>
                    <v:shape id="_x0000_s7339" style="position:absolute;left:1062;top:1684;width:19;height:2" coordsize="55,5" path="m,l,5r55,l,xe" fillcolor="black" stroked="f">
                      <v:path arrowok="t"/>
                    </v:shape>
                    <v:shape id="_x0000_s7340" style="position:absolute;left:1062;top:1684;width:19;height:2" coordsize="55,5" path="m,l,5r55,l,xe" filled="f" strokeweight="0">
                      <v:path arrowok="t"/>
                    </v:shape>
                    <v:shape id="_x0000_s7341" style="position:absolute;left:1062;top:1684;width:19;height:2" coordsize="55,5" path="m,l55,r,5l,xe" fillcolor="black" stroked="f">
                      <v:path arrowok="t"/>
                    </v:shape>
                    <v:shape id="_x0000_s7342" style="position:absolute;left:1062;top:1684;width:19;height:2" coordsize="55,5" path="m,l55,r,5l,xe" filled="f" strokeweight="0">
                      <v:path arrowok="t"/>
                    </v:shape>
                    <v:shape id="_x0000_s7343" style="position:absolute;left:1081;top:1684;width:18;height:2" coordsize="56,5" path="m,l,5r56,l,xe" fillcolor="black" stroked="f">
                      <v:path arrowok="t"/>
                    </v:shape>
                    <v:shape id="_x0000_s7344" style="position:absolute;left:1081;top:1684;width:18;height:2" coordsize="56,5" path="m,l,5r56,l,xe" filled="f" strokeweight="0">
                      <v:path arrowok="t"/>
                    </v:shape>
                    <v:shape id="_x0000_s7345" style="position:absolute;left:1081;top:1684;width:18;height:2" coordsize="56,5" path="m,l55,r1,5l,xe" fillcolor="black" stroked="f">
                      <v:path arrowok="t"/>
                    </v:shape>
                    <v:shape id="_x0000_s7346" style="position:absolute;left:1081;top:1684;width:18;height:2" coordsize="56,5" path="m,l55,r1,5l,xe" filled="f" strokeweight="0">
                      <v:path arrowok="t"/>
                    </v:shape>
                    <v:shape id="_x0000_s7347" style="position:absolute;left:1062;top:1686;width:6;height:1" coordsize="18,0" path="m,l,,18,,,xe" fillcolor="black" stroked="f">
                      <v:path arrowok="t"/>
                    </v:shape>
                    <v:shape id="_x0000_s7348" style="position:absolute;left:1062;top:1686;width:6;height:1" coordsize="18,0" path="m,l,,18,,,xe" filled="f" strokeweight="0">
                      <v:path arrowok="t"/>
                    </v:shape>
                    <v:shape id="_x0000_s7349" style="position:absolute;left:1062;top:1686;width:19;height:1" coordsize="55,0" path="m,l18,,55,,,xe" fillcolor="black" stroked="f">
                      <v:path arrowok="t"/>
                    </v:shape>
                    <v:shape id="_x0000_s7350" style="position:absolute;left:1062;top:1686;width:19;height:1" coordsize="55,0" path="m,l18,,55,,,xe" filled="f" strokeweight="0">
                      <v:path arrowok="t"/>
                    </v:shape>
                    <v:rect id="_x0000_s7351" style="position:absolute;left:1062;top:1686;width:19;height:1" fillcolor="black" stroked="f"/>
                    <v:rect id="_x0000_s7352" style="position:absolute;left:1062;top:1686;width:19;height:1" filled="f" strokeweight="0"/>
                    <v:shape id="_x0000_s7353" style="position:absolute;left:1081;top:1686;width:12;height:1" coordsize="37,0" path="m,l,,37,,,xe" fillcolor="black" stroked="f">
                      <v:path arrowok="t"/>
                    </v:shape>
                    <v:shape id="_x0000_s7354" style="position:absolute;left:1081;top:1686;width:12;height:1" coordsize="37,0" path="m,l,,37,,,xe" filled="f" strokeweight="0">
                      <v:path arrowok="t"/>
                    </v:shape>
                    <v:shape id="_x0000_s7355" style="position:absolute;left:1081;top:1686;width:18;height:1" coordsize="56,0" path="m,l56,,37,,,xe" fillcolor="black" stroked="f">
                      <v:path arrowok="t"/>
                    </v:shape>
                    <v:shape id="_x0000_s7356" style="position:absolute;left:1081;top:1686;width:18;height:1" coordsize="56,0" path="m,l56,,37,,,xe" filled="f" strokeweight="0">
                      <v:path arrowok="t"/>
                    </v:shape>
                    <v:shape id="_x0000_s7357" style="position:absolute;left:1093;top:1686;width:6;height:1" coordsize="19,0" path="m19,l,,19,xe" fillcolor="black" stroked="f">
                      <v:path arrowok="t"/>
                    </v:shape>
                    <v:shape id="_x0000_s7358" style="position:absolute;left:1093;top:1686;width:6;height:1" coordsize="19,0" path="m19,l,,19,r,xe" filled="f" strokeweight="0">
                      <v:path arrowok="t"/>
                    </v:shape>
                    <v:shape id="_x0000_s7359" style="position:absolute;left:1062;top:1686;width:9;height:1" coordsize="27,0" path="m,l,,27,,,xe" fillcolor="black" stroked="f">
                      <v:path arrowok="t"/>
                    </v:shape>
                    <v:shape id="_x0000_s7360" style="position:absolute;left:1062;top:1686;width:9;height:1" coordsize="27,0" path="m,l,,27,,,xe" filled="f" strokeweight="0">
                      <v:path arrowok="t"/>
                    </v:shape>
                    <v:shape id="_x0000_s7361" style="position:absolute;left:1062;top:1686;width:9;height:1" coordsize="27,0" path="m,l18,r9,l,xe" fillcolor="black" stroked="f">
                      <v:path arrowok="t"/>
                    </v:shape>
                    <v:shape id="_x0000_s7362" style="position:absolute;left:1062;top:1686;width:9;height:1" coordsize="27,0" path="m,l18,r9,l,xe" filled="f" strokeweight="0">
                      <v:path arrowok="t"/>
                    </v:shape>
                    <v:shape id="_x0000_s7363" style="position:absolute;left:1068;top:1686;width:13;height:1" coordsize="37,0" path="m,l9,,37,,,xe" fillcolor="black" stroked="f">
                      <v:path arrowok="t"/>
                    </v:shape>
                    <v:shape id="_x0000_s7364" style="position:absolute;left:1068;top:1686;width:13;height:1" coordsize="37,0" path="m,l9,,37,,,xe" filled="f" strokeweight="0">
                      <v:path arrowok="t"/>
                    </v:shape>
                    <v:rect id="_x0000_s7365" style="position:absolute;left:1068;top:1686;width:13;height:1" fillcolor="black" stroked="f"/>
                    <v:rect id="_x0000_s7366" style="position:absolute;left:1068;top:1686;width:13;height:1" filled="f" strokeweight="0"/>
                    <v:shape id="_x0000_s7367" style="position:absolute;left:1081;top:1686;width:9;height:1" coordsize="28,0" path="m,l,,28,,,xe" fillcolor="black" stroked="f">
                      <v:path arrowok="t"/>
                    </v:shape>
                    <v:shape id="_x0000_s7368" style="position:absolute;left:1081;top:1686;width:9;height:1" coordsize="28,0" path="m,l,,28,,,xe" filled="f" strokeweight="0">
                      <v:path arrowok="t"/>
                    </v:shape>
                    <v:shape id="_x0000_s7369" style="position:absolute;left:1081;top:1686;width:12;height:1" coordsize="37,0" path="m,l37,,28,,,xe" fillcolor="black" stroked="f">
                      <v:path arrowok="t"/>
                    </v:shape>
                    <v:shape id="_x0000_s7370" style="position:absolute;left:1081;top:1686;width:12;height:1" coordsize="37,0" path="m,l37,,28,,,xe" filled="f" strokeweight="0">
                      <v:path arrowok="t"/>
                    </v:shape>
                    <v:shape id="_x0000_s7371" style="position:absolute;left:1090;top:1686;width:9;height:1" coordsize="28,0" path="m9,l,,28,,9,xe" fillcolor="black" stroked="f">
                      <v:path arrowok="t"/>
                    </v:shape>
                    <v:shape id="_x0000_s7372" style="position:absolute;left:1090;top:1686;width:9;height:1" coordsize="28,0" path="m9,l,,28,,9,xe" filled="f" strokeweight="0">
                      <v:path arrowok="t"/>
                    </v:shape>
                    <v:rect id="_x0000_s7373" style="position:absolute;left:1093;top:1686;width:6;height:1" fillcolor="black" stroked="f"/>
                    <v:rect id="_x0000_s7374" style="position:absolute;left:1093;top:1686;width:6;height:1" filled="f" strokeweight="0"/>
                    <v:shape id="_x0000_s7375" style="position:absolute;left:1062;top:1686;width:19;height:1" coordsize="55,0" path="m,l,,55,,,xe" fillcolor="black" stroked="f">
                      <v:path arrowok="t"/>
                    </v:shape>
                    <v:shape id="_x0000_s7376" style="position:absolute;left:1062;top:1686;width:19;height:1" coordsize="55,0" path="m,l,,55,,,xe" filled="f" strokeweight="0">
                      <v:path arrowok="t"/>
                    </v:shape>
                    <v:shape id="_x0000_s7377" style="position:absolute;left:1062;top:1686;width:19;height:1" coordsize="55,0" path="m,l27,,55,,,xe" fillcolor="black" stroked="f">
                      <v:path arrowok="t"/>
                    </v:shape>
                    <v:shape id="_x0000_s7378" style="position:absolute;left:1062;top:1686;width:19;height:1" coordsize="55,0" path="m,l27,,55,,,xe" filled="f" strokeweight="0">
                      <v:path arrowok="t"/>
                    </v:shape>
                    <v:rect id="_x0000_s7379" style="position:absolute;left:1071;top:1686;width:10;height:1" fillcolor="black" stroked="f"/>
                    <v:rect id="_x0000_s7380" style="position:absolute;left:1071;top:1686;width:10;height:1" filled="f" strokeweight="0"/>
                    <v:shape id="_x0000_s7381" style="position:absolute;left:1081;top:1686;width:9;height:1" coordsize="28,0" path="m,l28,,,xe" fillcolor="black" stroked="f">
                      <v:path arrowok="t"/>
                    </v:shape>
                    <v:shape id="_x0000_s7382" style="position:absolute;left:1081;top:1686;width:9;height:1" coordsize="28,0" path="m,l28,,,,,xe" filled="f" strokeweight="0">
                      <v:path arrowok="t"/>
                    </v:shape>
                    <v:shape id="_x0000_s7383" style="position:absolute;left:1081;top:1686;width:18;height:1" coordsize="56,0" path="m28,l,,56,,28,xe" fillcolor="black" stroked="f">
                      <v:path arrowok="t"/>
                    </v:shape>
                    <v:shape id="_x0000_s7384" style="position:absolute;left:1081;top:1686;width:18;height:1" coordsize="56,0" path="m28,l,,56,,28,xe" filled="f" strokeweight="0">
                      <v:path arrowok="t"/>
                    </v:shape>
                    <v:rect id="_x0000_s7385" style="position:absolute;left:1090;top:1686;width:9;height:1" fillcolor="black" stroked="f"/>
                    <v:rect id="_x0000_s7386" style="position:absolute;left:1090;top:1686;width:9;height:1" filled="f" strokeweight="0"/>
                    <v:shape id="_x0000_s7387" style="position:absolute;left:1062;top:1686;width:19;height:1" coordsize="55,4" path="m,l,4r55,l,xe" fillcolor="black" stroked="f">
                      <v:path arrowok="t"/>
                    </v:shape>
                    <v:shape id="_x0000_s7388" style="position:absolute;left:1062;top:1686;width:19;height:1" coordsize="55,4" path="m,l,4r55,l,xe" filled="f" strokeweight="0">
                      <v:path arrowok="t"/>
                    </v:shape>
                    <v:shape id="_x0000_s7389" style="position:absolute;left:1062;top:1686;width:19;height:1" coordsize="55,4" path="m,l55,r,4l,xe" fillcolor="black" stroked="f">
                      <v:path arrowok="t"/>
                    </v:shape>
                    <v:shape id="_x0000_s7390" style="position:absolute;left:1062;top:1686;width:19;height:1" coordsize="55,4" path="m,l55,r,4l,xe" filled="f" strokeweight="0">
                      <v:path arrowok="t"/>
                    </v:shape>
                    <v:shape id="_x0000_s7391" style="position:absolute;left:1081;top:1686;width:18;height:1" coordsize="55,4" path="m,l,4r55,l,xe" fillcolor="black" stroked="f">
                      <v:path arrowok="t"/>
                    </v:shape>
                    <v:shape id="_x0000_s7392" style="position:absolute;left:1081;top:1686;width:18;height:1" coordsize="55,4" path="m,l,4r55,l,xe" filled="f" strokeweight="0">
                      <v:path arrowok="t"/>
                    </v:shape>
                    <v:shape id="_x0000_s7393" style="position:absolute;left:1081;top:1686;width:18;height:1" coordsize="56,4" path="m,l56,,55,4,,xe" fillcolor="black" stroked="f">
                      <v:path arrowok="t"/>
                    </v:shape>
                    <v:shape id="_x0000_s7394" style="position:absolute;left:1081;top:1686;width:18;height:1" coordsize="56,4" path="m,l56,,55,4,,xe" filled="f" strokeweight="0">
                      <v:path arrowok="t"/>
                    </v:shape>
                    <v:shape id="_x0000_s7395" style="position:absolute;left:1062;top:1687;width:19;height:1" coordsize="55,1" path="m,l,1r55,l,xe" fillcolor="black" stroked="f">
                      <v:path arrowok="t"/>
                    </v:shape>
                    <v:shape id="_x0000_s7396" style="position:absolute;left:1062;top:1687;width:19;height:1" coordsize="55,1" path="m,l,1r55,l,xe" filled="f" strokeweight="0">
                      <v:path arrowok="t"/>
                    </v:shape>
                    <v:shape id="_x0000_s7397" style="position:absolute;left:1062;top:1687;width:19;height:1" coordsize="55,1" path="m,l55,r,1l,xe" fillcolor="black" stroked="f">
                      <v:path arrowok="t"/>
                    </v:shape>
                    <v:shape id="_x0000_s7398" style="position:absolute;left:1062;top:1687;width:19;height:1" coordsize="55,1" path="m,l55,r,1l,xe" filled="f" strokeweight="0">
                      <v:path arrowok="t"/>
                    </v:shape>
                    <v:shape id="_x0000_s7399" style="position:absolute;left:1081;top:1687;width:18;height:1" coordsize="55,1" path="m,l,1r55,l,xe" fillcolor="black" stroked="f">
                      <v:path arrowok="t"/>
                    </v:shape>
                    <v:shape id="_x0000_s7400" style="position:absolute;left:1081;top:1687;width:18;height:1" coordsize="55,1" path="m,l,1r55,l,xe" filled="f" strokeweight="0">
                      <v:path arrowok="t"/>
                    </v:shape>
                    <v:shape id="_x0000_s7401" style="position:absolute;left:1081;top:1687;width:18;height:1" coordsize="55,1" path="m,l55,r,1l,xe" fillcolor="black" stroked="f">
                      <v:path arrowok="t"/>
                    </v:shape>
                    <v:shape id="_x0000_s7402" style="position:absolute;left:1081;top:1687;width:18;height:1" coordsize="55,1" path="m,l55,r,1l,xe" filled="f" strokeweight="0">
                      <v:path arrowok="t"/>
                    </v:shape>
                    <v:shape id="_x0000_s7403" style="position:absolute;left:1062;top:1688;width:19;height:1" coordsize="55,4" path="m,l,4r55,l,xe" fillcolor="black" stroked="f">
                      <v:path arrowok="t"/>
                    </v:shape>
                    <v:shape id="_x0000_s7404" style="position:absolute;left:1062;top:1688;width:19;height:1" coordsize="55,4" path="m,l,4r55,l,xe" filled="f" strokeweight="0">
                      <v:path arrowok="t"/>
                    </v:shape>
                    <v:shape id="_x0000_s7405" style="position:absolute;left:1062;top:1688;width:19;height:1" coordsize="55,4" path="m,l55,r,4l,xe" fillcolor="black" stroked="f">
                      <v:path arrowok="t"/>
                    </v:shape>
                    <v:shape id="_x0000_s7406" style="position:absolute;left:1062;top:1688;width:19;height:1" coordsize="55,4" path="m,l55,r,4l,xe" filled="f" strokeweight="0">
                      <v:path arrowok="t"/>
                    </v:shape>
                    <v:shape id="_x0000_s7407" style="position:absolute;left:1081;top:1688;width:18;height:1" coordsize="55,4" path="m,l,4r55,l,xe" fillcolor="black" stroked="f">
                      <v:path arrowok="t"/>
                    </v:shape>
                    <v:shape id="_x0000_s7408" style="position:absolute;left:1081;top:1688;width:18;height:1" coordsize="55,4" path="m,l,4r55,l,xe" filled="f" strokeweight="0">
                      <v:path arrowok="t"/>
                    </v:shape>
                    <v:shape id="_x0000_s7409" style="position:absolute;left:1081;top:1688;width:18;height:1" coordsize="55,4" path="m,l55,r,4l,xe" fillcolor="black" stroked="f">
                      <v:path arrowok="t"/>
                    </v:shape>
                    <v:shape id="_x0000_s7410" style="position:absolute;left:1081;top:1688;width:18;height:1" coordsize="55,4" path="m,l55,r,4l,xe" filled="f" strokeweight="0">
                      <v:path arrowok="t"/>
                    </v:shape>
                    <v:shape id="_x0000_s7411" style="position:absolute;left:1062;top:1689;width:19;height:1" coordsize="55,0" path="m,l1,,55,,,xe" fillcolor="black" stroked="f">
                      <v:path arrowok="t"/>
                    </v:shape>
                    <v:shape id="_x0000_s7412" style="position:absolute;left:1062;top:1689;width:19;height:1" coordsize="55,0" path="m,l1,,55,,,xe" filled="f" strokeweight="0">
                      <v:path arrowok="t"/>
                    </v:shape>
                    <v:rect id="_x0000_s7413" style="position:absolute;left:1062;top:1689;width:19;height:1" fillcolor="black" stroked="f"/>
                    <v:rect id="_x0000_s7414" style="position:absolute;left:1062;top:1689;width:19;height:1" filled="f" strokeweight="0"/>
                    <v:shape id="_x0000_s7415" style="position:absolute;left:1081;top:1689;width:18;height:1" coordsize="55,0" path="m,l,,55,,,xe" fillcolor="black" stroked="f">
                      <v:path arrowok="t"/>
                    </v:shape>
                    <v:shape id="_x0000_s7416" style="position:absolute;left:1081;top:1689;width:18;height:1" coordsize="55,0" path="m,l,,55,,,xe" filled="f" strokeweight="0">
                      <v:path arrowok="t"/>
                    </v:shape>
                    <v:rect id="_x0000_s7417" style="position:absolute;left:1081;top:1689;width:18;height:1" fillcolor="black" stroked="f"/>
                    <v:rect id="_x0000_s7418" style="position:absolute;left:1081;top:1689;width:18;height:1" filled="f" strokeweight="0"/>
                    <v:shape id="_x0000_s7419" style="position:absolute;left:1063;top:1689;width:18;height:1" coordsize="54,4" path="m,l,4r54,l,xe" fillcolor="black" stroked="f">
                      <v:path arrowok="t"/>
                    </v:shape>
                    <v:shape id="_x0000_s7420" style="position:absolute;left:1063;top:1689;width:18;height:1" coordsize="54,4" path="m,l,4r54,l,xe" filled="f" strokeweight="0">
                      <v:path arrowok="t"/>
                    </v:shape>
                    <v:shape id="_x0000_s7421" style="position:absolute;left:1063;top:1689;width:18;height:1" coordsize="54,4" path="m,l54,r,4l,xe" fillcolor="black" stroked="f">
                      <v:path arrowok="t"/>
                    </v:shape>
                    <v:shape id="_x0000_s7422" style="position:absolute;left:1063;top:1689;width:18;height:1" coordsize="54,4" path="m,l54,r,4l,xe" filled="f" strokeweight="0">
                      <v:path arrowok="t"/>
                    </v:shape>
                    <v:shape id="_x0000_s7423" style="position:absolute;left:1081;top:1689;width:18;height:1" coordsize="54,4" path="m,l,4r54,l,xe" fillcolor="black" stroked="f">
                      <v:path arrowok="t"/>
                    </v:shape>
                    <v:shape id="_x0000_s7424" style="position:absolute;left:1081;top:1689;width:18;height:1" coordsize="54,4" path="m,l,4r54,l,xe" filled="f" strokeweight="0">
                      <v:path arrowok="t"/>
                    </v:shape>
                    <v:shape id="_x0000_s7425" style="position:absolute;left:1081;top:1689;width:18;height:1" coordsize="55,4" path="m,l55,,54,4,,xe" fillcolor="black" stroked="f">
                      <v:path arrowok="t"/>
                    </v:shape>
                    <v:shape id="_x0000_s7426" style="position:absolute;left:1081;top:1689;width:18;height:1" coordsize="55,4" path="m,l55,,54,4,,xe" filled="f" strokeweight="0">
                      <v:path arrowok="t"/>
                    </v:shape>
                    <v:shape id="_x0000_s7427" style="position:absolute;left:1063;top:1690;width:18;height:1" coordsize="54,1" path="m,l1,1r53,l,xe" fillcolor="black" stroked="f">
                      <v:path arrowok="t"/>
                    </v:shape>
                    <v:shape id="_x0000_s7428" style="position:absolute;left:1063;top:1690;width:18;height:1" coordsize="54,1" path="m,l1,1r53,l,xe" filled="f" strokeweight="0">
                      <v:path arrowok="t"/>
                    </v:shape>
                    <v:shape id="_x0000_s7429" style="position:absolute;left:1063;top:1690;width:18;height:1" coordsize="54,1" path="m,l54,r,1l,xe" fillcolor="black" stroked="f">
                      <v:path arrowok="t"/>
                    </v:shape>
                    <v:shape id="_x0000_s7430" style="position:absolute;left:1063;top:1690;width:18;height:1" coordsize="54,1" path="m,l54,r,1l,xe" filled="f" strokeweight="0">
                      <v:path arrowok="t"/>
                    </v:shape>
                    <v:shape id="_x0000_s7431" style="position:absolute;left:1081;top:1690;width:18;height:1" coordsize="54,1" path="m,l,1r54,l,xe" fillcolor="black" stroked="f">
                      <v:path arrowok="t"/>
                    </v:shape>
                    <v:shape id="_x0000_s7432" style="position:absolute;left:1081;top:1690;width:18;height:1" coordsize="54,1" path="m,l,1r54,l,xe" filled="f" strokeweight="0">
                      <v:path arrowok="t"/>
                    </v:shape>
                    <v:shape id="_x0000_s7433" style="position:absolute;left:1081;top:1690;width:18;height:1" coordsize="54,1" path="m,l54,r,1l,xe" fillcolor="black" stroked="f">
                      <v:path arrowok="t"/>
                    </v:shape>
                    <v:shape id="_x0000_s7434" style="position:absolute;left:1081;top:1690;width:18;height:1" coordsize="54,1" path="m,l54,r,1l,xe" filled="f" strokeweight="0">
                      <v:path arrowok="t"/>
                    </v:shape>
                    <v:shape id="_x0000_s7435" style="position:absolute;left:1063;top:1691;width:18;height:1" coordsize="53,4" path="m,l1,4r52,l,xe" fillcolor="black" stroked="f">
                      <v:path arrowok="t"/>
                    </v:shape>
                    <v:shape id="_x0000_s7436" style="position:absolute;left:1063;top:1691;width:18;height:1" coordsize="53,4" path="m,l1,4r52,l,xe" filled="f" strokeweight="0">
                      <v:path arrowok="t"/>
                    </v:shape>
                    <v:shape id="_x0000_s7437" style="position:absolute;left:1063;top:1691;width:18;height:1" coordsize="53,4" path="m,l53,r,4l,xe" fillcolor="black" stroked="f">
                      <v:path arrowok="t"/>
                    </v:shape>
                    <v:shape id="_x0000_s7438" style="position:absolute;left:1063;top:1691;width:18;height:1" coordsize="53,4" path="m,l53,r,4l,xe" filled="f" strokeweight="0">
                      <v:path arrowok="t"/>
                    </v:shape>
                    <v:shape id="_x0000_s7439" style="position:absolute;left:1081;top:1691;width:17;height:1" coordsize="53,4" path="m,l,4r53,l,xe" fillcolor="black" stroked="f">
                      <v:path arrowok="t"/>
                    </v:shape>
                    <v:shape id="_x0000_s7440" style="position:absolute;left:1081;top:1691;width:17;height:1" coordsize="53,4" path="m,l,4r53,l,xe" filled="f" strokeweight="0">
                      <v:path arrowok="t"/>
                    </v:shape>
                    <v:shape id="_x0000_s7441" style="position:absolute;left:1081;top:1691;width:18;height:1" coordsize="54,4" path="m,l54,,53,4,,xe" fillcolor="black" stroked="f">
                      <v:path arrowok="t"/>
                    </v:shape>
                    <v:shape id="_x0000_s7442" style="position:absolute;left:1081;top:1691;width:18;height:1" coordsize="54,4" path="m,l54,,53,4,,xe" filled="f" strokeweight="0">
                      <v:path arrowok="t"/>
                    </v:shape>
                    <v:shape id="_x0000_s7443" style="position:absolute;left:1063;top:1692;width:18;height:1" coordsize="52,0" path="m,l,,52,,,xe" fillcolor="black" stroked="f">
                      <v:path arrowok="t"/>
                    </v:shape>
                    <v:shape id="_x0000_s7444" style="position:absolute;left:1063;top:1692;width:18;height:1" coordsize="52,0" path="m,l,,52,,,xe" filled="f" strokeweight="0">
                      <v:path arrowok="t"/>
                    </v:shape>
                    <v:rect id="_x0000_s7445" style="position:absolute;left:1063;top:1692;width:18;height:1" fillcolor="black" stroked="f"/>
                    <v:rect id="_x0000_s7446" style="position:absolute;left:1063;top:1692;width:18;height:1" filled="f" strokeweight="0"/>
                    <v:shape id="_x0000_s7447" style="position:absolute;left:1081;top:1692;width:17;height:1" coordsize="52,0" path="m,l,,52,,,xe" fillcolor="black" stroked="f">
                      <v:path arrowok="t"/>
                    </v:shape>
                    <v:shape id="_x0000_s7448" style="position:absolute;left:1081;top:1692;width:17;height:1" coordsize="52,0" path="m,l,,52,,,xe" filled="f" strokeweight="0">
                      <v:path arrowok="t"/>
                    </v:shape>
                    <v:shape id="_x0000_s7449" style="position:absolute;left:1081;top:1692;width:17;height:1" coordsize="53,0" path="m,l53,,52,,,xe" fillcolor="black" stroked="f">
                      <v:path arrowok="t"/>
                    </v:shape>
                    <v:shape id="_x0000_s7450" style="position:absolute;left:1081;top:1692;width:17;height:1" coordsize="53,0" path="m,l53,,52,,,xe" filled="f" strokeweight="0">
                      <v:path arrowok="t"/>
                    </v:shape>
                    <v:shape id="_x0000_s7451" style="position:absolute;left:1063;top:1692;width:18;height:1" coordsize="52,4" path="m,l1,4r51,l,xe" fillcolor="black" stroked="f">
                      <v:path arrowok="t"/>
                    </v:shape>
                    <v:shape id="_x0000_s7452" style="position:absolute;left:1063;top:1692;width:18;height:1" coordsize="52,4" path="m,l1,4r51,l,xe" filled="f" strokeweight="0">
                      <v:path arrowok="t"/>
                    </v:shape>
                    <v:shape id="_x0000_s7453" style="position:absolute;left:1063;top:1692;width:18;height:1" coordsize="52,4" path="m,l52,r,4l,xe" fillcolor="black" stroked="f">
                      <v:path arrowok="t"/>
                    </v:shape>
                    <v:shape id="_x0000_s7454" style="position:absolute;left:1063;top:1692;width:18;height:1" coordsize="52,4" path="m,l52,r,4l,xe" filled="f" strokeweight="0">
                      <v:path arrowok="t"/>
                    </v:shape>
                    <v:shape id="_x0000_s7455" style="position:absolute;left:1081;top:1692;width:17;height:1" coordsize="51,4" path="m,l,4r51,l,xe" fillcolor="black" stroked="f">
                      <v:path arrowok="t"/>
                    </v:shape>
                    <v:shape id="_x0000_s7456" style="position:absolute;left:1081;top:1692;width:17;height:1" coordsize="51,4" path="m,l,4r51,l,xe" filled="f" strokeweight="0">
                      <v:path arrowok="t"/>
                    </v:shape>
                    <v:shape id="_x0000_s7457" style="position:absolute;left:1081;top:1692;width:17;height:1" coordsize="52,4" path="m,l52,,51,4,,xe" fillcolor="black" stroked="f">
                      <v:path arrowok="t"/>
                    </v:shape>
                    <v:shape id="_x0000_s7458" style="position:absolute;left:1081;top:1692;width:17;height:1" coordsize="52,4" path="m,l52,,51,4,,xe" filled="f" strokeweight="0">
                      <v:path arrowok="t"/>
                    </v:shape>
                    <v:shape id="_x0000_s7459" style="position:absolute;left:1064;top:1693;width:17;height:1" coordsize="51,1" path="m,l1,1r50,l,xe" fillcolor="black" stroked="f">
                      <v:path arrowok="t"/>
                    </v:shape>
                    <v:shape id="_x0000_s7460" style="position:absolute;left:1064;top:1693;width:17;height:1" coordsize="51,1" path="m,l1,1r50,l,xe" filled="f" strokeweight="0">
                      <v:path arrowok="t"/>
                    </v:shape>
                    <v:shape id="_x0000_s7461" style="position:absolute;left:1064;top:1693;width:17;height:1" coordsize="51,1" path="m,l51,r,1l,xe" fillcolor="black" stroked="f">
                      <v:path arrowok="t"/>
                    </v:shape>
                    <v:shape id="_x0000_s7462" style="position:absolute;left:1064;top:1693;width:17;height:1" coordsize="51,1" path="m,l51,r,1l,xe" filled="f" strokeweight="0">
                      <v:path arrowok="t"/>
                    </v:shape>
                    <v:shape id="_x0000_s7463" style="position:absolute;left:1081;top:1693;width:17;height:1" coordsize="51,1" path="m,l,1r51,l,xe" fillcolor="black" stroked="f">
                      <v:path arrowok="t"/>
                    </v:shape>
                    <v:shape id="_x0000_s7464" style="position:absolute;left:1081;top:1693;width:17;height:1" coordsize="51,1" path="m,l,1r51,l,xe" filled="f" strokeweight="0">
                      <v:path arrowok="t"/>
                    </v:shape>
                    <v:shape id="_x0000_s7465" style="position:absolute;left:1081;top:1693;width:17;height:1" coordsize="51,1" path="m,l51,r,1l,xe" fillcolor="black" stroked="f">
                      <v:path arrowok="t"/>
                    </v:shape>
                    <v:shape id="_x0000_s7466" style="position:absolute;left:1081;top:1693;width:17;height:1" coordsize="51,1" path="m,l51,r,1l,xe" filled="f" strokeweight="0">
                      <v:path arrowok="t"/>
                    </v:shape>
                    <v:shape id="_x0000_s7467" style="position:absolute;left:1064;top:1694;width:17;height:1" coordsize="50,3" path="m,l2,3r48,l,xe" fillcolor="black" stroked="f">
                      <v:path arrowok="t"/>
                    </v:shape>
                    <v:shape id="_x0000_s7468" style="position:absolute;left:1064;top:1694;width:17;height:1" coordsize="50,3" path="m,l2,3r48,l,xe" filled="f" strokeweight="0">
                      <v:path arrowok="t"/>
                    </v:shape>
                    <v:shape id="_x0000_s7469" style="position:absolute;left:1064;top:1694;width:17;height:1" coordsize="50,3" path="m,l50,r,3l,xe" fillcolor="black" stroked="f">
                      <v:path arrowok="t"/>
                    </v:shape>
                    <v:shape id="_x0000_s7470" style="position:absolute;left:1064;top:1694;width:17;height:1" coordsize="50,3" path="m,l50,r,3l,xe" filled="f" strokeweight="0">
                      <v:path arrowok="t"/>
                    </v:shape>
                    <v:shape id="_x0000_s7471" style="position:absolute;left:1081;top:1694;width:16;height:1" coordsize="49,3" path="m,l,3r49,l,xe" fillcolor="black" stroked="f">
                      <v:path arrowok="t"/>
                    </v:shape>
                    <v:shape id="_x0000_s7472" style="position:absolute;left:1081;top:1694;width:16;height:1" coordsize="49,3" path="m,l,3r49,l,xe" filled="f" strokeweight="0">
                      <v:path arrowok="t"/>
                    </v:shape>
                    <v:shape id="_x0000_s7473" style="position:absolute;left:1081;top:1694;width:17;height:1" coordsize="51,3" path="m,l51,,49,3,,xe" fillcolor="black" stroked="f">
                      <v:path arrowok="t"/>
                    </v:shape>
                    <v:shape id="_x0000_s7474" style="position:absolute;left:1081;top:1694;width:17;height:1" coordsize="51,3" path="m,l51,,49,3,,xe" filled="f" strokeweight="0">
                      <v:path arrowok="t"/>
                    </v:shape>
                    <v:shape id="_x0000_s7475" style="position:absolute;left:1065;top:1695;width:16;height:1" coordsize="48,1" path="m,l,1r48,l,xe" fillcolor="black" stroked="f">
                      <v:path arrowok="t"/>
                    </v:shape>
                    <v:shape id="_x0000_s7476" style="position:absolute;left:1065;top:1695;width:16;height:1" coordsize="48,1" path="m,l,1r48,l,xe" filled="f" strokeweight="0">
                      <v:path arrowok="t"/>
                    </v:shape>
                    <v:shape id="_x0000_s7477" style="position:absolute;left:1065;top:1695;width:16;height:1" coordsize="48,1" path="m,l48,r,1l,xe" fillcolor="black" stroked="f">
                      <v:path arrowok="t"/>
                    </v:shape>
                    <v:shape id="_x0000_s7478" style="position:absolute;left:1065;top:1695;width:16;height:1" coordsize="48,1" path="m,l48,r,1l,xe" filled="f" strokeweight="0">
                      <v:path arrowok="t"/>
                    </v:shape>
                    <v:shape id="_x0000_s7479" style="position:absolute;left:1081;top:1695;width:16;height:1" coordsize="49,1" path="m,l,1r49,l,xe" fillcolor="black" stroked="f">
                      <v:path arrowok="t"/>
                    </v:shape>
                    <v:shape id="_x0000_s7480" style="position:absolute;left:1081;top:1695;width:16;height:1" coordsize="49,1" path="m,l,1r49,l,xe" filled="f" strokeweight="0">
                      <v:path arrowok="t"/>
                    </v:shape>
                    <v:shape id="_x0000_s7481" style="position:absolute;left:1081;top:1695;width:16;height:1" coordsize="49,1" path="m,l49,r,1l,xe" fillcolor="black" stroked="f">
                      <v:path arrowok="t"/>
                    </v:shape>
                    <v:shape id="_x0000_s7482" style="position:absolute;left:1081;top:1695;width:16;height:1" coordsize="49,1" path="m,l49,r,1l,xe" filled="f" strokeweight="0">
                      <v:path arrowok="t"/>
                    </v:shape>
                    <v:shape id="_x0000_s7483" style="position:absolute;left:1065;top:1695;width:16;height:1" coordsize="48,3" path="m,l2,3r46,l,xe" fillcolor="black" stroked="f">
                      <v:path arrowok="t"/>
                    </v:shape>
                    <v:shape id="_x0000_s7484" style="position:absolute;left:1065;top:1695;width:16;height:1" coordsize="48,3" path="m,l2,3r46,l,xe" filled="f" strokeweight="0">
                      <v:path arrowok="t"/>
                    </v:shape>
                    <v:shape id="_x0000_s7485" style="position:absolute;left:1065;top:1695;width:16;height:1" coordsize="48,3" path="m,l48,r,3l,xe" fillcolor="black" stroked="f">
                      <v:path arrowok="t"/>
                    </v:shape>
                    <v:shape id="_x0000_s7486" style="position:absolute;left:1065;top:1695;width:16;height:1" coordsize="48,3" path="m,l48,r,3l,xe" filled="f" strokeweight="0">
                      <v:path arrowok="t"/>
                    </v:shape>
                    <v:shape id="_x0000_s7487" style="position:absolute;left:1081;top:1695;width:15;height:1" coordsize="46,3" path="m,l,3r46,l,xe" fillcolor="black" stroked="f">
                      <v:path arrowok="t"/>
                    </v:shape>
                    <v:shape id="_x0000_s7488" style="position:absolute;left:1081;top:1695;width:15;height:1" coordsize="46,3" path="m,l,3r46,l,xe" filled="f" strokeweight="0">
                      <v:path arrowok="t"/>
                    </v:shape>
                  </v:group>
                  <v:group id="_x0000_s7489" style="position:absolute;left:1062;top:1458;width:547;height:247" coordorigin="1062,1458" coordsize="547,247">
                    <v:shape id="_x0000_s7490" style="position:absolute;left:1081;top:1695;width:16;height:1" coordsize="49,3" path="m,l49,,46,3,,xe" fillcolor="black" stroked="f">
                      <v:path arrowok="t"/>
                    </v:shape>
                    <v:shape id="_x0000_s7491" style="position:absolute;left:1081;top:1695;width:16;height:1" coordsize="49,3" path="m,l49,,46,3,,xe" filled="f" strokeweight="0">
                      <v:path arrowok="t"/>
                    </v:shape>
                    <v:shape id="_x0000_s7492" style="position:absolute;left:1065;top:1696;width:16;height:1" coordsize="46,0" path="m,l,,46,,,xe" fillcolor="black" stroked="f">
                      <v:path arrowok="t"/>
                    </v:shape>
                    <v:shape id="_x0000_s7493" style="position:absolute;left:1065;top:1696;width:16;height:1" coordsize="46,0" path="m,l,,46,,,xe" filled="f" strokeweight="0">
                      <v:path arrowok="t"/>
                    </v:shape>
                    <v:rect id="_x0000_s7494" style="position:absolute;left:1065;top:1696;width:16;height:1" fillcolor="black" stroked="f"/>
                    <v:rect id="_x0000_s7495" style="position:absolute;left:1065;top:1696;width:16;height:1" filled="f" strokeweight="0"/>
                    <v:shape id="_x0000_s7496" style="position:absolute;left:1081;top:1696;width:15;height:1" coordsize="46,0" path="m,l,,46,,,xe" fillcolor="black" stroked="f">
                      <v:path arrowok="t"/>
                    </v:shape>
                    <v:shape id="_x0000_s7497" style="position:absolute;left:1081;top:1696;width:15;height:1" coordsize="46,0" path="m,l,,46,,,xe" filled="f" strokeweight="0">
                      <v:path arrowok="t"/>
                    </v:shape>
                    <v:rect id="_x0000_s7498" style="position:absolute;left:1081;top:1696;width:15;height:1" fillcolor="black" stroked="f"/>
                    <v:rect id="_x0000_s7499" style="position:absolute;left:1081;top:1696;width:15;height:1" filled="f" strokeweight="0"/>
                    <v:shape id="_x0000_s7500" style="position:absolute;left:1065;top:1696;width:16;height:2" coordsize="46,5" path="m,l4,5r42,l,xe" fillcolor="black" stroked="f">
                      <v:path arrowok="t"/>
                    </v:shape>
                    <v:shape id="_x0000_s7501" style="position:absolute;left:1065;top:1696;width:16;height:2" coordsize="46,5" path="m,l4,5r42,l,xe" filled="f" strokeweight="0">
                      <v:path arrowok="t"/>
                    </v:shape>
                    <v:shape id="_x0000_s7502" style="position:absolute;left:1065;top:1696;width:16;height:2" coordsize="46,5" path="m,l46,r,5l,xe" fillcolor="black" stroked="f">
                      <v:path arrowok="t"/>
                    </v:shape>
                    <v:shape id="_x0000_s7503" style="position:absolute;left:1065;top:1696;width:16;height:2" coordsize="46,5" path="m,l46,r,5l,xe" filled="f" strokeweight="0">
                      <v:path arrowok="t"/>
                    </v:shape>
                    <v:shape id="_x0000_s7504" style="position:absolute;left:1081;top:1696;width:14;height:2" coordsize="43,5" path="m,l,5r43,l,xe" fillcolor="black" stroked="f">
                      <v:path arrowok="t"/>
                    </v:shape>
                    <v:shape id="_x0000_s7505" style="position:absolute;left:1081;top:1696;width:14;height:2" coordsize="43,5" path="m,l,5r43,l,xe" filled="f" strokeweight="0">
                      <v:path arrowok="t"/>
                    </v:shape>
                    <v:shape id="_x0000_s7506" style="position:absolute;left:1081;top:1696;width:15;height:2" coordsize="46,5" path="m,l46,,43,5,,xe" fillcolor="black" stroked="f">
                      <v:path arrowok="t"/>
                    </v:shape>
                    <v:shape id="_x0000_s7507" style="position:absolute;left:1081;top:1696;width:15;height:2" coordsize="46,5" path="m,l46,,43,5,,xe" filled="f" strokeweight="0">
                      <v:path arrowok="t"/>
                    </v:shape>
                    <v:shape id="_x0000_s7508" style="position:absolute;left:1067;top:1698;width:14;height:1" coordsize="42,0" path="m,l,,42,,,xe" fillcolor="black" stroked="f">
                      <v:path arrowok="t"/>
                    </v:shape>
                    <v:shape id="_x0000_s7509" style="position:absolute;left:1067;top:1698;width:14;height:1" coordsize="42,0" path="m,l,,42,,,xe" filled="f" strokeweight="0">
                      <v:path arrowok="t"/>
                    </v:shape>
                    <v:rect id="_x0000_s7510" style="position:absolute;left:1067;top:1698;width:14;height:1" fillcolor="black" stroked="f"/>
                    <v:rect id="_x0000_s7511" style="position:absolute;left:1067;top:1698;width:14;height:1" filled="f" strokeweight="0"/>
                    <v:shape id="_x0000_s7512" style="position:absolute;left:1081;top:1698;width:14;height:1" coordsize="42,0" path="m,l,,42,,,xe" fillcolor="black" stroked="f">
                      <v:path arrowok="t"/>
                    </v:shape>
                    <v:shape id="_x0000_s7513" style="position:absolute;left:1081;top:1698;width:14;height:1" coordsize="42,0" path="m,l,,42,,,xe" filled="f" strokeweight="0">
                      <v:path arrowok="t"/>
                    </v:shape>
                    <v:shape id="_x0000_s7514" style="position:absolute;left:1081;top:1698;width:14;height:1" coordsize="43,0" path="m,l43,,42,,,xe" fillcolor="black" stroked="f">
                      <v:path arrowok="t"/>
                    </v:shape>
                    <v:shape id="_x0000_s7515" style="position:absolute;left:1081;top:1698;width:14;height:1" coordsize="43,0" path="m,l43,,42,,,xe" filled="f" strokeweight="0">
                      <v:path arrowok="t"/>
                    </v:shape>
                    <v:shape id="_x0000_s7516" style="position:absolute;left:1067;top:1698;width:14;height:1" coordsize="42,3" path="m,l3,3r39,l,xe" fillcolor="black" stroked="f">
                      <v:path arrowok="t"/>
                    </v:shape>
                    <v:shape id="_x0000_s7517" style="position:absolute;left:1067;top:1698;width:14;height:1" coordsize="42,3" path="m,l3,3r39,l,xe" filled="f" strokeweight="0">
                      <v:path arrowok="t"/>
                    </v:shape>
                    <v:shape id="_x0000_s7518" style="position:absolute;left:1067;top:1698;width:14;height:1" coordsize="42,3" path="m,l42,r,3l,xe" fillcolor="black" stroked="f">
                      <v:path arrowok="t"/>
                    </v:shape>
                    <v:shape id="_x0000_s7519" style="position:absolute;left:1067;top:1698;width:14;height:1" coordsize="42,3" path="m,l42,r,3l,xe" filled="f" strokeweight="0">
                      <v:path arrowok="t"/>
                    </v:shape>
                    <v:shape id="_x0000_s7520" style="position:absolute;left:1081;top:1698;width:13;height:1" coordsize="39,3" path="m,l,3r39,l,xe" fillcolor="black" stroked="f">
                      <v:path arrowok="t"/>
                    </v:shape>
                    <v:shape id="_x0000_s7521" style="position:absolute;left:1081;top:1698;width:13;height:1" coordsize="39,3" path="m,l,3r39,l,xe" filled="f" strokeweight="0">
                      <v:path arrowok="t"/>
                    </v:shape>
                    <v:shape id="_x0000_s7522" style="position:absolute;left:1081;top:1698;width:14;height:1" coordsize="42,3" path="m,l42,,39,3,,xe" fillcolor="black" stroked="f">
                      <v:path arrowok="t"/>
                    </v:shape>
                    <v:shape id="_x0000_s7523" style="position:absolute;left:1081;top:1698;width:14;height:1" coordsize="42,3" path="m,l42,,39,3,,xe" filled="f" strokeweight="0">
                      <v:path arrowok="t"/>
                    </v:shape>
                    <v:shape id="_x0000_s7524" style="position:absolute;left:1068;top:1699;width:13;height:1" coordsize="39,0" path="m,l,,39,,,xe" fillcolor="black" stroked="f">
                      <v:path arrowok="t"/>
                    </v:shape>
                    <v:shape id="_x0000_s7525" style="position:absolute;left:1068;top:1699;width:13;height:1" coordsize="39,0" path="m,l,,39,,,xe" filled="f" strokeweight="0">
                      <v:path arrowok="t"/>
                    </v:shape>
                    <v:rect id="_x0000_s7526" style="position:absolute;left:1068;top:1699;width:13;height:1" fillcolor="black" stroked="f"/>
                    <v:rect id="_x0000_s7527" style="position:absolute;left:1068;top:1699;width:13;height:1" filled="f" strokeweight="0"/>
                    <v:shape id="_x0000_s7528" style="position:absolute;left:1081;top:1699;width:13;height:1" coordsize="39,0" path="m,l,,39,,,xe" fillcolor="black" stroked="f">
                      <v:path arrowok="t"/>
                    </v:shape>
                    <v:shape id="_x0000_s7529" style="position:absolute;left:1081;top:1699;width:13;height:1" coordsize="39,0" path="m,l,,39,,,xe" filled="f" strokeweight="0">
                      <v:path arrowok="t"/>
                    </v:shape>
                    <v:rect id="_x0000_s7530" style="position:absolute;left:1081;top:1699;width:13;height:1" fillcolor="black" stroked="f"/>
                    <v:rect id="_x0000_s7531" style="position:absolute;left:1081;top:1699;width:13;height:1" filled="f" strokeweight="0"/>
                    <v:shape id="_x0000_s7532" style="position:absolute;left:1068;top:1699;width:13;height:1" coordsize="39,3" path="m,l3,3r36,l,xe" fillcolor="black" stroked="f">
                      <v:path arrowok="t"/>
                    </v:shape>
                    <v:shape id="_x0000_s7533" style="position:absolute;left:1068;top:1699;width:13;height:1" coordsize="39,3" path="m,l3,3r36,l,xe" filled="f" strokeweight="0">
                      <v:path arrowok="t"/>
                    </v:shape>
                    <v:shape id="_x0000_s7534" style="position:absolute;left:1068;top:1699;width:13;height:1" coordsize="39,3" path="m,l39,r,3l,xe" fillcolor="black" stroked="f">
                      <v:path arrowok="t"/>
                    </v:shape>
                    <v:shape id="_x0000_s7535" style="position:absolute;left:1068;top:1699;width:13;height:1" coordsize="39,3" path="m,l39,r,3l,xe" filled="f" strokeweight="0">
                      <v:path arrowok="t"/>
                    </v:shape>
                    <v:shape id="_x0000_s7536" style="position:absolute;left:1081;top:1699;width:12;height:1" coordsize="36,3" path="m,l,3r36,l,xe" fillcolor="black" stroked="f">
                      <v:path arrowok="t"/>
                    </v:shape>
                    <v:shape id="_x0000_s7537" style="position:absolute;left:1081;top:1699;width:12;height:1" coordsize="36,3" path="m,l,3r36,l,xe" filled="f" strokeweight="0">
                      <v:path arrowok="t"/>
                    </v:shape>
                    <v:shape id="_x0000_s7538" style="position:absolute;left:1081;top:1699;width:13;height:1" coordsize="39,3" path="m,l39,,36,3,,xe" fillcolor="black" stroked="f">
                      <v:path arrowok="t"/>
                    </v:shape>
                    <v:shape id="_x0000_s7539" style="position:absolute;left:1081;top:1699;width:13;height:1" coordsize="39,3" path="m,l39,,36,3,,xe" filled="f" strokeweight="0">
                      <v:path arrowok="t"/>
                    </v:shape>
                    <v:shape id="_x0000_s7540" style="position:absolute;left:1069;top:1700;width:12;height:1" coordsize="36,1" path="m,l1,1r35,l,xe" fillcolor="black" stroked="f">
                      <v:path arrowok="t"/>
                    </v:shape>
                    <v:shape id="_x0000_s7541" style="position:absolute;left:1069;top:1700;width:12;height:1" coordsize="36,1" path="m,l1,1r35,l,xe" filled="f" strokeweight="0">
                      <v:path arrowok="t"/>
                    </v:shape>
                    <v:shape id="_x0000_s7542" style="position:absolute;left:1069;top:1700;width:12;height:1" coordsize="36,1" path="m,l36,r,1l,xe" fillcolor="black" stroked="f">
                      <v:path arrowok="t"/>
                    </v:shape>
                    <v:shape id="_x0000_s7543" style="position:absolute;left:1069;top:1700;width:12;height:1" coordsize="36,1" path="m,l36,r,1l,xe" filled="f" strokeweight="0">
                      <v:path arrowok="t"/>
                    </v:shape>
                    <v:shape id="_x0000_s7544" style="position:absolute;left:1081;top:1700;width:12;height:1" coordsize="36,1" path="m,l,1r36,l,xe" fillcolor="black" stroked="f">
                      <v:path arrowok="t"/>
                    </v:shape>
                    <v:shape id="_x0000_s7545" style="position:absolute;left:1081;top:1700;width:12;height:1" coordsize="36,1" path="m,l,1r36,l,xe" filled="f" strokeweight="0">
                      <v:path arrowok="t"/>
                    </v:shape>
                    <v:shape id="_x0000_s7546" style="position:absolute;left:1081;top:1700;width:12;height:1" coordsize="36,1" path="m,l36,r,1l,xe" fillcolor="black" stroked="f">
                      <v:path arrowok="t"/>
                    </v:shape>
                    <v:shape id="_x0000_s7547" style="position:absolute;left:1081;top:1700;width:12;height:1" coordsize="36,1" path="m,l36,r,1l,xe" filled="f" strokeweight="0">
                      <v:path arrowok="t"/>
                    </v:shape>
                    <v:shape id="_x0000_s7548" style="position:absolute;left:1069;top:1700;width:12;height:1" coordsize="35,2" path="m,l3,2r32,l,xe" fillcolor="black" stroked="f">
                      <v:path arrowok="t"/>
                    </v:shape>
                    <v:shape id="_x0000_s7549" style="position:absolute;left:1069;top:1700;width:12;height:1" coordsize="35,2" path="m,l3,2r32,l,xe" filled="f" strokeweight="0">
                      <v:path arrowok="t"/>
                    </v:shape>
                    <v:shape id="_x0000_s7550" style="position:absolute;left:1069;top:1700;width:12;height:1" coordsize="35,2" path="m,l35,r,2l,xe" fillcolor="black" stroked="f">
                      <v:path arrowok="t"/>
                    </v:shape>
                    <v:shape id="_x0000_s7551" style="position:absolute;left:1069;top:1700;width:12;height:1" coordsize="35,2" path="m,l35,r,2l,xe" filled="f" strokeweight="0">
                      <v:path arrowok="t"/>
                    </v:shape>
                    <v:shape id="_x0000_s7552" style="position:absolute;left:1081;top:1700;width:10;height:1" coordsize="32,2" path="m,l,2r32,l,xe" fillcolor="black" stroked="f">
                      <v:path arrowok="t"/>
                    </v:shape>
                    <v:shape id="_x0000_s7553" style="position:absolute;left:1081;top:1700;width:10;height:1" coordsize="32,2" path="m,l,2r32,l,xe" filled="f" strokeweight="0">
                      <v:path arrowok="t"/>
                    </v:shape>
                    <v:shape id="_x0000_s7554" style="position:absolute;left:1081;top:1700;width:12;height:1" coordsize="36,2" path="m,l36,,32,2,,xe" fillcolor="black" stroked="f">
                      <v:path arrowok="t"/>
                    </v:shape>
                    <v:shape id="_x0000_s7555" style="position:absolute;left:1081;top:1700;width:12;height:1" coordsize="36,2" path="m,l36,,32,2,,xe" filled="f" strokeweight="0">
                      <v:path arrowok="t"/>
                    </v:shape>
                    <v:shape id="_x0000_s7556" style="position:absolute;left:1070;top:1701;width:11;height:1" coordsize="32,0" path="m,l,,32,,,xe" fillcolor="black" stroked="f">
                      <v:path arrowok="t"/>
                    </v:shape>
                    <v:shape id="_x0000_s7557" style="position:absolute;left:1070;top:1701;width:11;height:1" coordsize="32,0" path="m,l,,32,,,xe" filled="f" strokeweight="0">
                      <v:path arrowok="t"/>
                    </v:shape>
                    <v:rect id="_x0000_s7558" style="position:absolute;left:1070;top:1701;width:11;height:1" fillcolor="black" stroked="f"/>
                    <v:rect id="_x0000_s7559" style="position:absolute;left:1070;top:1701;width:11;height:1" filled="f" strokeweight="0"/>
                    <v:shape id="_x0000_s7560" style="position:absolute;left:1081;top:1701;width:10;height:1" coordsize="32,0" path="m,l,,32,,,xe" fillcolor="black" stroked="f">
                      <v:path arrowok="t"/>
                    </v:shape>
                    <v:shape id="_x0000_s7561" style="position:absolute;left:1081;top:1701;width:10;height:1" coordsize="32,0" path="m,l,,32,,,xe" filled="f" strokeweight="0">
                      <v:path arrowok="t"/>
                    </v:shape>
                    <v:rect id="_x0000_s7562" style="position:absolute;left:1081;top:1701;width:10;height:1" fillcolor="black" stroked="f"/>
                    <v:rect id="_x0000_s7563" style="position:absolute;left:1081;top:1701;width:10;height:1" filled="f" strokeweight="0"/>
                    <v:shape id="_x0000_s7564" style="position:absolute;left:1070;top:1701;width:11;height:1" coordsize="32,3" path="m,l4,3r28,l,xe" fillcolor="black" stroked="f">
                      <v:path arrowok="t"/>
                    </v:shape>
                    <v:shape id="_x0000_s7565" style="position:absolute;left:1070;top:1701;width:11;height:1" coordsize="32,3" path="m,l4,3r28,l,xe" filled="f" strokeweight="0">
                      <v:path arrowok="t"/>
                    </v:shape>
                    <v:shape id="_x0000_s7566" style="position:absolute;left:1070;top:1701;width:11;height:1" coordsize="32,3" path="m,l32,r,3l,xe" fillcolor="black" stroked="f">
                      <v:path arrowok="t"/>
                    </v:shape>
                    <v:shape id="_x0000_s7567" style="position:absolute;left:1070;top:1701;width:11;height:1" coordsize="32,3" path="m,l32,r,3l,xe" filled="f" strokeweight="0">
                      <v:path arrowok="t"/>
                    </v:shape>
                    <v:shape id="_x0000_s7568" style="position:absolute;left:1081;top:1701;width:9;height:1" coordsize="29,3" path="m,l,3r29,l,xe" fillcolor="black" stroked="f">
                      <v:path arrowok="t"/>
                    </v:shape>
                    <v:shape id="_x0000_s7569" style="position:absolute;left:1081;top:1701;width:9;height:1" coordsize="29,3" path="m,l,3r29,l,xe" filled="f" strokeweight="0">
                      <v:path arrowok="t"/>
                    </v:shape>
                    <v:shape id="_x0000_s7570" style="position:absolute;left:1081;top:1701;width:10;height:1" coordsize="32,3" path="m,l32,,29,3,,xe" fillcolor="black" stroked="f">
                      <v:path arrowok="t"/>
                    </v:shape>
                    <v:shape id="_x0000_s7571" style="position:absolute;left:1081;top:1701;width:10;height:1" coordsize="32,3" path="m,l32,,29,3,,xe" filled="f" strokeweight="0">
                      <v:path arrowok="t"/>
                    </v:shape>
                    <v:shape id="_x0000_s7572" style="position:absolute;left:1071;top:1702;width:10;height:1" coordsize="28,0" path="m,l,,28,,,xe" fillcolor="black" stroked="f">
                      <v:path arrowok="t"/>
                    </v:shape>
                    <v:shape id="_x0000_s7573" style="position:absolute;left:1071;top:1702;width:10;height:1" coordsize="28,0" path="m,l,,28,,,xe" filled="f" strokeweight="0">
                      <v:path arrowok="t"/>
                    </v:shape>
                    <v:rect id="_x0000_s7574" style="position:absolute;left:1071;top:1702;width:10;height:1" fillcolor="black" stroked="f"/>
                    <v:rect id="_x0000_s7575" style="position:absolute;left:1071;top:1702;width:10;height:1" filled="f" strokeweight="0"/>
                    <v:shape id="_x0000_s7576" style="position:absolute;left:1081;top:1702;width:9;height:1" coordsize="28,0" path="m,l,,28,,,xe" fillcolor="black" stroked="f">
                      <v:path arrowok="t"/>
                    </v:shape>
                    <v:shape id="_x0000_s7577" style="position:absolute;left:1081;top:1702;width:9;height:1" coordsize="28,0" path="m,l,,28,,,xe" filled="f" strokeweight="0">
                      <v:path arrowok="t"/>
                    </v:shape>
                    <v:shape id="_x0000_s7578" style="position:absolute;left:1081;top:1702;width:9;height:1" coordsize="29,0" path="m,l29,,28,,,xe" fillcolor="black" stroked="f">
                      <v:path arrowok="t"/>
                    </v:shape>
                    <v:shape id="_x0000_s7579" style="position:absolute;left:1081;top:1702;width:9;height:1" coordsize="29,0" path="m,l29,,28,,,xe" filled="f" strokeweight="0">
                      <v:path arrowok="t"/>
                    </v:shape>
                    <v:shape id="_x0000_s7580" style="position:absolute;left:1071;top:1702;width:10;height:1" coordsize="28,2" path="m,l5,2r23,l,xe" fillcolor="black" stroked="f">
                      <v:path arrowok="t"/>
                    </v:shape>
                    <v:shape id="_x0000_s7581" style="position:absolute;left:1071;top:1702;width:10;height:1" coordsize="28,2" path="m,l5,2r23,l,xe" filled="f" strokeweight="0">
                      <v:path arrowok="t"/>
                    </v:shape>
                    <v:shape id="_x0000_s7582" style="position:absolute;left:1071;top:1702;width:10;height:1" coordsize="28,2" path="m,l28,r,2l,xe" fillcolor="black" stroked="f">
                      <v:path arrowok="t"/>
                    </v:shape>
                    <v:shape id="_x0000_s7583" style="position:absolute;left:1071;top:1702;width:10;height:1" coordsize="28,2" path="m,l28,r,2l,xe" filled="f" strokeweight="0">
                      <v:path arrowok="t"/>
                    </v:shape>
                    <v:shape id="_x0000_s7584" style="position:absolute;left:1081;top:1702;width:7;height:1" coordsize="23,2" path="m,l,2r23,l,xe" fillcolor="black" stroked="f">
                      <v:path arrowok="t"/>
                    </v:shape>
                    <v:shape id="_x0000_s7585" style="position:absolute;left:1081;top:1702;width:7;height:1" coordsize="23,2" path="m,l,2r23,l,xe" filled="f" strokeweight="0">
                      <v:path arrowok="t"/>
                    </v:shape>
                    <v:shape id="_x0000_s7586" style="position:absolute;left:1081;top:1702;width:9;height:1" coordsize="28,2" path="m,l28,,23,2,,xe" fillcolor="black" stroked="f">
                      <v:path arrowok="t"/>
                    </v:shape>
                    <v:shape id="_x0000_s7587" style="position:absolute;left:1081;top:1702;width:9;height:1" coordsize="28,2" path="m,l28,,23,2,,xe" filled="f" strokeweight="0">
                      <v:path arrowok="t"/>
                    </v:shape>
                    <v:shape id="_x0000_s7588" style="position:absolute;left:1073;top:1702;width:8;height:1" coordsize="23,0" path="m,l,,23,,,xe" fillcolor="black" stroked="f">
                      <v:path arrowok="t"/>
                    </v:shape>
                    <v:shape id="_x0000_s7589" style="position:absolute;left:1073;top:1702;width:8;height:1" coordsize="23,0" path="m,l,,23,,,xe" filled="f" strokeweight="0">
                      <v:path arrowok="t"/>
                    </v:shape>
                    <v:rect id="_x0000_s7590" style="position:absolute;left:1073;top:1702;width:8;height:1" fillcolor="black" stroked="f"/>
                    <v:rect id="_x0000_s7591" style="position:absolute;left:1073;top:1702;width:8;height:1" filled="f" strokeweight="0"/>
                    <v:shape id="_x0000_s7592" style="position:absolute;left:1081;top:1702;width:7;height:1" coordsize="23,0" path="m,l,,23,,,xe" fillcolor="black" stroked="f">
                      <v:path arrowok="t"/>
                    </v:shape>
                    <v:shape id="_x0000_s7593" style="position:absolute;left:1081;top:1702;width:7;height:1" coordsize="23,0" path="m,l,,23,,,xe" filled="f" strokeweight="0">
                      <v:path arrowok="t"/>
                    </v:shape>
                    <v:rect id="_x0000_s7594" style="position:absolute;left:1081;top:1702;width:7;height:1" fillcolor="black" stroked="f"/>
                    <v:rect id="_x0000_s7595" style="position:absolute;left:1081;top:1702;width:7;height:1" filled="f" strokeweight="0"/>
                    <v:shape id="_x0000_s7596" style="position:absolute;left:1073;top:1702;width:8;height:1" coordsize="23,2" path="m,l4,2r19,l,xe" fillcolor="black" stroked="f">
                      <v:path arrowok="t"/>
                    </v:shape>
                    <v:shape id="_x0000_s7597" style="position:absolute;left:1073;top:1702;width:8;height:1" coordsize="23,2" path="m,l4,2r19,l,xe" filled="f" strokeweight="0">
                      <v:path arrowok="t"/>
                    </v:shape>
                    <v:shape id="_x0000_s7598" style="position:absolute;left:1073;top:1702;width:8;height:1" coordsize="23,2" path="m,l23,r,2l,xe" fillcolor="black" stroked="f">
                      <v:path arrowok="t"/>
                    </v:shape>
                    <v:shape id="_x0000_s7599" style="position:absolute;left:1073;top:1702;width:8;height:1" coordsize="23,2" path="m,l23,r,2l,xe" filled="f" strokeweight="0">
                      <v:path arrowok="t"/>
                    </v:shape>
                    <v:shape id="_x0000_s7600" style="position:absolute;left:1081;top:1702;width:6;height:1" coordsize="19,2" path="m,l,2r19,l,xe" fillcolor="black" stroked="f">
                      <v:path arrowok="t"/>
                    </v:shape>
                    <v:shape id="_x0000_s7601" style="position:absolute;left:1081;top:1702;width:6;height:1" coordsize="19,2" path="m,l,2r19,l,xe" filled="f" strokeweight="0">
                      <v:path arrowok="t"/>
                    </v:shape>
                    <v:shape id="_x0000_s7602" style="position:absolute;left:1081;top:1702;width:7;height:1" coordsize="23,2" path="m,l23,,19,2,,xe" fillcolor="black" stroked="f">
                      <v:path arrowok="t"/>
                    </v:shape>
                    <v:shape id="_x0000_s7603" style="position:absolute;left:1081;top:1702;width:7;height:1" coordsize="23,2" path="m,l23,,19,2,,xe" filled="f" strokeweight="0">
                      <v:path arrowok="t"/>
                    </v:shape>
                    <v:shape id="_x0000_s7604" style="position:absolute;left:1074;top:1703;width:7;height:1" coordsize="19,0" path="m,l,,19,,,xe" fillcolor="black" stroked="f">
                      <v:path arrowok="t"/>
                    </v:shape>
                    <v:shape id="_x0000_s7605" style="position:absolute;left:1074;top:1703;width:7;height:1" coordsize="19,0" path="m,l,,19,,,xe" filled="f" strokeweight="0">
                      <v:path arrowok="t"/>
                    </v:shape>
                    <v:rect id="_x0000_s7606" style="position:absolute;left:1074;top:1703;width:7;height:1" fillcolor="black" stroked="f"/>
                    <v:rect id="_x0000_s7607" style="position:absolute;left:1074;top:1703;width:7;height:1" filled="f" strokeweight="0"/>
                    <v:shape id="_x0000_s7608" style="position:absolute;left:1081;top:1703;width:6;height:1" coordsize="19,0" path="m,l,,19,,,xe" fillcolor="black" stroked="f">
                      <v:path arrowok="t"/>
                    </v:shape>
                    <v:shape id="_x0000_s7609" style="position:absolute;left:1081;top:1703;width:6;height:1" coordsize="19,0" path="m,l,,19,,,xe" filled="f" strokeweight="0">
                      <v:path arrowok="t"/>
                    </v:shape>
                    <v:rect id="_x0000_s7610" style="position:absolute;left:1081;top:1703;width:6;height:1" fillcolor="black" stroked="f"/>
                    <v:rect id="_x0000_s7611" style="position:absolute;left:1081;top:1703;width:6;height:1" filled="f" strokeweight="0"/>
                    <v:shape id="_x0000_s7612" style="position:absolute;left:1074;top:1703;width:7;height:1" coordsize="19,1" path="m,l4,1r15,l,xe" fillcolor="black" stroked="f">
                      <v:path arrowok="t"/>
                    </v:shape>
                    <v:shape id="_x0000_s7613" style="position:absolute;left:1074;top:1703;width:7;height:1" coordsize="19,1" path="m,l4,1r15,l,xe" filled="f" strokeweight="0">
                      <v:path arrowok="t"/>
                    </v:shape>
                    <v:shape id="_x0000_s7614" style="position:absolute;left:1074;top:1703;width:7;height:1" coordsize="19,1" path="m,l19,r,1l,xe" fillcolor="black" stroked="f">
                      <v:path arrowok="t"/>
                    </v:shape>
                    <v:shape id="_x0000_s7615" style="position:absolute;left:1074;top:1703;width:7;height:1" coordsize="19,1" path="m,l19,r,1l,xe" filled="f" strokeweight="0">
                      <v:path arrowok="t"/>
                    </v:shape>
                    <v:shape id="_x0000_s7616" style="position:absolute;left:1081;top:1703;width:5;height:1" coordsize="15,1" path="m,l,1r15,l,xe" fillcolor="black" stroked="f">
                      <v:path arrowok="t"/>
                    </v:shape>
                    <v:shape id="_x0000_s7617" style="position:absolute;left:1081;top:1703;width:5;height:1" coordsize="15,1" path="m,l,1r15,l,xe" filled="f" strokeweight="0">
                      <v:path arrowok="t"/>
                    </v:shape>
                    <v:shape id="_x0000_s7618" style="position:absolute;left:1081;top:1703;width:6;height:1" coordsize="19,1" path="m,l19,,15,1,,xe" fillcolor="black" stroked="f">
                      <v:path arrowok="t"/>
                    </v:shape>
                    <v:shape id="_x0000_s7619" style="position:absolute;left:1081;top:1703;width:6;height:1" coordsize="19,1" path="m,l19,,15,1,,xe" filled="f" strokeweight="0">
                      <v:path arrowok="t"/>
                    </v:shape>
                    <v:shape id="_x0000_s7620" style="position:absolute;left:1076;top:1703;width:5;height:1" coordsize="15,0" path="m,l1,,15,,,xe" fillcolor="black" stroked="f">
                      <v:path arrowok="t"/>
                    </v:shape>
                    <v:shape id="_x0000_s7621" style="position:absolute;left:1076;top:1703;width:5;height:1" coordsize="15,0" path="m,l1,,15,,,xe" filled="f" strokeweight="0">
                      <v:path arrowok="t"/>
                    </v:shape>
                    <v:rect id="_x0000_s7622" style="position:absolute;left:1076;top:1703;width:5;height:1" fillcolor="black" stroked="f"/>
                    <v:rect id="_x0000_s7623" style="position:absolute;left:1076;top:1703;width:5;height:1" filled="f" strokeweight="0"/>
                    <v:shape id="_x0000_s7624" style="position:absolute;left:1081;top:1703;width:5;height:1" coordsize="15,0" path="m,l,,15,,,xe" fillcolor="black" stroked="f">
                      <v:path arrowok="t"/>
                    </v:shape>
                    <v:shape id="_x0000_s7625" style="position:absolute;left:1081;top:1703;width:5;height:1" coordsize="15,0" path="m,l,,15,,,xe" filled="f" strokeweight="0">
                      <v:path arrowok="t"/>
                    </v:shape>
                    <v:rect id="_x0000_s7626" style="position:absolute;left:1081;top:1703;width:5;height:1" fillcolor="black" stroked="f"/>
                    <v:rect id="_x0000_s7627" style="position:absolute;left:1081;top:1703;width:5;height:1" filled="f" strokeweight="0"/>
                    <v:shape id="_x0000_s7628" style="position:absolute;left:1076;top:1703;width:5;height:1" coordsize="14,1" path="m,l4,1r10,l,xe" fillcolor="black" stroked="f">
                      <v:path arrowok="t"/>
                    </v:shape>
                    <v:shape id="_x0000_s7629" style="position:absolute;left:1076;top:1703;width:5;height:1" coordsize="14,1" path="m,l4,1r10,l,xe" filled="f" strokeweight="0">
                      <v:path arrowok="t"/>
                    </v:shape>
                    <v:shape id="_x0000_s7630" style="position:absolute;left:1076;top:1703;width:5;height:1" coordsize="14,1" path="m,l14,r,1l,xe" fillcolor="black" stroked="f">
                      <v:path arrowok="t"/>
                    </v:shape>
                    <v:shape id="_x0000_s7631" style="position:absolute;left:1076;top:1703;width:5;height:1" coordsize="14,1" path="m,l14,r,1l,xe" filled="f" strokeweight="0">
                      <v:path arrowok="t"/>
                    </v:shape>
                    <v:shape id="_x0000_s7632" style="position:absolute;left:1081;top:1703;width:3;height:1" coordsize="10,1" path="m,l,1r10,l,xe" fillcolor="black" stroked="f">
                      <v:path arrowok="t"/>
                    </v:shape>
                    <v:shape id="_x0000_s7633" style="position:absolute;left:1081;top:1703;width:3;height:1" coordsize="10,1" path="m,l,1r10,l,xe" filled="f" strokeweight="0">
                      <v:path arrowok="t"/>
                    </v:shape>
                    <v:shape id="_x0000_s7634" style="position:absolute;left:1081;top:1703;width:5;height:1" coordsize="15,1" path="m,l15,,10,1,,xe" fillcolor="black" stroked="f">
                      <v:path arrowok="t"/>
                    </v:shape>
                    <v:shape id="_x0000_s7635" style="position:absolute;left:1081;top:1703;width:5;height:1" coordsize="15,1" path="m,l15,,10,1,,xe" filled="f" strokeweight="0">
                      <v:path arrowok="t"/>
                    </v:shape>
                    <v:shape id="_x0000_s7636" style="position:absolute;left:1077;top:1704;width:4;height:1" coordsize="10,0" path="m,l,,10,,,xe" fillcolor="black" stroked="f">
                      <v:path arrowok="t"/>
                    </v:shape>
                    <v:shape id="_x0000_s7637" style="position:absolute;left:1077;top:1704;width:4;height:1" coordsize="10,0" path="m,l,,10,,,xe" filled="f" strokeweight="0">
                      <v:path arrowok="t"/>
                    </v:shape>
                    <v:rect id="_x0000_s7638" style="position:absolute;left:1077;top:1704;width:4;height:1" fillcolor="black" stroked="f"/>
                    <v:rect id="_x0000_s7639" style="position:absolute;left:1077;top:1704;width:4;height:1" filled="f" strokeweight="0"/>
                    <v:shape id="_x0000_s7640" style="position:absolute;left:1081;top:1704;width:3;height:1" coordsize="10,0" path="m,l,,10,,,xe" fillcolor="black" stroked="f">
                      <v:path arrowok="t"/>
                    </v:shape>
                    <v:shape id="_x0000_s7641" style="position:absolute;left:1081;top:1704;width:3;height:1" coordsize="10,0" path="m,l,,10,,,xe" filled="f" strokeweight="0">
                      <v:path arrowok="t"/>
                    </v:shape>
                    <v:rect id="_x0000_s7642" style="position:absolute;left:1081;top:1704;width:3;height:1" fillcolor="black" stroked="f"/>
                    <v:rect id="_x0000_s7643" style="position:absolute;left:1081;top:1704;width:3;height:1" filled="f" strokeweight="0"/>
                    <v:shape id="_x0000_s7644" style="position:absolute;left:1077;top:1704;width:4;height:1" coordsize="10,1" path="m,l6,1r4,l,xe" fillcolor="black" stroked="f">
                      <v:path arrowok="t"/>
                    </v:shape>
                    <v:shape id="_x0000_s7645" style="position:absolute;left:1077;top:1704;width:4;height:1" coordsize="10,1" path="m,l6,1r4,l,xe" filled="f" strokeweight="0">
                      <v:path arrowok="t"/>
                    </v:shape>
                    <v:shape id="_x0000_s7646" style="position:absolute;left:1077;top:1704;width:4;height:1" coordsize="10,1" path="m,l10,r,1l,xe" fillcolor="black" stroked="f">
                      <v:path arrowok="t"/>
                    </v:shape>
                    <v:shape id="_x0000_s7647" style="position:absolute;left:1077;top:1704;width:4;height:1" coordsize="10,1" path="m,l10,r,1l,xe" filled="f" strokeweight="0">
                      <v:path arrowok="t"/>
                    </v:shape>
                    <v:shape id="_x0000_s7648" style="position:absolute;left:1081;top:1704;width:1;height:1" coordsize="5,1" path="m,l,1r5,l,xe" fillcolor="black" stroked="f">
                      <v:path arrowok="t"/>
                    </v:shape>
                    <v:shape id="_x0000_s7649" style="position:absolute;left:1081;top:1704;width:1;height:1" coordsize="5,1" path="m,l,1r5,l,xe" filled="f" strokeweight="0">
                      <v:path arrowok="t"/>
                    </v:shape>
                    <v:shape id="_x0000_s7650" style="position:absolute;left:1081;top:1704;width:3;height:1" coordsize="10,1" path="m,l10,,5,1,,xe" fillcolor="black" stroked="f">
                      <v:path arrowok="t"/>
                    </v:shape>
                    <v:shape id="_x0000_s7651" style="position:absolute;left:1081;top:1704;width:3;height:1" coordsize="10,1" path="m,l10,,5,1,,xe" filled="f" strokeweight="0">
                      <v:path arrowok="t"/>
                    </v:shape>
                    <v:shape id="_x0000_s7652" style="position:absolute;left:1079;top:1704;width:2;height:1" coordsize="4,0" path="m,l,,4,,,xe" fillcolor="black" stroked="f">
                      <v:path arrowok="t"/>
                    </v:shape>
                    <v:shape id="_x0000_s7653" style="position:absolute;left:1079;top:1704;width:2;height:1" coordsize="4,0" path="m,l,,4,,,xe" filled="f" strokeweight="0">
                      <v:path arrowok="t"/>
                    </v:shape>
                    <v:rect id="_x0000_s7654" style="position:absolute;left:1079;top:1704;width:2;height:1" fillcolor="black" stroked="f"/>
                    <v:rect id="_x0000_s7655" style="position:absolute;left:1079;top:1704;width:2;height:1" filled="f" strokeweight="0"/>
                    <v:shape id="_x0000_s7656" style="position:absolute;left:1081;top:1704;width:1;height:1" coordsize="5,0" path="m,l,,5,,,xe" fillcolor="black" stroked="f">
                      <v:path arrowok="t"/>
                    </v:shape>
                    <v:shape id="_x0000_s7657" style="position:absolute;left:1081;top:1704;width:1;height:1" coordsize="5,0" path="m,l,,5,,,xe" filled="f" strokeweight="0">
                      <v:path arrowok="t"/>
                    </v:shape>
                    <v:rect id="_x0000_s7658" style="position:absolute;left:1081;top:1704;width:1;height:1" fillcolor="black" stroked="f"/>
                    <v:rect id="_x0000_s7659" style="position:absolute;left:1081;top:1704;width:1;height:1" filled="f" strokeweight="0"/>
                    <v:rect id="_x0000_s7660" style="position:absolute;left:1079;top:1704;width:2;height:1" fillcolor="black" stroked="f"/>
                    <v:rect id="_x0000_s7661" style="position:absolute;left:1079;top:1704;width:2;height:1" filled="f" strokeweight="0"/>
                    <v:shape id="_x0000_s7662" style="position:absolute;left:1081;top:1704;width:1;height:1" coordsize="5,0" path="m,l5,,,xe" fillcolor="black" stroked="f">
                      <v:path arrowok="t"/>
                    </v:shape>
                    <v:shape id="_x0000_s7663" style="position:absolute;left:1081;top:1704;width:1;height:1" coordsize="5,0" path="m,l5,,,,,xe" filled="f" strokeweight="0">
                      <v:path arrowok="t"/>
                    </v:shape>
                    <v:shape id="_x0000_s7664" style="position:absolute;left:1062;top:1668;width:37;height:36" coordsize="111,108" path="m111,54r-1,-4l110,44r-1,-4l107,35r-1,-4l104,27r-3,-4l97,20,94,16,91,13,87,10,83,8,78,6,74,3,70,2,65,1,60,,55,,51,,45,1,41,2,36,3,32,6,27,8r-4,2l19,13r-3,3l13,20,9,23,7,27,5,31,3,35,2,40,1,44,,50r,4l,59r1,4l2,68r1,4l5,77r2,4l9,84r4,5l16,92r3,4l23,98r4,3l32,103r4,2l41,106r4,1l51,108r4,l60,108r5,-1l70,106r4,-1l78,103r5,-2l87,98r4,-2l94,92r3,-3l101,84r3,-3l106,77r1,-5l109,68r1,-5l110,59r1,-5xe" filled="f" strokeweight="0">
                      <v:path arrowok="t"/>
                    </v:shape>
                    <v:shape id="_x0000_s7665" style="position:absolute;left:1601;top:1458;width:3;height:1" coordsize="9,0" path="m4,l,,9,,4,xe" fillcolor="black" stroked="f">
                      <v:path arrowok="t"/>
                    </v:shape>
                    <v:shape id="_x0000_s7666" style="position:absolute;left:1601;top:1458;width:3;height:1" coordsize="9,0" path="m4,l,,9,,4,xe" filled="f" strokeweight="0">
                      <v:path arrowok="t"/>
                    </v:shape>
                    <v:shape id="_x0000_s7667" style="position:absolute;left:1601;top:1458;width:3;height:1" coordsize="10,0" path="m1,l,,10,,1,xe" fillcolor="black" stroked="f">
                      <v:path arrowok="t"/>
                    </v:shape>
                    <v:shape id="_x0000_s7668" style="position:absolute;left:1601;top:1458;width:3;height:1" coordsize="10,0" path="m1,l,,10,,1,xe" filled="f" strokeweight="0">
                      <v:path arrowok="t"/>
                    </v:shape>
                    <v:rect id="_x0000_s7669" style="position:absolute;left:1601;top:1458;width:3;height:1" fillcolor="black" stroked="f"/>
                    <v:rect id="_x0000_s7670" style="position:absolute;left:1601;top:1458;width:3;height:1" filled="f" strokeweight="0"/>
                    <v:shape id="_x0000_s7671" style="position:absolute;left:1599;top:1458;width:6;height:1" coordsize="18,1" path="m4,l,1r18,l4,xe" fillcolor="black" stroked="f">
                      <v:path arrowok="t"/>
                    </v:shape>
                    <v:shape id="_x0000_s7672" style="position:absolute;left:1599;top:1458;width:6;height:1" coordsize="18,1" path="m4,l,1r18,l4,xe" filled="f" strokeweight="0">
                      <v:path arrowok="t"/>
                    </v:shape>
                    <v:shape id="_x0000_s7673" style="position:absolute;left:1601;top:1458;width:4;height:1" coordsize="14,1" path="m,l10,r4,1l,xe" fillcolor="black" stroked="f">
                      <v:path arrowok="t"/>
                    </v:shape>
                    <v:shape id="_x0000_s7674" style="position:absolute;left:1601;top:1458;width:4;height:1" coordsize="14,1" path="m,l10,r4,1l,xe" filled="f" strokeweight="0">
                      <v:path arrowok="t"/>
                    </v:shape>
                    <v:shape id="_x0000_s7675" style="position:absolute;left:1599;top:1459;width:7;height:1" coordsize="20,0" path="m1,l,,20,,1,xe" fillcolor="black" stroked="f">
                      <v:path arrowok="t"/>
                    </v:shape>
                    <v:shape id="_x0000_s7676" style="position:absolute;left:1599;top:1459;width:7;height:1" coordsize="20,0" path="m1,l,,20,,1,xe" filled="f" strokeweight="0">
                      <v:path arrowok="t"/>
                    </v:shape>
                    <v:shape id="_x0000_s7677" style="position:absolute;left:1599;top:1459;width:7;height:1" coordsize="19,0" path="m,l18,r1,l,xe" fillcolor="black" stroked="f">
                      <v:path arrowok="t"/>
                    </v:shape>
                    <v:shape id="_x0000_s7678" style="position:absolute;left:1599;top:1459;width:7;height:1" coordsize="19,0" path="m,l18,r1,l,xe" filled="f" strokeweight="0">
                      <v:path arrowok="t"/>
                    </v:shape>
                    <v:shape id="_x0000_s7679" style="position:absolute;left:1598;top:1459;width:9;height:1" coordsize="28,1" path="m4,l,1r28,l4,xe" fillcolor="black" stroked="f">
                      <v:path arrowok="t"/>
                    </v:shape>
                    <v:shape id="_x0000_s7680" style="position:absolute;left:1598;top:1459;width:9;height:1" coordsize="28,1" path="m4,l,1r28,l4,xe" filled="f" strokeweight="0">
                      <v:path arrowok="t"/>
                    </v:shape>
                    <v:shape id="_x0000_s7681" style="position:absolute;left:1599;top:1459;width:8;height:1" coordsize="24,1" path="m,l20,r4,1l,xe" fillcolor="black" stroked="f">
                      <v:path arrowok="t"/>
                    </v:shape>
                    <v:shape id="_x0000_s7682" style="position:absolute;left:1599;top:1459;width:8;height:1" coordsize="24,1" path="m,l20,r4,1l,xe" filled="f" strokeweight="0">
                      <v:path arrowok="t"/>
                    </v:shape>
                    <v:shape id="_x0000_s7683" style="position:absolute;left:1598;top:1459;width:9;height:1" coordsize="28,0" path="m,l,,28,,,xe" fillcolor="black" stroked="f">
                      <v:path arrowok="t"/>
                    </v:shape>
                    <v:shape id="_x0000_s7684" style="position:absolute;left:1598;top:1459;width:9;height:1" coordsize="28,0" path="m,l,,28,,,xe" filled="f" strokeweight="0">
                      <v:path arrowok="t"/>
                    </v:shape>
                    <v:rect id="_x0000_s7685" style="position:absolute;left:1598;top:1459;width:9;height:1" fillcolor="black" stroked="f"/>
                    <v:rect id="_x0000_s7686" style="position:absolute;left:1598;top:1459;width:9;height:1" filled="f" strokeweight="0"/>
                    <v:shape id="_x0000_s7687" style="position:absolute;left:1596;top:1459;width:13;height:1" coordsize="37,1" path="m4,l,1r37,l4,xe" fillcolor="black" stroked="f">
                      <v:path arrowok="t"/>
                    </v:shape>
                    <v:shape id="_x0000_s7688" style="position:absolute;left:1596;top:1459;width:13;height:1" coordsize="37,1" path="m4,l,1r37,l4,xe" filled="f" strokeweight="0">
                      <v:path arrowok="t"/>
                    </v:shape>
                    <v:shape id="_x0000_s7689" style="position:absolute;left:1598;top:1459;width:11;height:1" coordsize="33,1" path="m,l28,r5,1l,xe" fillcolor="black" stroked="f">
                      <v:path arrowok="t"/>
                    </v:shape>
                  </v:group>
                  <v:group id="_x0000_s7690" style="position:absolute;left:1585;top:1459;width:35;height:14" coordorigin="1585,1459" coordsize="35,14">
                    <v:shape id="_x0000_s7691" style="position:absolute;left:1598;top:1459;width:11;height:1" coordsize="33,1" path="m,l28,r5,1l,xe" filled="f" strokeweight="0">
                      <v:path arrowok="t"/>
                    </v:shape>
                    <v:shape id="_x0000_s7692" style="position:absolute;left:1596;top:1459;width:13;height:1" coordsize="38,0" path="m1,l,,38,,1,xe" fillcolor="black" stroked="f">
                      <v:path arrowok="t"/>
                    </v:shape>
                    <v:shape id="_x0000_s7693" style="position:absolute;left:1596;top:1459;width:13;height:1" coordsize="38,0" path="m1,l,,38,,1,xe" filled="f" strokeweight="0">
                      <v:path arrowok="t"/>
                    </v:shape>
                    <v:rect id="_x0000_s7694" style="position:absolute;left:1596;top:1459;width:13;height:1" fillcolor="black" stroked="f"/>
                    <v:rect id="_x0000_s7695" style="position:absolute;left:1596;top:1459;width:13;height:1" filled="f" strokeweight="0"/>
                    <v:shape id="_x0000_s7696" style="position:absolute;left:1595;top:1459;width:15;height:1" coordsize="46,2" path="m4,l,2r46,l4,xe" fillcolor="black" stroked="f">
                      <v:path arrowok="t"/>
                    </v:shape>
                    <v:shape id="_x0000_s7697" style="position:absolute;left:1595;top:1459;width:15;height:1" coordsize="46,2" path="m4,l,2r46,l4,xe" filled="f" strokeweight="0">
                      <v:path arrowok="t"/>
                    </v:shape>
                    <v:shape id="_x0000_s7698" style="position:absolute;left:1596;top:1459;width:14;height:1" coordsize="42,2" path="m,l38,r4,2l,xe" fillcolor="black" stroked="f">
                      <v:path arrowok="t"/>
                    </v:shape>
                    <v:shape id="_x0000_s7699" style="position:absolute;left:1596;top:1459;width:14;height:1" coordsize="42,2" path="m,l38,r4,2l,xe" filled="f" strokeweight="0">
                      <v:path arrowok="t"/>
                    </v:shape>
                    <v:shape id="_x0000_s7700" style="position:absolute;left:1594;top:1460;width:16;height:1" coordsize="48,0" path="m1,l,,48,,1,xe" fillcolor="black" stroked="f">
                      <v:path arrowok="t"/>
                    </v:shape>
                    <v:shape id="_x0000_s7701" style="position:absolute;left:1594;top:1460;width:16;height:1" coordsize="48,0" path="m1,l,,48,,1,xe" filled="f" strokeweight="0">
                      <v:path arrowok="t"/>
                    </v:shape>
                    <v:shape id="_x0000_s7702" style="position:absolute;left:1595;top:1460;width:15;height:1" coordsize="47,0" path="m,l46,r1,l,xe" fillcolor="black" stroked="f">
                      <v:path arrowok="t"/>
                    </v:shape>
                    <v:shape id="_x0000_s7703" style="position:absolute;left:1595;top:1460;width:15;height:1" coordsize="47,0" path="m,l46,r1,l,xe" filled="f" strokeweight="0">
                      <v:path arrowok="t"/>
                    </v:shape>
                    <v:shape id="_x0000_s7704" style="position:absolute;left:1593;top:1460;width:18;height:1" coordsize="54,2" path="m3,l,2r54,l3,xe" fillcolor="black" stroked="f">
                      <v:path arrowok="t"/>
                    </v:shape>
                    <v:shape id="_x0000_s7705" style="position:absolute;left:1593;top:1460;width:18;height:1" coordsize="54,2" path="m3,l,2r54,l3,xe" filled="f" strokeweight="0">
                      <v:path arrowok="t"/>
                    </v:shape>
                    <v:shape id="_x0000_s7706" style="position:absolute;left:1594;top:1460;width:17;height:1" coordsize="51,2" path="m,l48,r3,2l,xe" fillcolor="black" stroked="f">
                      <v:path arrowok="t"/>
                    </v:shape>
                    <v:shape id="_x0000_s7707" style="position:absolute;left:1594;top:1460;width:17;height:1" coordsize="51,2" path="m,l48,r3,2l,xe" filled="f" strokeweight="0">
                      <v:path arrowok="t"/>
                    </v:shape>
                    <v:shape id="_x0000_s7708" style="position:absolute;left:1593;top:1461;width:19;height:1" coordsize="56,0" path="m1,l,,56,,1,xe" fillcolor="black" stroked="f">
                      <v:path arrowok="t"/>
                    </v:shape>
                    <v:shape id="_x0000_s7709" style="position:absolute;left:1593;top:1461;width:19;height:1" coordsize="56,0" path="m1,l,,56,,1,xe" filled="f" strokeweight="0">
                      <v:path arrowok="t"/>
                    </v:shape>
                    <v:shape id="_x0000_s7710" style="position:absolute;left:1593;top:1461;width:19;height:1" coordsize="55,0" path="m,l54,r1,l,xe" fillcolor="black" stroked="f">
                      <v:path arrowok="t"/>
                    </v:shape>
                    <v:shape id="_x0000_s7711" style="position:absolute;left:1593;top:1461;width:19;height:1" coordsize="55,0" path="m,l54,r1,l,xe" filled="f" strokeweight="0">
                      <v:path arrowok="t"/>
                    </v:shape>
                    <v:shape id="_x0000_s7712" style="position:absolute;left:1592;top:1461;width:21;height:1" coordsize="62,2" path="m3,l,2r62,l3,xe" fillcolor="black" stroked="f">
                      <v:path arrowok="t"/>
                    </v:shape>
                    <v:shape id="_x0000_s7713" style="position:absolute;left:1592;top:1461;width:21;height:1" coordsize="62,2" path="m3,l,2r62,l3,xe" filled="f" strokeweight="0">
                      <v:path arrowok="t"/>
                    </v:shape>
                    <v:shape id="_x0000_s7714" style="position:absolute;left:1593;top:1461;width:20;height:1" coordsize="59,2" path="m,l56,r3,2l,xe" fillcolor="black" stroked="f">
                      <v:path arrowok="t"/>
                    </v:shape>
                    <v:shape id="_x0000_s7715" style="position:absolute;left:1593;top:1461;width:20;height:1" coordsize="59,2" path="m,l56,r3,2l,xe" filled="f" strokeweight="0">
                      <v:path arrowok="t"/>
                    </v:shape>
                    <v:shape id="_x0000_s7716" style="position:absolute;left:1592;top:1461;width:21;height:1" coordsize="63,0" path="m1,l,,63,,1,xe" fillcolor="black" stroked="f">
                      <v:path arrowok="t"/>
                    </v:shape>
                    <v:shape id="_x0000_s7717" style="position:absolute;left:1592;top:1461;width:21;height:1" coordsize="63,0" path="m1,l,,63,,1,xe" filled="f" strokeweight="0">
                      <v:path arrowok="t"/>
                    </v:shape>
                    <v:rect id="_x0000_s7718" style="position:absolute;left:1592;top:1461;width:21;height:1" fillcolor="black" stroked="f"/>
                    <v:rect id="_x0000_s7719" style="position:absolute;left:1592;top:1461;width:21;height:1" filled="f" strokeweight="0"/>
                    <v:shape id="_x0000_s7720" style="position:absolute;left:1591;top:1461;width:23;height:1" coordsize="71,3" path="m3,l,3r71,l3,xe" fillcolor="black" stroked="f">
                      <v:path arrowok="t"/>
                    </v:shape>
                    <v:shape id="_x0000_s7721" style="position:absolute;left:1591;top:1461;width:23;height:1" coordsize="71,3" path="m3,l,3r71,l3,xe" filled="f" strokeweight="0">
                      <v:path arrowok="t"/>
                    </v:shape>
                    <v:shape id="_x0000_s7722" style="position:absolute;left:1592;top:1461;width:22;height:1" coordsize="68,3" path="m,l63,r5,3l,xe" fillcolor="black" stroked="f">
                      <v:path arrowok="t"/>
                    </v:shape>
                    <v:shape id="_x0000_s7723" style="position:absolute;left:1592;top:1461;width:22;height:1" coordsize="68,3" path="m,l63,r5,3l,xe" filled="f" strokeweight="0">
                      <v:path arrowok="t"/>
                    </v:shape>
                    <v:shape id="_x0000_s7724" style="position:absolute;left:1591;top:1462;width:23;height:1" coordsize="71,0" path="m,l,,71,,,xe" fillcolor="black" stroked="f">
                      <v:path arrowok="t"/>
                    </v:shape>
                    <v:shape id="_x0000_s7725" style="position:absolute;left:1591;top:1462;width:23;height:1" coordsize="71,0" path="m,l,,71,,,xe" filled="f" strokeweight="0">
                      <v:path arrowok="t"/>
                    </v:shape>
                    <v:rect id="_x0000_s7726" style="position:absolute;left:1591;top:1462;width:23;height:1" fillcolor="black" stroked="f"/>
                    <v:rect id="_x0000_s7727" style="position:absolute;left:1591;top:1462;width:23;height:1" filled="f" strokeweight="0"/>
                    <v:shape id="_x0000_s7728" style="position:absolute;left:1589;top:1462;width:26;height:2" coordsize="78,4" path="m4,l,4r78,l4,xe" fillcolor="black" stroked="f">
                      <v:path arrowok="t"/>
                    </v:shape>
                    <v:shape id="_x0000_s7729" style="position:absolute;left:1589;top:1462;width:26;height:2" coordsize="78,4" path="m4,l,4r78,l4,xe" filled="f" strokeweight="0">
                      <v:path arrowok="t"/>
                    </v:shape>
                    <v:shape id="_x0000_s7730" style="position:absolute;left:1591;top:1462;width:24;height:2" coordsize="74,4" path="m,l71,r3,4l,xe" fillcolor="black" stroked="f">
                      <v:path arrowok="t"/>
                    </v:shape>
                    <v:shape id="_x0000_s7731" style="position:absolute;left:1591;top:1462;width:24;height:2" coordsize="74,4" path="m,l71,r3,4l,xe" filled="f" strokeweight="0">
                      <v:path arrowok="t"/>
                    </v:shape>
                    <v:shape id="_x0000_s7732" style="position:absolute;left:1589;top:1464;width:26;height:1" coordsize="78,0" path="m,l,,78,,,xe" fillcolor="black" stroked="f">
                      <v:path arrowok="t"/>
                    </v:shape>
                    <v:shape id="_x0000_s7733" style="position:absolute;left:1589;top:1464;width:26;height:1" coordsize="78,0" path="m,l,,78,,,xe" filled="f" strokeweight="0">
                      <v:path arrowok="t"/>
                    </v:shape>
                    <v:rect id="_x0000_s7734" style="position:absolute;left:1589;top:1464;width:26;height:1" fillcolor="black" stroked="f"/>
                    <v:rect id="_x0000_s7735" style="position:absolute;left:1589;top:1464;width:26;height:1" filled="f" strokeweight="0"/>
                    <v:shape id="_x0000_s7736" style="position:absolute;left:1615;top:1464;width:1;height:1" coordsize="0,0" path="m,l,,,xe" fillcolor="black" stroked="f">
                      <v:path arrowok="t"/>
                    </v:shape>
                    <v:rect id="_x0000_s7737" style="position:absolute;left:1615;top:1464;width:1;height:1" filled="f" strokeweight="0"/>
                    <v:shape id="_x0000_s7738" style="position:absolute;left:1589;top:1464;width:26;height:1" coordsize="79,0" path="m1,l,,79,,1,xe" fillcolor="black" stroked="f">
                      <v:path arrowok="t"/>
                    </v:shape>
                    <v:shape id="_x0000_s7739" style="position:absolute;left:1589;top:1464;width:26;height:1" coordsize="79,0" path="m1,l,,79,,1,xe" filled="f" strokeweight="0">
                      <v:path arrowok="t"/>
                    </v:shape>
                    <v:rect id="_x0000_s7740" style="position:absolute;left:1589;top:1464;width:26;height:1" fillcolor="black" stroked="f"/>
                    <v:rect id="_x0000_s7741" style="position:absolute;left:1589;top:1464;width:26;height:1" filled="f" strokeweight="0"/>
                    <v:shape id="_x0000_s7742" style="position:absolute;left:1615;top:1464;width:1;height:1" coordsize="0,0" path="m,l,,,xe" fillcolor="black" stroked="f">
                      <v:path arrowok="t"/>
                    </v:shape>
                    <v:rect id="_x0000_s7743" style="position:absolute;left:1615;top:1464;width:1;height:1" filled="f" strokeweight="0"/>
                    <v:shape id="_x0000_s7744" style="position:absolute;left:1615;top:1464;width:1;height:1" coordsize="0,0" path="m,l,,,xe" fillcolor="black" stroked="f">
                      <v:path arrowok="t"/>
                    </v:shape>
                    <v:rect id="_x0000_s7745" style="position:absolute;left:1615;top:1464;width:1;height:1" filled="f" strokeweight="0"/>
                    <v:shape id="_x0000_s7746" style="position:absolute;left:1588;top:1464;width:3;height:1" coordsize="8,4" path="m3,l,4r8,l3,xe" fillcolor="black" stroked="f">
                      <v:path arrowok="t"/>
                    </v:shape>
                    <v:shape id="_x0000_s7747" style="position:absolute;left:1588;top:1464;width:3;height:1" coordsize="8,4" path="m3,l,4r8,l3,xe" filled="f" strokeweight="0">
                      <v:path arrowok="t"/>
                    </v:shape>
                    <v:shape id="_x0000_s7748" style="position:absolute;left:1589;top:1464;width:25;height:1" coordsize="75,4" path="m,l5,4r70,l,xe" fillcolor="black" stroked="f">
                      <v:path arrowok="t"/>
                    </v:shape>
                    <v:shape id="_x0000_s7749" style="position:absolute;left:1589;top:1464;width:25;height:1" coordsize="75,4" path="m,l5,4r70,l,xe" filled="f" strokeweight="0">
                      <v:path arrowok="t"/>
                    </v:shape>
                    <v:shape id="_x0000_s7750" style="position:absolute;left:1589;top:1464;width:26;height:1" coordsize="79,4" path="m,l79,,75,4,,xe" fillcolor="black" stroked="f">
                      <v:path arrowok="t"/>
                    </v:shape>
                    <v:shape id="_x0000_s7751" style="position:absolute;left:1589;top:1464;width:26;height:1" coordsize="79,4" path="m,l79,,75,4,,xe" filled="f" strokeweight="0">
                      <v:path arrowok="t"/>
                    </v:shape>
                    <v:shape id="_x0000_s7752" style="position:absolute;left:1614;top:1464;width:3;height:1" coordsize="8,4" path="m4,l,4r8,l4,xe" fillcolor="black" stroked="f">
                      <v:path arrowok="t"/>
                    </v:shape>
                    <v:shape id="_x0000_s7753" style="position:absolute;left:1614;top:1464;width:3;height:1" coordsize="8,4" path="m4,l,4r8,l4,xe" filled="f" strokeweight="0">
                      <v:path arrowok="t"/>
                    </v:shape>
                    <v:shape id="_x0000_s7754" style="position:absolute;left:1615;top:1464;width:2;height:1" coordsize="4,4" path="m,l,,4,4,,xe" fillcolor="black" stroked="f">
                      <v:path arrowok="t"/>
                    </v:shape>
                    <v:shape id="_x0000_s7755" style="position:absolute;left:1615;top:1464;width:2;height:1" coordsize="4,4" path="m,l,,4,4,,xe" filled="f" strokeweight="0">
                      <v:path arrowok="t"/>
                    </v:shape>
                    <v:shape id="_x0000_s7756" style="position:absolute;left:1588;top:1465;width:3;height:1" coordsize="8,0" path="m,l,,8,,,xe" fillcolor="black" stroked="f">
                      <v:path arrowok="t"/>
                    </v:shape>
                    <v:shape id="_x0000_s7757" style="position:absolute;left:1588;top:1465;width:3;height:1" coordsize="8,0" path="m,l,,8,,,xe" filled="f" strokeweight="0">
                      <v:path arrowok="t"/>
                    </v:shape>
                    <v:rect id="_x0000_s7758" style="position:absolute;left:1588;top:1465;width:3;height:1" fillcolor="black" stroked="f"/>
                    <v:rect id="_x0000_s7759" style="position:absolute;left:1588;top:1465;width:3;height:1" filled="f" strokeweight="0"/>
                    <v:shape id="_x0000_s7760" style="position:absolute;left:1591;top:1465;width:23;height:1" coordsize="70,0" path="m,l,,70,,,xe" fillcolor="black" stroked="f">
                      <v:path arrowok="t"/>
                    </v:shape>
                    <v:shape id="_x0000_s7761" style="position:absolute;left:1591;top:1465;width:23;height:1" coordsize="70,0" path="m,l,,70,,,xe" filled="f" strokeweight="0">
                      <v:path arrowok="t"/>
                    </v:shape>
                    <v:rect id="_x0000_s7762" style="position:absolute;left:1591;top:1465;width:23;height:1" fillcolor="black" stroked="f"/>
                    <v:rect id="_x0000_s7763" style="position:absolute;left:1591;top:1465;width:23;height:1" filled="f" strokeweight="0"/>
                    <v:shape id="_x0000_s7764" style="position:absolute;left:1614;top:1465;width:3;height:1" coordsize="8,0" path="m,l,,8,,,xe" fillcolor="black" stroked="f">
                      <v:path arrowok="t"/>
                    </v:shape>
                    <v:shape id="_x0000_s7765" style="position:absolute;left:1614;top:1465;width:3;height:1" coordsize="8,0" path="m,l,,8,,,xe" filled="f" strokeweight="0">
                      <v:path arrowok="t"/>
                    </v:shape>
                    <v:rect id="_x0000_s7766" style="position:absolute;left:1614;top:1465;width:3;height:1" fillcolor="black" stroked="f"/>
                    <v:rect id="_x0000_s7767" style="position:absolute;left:1614;top:1465;width:3;height:1" filled="f" strokeweight="0"/>
                    <v:shape id="_x0000_s7768" style="position:absolute;left:1587;top:1465;width:5;height:1" coordsize="13,3" path="m2,l,3r13,l2,xe" fillcolor="black" stroked="f">
                      <v:path arrowok="t"/>
                    </v:shape>
                    <v:shape id="_x0000_s7769" style="position:absolute;left:1587;top:1465;width:5;height:1" coordsize="13,3" path="m2,l,3r13,l2,xe" filled="f" strokeweight="0">
                      <v:path arrowok="t"/>
                    </v:shape>
                    <v:shape id="_x0000_s7770" style="position:absolute;left:1588;top:1465;width:4;height:1" coordsize="11,3" path="m,l8,r3,3l,xe" fillcolor="black" stroked="f">
                      <v:path arrowok="t"/>
                    </v:shape>
                    <v:shape id="_x0000_s7771" style="position:absolute;left:1588;top:1465;width:4;height:1" coordsize="11,3" path="m,l8,r3,3l,xe" filled="f" strokeweight="0">
                      <v:path arrowok="t"/>
                    </v:shape>
                    <v:shape id="_x0000_s7772" style="position:absolute;left:1591;top:1465;width:22;height:1" coordsize="66,3" path="m,l3,3r63,l,xe" fillcolor="black" stroked="f">
                      <v:path arrowok="t"/>
                    </v:shape>
                    <v:shape id="_x0000_s7773" style="position:absolute;left:1591;top:1465;width:22;height:1" coordsize="66,3" path="m,l3,3r63,l,xe" filled="f" strokeweight="0">
                      <v:path arrowok="t"/>
                    </v:shape>
                    <v:shape id="_x0000_s7774" style="position:absolute;left:1591;top:1465;width:23;height:1" coordsize="70,3" path="m,l70,,66,3,,xe" fillcolor="black" stroked="f">
                      <v:path arrowok="t"/>
                    </v:shape>
                    <v:shape id="_x0000_s7775" style="position:absolute;left:1591;top:1465;width:23;height:1" coordsize="70,3" path="m,l70,,66,3,,xe" filled="f" strokeweight="0">
                      <v:path arrowok="t"/>
                    </v:shape>
                    <v:shape id="_x0000_s7776" style="position:absolute;left:1613;top:1465;width:4;height:1" coordsize="14,3" path="m4,l,3r14,l4,xe" fillcolor="black" stroked="f">
                      <v:path arrowok="t"/>
                    </v:shape>
                    <v:shape id="_x0000_s7777" style="position:absolute;left:1613;top:1465;width:4;height:1" coordsize="14,3" path="m4,l,3r14,l4,xe" filled="f" strokeweight="0">
                      <v:path arrowok="t"/>
                    </v:shape>
                    <v:shape id="_x0000_s7778" style="position:absolute;left:1614;top:1465;width:3;height:1" coordsize="10,3" path="m,l8,r2,3l,xe" fillcolor="black" stroked="f">
                      <v:path arrowok="t"/>
                    </v:shape>
                    <v:shape id="_x0000_s7779" style="position:absolute;left:1614;top:1465;width:3;height:1" coordsize="10,3" path="m,l8,r2,3l,xe" filled="f" strokeweight="0">
                      <v:path arrowok="t"/>
                    </v:shape>
                    <v:shape id="_x0000_s7780" style="position:absolute;left:1587;top:1466;width:5;height:1" coordsize="14,0" path="m1,l,,14,,1,xe" fillcolor="black" stroked="f">
                      <v:path arrowok="t"/>
                    </v:shape>
                    <v:shape id="_x0000_s7781" style="position:absolute;left:1587;top:1466;width:5;height:1" coordsize="14,0" path="m1,l,,14,,1,xe" filled="f" strokeweight="0">
                      <v:path arrowok="t"/>
                    </v:shape>
                    <v:rect id="_x0000_s7782" style="position:absolute;left:1587;top:1466;width:5;height:1" fillcolor="black" stroked="f"/>
                    <v:rect id="_x0000_s7783" style="position:absolute;left:1587;top:1466;width:5;height:1" filled="f" strokeweight="0"/>
                    <v:shape id="_x0000_s7784" style="position:absolute;left:1592;top:1466;width:21;height:1" coordsize="63,0" path="m,l,,63,,,xe" fillcolor="black" stroked="f">
                      <v:path arrowok="t"/>
                    </v:shape>
                    <v:shape id="_x0000_s7785" style="position:absolute;left:1592;top:1466;width:21;height:1" coordsize="63,0" path="m,l,,63,,,xe" filled="f" strokeweight="0">
                      <v:path arrowok="t"/>
                    </v:shape>
                    <v:rect id="_x0000_s7786" style="position:absolute;left:1592;top:1466;width:21;height:1" fillcolor="black" stroked="f"/>
                    <v:rect id="_x0000_s7787" style="position:absolute;left:1592;top:1466;width:21;height:1" filled="f" strokeweight="0"/>
                    <v:shape id="_x0000_s7788" style="position:absolute;left:1613;top:1466;width:4;height:1" coordsize="14,0" path="m,l,,14,,,xe" fillcolor="black" stroked="f">
                      <v:path arrowok="t"/>
                    </v:shape>
                    <v:shape id="_x0000_s7789" style="position:absolute;left:1613;top:1466;width:4;height:1" coordsize="14,0" path="m,l,,14,,,xe" filled="f" strokeweight="0">
                      <v:path arrowok="t"/>
                    </v:shape>
                    <v:rect id="_x0000_s7790" style="position:absolute;left:1613;top:1466;width:4;height:1" fillcolor="black" stroked="f"/>
                    <v:rect id="_x0000_s7791" style="position:absolute;left:1613;top:1466;width:4;height:1" filled="f" strokeweight="0"/>
                    <v:shape id="_x0000_s7792" style="position:absolute;left:1586;top:1466;width:7;height:1" coordsize="20,4" path="m2,l,4r20,l2,xe" fillcolor="black" stroked="f">
                      <v:path arrowok="t"/>
                    </v:shape>
                    <v:shape id="_x0000_s7793" style="position:absolute;left:1586;top:1466;width:7;height:1" coordsize="20,4" path="m2,l,4r20,l2,xe" filled="f" strokeweight="0">
                      <v:path arrowok="t"/>
                    </v:shape>
                    <v:shape id="_x0000_s7794" style="position:absolute;left:1587;top:1466;width:6;height:1" coordsize="18,4" path="m,l14,r4,4l,xe" fillcolor="black" stroked="f">
                      <v:path arrowok="t"/>
                    </v:shape>
                    <v:shape id="_x0000_s7795" style="position:absolute;left:1587;top:1466;width:6;height:1" coordsize="18,4" path="m,l14,r4,4l,xe" filled="f" strokeweight="0">
                      <v:path arrowok="t"/>
                    </v:shape>
                    <v:shape id="_x0000_s7796" style="position:absolute;left:1592;top:1466;width:19;height:1" coordsize="59,4" path="m,l4,4r55,l,xe" fillcolor="black" stroked="f">
                      <v:path arrowok="t"/>
                    </v:shape>
                    <v:shape id="_x0000_s7797" style="position:absolute;left:1592;top:1466;width:19;height:1" coordsize="59,4" path="m,l4,4r55,l,xe" filled="f" strokeweight="0">
                      <v:path arrowok="t"/>
                    </v:shape>
                    <v:shape id="_x0000_s7798" style="position:absolute;left:1592;top:1466;width:21;height:1" coordsize="63,4" path="m,l63,,59,4,,xe" fillcolor="black" stroked="f">
                      <v:path arrowok="t"/>
                    </v:shape>
                    <v:shape id="_x0000_s7799" style="position:absolute;left:1592;top:1466;width:21;height:1" coordsize="63,4" path="m,l63,,59,4,,xe" filled="f" strokeweight="0">
                      <v:path arrowok="t"/>
                    </v:shape>
                    <v:shape id="_x0000_s7800" style="position:absolute;left:1611;top:1466;width:7;height:1" coordsize="21,4" path="m4,l,4r21,l4,xe" fillcolor="black" stroked="f">
                      <v:path arrowok="t"/>
                    </v:shape>
                    <v:shape id="_x0000_s7801" style="position:absolute;left:1611;top:1466;width:7;height:1" coordsize="21,4" path="m4,l,4r21,l4,xe" filled="f" strokeweight="0">
                      <v:path arrowok="t"/>
                    </v:shape>
                    <v:shape id="_x0000_s7802" style="position:absolute;left:1613;top:1466;width:5;height:1" coordsize="17,4" path="m,l14,r3,4l,xe" fillcolor="black" stroked="f">
                      <v:path arrowok="t"/>
                    </v:shape>
                    <v:shape id="_x0000_s7803" style="position:absolute;left:1613;top:1466;width:5;height:1" coordsize="17,4" path="m,l14,r3,4l,xe" filled="f" strokeweight="0">
                      <v:path arrowok="t"/>
                    </v:shape>
                    <v:shape id="_x0000_s7804" style="position:absolute;left:1586;top:1467;width:7;height:1" coordsize="20,0" path="m,l,,20,,,xe" fillcolor="black" stroked="f">
                      <v:path arrowok="t"/>
                    </v:shape>
                    <v:shape id="_x0000_s7805" style="position:absolute;left:1586;top:1467;width:7;height:1" coordsize="20,0" path="m,l,,20,,,xe" filled="f" strokeweight="0">
                      <v:path arrowok="t"/>
                    </v:shape>
                    <v:rect id="_x0000_s7806" style="position:absolute;left:1586;top:1467;width:7;height:1" fillcolor="black" stroked="f"/>
                    <v:rect id="_x0000_s7807" style="position:absolute;left:1586;top:1467;width:7;height:1" filled="f" strokeweight="0"/>
                    <v:shape id="_x0000_s7808" style="position:absolute;left:1593;top:1467;width:18;height:1" coordsize="55,0" path="m,l,,55,,,xe" fillcolor="black" stroked="f">
                      <v:path arrowok="t"/>
                    </v:shape>
                    <v:shape id="_x0000_s7809" style="position:absolute;left:1593;top:1467;width:18;height:1" coordsize="55,0" path="m,l,,55,,,xe" filled="f" strokeweight="0">
                      <v:path arrowok="t"/>
                    </v:shape>
                    <v:rect id="_x0000_s7810" style="position:absolute;left:1593;top:1467;width:18;height:1" fillcolor="black" stroked="f"/>
                    <v:rect id="_x0000_s7811" style="position:absolute;left:1593;top:1467;width:18;height:1" filled="f" strokeweight="0"/>
                    <v:shape id="_x0000_s7812" style="position:absolute;left:1611;top:1467;width:7;height:1" coordsize="21,0" path="m,l,,21,,,xe" fillcolor="black" stroked="f">
                      <v:path arrowok="t"/>
                    </v:shape>
                    <v:shape id="_x0000_s7813" style="position:absolute;left:1611;top:1467;width:7;height:1" coordsize="21,0" path="m,l,,21,,,xe" filled="f" strokeweight="0">
                      <v:path arrowok="t"/>
                    </v:shape>
                    <v:rect id="_x0000_s7814" style="position:absolute;left:1611;top:1467;width:7;height:1" fillcolor="black" stroked="f"/>
                    <v:rect id="_x0000_s7815" style="position:absolute;left:1611;top:1467;width:7;height:1" filled="f" strokeweight="0"/>
                    <v:shape id="_x0000_s7816" style="position:absolute;left:1586;top:1467;width:8;height:2" coordsize="26,4" path="m2,l,4r26,l2,xe" fillcolor="black" stroked="f">
                      <v:path arrowok="t"/>
                    </v:shape>
                    <v:shape id="_x0000_s7817" style="position:absolute;left:1586;top:1467;width:8;height:2" coordsize="26,4" path="m2,l,4r26,l2,xe" filled="f" strokeweight="0">
                      <v:path arrowok="t"/>
                    </v:shape>
                    <v:shape id="_x0000_s7818" style="position:absolute;left:1586;top:1467;width:8;height:2" coordsize="24,4" path="m,l20,r4,4l,xe" fillcolor="black" stroked="f">
                      <v:path arrowok="t"/>
                    </v:shape>
                    <v:shape id="_x0000_s7819" style="position:absolute;left:1586;top:1467;width:8;height:2" coordsize="24,4" path="m,l20,r4,4l,xe" filled="f" strokeweight="0">
                      <v:path arrowok="t"/>
                    </v:shape>
                    <v:shape id="_x0000_s7820" style="position:absolute;left:1593;top:1467;width:17;height:2" coordsize="51,4" path="m,l4,4r47,l,xe" fillcolor="black" stroked="f">
                      <v:path arrowok="t"/>
                    </v:shape>
                    <v:shape id="_x0000_s7821" style="position:absolute;left:1593;top:1467;width:17;height:2" coordsize="51,4" path="m,l4,4r47,l,xe" filled="f" strokeweight="0">
                      <v:path arrowok="t"/>
                    </v:shape>
                    <v:shape id="_x0000_s7822" style="position:absolute;left:1593;top:1467;width:18;height:2" coordsize="55,4" path="m,l55,,51,4,,xe" fillcolor="black" stroked="f">
                      <v:path arrowok="t"/>
                    </v:shape>
                    <v:shape id="_x0000_s7823" style="position:absolute;left:1593;top:1467;width:18;height:2" coordsize="55,4" path="m,l55,,51,4,,xe" filled="f" strokeweight="0">
                      <v:path arrowok="t"/>
                    </v:shape>
                    <v:shape id="_x0000_s7824" style="position:absolute;left:1610;top:1467;width:9;height:2" coordsize="28,4" path="m4,l,4r28,l4,xe" fillcolor="black" stroked="f">
                      <v:path arrowok="t"/>
                    </v:shape>
                    <v:shape id="_x0000_s7825" style="position:absolute;left:1610;top:1467;width:9;height:2" coordsize="28,4" path="m4,l,4r28,l4,xe" filled="f" strokeweight="0">
                      <v:path arrowok="t"/>
                    </v:shape>
                    <v:shape id="_x0000_s7826" style="position:absolute;left:1611;top:1467;width:8;height:2" coordsize="24,4" path="m,l21,r3,4l,xe" fillcolor="black" stroked="f">
                      <v:path arrowok="t"/>
                    </v:shape>
                    <v:shape id="_x0000_s7827" style="position:absolute;left:1611;top:1467;width:8;height:2" coordsize="24,4" path="m,l21,r3,4l,xe" filled="f" strokeweight="0">
                      <v:path arrowok="t"/>
                    </v:shape>
                    <v:shape id="_x0000_s7828" style="position:absolute;left:1586;top:1469;width:8;height:1" coordsize="26,0" path="m,l,,26,,,xe" fillcolor="black" stroked="f">
                      <v:path arrowok="t"/>
                    </v:shape>
                    <v:shape id="_x0000_s7829" style="position:absolute;left:1586;top:1469;width:8;height:1" coordsize="26,0" path="m,l,,26,,,xe" filled="f" strokeweight="0">
                      <v:path arrowok="t"/>
                    </v:shape>
                    <v:rect id="_x0000_s7830" style="position:absolute;left:1586;top:1469;width:8;height:1" fillcolor="black" stroked="f"/>
                    <v:rect id="_x0000_s7831" style="position:absolute;left:1586;top:1469;width:8;height:1" filled="f" strokeweight="0"/>
                    <v:shape id="_x0000_s7832" style="position:absolute;left:1594;top:1469;width:16;height:1" coordsize="47,0" path="m,l,,47,,,xe" fillcolor="black" stroked="f">
                      <v:path arrowok="t"/>
                    </v:shape>
                    <v:shape id="_x0000_s7833" style="position:absolute;left:1594;top:1469;width:16;height:1" coordsize="47,0" path="m,l,,47,,,xe" filled="f" strokeweight="0">
                      <v:path arrowok="t"/>
                    </v:shape>
                    <v:rect id="_x0000_s7834" style="position:absolute;left:1594;top:1469;width:16;height:1" fillcolor="black" stroked="f"/>
                    <v:rect id="_x0000_s7835" style="position:absolute;left:1594;top:1469;width:16;height:1" filled="f" strokeweight="0"/>
                    <v:shape id="_x0000_s7836" style="position:absolute;left:1610;top:1469;width:9;height:1" coordsize="28,0" path="m,l,,28,,,xe" fillcolor="black" stroked="f">
                      <v:path arrowok="t"/>
                    </v:shape>
                    <v:shape id="_x0000_s7837" style="position:absolute;left:1610;top:1469;width:9;height:1" coordsize="28,0" path="m,l,,28,,,xe" filled="f" strokeweight="0">
                      <v:path arrowok="t"/>
                    </v:shape>
                    <v:rect id="_x0000_s7838" style="position:absolute;left:1610;top:1469;width:9;height:1" fillcolor="black" stroked="f"/>
                    <v:rect id="_x0000_s7839" style="position:absolute;left:1610;top:1469;width:9;height:1" filled="f" strokeweight="0"/>
                    <v:shape id="_x0000_s7840" style="position:absolute;left:1585;top:1469;width:11;height:1" coordsize="33,4" path="m2,l,4r33,l2,xe" fillcolor="black" stroked="f">
                      <v:path arrowok="t"/>
                    </v:shape>
                    <v:shape id="_x0000_s7841" style="position:absolute;left:1585;top:1469;width:11;height:1" coordsize="33,4" path="m2,l,4r33,l2,xe" filled="f" strokeweight="0">
                      <v:path arrowok="t"/>
                    </v:shape>
                    <v:shape id="_x0000_s7842" style="position:absolute;left:1586;top:1469;width:10;height:1" coordsize="31,4" path="m,l26,r5,4l,xe" fillcolor="black" stroked="f">
                      <v:path arrowok="t"/>
                    </v:shape>
                    <v:shape id="_x0000_s7843" style="position:absolute;left:1586;top:1469;width:10;height:1" coordsize="31,4" path="m,l26,r5,4l,xe" filled="f" strokeweight="0">
                      <v:path arrowok="t"/>
                    </v:shape>
                    <v:shape id="_x0000_s7844" style="position:absolute;left:1594;top:1469;width:15;height:1" coordsize="44,4" path="m,l5,4r39,l,xe" fillcolor="black" stroked="f">
                      <v:path arrowok="t"/>
                    </v:shape>
                    <v:shape id="_x0000_s7845" style="position:absolute;left:1594;top:1469;width:15;height:1" coordsize="44,4" path="m,l5,4r39,l,xe" filled="f" strokeweight="0">
                      <v:path arrowok="t"/>
                    </v:shape>
                    <v:shape id="_x0000_s7846" style="position:absolute;left:1594;top:1469;width:16;height:1" coordsize="47,4" path="m,l47,,44,4,,xe" fillcolor="black" stroked="f">
                      <v:path arrowok="t"/>
                    </v:shape>
                    <v:shape id="_x0000_s7847" style="position:absolute;left:1594;top:1469;width:16;height:1" coordsize="47,4" path="m,l47,,44,4,,xe" filled="f" strokeweight="0">
                      <v:path arrowok="t"/>
                    </v:shape>
                    <v:shape id="_x0000_s7848" style="position:absolute;left:1609;top:1469;width:11;height:1" coordsize="32,4" path="m3,l,4r32,l3,xe" fillcolor="black" stroked="f">
                      <v:path arrowok="t"/>
                    </v:shape>
                    <v:shape id="_x0000_s7849" style="position:absolute;left:1609;top:1469;width:11;height:1" coordsize="32,4" path="m3,l,4r32,l3,xe" filled="f" strokeweight="0">
                      <v:path arrowok="t"/>
                    </v:shape>
                    <v:shape id="_x0000_s7850" style="position:absolute;left:1610;top:1469;width:10;height:1" coordsize="29,4" path="m,l28,r1,4l,xe" fillcolor="black" stroked="f">
                      <v:path arrowok="t"/>
                    </v:shape>
                    <v:shape id="_x0000_s7851" style="position:absolute;left:1610;top:1469;width:10;height:1" coordsize="29,4" path="m,l28,r1,4l,xe" filled="f" strokeweight="0">
                      <v:path arrowok="t"/>
                    </v:shape>
                    <v:shape id="_x0000_s7852" style="position:absolute;left:1585;top:1470;width:11;height:1" coordsize="33,0" path="m,l,,33,,,xe" fillcolor="black" stroked="f">
                      <v:path arrowok="t"/>
                    </v:shape>
                    <v:shape id="_x0000_s7853" style="position:absolute;left:1585;top:1470;width:11;height:1" coordsize="33,0" path="m,l,,33,,,xe" filled="f" strokeweight="0">
                      <v:path arrowok="t"/>
                    </v:shape>
                    <v:rect id="_x0000_s7854" style="position:absolute;left:1585;top:1470;width:11;height:1" fillcolor="black" stroked="f"/>
                    <v:rect id="_x0000_s7855" style="position:absolute;left:1585;top:1470;width:11;height:1" filled="f" strokeweight="0"/>
                    <v:shape id="_x0000_s7856" style="position:absolute;left:1596;top:1470;width:13;height:1" coordsize="38,0" path="m,l,,38,,,xe" fillcolor="black" stroked="f">
                      <v:path arrowok="t"/>
                    </v:shape>
                    <v:shape id="_x0000_s7857" style="position:absolute;left:1596;top:1470;width:13;height:1" coordsize="38,0" path="m,l,,38,,,xe" filled="f" strokeweight="0">
                      <v:path arrowok="t"/>
                    </v:shape>
                    <v:shape id="_x0000_s7858" style="position:absolute;left:1596;top:1470;width:13;height:1" coordsize="39,0" path="m,l39,,38,,,xe" fillcolor="black" stroked="f">
                      <v:path arrowok="t"/>
                    </v:shape>
                    <v:shape id="_x0000_s7859" style="position:absolute;left:1596;top:1470;width:13;height:1" coordsize="39,0" path="m,l39,,38,,,xe" filled="f" strokeweight="0">
                      <v:path arrowok="t"/>
                    </v:shape>
                    <v:shape id="_x0000_s7860" style="position:absolute;left:1609;top:1470;width:11;height:1" coordsize="34,0" path="m1,l,,34,,1,xe" fillcolor="black" stroked="f">
                      <v:path arrowok="t"/>
                    </v:shape>
                    <v:shape id="_x0000_s7861" style="position:absolute;left:1609;top:1470;width:11;height:1" coordsize="34,0" path="m1,l,,34,,1,xe" filled="f" strokeweight="0">
                      <v:path arrowok="t"/>
                    </v:shape>
                    <v:shape id="_x0000_s7862" style="position:absolute;left:1609;top:1470;width:11;height:1" coordsize="33,0" path="m,l32,r1,l,xe" fillcolor="black" stroked="f">
                      <v:path arrowok="t"/>
                    </v:shape>
                    <v:shape id="_x0000_s7863" style="position:absolute;left:1609;top:1470;width:11;height:1" coordsize="33,0" path="m,l32,r1,l,xe" filled="f" strokeweight="0">
                      <v:path arrowok="t"/>
                    </v:shape>
                    <v:shape id="_x0000_s7864" style="position:absolute;left:1585;top:1470;width:11;height:1" coordsize="33,0" path="m,l,,33,,,xe" fillcolor="black" stroked="f">
                      <v:path arrowok="t"/>
                    </v:shape>
                    <v:shape id="_x0000_s7865" style="position:absolute;left:1585;top:1470;width:11;height:1" coordsize="33,0" path="m,l,,33,,,xe" filled="f" strokeweight="0">
                      <v:path arrowok="t"/>
                    </v:shape>
                    <v:rect id="_x0000_s7866" style="position:absolute;left:1585;top:1470;width:11;height:1" fillcolor="black" stroked="f"/>
                    <v:rect id="_x0000_s7867" style="position:absolute;left:1585;top:1470;width:11;height:1" filled="f" strokeweight="0"/>
                    <v:shape id="_x0000_s7868" style="position:absolute;left:1596;top:1470;width:13;height:1" coordsize="38,0" path="m,l,,38,,,xe" fillcolor="black" stroked="f">
                      <v:path arrowok="t"/>
                    </v:shape>
                    <v:shape id="_x0000_s7869" style="position:absolute;left:1596;top:1470;width:13;height:1" coordsize="38,0" path="m,l,,38,,,xe" filled="f" strokeweight="0">
                      <v:path arrowok="t"/>
                    </v:shape>
                    <v:rect id="_x0000_s7870" style="position:absolute;left:1596;top:1470;width:13;height:1" fillcolor="black" stroked="f"/>
                    <v:rect id="_x0000_s7871" style="position:absolute;left:1596;top:1470;width:13;height:1" filled="f" strokeweight="0"/>
                    <v:shape id="_x0000_s7872" style="position:absolute;left:1609;top:1470;width:11;height:1" coordsize="34,0" path="m,l,,34,,,xe" fillcolor="black" stroked="f">
                      <v:path arrowok="t"/>
                    </v:shape>
                    <v:shape id="_x0000_s7873" style="position:absolute;left:1609;top:1470;width:11;height:1" coordsize="34,0" path="m,l,,34,,,xe" filled="f" strokeweight="0">
                      <v:path arrowok="t"/>
                    </v:shape>
                    <v:rect id="_x0000_s7874" style="position:absolute;left:1609;top:1470;width:11;height:1" fillcolor="black" stroked="f"/>
                    <v:rect id="_x0000_s7875" style="position:absolute;left:1609;top:1470;width:11;height:1" filled="f" strokeweight="0"/>
                    <v:shape id="_x0000_s7876" style="position:absolute;left:1585;top:1470;width:13;height:2" coordsize="39,5" path="m1,l,5r39,l1,xe" fillcolor="black" stroked="f">
                      <v:path arrowok="t"/>
                    </v:shape>
                    <v:shape id="_x0000_s7877" style="position:absolute;left:1585;top:1470;width:13;height:2" coordsize="39,5" path="m1,l,5r39,l1,xe" filled="f" strokeweight="0">
                      <v:path arrowok="t"/>
                    </v:shape>
                    <v:shape id="_x0000_s7878" style="position:absolute;left:1585;top:1470;width:13;height:2" coordsize="38,5" path="m,l33,r5,5l,xe" fillcolor="black" stroked="f">
                      <v:path arrowok="t"/>
                    </v:shape>
                    <v:shape id="_x0000_s7879" style="position:absolute;left:1585;top:1470;width:13;height:2" coordsize="38,5" path="m,l33,r5,5l,xe" filled="f" strokeweight="0">
                      <v:path arrowok="t"/>
                    </v:shape>
                    <v:shape id="_x0000_s7880" style="position:absolute;left:1596;top:1470;width:11;height:2" coordsize="33,5" path="m,l5,5r28,l,xe" fillcolor="black" stroked="f">
                      <v:path arrowok="t"/>
                    </v:shape>
                    <v:shape id="_x0000_s7881" style="position:absolute;left:1596;top:1470;width:11;height:2" coordsize="33,5" path="m,l5,5r28,l,xe" filled="f" strokeweight="0">
                      <v:path arrowok="t"/>
                    </v:shape>
                    <v:shape id="_x0000_s7882" style="position:absolute;left:1596;top:1470;width:13;height:2" coordsize="38,5" path="m,l38,,33,5,,xe" fillcolor="black" stroked="f">
                      <v:path arrowok="t"/>
                    </v:shape>
                    <v:shape id="_x0000_s7883" style="position:absolute;left:1596;top:1470;width:13;height:2" coordsize="38,5" path="m,l38,,33,5,,xe" filled="f" strokeweight="0">
                      <v:path arrowok="t"/>
                    </v:shape>
                    <v:shape id="_x0000_s7884" style="position:absolute;left:1607;top:1470;width:13;height:2" coordsize="40,5" path="m5,l,5r40,l5,xe" fillcolor="black" stroked="f">
                      <v:path arrowok="t"/>
                    </v:shape>
                    <v:shape id="_x0000_s7885" style="position:absolute;left:1607;top:1470;width:13;height:2" coordsize="40,5" path="m5,l,5r40,l5,xe" filled="f" strokeweight="0">
                      <v:path arrowok="t"/>
                    </v:shape>
                    <v:shape id="_x0000_s7886" style="position:absolute;left:1609;top:1470;width:11;height:2" coordsize="35,5" path="m,l34,r1,5l,xe" fillcolor="black" stroked="f">
                      <v:path arrowok="t"/>
                    </v:shape>
                    <v:shape id="_x0000_s7887" style="position:absolute;left:1609;top:1470;width:11;height:2" coordsize="35,5" path="m,l34,r1,5l,xe" filled="f" strokeweight="0">
                      <v:path arrowok="t"/>
                    </v:shape>
                    <v:shape id="_x0000_s7888" style="position:absolute;left:1585;top:1472;width:13;height:1" coordsize="39,0" path="m,l,,39,,,xe" fillcolor="black" stroked="f">
                      <v:path arrowok="t"/>
                    </v:shape>
                    <v:shape id="_x0000_s7889" style="position:absolute;left:1585;top:1472;width:13;height:1" coordsize="39,0" path="m,l,,39,,,xe" filled="f" strokeweight="0">
                      <v:path arrowok="t"/>
                    </v:shape>
                    <v:rect id="_x0000_s7890" style="position:absolute;left:1585;top:1472;width:13;height:1" fillcolor="black" stroked="f"/>
                  </v:group>
                  <v:group id="_x0000_s7891" style="position:absolute;left:1584;top:1472;width:37;height:13" coordorigin="1584,1472" coordsize="37,13">
                    <v:rect id="_x0000_s7892" style="position:absolute;left:1585;top:1472;width:13;height:1" filled="f" strokeweight="0"/>
                    <v:shape id="_x0000_s7893" style="position:absolute;left:1598;top:1472;width:9;height:1" coordsize="28,0" path="m,l,,28,,,xe" fillcolor="black" stroked="f">
                      <v:path arrowok="t"/>
                    </v:shape>
                    <v:shape id="_x0000_s7894" style="position:absolute;left:1598;top:1472;width:9;height:1" coordsize="28,0" path="m,l,,28,,,xe" filled="f" strokeweight="0">
                      <v:path arrowok="t"/>
                    </v:shape>
                    <v:rect id="_x0000_s7895" style="position:absolute;left:1598;top:1472;width:9;height:1" fillcolor="black" stroked="f"/>
                    <v:rect id="_x0000_s7896" style="position:absolute;left:1598;top:1472;width:9;height:1" filled="f" strokeweight="0"/>
                    <v:shape id="_x0000_s7897" style="position:absolute;left:1607;top:1472;width:13;height:1" coordsize="40,0" path="m,l,,40,,,xe" fillcolor="black" stroked="f">
                      <v:path arrowok="t"/>
                    </v:shape>
                    <v:shape id="_x0000_s7898" style="position:absolute;left:1607;top:1472;width:13;height:1" coordsize="40,0" path="m,l,,40,,,xe" filled="f" strokeweight="0">
                      <v:path arrowok="t"/>
                    </v:shape>
                    <v:rect id="_x0000_s7899" style="position:absolute;left:1607;top:1472;width:13;height:1" fillcolor="black" stroked="f"/>
                    <v:rect id="_x0000_s7900" style="position:absolute;left:1607;top:1472;width:13;height:1" filled="f" strokeweight="0"/>
                    <v:shape id="_x0000_s7901" style="position:absolute;left:1584;top:1472;width:15;height:1" coordsize="44,4" path="m1,l,4r44,l1,xe" fillcolor="black" stroked="f">
                      <v:path arrowok="t"/>
                    </v:shape>
                    <v:shape id="_x0000_s7902" style="position:absolute;left:1584;top:1472;width:15;height:1" coordsize="44,4" path="m1,l,4r44,l1,xe" filled="f" strokeweight="0">
                      <v:path arrowok="t"/>
                    </v:shape>
                    <v:shape id="_x0000_s7903" style="position:absolute;left:1585;top:1472;width:14;height:1" coordsize="43,4" path="m,l39,r4,4l,xe" fillcolor="black" stroked="f">
                      <v:path arrowok="t"/>
                    </v:shape>
                    <v:shape id="_x0000_s7904" style="position:absolute;left:1585;top:1472;width:14;height:1" coordsize="43,4" path="m,l39,r4,4l,xe" filled="f" strokeweight="0">
                      <v:path arrowok="t"/>
                    </v:shape>
                    <v:shape id="_x0000_s7905" style="position:absolute;left:1598;top:1472;width:8;height:1" coordsize="24,4" path="m,l4,4r20,l,xe" fillcolor="black" stroked="f">
                      <v:path arrowok="t"/>
                    </v:shape>
                    <v:shape id="_x0000_s7906" style="position:absolute;left:1598;top:1472;width:8;height:1" coordsize="24,4" path="m,l4,4r20,l,xe" filled="f" strokeweight="0">
                      <v:path arrowok="t"/>
                    </v:shape>
                    <v:shape id="_x0000_s7907" style="position:absolute;left:1598;top:1472;width:9;height:1" coordsize="28,4" path="m,l28,,24,4,,xe" fillcolor="black" stroked="f">
                      <v:path arrowok="t"/>
                    </v:shape>
                    <v:shape id="_x0000_s7908" style="position:absolute;left:1598;top:1472;width:9;height:1" coordsize="28,4" path="m,l28,,24,4,,xe" filled="f" strokeweight="0">
                      <v:path arrowok="t"/>
                    </v:shape>
                    <v:shape id="_x0000_s7909" style="position:absolute;left:1606;top:1472;width:15;height:1" coordsize="45,4" path="m4,l,4r45,l4,xe" fillcolor="black" stroked="f">
                      <v:path arrowok="t"/>
                    </v:shape>
                    <v:shape id="_x0000_s7910" style="position:absolute;left:1606;top:1472;width:15;height:1" coordsize="45,4" path="m4,l,4r45,l4,xe" filled="f" strokeweight="0">
                      <v:path arrowok="t"/>
                    </v:shape>
                    <v:shape id="_x0000_s7911" style="position:absolute;left:1607;top:1472;width:14;height:1" coordsize="41,4" path="m,l40,r1,4l,xe" fillcolor="black" stroked="f">
                      <v:path arrowok="t"/>
                    </v:shape>
                    <v:shape id="_x0000_s7912" style="position:absolute;left:1607;top:1472;width:14;height:1" coordsize="41,4" path="m,l40,r1,4l,xe" filled="f" strokeweight="0">
                      <v:path arrowok="t"/>
                    </v:shape>
                    <v:shape id="_x0000_s7913" style="position:absolute;left:1584;top:1473;width:15;height:1" coordsize="44,0" path="m,l,,44,,,xe" fillcolor="black" stroked="f">
                      <v:path arrowok="t"/>
                    </v:shape>
                    <v:shape id="_x0000_s7914" style="position:absolute;left:1584;top:1473;width:15;height:1" coordsize="44,0" path="m,l,,44,,,xe" filled="f" strokeweight="0">
                      <v:path arrowok="t"/>
                    </v:shape>
                    <v:rect id="_x0000_s7915" style="position:absolute;left:1584;top:1473;width:15;height:1" fillcolor="black" stroked="f"/>
                    <v:rect id="_x0000_s7916" style="position:absolute;left:1584;top:1473;width:15;height:1" filled="f" strokeweight="0"/>
                    <v:shape id="_x0000_s7917" style="position:absolute;left:1599;top:1473;width:6;height:1" coordsize="19,0" path="m,l,,19,,,xe" fillcolor="black" stroked="f">
                      <v:path arrowok="t"/>
                    </v:shape>
                    <v:shape id="_x0000_s7918" style="position:absolute;left:1599;top:1473;width:6;height:1" coordsize="19,0" path="m,l,,19,,,xe" filled="f" strokeweight="0">
                      <v:path arrowok="t"/>
                    </v:shape>
                    <v:shape id="_x0000_s7919" style="position:absolute;left:1599;top:1473;width:7;height:1" coordsize="20,0" path="m,l20,,19,,,xe" fillcolor="black" stroked="f">
                      <v:path arrowok="t"/>
                    </v:shape>
                    <v:shape id="_x0000_s7920" style="position:absolute;left:1599;top:1473;width:7;height:1" coordsize="20,0" path="m,l20,,19,,,xe" filled="f" strokeweight="0">
                      <v:path arrowok="t"/>
                    </v:shape>
                    <v:shape id="_x0000_s7921" style="position:absolute;left:1605;top:1473;width:16;height:1" coordsize="46,0" path="m1,l,,46,,1,xe" fillcolor="black" stroked="f">
                      <v:path arrowok="t"/>
                    </v:shape>
                    <v:shape id="_x0000_s7922" style="position:absolute;left:1605;top:1473;width:16;height:1" coordsize="46,0" path="m1,l,,46,,1,xe" filled="f" strokeweight="0">
                      <v:path arrowok="t"/>
                    </v:shape>
                    <v:rect id="_x0000_s7923" style="position:absolute;left:1606;top:1473;width:15;height:1" fillcolor="black" stroked="f"/>
                    <v:rect id="_x0000_s7924" style="position:absolute;left:1606;top:1473;width:15;height:1" filled="f" strokeweight="0"/>
                    <v:shape id="_x0000_s7925" style="position:absolute;left:1584;top:1473;width:17;height:1" coordsize="50,4" path="m1,l,4r50,l1,xe" fillcolor="black" stroked="f">
                      <v:path arrowok="t"/>
                    </v:shape>
                    <v:shape id="_x0000_s7926" style="position:absolute;left:1584;top:1473;width:17;height:1" coordsize="50,4" path="m1,l,4r50,l1,xe" filled="f" strokeweight="0">
                      <v:path arrowok="t"/>
                    </v:shape>
                    <v:shape id="_x0000_s7927" style="position:absolute;left:1584;top:1473;width:17;height:1" coordsize="49,4" path="m,l44,r5,4l,xe" fillcolor="black" stroked="f">
                      <v:path arrowok="t"/>
                    </v:shape>
                    <v:shape id="_x0000_s7928" style="position:absolute;left:1584;top:1473;width:17;height:1" coordsize="49,4" path="m,l44,r5,4l,xe" filled="f" strokeweight="0">
                      <v:path arrowok="t"/>
                    </v:shape>
                    <v:shape id="_x0000_s7929" style="position:absolute;left:1599;top:1473;width:5;height:1" coordsize="15,4" path="m,l5,4r10,l,xe" fillcolor="black" stroked="f">
                      <v:path arrowok="t"/>
                    </v:shape>
                    <v:shape id="_x0000_s7930" style="position:absolute;left:1599;top:1473;width:5;height:1" coordsize="15,4" path="m,l5,4r10,l,xe" filled="f" strokeweight="0">
                      <v:path arrowok="t"/>
                    </v:shape>
                    <v:shape id="_x0000_s7931" style="position:absolute;left:1599;top:1473;width:6;height:1" coordsize="19,4" path="m,l19,,15,4,,xe" fillcolor="black" stroked="f">
                      <v:path arrowok="t"/>
                    </v:shape>
                    <v:shape id="_x0000_s7932" style="position:absolute;left:1599;top:1473;width:6;height:1" coordsize="19,4" path="m,l19,,15,4,,xe" filled="f" strokeweight="0">
                      <v:path arrowok="t"/>
                    </v:shape>
                    <v:shape id="_x0000_s7933" style="position:absolute;left:1604;top:1473;width:17;height:1" coordsize="51,4" path="m4,l,4r51,l4,xe" fillcolor="black" stroked="f">
                      <v:path arrowok="t"/>
                    </v:shape>
                    <v:shape id="_x0000_s7934" style="position:absolute;left:1604;top:1473;width:17;height:1" coordsize="51,4" path="m4,l,4r51,l4,xe" filled="f" strokeweight="0">
                      <v:path arrowok="t"/>
                    </v:shape>
                    <v:shape id="_x0000_s7935" style="position:absolute;left:1605;top:1473;width:16;height:1" coordsize="47,4" path="m,l46,r1,4l,xe" fillcolor="black" stroked="f">
                      <v:path arrowok="t"/>
                    </v:shape>
                    <v:shape id="_x0000_s7936" style="position:absolute;left:1605;top:1473;width:16;height:1" coordsize="47,4" path="m,l46,r1,4l,xe" filled="f" strokeweight="0">
                      <v:path arrowok="t"/>
                    </v:shape>
                    <v:shape id="_x0000_s7937" style="position:absolute;left:1584;top:1474;width:17;height:1" coordsize="50,1" path="m,l,1r50,l,xe" fillcolor="black" stroked="f">
                      <v:path arrowok="t"/>
                    </v:shape>
                    <v:shape id="_x0000_s7938" style="position:absolute;left:1584;top:1474;width:17;height:1" coordsize="50,1" path="m,l,1r50,l,xe" filled="f" strokeweight="0">
                      <v:path arrowok="t"/>
                    </v:shape>
                    <v:shape id="_x0000_s7939" style="position:absolute;left:1584;top:1474;width:17;height:1" coordsize="50,1" path="m,l50,r,1l,xe" fillcolor="black" stroked="f">
                      <v:path arrowok="t"/>
                    </v:shape>
                    <v:shape id="_x0000_s7940" style="position:absolute;left:1584;top:1474;width:17;height:1" coordsize="50,1" path="m,l50,r,1l,xe" filled="f" strokeweight="0">
                      <v:path arrowok="t"/>
                    </v:shape>
                    <v:shape id="_x0000_s7941" style="position:absolute;left:1601;top:1474;width:3;height:1" coordsize="10,1" path="m,l,1r10,l,xe" fillcolor="black" stroked="f">
                      <v:path arrowok="t"/>
                    </v:shape>
                    <v:shape id="_x0000_s7942" style="position:absolute;left:1601;top:1474;width:3;height:1" coordsize="10,1" path="m,l,1r10,l,xe" filled="f" strokeweight="0">
                      <v:path arrowok="t"/>
                    </v:shape>
                    <v:shape id="_x0000_s7943" style="position:absolute;left:1601;top:1474;width:3;height:1" coordsize="10,1" path="m,l10,r,1l,xe" fillcolor="black" stroked="f">
                      <v:path arrowok="t"/>
                    </v:shape>
                    <v:shape id="_x0000_s7944" style="position:absolute;left:1601;top:1474;width:3;height:1" coordsize="10,1" path="m,l10,r,1l,xe" filled="f" strokeweight="0">
                      <v:path arrowok="t"/>
                    </v:shape>
                    <v:shape id="_x0000_s7945" style="position:absolute;left:1604;top:1474;width:17;height:1" coordsize="51,1" path="m,l,1r51,l,xe" fillcolor="black" stroked="f">
                      <v:path arrowok="t"/>
                    </v:shape>
                    <v:shape id="_x0000_s7946" style="position:absolute;left:1604;top:1474;width:17;height:1" coordsize="51,1" path="m,l,1r51,l,xe" filled="f" strokeweight="0">
                      <v:path arrowok="t"/>
                    </v:shape>
                    <v:shape id="_x0000_s7947" style="position:absolute;left:1604;top:1474;width:17;height:1" coordsize="51,1" path="m,l51,r,1l,xe" fillcolor="black" stroked="f">
                      <v:path arrowok="t"/>
                    </v:shape>
                    <v:shape id="_x0000_s7948" style="position:absolute;left:1604;top:1474;width:17;height:1" coordsize="51,1" path="m,l51,r,1l,xe" filled="f" strokeweight="0">
                      <v:path arrowok="t"/>
                    </v:shape>
                    <v:shape id="_x0000_s7949" style="position:absolute;left:1584;top:1475;width:18;height:1" coordsize="55,4" path="m,l,4r55,l,xe" fillcolor="black" stroked="f">
                      <v:path arrowok="t"/>
                    </v:shape>
                    <v:shape id="_x0000_s7950" style="position:absolute;left:1584;top:1475;width:18;height:1" coordsize="55,4" path="m,l,4r55,l,xe" filled="f" strokeweight="0">
                      <v:path arrowok="t"/>
                    </v:shape>
                    <v:shape id="_x0000_s7951" style="position:absolute;left:1584;top:1475;width:18;height:1" coordsize="55,4" path="m,l50,r5,4l,xe" fillcolor="black" stroked="f">
                      <v:path arrowok="t"/>
                    </v:shape>
                    <v:shape id="_x0000_s7952" style="position:absolute;left:1584;top:1475;width:18;height:1" coordsize="55,4" path="m,l50,r5,4l,xe" filled="f" strokeweight="0">
                      <v:path arrowok="t"/>
                    </v:shape>
                    <v:shape id="_x0000_s7953" style="position:absolute;left:1601;top:1475;width:2;height:1" coordsize="6,4" path="m,l5,4r1,l,xe" fillcolor="black" stroked="f">
                      <v:path arrowok="t"/>
                    </v:shape>
                    <v:shape id="_x0000_s7954" style="position:absolute;left:1601;top:1475;width:2;height:1" coordsize="6,4" path="m,l5,4r1,l,xe" filled="f" strokeweight="0">
                      <v:path arrowok="t"/>
                    </v:shape>
                    <v:shape id="_x0000_s7955" style="position:absolute;left:1601;top:1475;width:3;height:1" coordsize="10,4" path="m,l10,,6,4,,xe" fillcolor="black" stroked="f">
                      <v:path arrowok="t"/>
                    </v:shape>
                    <v:shape id="_x0000_s7956" style="position:absolute;left:1601;top:1475;width:3;height:1" coordsize="10,4" path="m,l10,,6,4,,xe" filled="f" strokeweight="0">
                      <v:path arrowok="t"/>
                    </v:shape>
                    <v:shape id="_x0000_s7957" style="position:absolute;left:1603;top:1475;width:18;height:1" coordsize="55,4" path="m4,l,4r55,l4,xe" fillcolor="black" stroked="f">
                      <v:path arrowok="t"/>
                    </v:shape>
                    <v:shape id="_x0000_s7958" style="position:absolute;left:1603;top:1475;width:18;height:1" coordsize="55,4" path="m4,l,4r55,l4,xe" filled="f" strokeweight="0">
                      <v:path arrowok="t"/>
                    </v:shape>
                    <v:shape id="_x0000_s7959" style="position:absolute;left:1604;top:1475;width:17;height:1" coordsize="51,4" path="m,l51,r,4l,xe" fillcolor="black" stroked="f">
                      <v:path arrowok="t"/>
                    </v:shape>
                    <v:shape id="_x0000_s7960" style="position:absolute;left:1604;top:1475;width:17;height:1" coordsize="51,4" path="m,l51,r,4l,xe" filled="f" strokeweight="0">
                      <v:path arrowok="t"/>
                    </v:shape>
                    <v:shape id="_x0000_s7961" style="position:absolute;left:1584;top:1476;width:18;height:1" coordsize="55,0" path="m,l,,55,,,xe" fillcolor="black" stroked="f">
                      <v:path arrowok="t"/>
                    </v:shape>
                    <v:shape id="_x0000_s7962" style="position:absolute;left:1584;top:1476;width:18;height:1" coordsize="55,0" path="m,l,,55,,,xe" filled="f" strokeweight="0">
                      <v:path arrowok="t"/>
                    </v:shape>
                    <v:rect id="_x0000_s7963" style="position:absolute;left:1584;top:1476;width:18;height:1" fillcolor="black" stroked="f"/>
                    <v:rect id="_x0000_s7964" style="position:absolute;left:1584;top:1476;width:18;height:1" filled="f" strokeweight="0"/>
                    <v:shape id="_x0000_s7965" style="position:absolute;left:1602;top:1476;width:1;height:1" coordsize="1,0" path="m,l1,,,xe" fillcolor="black" stroked="f">
                      <v:path arrowok="t"/>
                    </v:shape>
                    <v:shape id="_x0000_s7966" style="position:absolute;left:1602;top:1476;width:1;height:1" coordsize="1,0" path="m,l1,,,,,xe" filled="f" strokeweight="0">
                      <v:path arrowok="t"/>
                    </v:shape>
                    <v:shape id="_x0000_s7967" style="position:absolute;left:1602;top:1476;width:19;height:1" coordsize="56,0" path="m1,l,,56,,1,xe" fillcolor="black" stroked="f">
                      <v:path arrowok="t"/>
                    </v:shape>
                    <v:shape id="_x0000_s7968" style="position:absolute;left:1602;top:1476;width:19;height:1" coordsize="56,0" path="m1,l,,56,,1,xe" filled="f" strokeweight="0">
                      <v:path arrowok="t"/>
                    </v:shape>
                    <v:rect id="_x0000_s7969" style="position:absolute;left:1603;top:1476;width:18;height:1" fillcolor="black" stroked="f"/>
                    <v:rect id="_x0000_s7970" style="position:absolute;left:1603;top:1476;width:18;height:1" filled="f" strokeweight="0"/>
                    <v:shape id="_x0000_s7971" style="position:absolute;left:1584;top:1476;width:17;height:2" coordsize="50,6" path="m,l,6r50,l,xe" fillcolor="black" stroked="f">
                      <v:path arrowok="t"/>
                    </v:shape>
                    <v:shape id="_x0000_s7972" style="position:absolute;left:1584;top:1476;width:17;height:2" coordsize="50,6" path="m,l,6r50,l,xe" filled="f" strokeweight="0">
                      <v:path arrowok="t"/>
                    </v:shape>
                    <v:shape id="_x0000_s7973" style="position:absolute;left:1584;top:1476;width:18;height:2" coordsize="55,6" path="m,l55,,50,6,,xe" fillcolor="black" stroked="f">
                      <v:path arrowok="t"/>
                    </v:shape>
                    <v:shape id="_x0000_s7974" style="position:absolute;left:1584;top:1476;width:18;height:2" coordsize="55,6" path="m,l55,,50,6,,xe" filled="f" strokeweight="0">
                      <v:path arrowok="t"/>
                    </v:shape>
                    <v:shape id="_x0000_s7975" style="position:absolute;left:1601;top:1476;width:3;height:2" coordsize="10,6" path="m5,l,6r10,l5,xe" fillcolor="black" stroked="f">
                      <v:path arrowok="t"/>
                    </v:shape>
                    <v:shape id="_x0000_s7976" style="position:absolute;left:1601;top:1476;width:3;height:2" coordsize="10,6" path="m5,l,6r10,l5,xe" filled="f" strokeweight="0">
                      <v:path arrowok="t"/>
                    </v:shape>
                    <v:shape id="_x0000_s7977" style="position:absolute;left:1602;top:1476;width:19;height:2" coordsize="56,6" path="m,l5,6r51,l,xe" fillcolor="black" stroked="f">
                      <v:path arrowok="t"/>
                    </v:shape>
                    <v:shape id="_x0000_s7978" style="position:absolute;left:1602;top:1476;width:19;height:2" coordsize="56,6" path="m,l5,6r51,l,xe" filled="f" strokeweight="0">
                      <v:path arrowok="t"/>
                    </v:shape>
                    <v:shape id="_x0000_s7979" style="position:absolute;left:1602;top:1476;width:19;height:2" coordsize="56,6" path="m,l56,r,6l,xe" fillcolor="black" stroked="f">
                      <v:path arrowok="t"/>
                    </v:shape>
                    <v:shape id="_x0000_s7980" style="position:absolute;left:1602;top:1476;width:19;height:2" coordsize="56,6" path="m,l56,r,6l,xe" filled="f" strokeweight="0">
                      <v:path arrowok="t"/>
                    </v:shape>
                    <v:shape id="_x0000_s7981" style="position:absolute;left:1584;top:1478;width:17;height:1" coordsize="50,0" path="m,l,,50,,,xe" fillcolor="black" stroked="f">
                      <v:path arrowok="t"/>
                    </v:shape>
                    <v:shape id="_x0000_s7982" style="position:absolute;left:1584;top:1478;width:17;height:1" coordsize="50,0" path="m,l,,50,,,xe" filled="f" strokeweight="0">
                      <v:path arrowok="t"/>
                    </v:shape>
                    <v:rect id="_x0000_s7983" style="position:absolute;left:1584;top:1478;width:17;height:1" fillcolor="black" stroked="f"/>
                    <v:rect id="_x0000_s7984" style="position:absolute;left:1584;top:1478;width:17;height:1" filled="f" strokeweight="0"/>
                    <v:shape id="_x0000_s7985" style="position:absolute;left:1601;top:1478;width:3;height:1" coordsize="10,0" path="m,l,,10,,,xe" fillcolor="black" stroked="f">
                      <v:path arrowok="t"/>
                    </v:shape>
                    <v:shape id="_x0000_s7986" style="position:absolute;left:1601;top:1478;width:3;height:1" coordsize="10,0" path="m,l,,10,,,xe" filled="f" strokeweight="0">
                      <v:path arrowok="t"/>
                    </v:shape>
                    <v:rect id="_x0000_s7987" style="position:absolute;left:1601;top:1478;width:3;height:1" fillcolor="black" stroked="f"/>
                    <v:rect id="_x0000_s7988" style="position:absolute;left:1601;top:1478;width:3;height:1" filled="f" strokeweight="0"/>
                    <v:shape id="_x0000_s7989" style="position:absolute;left:1604;top:1478;width:17;height:1" coordsize="51,0" path="m,l,,51,,,xe" fillcolor="black" stroked="f">
                      <v:path arrowok="t"/>
                    </v:shape>
                    <v:shape id="_x0000_s7990" style="position:absolute;left:1604;top:1478;width:17;height:1" coordsize="51,0" path="m,l,,51,,,xe" filled="f" strokeweight="0">
                      <v:path arrowok="t"/>
                    </v:shape>
                    <v:rect id="_x0000_s7991" style="position:absolute;left:1604;top:1478;width:17;height:1" fillcolor="black" stroked="f"/>
                    <v:rect id="_x0000_s7992" style="position:absolute;left:1604;top:1478;width:17;height:1" filled="f" strokeweight="0"/>
                    <v:shape id="_x0000_s7993" style="position:absolute;left:1584;top:1478;width:15;height:1" coordsize="46,4" path="m,l1,4r45,l,xe" fillcolor="black" stroked="f">
                      <v:path arrowok="t"/>
                    </v:shape>
                    <v:shape id="_x0000_s7994" style="position:absolute;left:1584;top:1478;width:15;height:1" coordsize="46,4" path="m,l1,4r45,l,xe" filled="f" strokeweight="0">
                      <v:path arrowok="t"/>
                    </v:shape>
                    <v:shape id="_x0000_s7995" style="position:absolute;left:1584;top:1478;width:17;height:1" coordsize="50,4" path="m,l50,,46,4,,xe" fillcolor="black" stroked="f">
                      <v:path arrowok="t"/>
                    </v:shape>
                    <v:shape id="_x0000_s7996" style="position:absolute;left:1584;top:1478;width:17;height:1" coordsize="50,4" path="m,l50,,46,4,,xe" filled="f" strokeweight="0">
                      <v:path arrowok="t"/>
                    </v:shape>
                    <v:shape id="_x0000_s7997" style="position:absolute;left:1599;top:1478;width:6;height:1" coordsize="18,4" path="m4,l,4r18,l4,xe" fillcolor="black" stroked="f">
                      <v:path arrowok="t"/>
                    </v:shape>
                    <v:shape id="_x0000_s7998" style="position:absolute;left:1599;top:1478;width:6;height:1" coordsize="18,4" path="m4,l,4r18,l4,xe" filled="f" strokeweight="0">
                      <v:path arrowok="t"/>
                    </v:shape>
                    <v:shape id="_x0000_s7999" style="position:absolute;left:1601;top:1478;width:4;height:1" coordsize="14,4" path="m,l10,r4,4l,xe" fillcolor="black" stroked="f">
                      <v:path arrowok="t"/>
                    </v:shape>
                    <v:shape id="_x0000_s8000" style="position:absolute;left:1601;top:1478;width:4;height:1" coordsize="14,4" path="m,l10,r4,4l,xe" filled="f" strokeweight="0">
                      <v:path arrowok="t"/>
                    </v:shape>
                    <v:shape id="_x0000_s8001" style="position:absolute;left:1604;top:1478;width:17;height:1" coordsize="50,4" path="m,l4,4r46,l,xe" fillcolor="black" stroked="f">
                      <v:path arrowok="t"/>
                    </v:shape>
                    <v:shape id="_x0000_s8002" style="position:absolute;left:1604;top:1478;width:17;height:1" coordsize="50,4" path="m,l4,4r46,l,xe" filled="f" strokeweight="0">
                      <v:path arrowok="t"/>
                    </v:shape>
                    <v:shape id="_x0000_s8003" style="position:absolute;left:1604;top:1478;width:17;height:1" coordsize="51,4" path="m,l51,,50,4,,xe" fillcolor="black" stroked="f">
                      <v:path arrowok="t"/>
                    </v:shape>
                    <v:shape id="_x0000_s8004" style="position:absolute;left:1604;top:1478;width:17;height:1" coordsize="51,4" path="m,l51,,50,4,,xe" filled="f" strokeweight="0">
                      <v:path arrowok="t"/>
                    </v:shape>
                    <v:shape id="_x0000_s8005" style="position:absolute;left:1584;top:1479;width:15;height:1" coordsize="44,0" path="m,l,,44,,,xe" fillcolor="black" stroked="f">
                      <v:path arrowok="t"/>
                    </v:shape>
                    <v:shape id="_x0000_s8006" style="position:absolute;left:1584;top:1479;width:15;height:1" coordsize="44,0" path="m,l,,44,,,xe" filled="f" strokeweight="0">
                      <v:path arrowok="t"/>
                    </v:shape>
                    <v:shape id="_x0000_s8007" style="position:absolute;left:1584;top:1479;width:15;height:1" coordsize="45,0" path="m,l45,,44,,,xe" fillcolor="black" stroked="f">
                      <v:path arrowok="t"/>
                    </v:shape>
                    <v:shape id="_x0000_s8008" style="position:absolute;left:1584;top:1479;width:15;height:1" coordsize="45,0" path="m,l45,,44,,,xe" filled="f" strokeweight="0">
                      <v:path arrowok="t"/>
                    </v:shape>
                    <v:shape id="_x0000_s8009" style="position:absolute;left:1599;top:1479;width:7;height:1" coordsize="20,0" path="m1,l,,20,,1,xe" fillcolor="black" stroked="f">
                      <v:path arrowok="t"/>
                    </v:shape>
                    <v:shape id="_x0000_s8010" style="position:absolute;left:1599;top:1479;width:7;height:1" coordsize="20,0" path="m1,l,,20,,1,xe" filled="f" strokeweight="0">
                      <v:path arrowok="t"/>
                    </v:shape>
                    <v:shape id="_x0000_s8011" style="position:absolute;left:1599;top:1479;width:7;height:1" coordsize="19,0" path="m,l18,r1,l,xe" fillcolor="black" stroked="f">
                      <v:path arrowok="t"/>
                    </v:shape>
                    <v:shape id="_x0000_s8012" style="position:absolute;left:1599;top:1479;width:7;height:1" coordsize="19,0" path="m,l18,r1,l,xe" filled="f" strokeweight="0">
                      <v:path arrowok="t"/>
                    </v:shape>
                    <v:shape id="_x0000_s8013" style="position:absolute;left:1605;top:1479;width:16;height:1" coordsize="46,0" path="m,l1,,46,,,xe" fillcolor="black" stroked="f">
                      <v:path arrowok="t"/>
                    </v:shape>
                    <v:shape id="_x0000_s8014" style="position:absolute;left:1605;top:1479;width:16;height:1" coordsize="46,0" path="m,l1,,46,,,xe" filled="f" strokeweight="0">
                      <v:path arrowok="t"/>
                    </v:shape>
                    <v:rect id="_x0000_s8015" style="position:absolute;left:1605;top:1479;width:16;height:1" fillcolor="black" stroked="f"/>
                    <v:rect id="_x0000_s8016" style="position:absolute;left:1605;top:1479;width:16;height:1" filled="f" strokeweight="0"/>
                    <v:shape id="_x0000_s8017" style="position:absolute;left:1584;top:1479;width:14;height:2" coordsize="40,4" path="m,l1,4r39,l,xe" fillcolor="black" stroked="f">
                      <v:path arrowok="t"/>
                    </v:shape>
                    <v:shape id="_x0000_s8018" style="position:absolute;left:1584;top:1479;width:14;height:2" coordsize="40,4" path="m,l1,4r39,l,xe" filled="f" strokeweight="0">
                      <v:path arrowok="t"/>
                    </v:shape>
                    <v:shape id="_x0000_s8019" style="position:absolute;left:1584;top:1479;width:15;height:2" coordsize="44,4" path="m,l44,,40,4,,xe" fillcolor="black" stroked="f">
                      <v:path arrowok="t"/>
                    </v:shape>
                    <v:shape id="_x0000_s8020" style="position:absolute;left:1584;top:1479;width:15;height:2" coordsize="44,4" path="m,l44,,40,4,,xe" filled="f" strokeweight="0">
                      <v:path arrowok="t"/>
                    </v:shape>
                    <v:shape id="_x0000_s8021" style="position:absolute;left:1598;top:1479;width:9;height:2" coordsize="28,4" path="m4,l,4r28,l4,xe" fillcolor="black" stroked="f">
                      <v:path arrowok="t"/>
                    </v:shape>
                    <v:shape id="_x0000_s8022" style="position:absolute;left:1598;top:1479;width:9;height:2" coordsize="28,4" path="m4,l,4r28,l4,xe" filled="f" strokeweight="0">
                      <v:path arrowok="t"/>
                    </v:shape>
                    <v:shape id="_x0000_s8023" style="position:absolute;left:1599;top:1479;width:8;height:2" coordsize="24,4" path="m,l20,r4,4l,xe" fillcolor="black" stroked="f">
                      <v:path arrowok="t"/>
                    </v:shape>
                    <v:shape id="_x0000_s8024" style="position:absolute;left:1599;top:1479;width:8;height:2" coordsize="24,4" path="m,l20,r4,4l,xe" filled="f" strokeweight="0">
                      <v:path arrowok="t"/>
                    </v:shape>
                    <v:shape id="_x0000_s8025" style="position:absolute;left:1606;top:1479;width:14;height:2" coordsize="44,4" path="m,l4,4r40,l,xe" fillcolor="black" stroked="f">
                      <v:path arrowok="t"/>
                    </v:shape>
                    <v:shape id="_x0000_s8026" style="position:absolute;left:1606;top:1479;width:14;height:2" coordsize="44,4" path="m,l4,4r40,l,xe" filled="f" strokeweight="0">
                      <v:path arrowok="t"/>
                    </v:shape>
                    <v:shape id="_x0000_s8027" style="position:absolute;left:1606;top:1479;width:15;height:2" coordsize="45,4" path="m,l45,,44,4,,xe" fillcolor="black" stroked="f">
                      <v:path arrowok="t"/>
                    </v:shape>
                    <v:shape id="_x0000_s8028" style="position:absolute;left:1606;top:1479;width:15;height:2" coordsize="45,4" path="m,l45,,44,4,,xe" filled="f" strokeweight="0">
                      <v:path arrowok="t"/>
                    </v:shape>
                    <v:shape id="_x0000_s8029" style="position:absolute;left:1585;top:1481;width:13;height:1" coordsize="39,1" path="m,l,1r39,l,xe" fillcolor="black" stroked="f">
                      <v:path arrowok="t"/>
                    </v:shape>
                    <v:shape id="_x0000_s8030" style="position:absolute;left:1585;top:1481;width:13;height:1" coordsize="39,1" path="m,l,1r39,l,xe" filled="f" strokeweight="0">
                      <v:path arrowok="t"/>
                    </v:shape>
                    <v:shape id="_x0000_s8031" style="position:absolute;left:1585;top:1481;width:13;height:1" coordsize="39,1" path="m,l39,r,1l,xe" fillcolor="black" stroked="f">
                      <v:path arrowok="t"/>
                    </v:shape>
                    <v:shape id="_x0000_s8032" style="position:absolute;left:1585;top:1481;width:13;height:1" coordsize="39,1" path="m,l39,r,1l,xe" filled="f" strokeweight="0">
                      <v:path arrowok="t"/>
                    </v:shape>
                    <v:shape id="_x0000_s8033" style="position:absolute;left:1598;top:1481;width:9;height:1" coordsize="28,1" path="m,l,1r28,l,xe" fillcolor="black" stroked="f">
                      <v:path arrowok="t"/>
                    </v:shape>
                    <v:shape id="_x0000_s8034" style="position:absolute;left:1598;top:1481;width:9;height:1" coordsize="28,1" path="m,l,1r28,l,xe" filled="f" strokeweight="0">
                      <v:path arrowok="t"/>
                    </v:shape>
                    <v:shape id="_x0000_s8035" style="position:absolute;left:1598;top:1481;width:9;height:1" coordsize="28,1" path="m,l28,r,1l,xe" fillcolor="black" stroked="f">
                      <v:path arrowok="t"/>
                    </v:shape>
                    <v:shape id="_x0000_s8036" style="position:absolute;left:1598;top:1481;width:9;height:1" coordsize="28,1" path="m,l28,r,1l,xe" filled="f" strokeweight="0">
                      <v:path arrowok="t"/>
                    </v:shape>
                    <v:shape id="_x0000_s8037" style="position:absolute;left:1607;top:1481;width:13;height:1" coordsize="40,1" path="m,l,1r40,l,xe" fillcolor="black" stroked="f">
                      <v:path arrowok="t"/>
                    </v:shape>
                    <v:shape id="_x0000_s8038" style="position:absolute;left:1607;top:1481;width:13;height:1" coordsize="40,1" path="m,l,1r40,l,xe" filled="f" strokeweight="0">
                      <v:path arrowok="t"/>
                    </v:shape>
                    <v:shape id="_x0000_s8039" style="position:absolute;left:1607;top:1481;width:13;height:1" coordsize="40,1" path="m,l40,r,1l,xe" fillcolor="black" stroked="f">
                      <v:path arrowok="t"/>
                    </v:shape>
                    <v:shape id="_x0000_s8040" style="position:absolute;left:1607;top:1481;width:13;height:1" coordsize="40,1" path="m,l40,r,1l,xe" filled="f" strokeweight="0">
                      <v:path arrowok="t"/>
                    </v:shape>
                    <v:shape id="_x0000_s8041" style="position:absolute;left:1585;top:1481;width:11;height:1" coordsize="35,4" path="m,l1,4r34,l,xe" fillcolor="black" stroked="f">
                      <v:path arrowok="t"/>
                    </v:shape>
                    <v:shape id="_x0000_s8042" style="position:absolute;left:1585;top:1481;width:11;height:1" coordsize="35,4" path="m,l1,4r34,l,xe" filled="f" strokeweight="0">
                      <v:path arrowok="t"/>
                    </v:shape>
                    <v:shape id="_x0000_s8043" style="position:absolute;left:1585;top:1481;width:13;height:1" coordsize="39,4" path="m,l39,,35,4,,xe" fillcolor="black" stroked="f">
                      <v:path arrowok="t"/>
                    </v:shape>
                    <v:shape id="_x0000_s8044" style="position:absolute;left:1585;top:1481;width:13;height:1" coordsize="39,4" path="m,l39,,35,4,,xe" filled="f" strokeweight="0">
                      <v:path arrowok="t"/>
                    </v:shape>
                    <v:shape id="_x0000_s8045" style="position:absolute;left:1596;top:1481;width:13;height:1" coordsize="37,4" path="m4,l,4r37,l4,xe" fillcolor="black" stroked="f">
                      <v:path arrowok="t"/>
                    </v:shape>
                    <v:shape id="_x0000_s8046" style="position:absolute;left:1596;top:1481;width:13;height:1" coordsize="37,4" path="m4,l,4r37,l4,xe" filled="f" strokeweight="0">
                      <v:path arrowok="t"/>
                    </v:shape>
                    <v:shape id="_x0000_s8047" style="position:absolute;left:1598;top:1481;width:11;height:1" coordsize="33,4" path="m,l28,r5,4l,xe" fillcolor="black" stroked="f">
                      <v:path arrowok="t"/>
                    </v:shape>
                    <v:shape id="_x0000_s8048" style="position:absolute;left:1598;top:1481;width:11;height:1" coordsize="33,4" path="m,l28,r5,4l,xe" filled="f" strokeweight="0">
                      <v:path arrowok="t"/>
                    </v:shape>
                    <v:shape id="_x0000_s8049" style="position:absolute;left:1607;top:1481;width:13;height:1" coordsize="39,4" path="m,l5,4r34,l,xe" fillcolor="black" stroked="f">
                      <v:path arrowok="t"/>
                    </v:shape>
                    <v:shape id="_x0000_s8050" style="position:absolute;left:1607;top:1481;width:13;height:1" coordsize="39,4" path="m,l5,4r34,l,xe" filled="f" strokeweight="0">
                      <v:path arrowok="t"/>
                    </v:shape>
                    <v:shape id="_x0000_s8051" style="position:absolute;left:1607;top:1481;width:13;height:1" coordsize="40,4" path="m,l40,,39,4,,xe" fillcolor="black" stroked="f">
                      <v:path arrowok="t"/>
                    </v:shape>
                    <v:shape id="_x0000_s8052" style="position:absolute;left:1607;top:1481;width:13;height:1" coordsize="40,4" path="m,l40,,39,4,,xe" filled="f" strokeweight="0">
                      <v:path arrowok="t"/>
                    </v:shape>
                    <v:shape id="_x0000_s8053" style="position:absolute;left:1585;top:1482;width:11;height:1" coordsize="33,0" path="m,l,,33,,,xe" fillcolor="black" stroked="f">
                      <v:path arrowok="t"/>
                    </v:shape>
                    <v:shape id="_x0000_s8054" style="position:absolute;left:1585;top:1482;width:11;height:1" coordsize="33,0" path="m,l,,33,,,xe" filled="f" strokeweight="0">
                      <v:path arrowok="t"/>
                    </v:shape>
                    <v:shape id="_x0000_s8055" style="position:absolute;left:1585;top:1482;width:11;height:1" coordsize="34,0" path="m,l34,,33,,,xe" fillcolor="black" stroked="f">
                      <v:path arrowok="t"/>
                    </v:shape>
                    <v:shape id="_x0000_s8056" style="position:absolute;left:1585;top:1482;width:11;height:1" coordsize="34,0" path="m,l34,,33,,,xe" filled="f" strokeweight="0">
                      <v:path arrowok="t"/>
                    </v:shape>
                    <v:shape id="_x0000_s8057" style="position:absolute;left:1596;top:1482;width:13;height:1" coordsize="38,0" path="m1,l,,38,,1,xe" fillcolor="black" stroked="f">
                      <v:path arrowok="t"/>
                    </v:shape>
                    <v:shape id="_x0000_s8058" style="position:absolute;left:1596;top:1482;width:13;height:1" coordsize="38,0" path="m1,l,,38,,1,xe" filled="f" strokeweight="0">
                      <v:path arrowok="t"/>
                    </v:shape>
                    <v:rect id="_x0000_s8059" style="position:absolute;left:1596;top:1482;width:13;height:1" fillcolor="black" stroked="f"/>
                    <v:rect id="_x0000_s8060" style="position:absolute;left:1596;top:1482;width:13;height:1" filled="f" strokeweight="0"/>
                    <v:shape id="_x0000_s8061" style="position:absolute;left:1609;top:1482;width:11;height:1" coordsize="34,0" path="m,l,,34,,,xe" fillcolor="black" stroked="f">
                      <v:path arrowok="t"/>
                    </v:shape>
                    <v:shape id="_x0000_s8062" style="position:absolute;left:1609;top:1482;width:11;height:1" coordsize="34,0" path="m,l,,34,,,xe" filled="f" strokeweight="0">
                      <v:path arrowok="t"/>
                    </v:shape>
                    <v:rect id="_x0000_s8063" style="position:absolute;left:1609;top:1482;width:11;height:1" fillcolor="black" stroked="f"/>
                    <v:rect id="_x0000_s8064" style="position:absolute;left:1609;top:1482;width:11;height:1" filled="f" strokeweight="0"/>
                    <v:shape id="_x0000_s8065" style="position:absolute;left:1585;top:1482;width:11;height:1" coordsize="33,1" path="m,l,1r33,l,xe" fillcolor="black" stroked="f">
                      <v:path arrowok="t"/>
                    </v:shape>
                    <v:shape id="_x0000_s8066" style="position:absolute;left:1585;top:1482;width:11;height:1" coordsize="33,1" path="m,l,1r33,l,xe" filled="f" strokeweight="0">
                      <v:path arrowok="t"/>
                    </v:shape>
                    <v:shape id="_x0000_s8067" style="position:absolute;left:1585;top:1482;width:11;height:1" coordsize="33,1" path="m,l33,r,1l,xe" fillcolor="black" stroked="f">
                      <v:path arrowok="t"/>
                    </v:shape>
                    <v:shape id="_x0000_s8068" style="position:absolute;left:1585;top:1482;width:11;height:1" coordsize="33,1" path="m,l33,r,1l,xe" filled="f" strokeweight="0">
                      <v:path arrowok="t"/>
                    </v:shape>
                    <v:shape id="_x0000_s8069" style="position:absolute;left:1596;top:1482;width:13;height:1" coordsize="39,1" path="m,l,1r39,l,xe" fillcolor="black" stroked="f">
                      <v:path arrowok="t"/>
                    </v:shape>
                    <v:shape id="_x0000_s8070" style="position:absolute;left:1596;top:1482;width:13;height:1" coordsize="39,1" path="m,l,1r39,l,xe" filled="f" strokeweight="0">
                      <v:path arrowok="t"/>
                    </v:shape>
                    <v:shape id="_x0000_s8071" style="position:absolute;left:1596;top:1482;width:13;height:1" coordsize="39,1" path="m,l38,r1,1l,xe" fillcolor="black" stroked="f">
                      <v:path arrowok="t"/>
                    </v:shape>
                    <v:shape id="_x0000_s8072" style="position:absolute;left:1596;top:1482;width:13;height:1" coordsize="39,1" path="m,l38,r1,1l,xe" filled="f" strokeweight="0">
                      <v:path arrowok="t"/>
                    </v:shape>
                    <v:shape id="_x0000_s8073" style="position:absolute;left:1609;top:1482;width:11;height:1" coordsize="33,1" path="m,l1,1r32,l,xe" fillcolor="black" stroked="f">
                      <v:path arrowok="t"/>
                    </v:shape>
                    <v:shape id="_x0000_s8074" style="position:absolute;left:1609;top:1482;width:11;height:1" coordsize="33,1" path="m,l1,1r32,l,xe" filled="f" strokeweight="0">
                      <v:path arrowok="t"/>
                    </v:shape>
                    <v:shape id="_x0000_s8075" style="position:absolute;left:1609;top:1482;width:11;height:1" coordsize="34,1" path="m,l34,,33,1,,xe" fillcolor="black" stroked="f">
                      <v:path arrowok="t"/>
                    </v:shape>
                    <v:shape id="_x0000_s8076" style="position:absolute;left:1609;top:1482;width:11;height:1" coordsize="34,1" path="m,l34,,33,1,,xe" filled="f" strokeweight="0">
                      <v:path arrowok="t"/>
                    </v:shape>
                    <v:shape id="_x0000_s8077" style="position:absolute;left:1585;top:1483;width:9;height:1" coordsize="28,3" path="m,l2,3r26,l,xe" fillcolor="black" stroked="f">
                      <v:path arrowok="t"/>
                    </v:shape>
                    <v:shape id="_x0000_s8078" style="position:absolute;left:1585;top:1483;width:9;height:1" coordsize="28,3" path="m,l2,3r26,l,xe" filled="f" strokeweight="0">
                      <v:path arrowok="t"/>
                    </v:shape>
                    <v:shape id="_x0000_s8079" style="position:absolute;left:1585;top:1483;width:11;height:1" coordsize="33,3" path="m,l33,,28,3,,xe" fillcolor="black" stroked="f">
                      <v:path arrowok="t"/>
                    </v:shape>
                    <v:shape id="_x0000_s8080" style="position:absolute;left:1585;top:1483;width:11;height:1" coordsize="33,3" path="m,l33,,28,3,,xe" filled="f" strokeweight="0">
                      <v:path arrowok="t"/>
                    </v:shape>
                    <v:shape id="_x0000_s8081" style="position:absolute;left:1594;top:1483;width:16;height:1" coordsize="47,3" path="m5,l,3r47,l5,xe" fillcolor="black" stroked="f">
                      <v:path arrowok="t"/>
                    </v:shape>
                    <v:shape id="_x0000_s8082" style="position:absolute;left:1594;top:1483;width:16;height:1" coordsize="47,3" path="m5,l,3r47,l5,xe" filled="f" strokeweight="0">
                      <v:path arrowok="t"/>
                    </v:shape>
                    <v:shape id="_x0000_s8083" style="position:absolute;left:1596;top:1483;width:14;height:1" coordsize="42,3" path="m,l39,r3,3l,xe" fillcolor="black" stroked="f">
                      <v:path arrowok="t"/>
                    </v:shape>
                    <v:shape id="_x0000_s8084" style="position:absolute;left:1596;top:1483;width:14;height:1" coordsize="42,3" path="m,l39,r3,3l,xe" filled="f" strokeweight="0">
                      <v:path arrowok="t"/>
                    </v:shape>
                    <v:shape id="_x0000_s8085" style="position:absolute;left:1609;top:1483;width:10;height:1" coordsize="31,3" path="m,l3,3r28,l,xe" fillcolor="black" stroked="f">
                      <v:path arrowok="t"/>
                    </v:shape>
                    <v:shape id="_x0000_s8086" style="position:absolute;left:1609;top:1483;width:10;height:1" coordsize="31,3" path="m,l3,3r28,l,xe" filled="f" strokeweight="0">
                      <v:path arrowok="t"/>
                    </v:shape>
                    <v:shape id="_x0000_s8087" style="position:absolute;left:1609;top:1483;width:11;height:1" coordsize="32,3" path="m,l32,,31,3,,xe" fillcolor="black" stroked="f">
                      <v:path arrowok="t"/>
                    </v:shape>
                    <v:shape id="_x0000_s8088" style="position:absolute;left:1609;top:1483;width:11;height:1" coordsize="32,3" path="m,l32,,31,3,,xe" filled="f" strokeweight="0">
                      <v:path arrowok="t"/>
                    </v:shape>
                    <v:shape id="_x0000_s8089" style="position:absolute;left:1586;top:1484;width:8;height:1" coordsize="26,0" path="m,l,,26,,,xe" fillcolor="black" stroked="f">
                      <v:path arrowok="t"/>
                    </v:shape>
                    <v:shape id="_x0000_s8090" style="position:absolute;left:1586;top:1484;width:8;height:1" coordsize="26,0" path="m,l,,26,,,xe" filled="f" strokeweight="0">
                      <v:path arrowok="t"/>
                    </v:shape>
                    <v:rect id="_x0000_s8091" style="position:absolute;left:1586;top:1484;width:8;height:1" fillcolor="black" stroked="f"/>
                  </v:group>
                  <v:group id="_x0000_s8092" style="position:absolute;left:1584;top:953;width:237;height:542" coordorigin="1584,953" coordsize="237,542">
                    <v:rect id="_x0000_s8093" style="position:absolute;left:1586;top:1484;width:8;height:1" filled="f" strokeweight="0"/>
                    <v:shape id="_x0000_s8094" style="position:absolute;left:1594;top:1484;width:16;height:1" coordsize="48,0" path="m,l,,48,,,xe" fillcolor="black" stroked="f">
                      <v:path arrowok="t"/>
                    </v:shape>
                    <v:shape id="_x0000_s8095" style="position:absolute;left:1594;top:1484;width:16;height:1" coordsize="48,0" path="m,l,,48,,,xe" filled="f" strokeweight="0">
                      <v:path arrowok="t"/>
                    </v:shape>
                    <v:shape id="_x0000_s8096" style="position:absolute;left:1594;top:1484;width:16;height:1" coordsize="48,0" path="m,l47,r1,l,xe" fillcolor="black" stroked="f">
                      <v:path arrowok="t"/>
                    </v:shape>
                    <v:shape id="_x0000_s8097" style="position:absolute;left:1594;top:1484;width:16;height:1" coordsize="48,0" path="m,l47,r1,l,xe" filled="f" strokeweight="0">
                      <v:path arrowok="t"/>
                    </v:shape>
                    <v:shape id="_x0000_s8098" style="position:absolute;left:1610;top:1484;width:9;height:1" coordsize="28,0" path="m,l1,,28,,,xe" fillcolor="black" stroked="f">
                      <v:path arrowok="t"/>
                    </v:shape>
                    <v:shape id="_x0000_s8099" style="position:absolute;left:1610;top:1484;width:9;height:1" coordsize="28,0" path="m,l1,,28,,,xe" filled="f" strokeweight="0">
                      <v:path arrowok="t"/>
                    </v:shape>
                    <v:rect id="_x0000_s8100" style="position:absolute;left:1610;top:1484;width:9;height:1" fillcolor="black" stroked="f"/>
                    <v:rect id="_x0000_s8101" style="position:absolute;left:1610;top:1484;width:9;height:1" filled="f" strokeweight="0"/>
                    <v:shape id="_x0000_s8102" style="position:absolute;left:1586;top:1484;width:7;height:1" coordsize="22,4" path="m,l2,4r20,l,xe" fillcolor="black" stroked="f">
                      <v:path arrowok="t"/>
                    </v:shape>
                    <v:shape id="_x0000_s8103" style="position:absolute;left:1586;top:1484;width:7;height:1" coordsize="22,4" path="m,l2,4r20,l,xe" filled="f" strokeweight="0">
                      <v:path arrowok="t"/>
                    </v:shape>
                    <v:shape id="_x0000_s8104" style="position:absolute;left:1586;top:1484;width:8;height:1" coordsize="26,4" path="m,l26,,22,4,,xe" fillcolor="black" stroked="f">
                      <v:path arrowok="t"/>
                    </v:shape>
                    <v:shape id="_x0000_s8105" style="position:absolute;left:1586;top:1484;width:8;height:1" coordsize="26,4" path="m,l26,,22,4,,xe" filled="f" strokeweight="0">
                      <v:path arrowok="t"/>
                    </v:shape>
                    <v:shape id="_x0000_s8106" style="position:absolute;left:1593;top:1484;width:18;height:1" coordsize="55,4" path="m4,l,4r55,l4,xe" fillcolor="black" stroked="f">
                      <v:path arrowok="t"/>
                    </v:shape>
                    <v:shape id="_x0000_s8107" style="position:absolute;left:1593;top:1484;width:18;height:1" coordsize="55,4" path="m4,l,4r55,l4,xe" filled="f" strokeweight="0">
                      <v:path arrowok="t"/>
                    </v:shape>
                    <v:shape id="_x0000_s8108" style="position:absolute;left:1594;top:1484;width:17;height:1" coordsize="51,4" path="m,l48,r3,4l,xe" fillcolor="black" stroked="f">
                      <v:path arrowok="t"/>
                    </v:shape>
                    <v:shape id="_x0000_s8109" style="position:absolute;left:1594;top:1484;width:17;height:1" coordsize="51,4" path="m,l48,r3,4l,xe" filled="f" strokeweight="0">
                      <v:path arrowok="t"/>
                    </v:shape>
                    <v:shape id="_x0000_s8110" style="position:absolute;left:1610;top:1484;width:8;height:1" coordsize="24,4" path="m,l3,4r21,l,xe" fillcolor="black" stroked="f">
                      <v:path arrowok="t"/>
                    </v:shape>
                    <v:shape id="_x0000_s8111" style="position:absolute;left:1610;top:1484;width:8;height:1" coordsize="24,4" path="m,l3,4r21,l,xe" filled="f" strokeweight="0">
                      <v:path arrowok="t"/>
                    </v:shape>
                    <v:shape id="_x0000_s8112" style="position:absolute;left:1610;top:1484;width:9;height:1" coordsize="27,4" path="m,l27,,24,4,,xe" fillcolor="black" stroked="f">
                      <v:path arrowok="t"/>
                    </v:shape>
                    <v:shape id="_x0000_s8113" style="position:absolute;left:1610;top:1484;width:9;height:1" coordsize="27,4" path="m,l27,,24,4,,xe" filled="f" strokeweight="0">
                      <v:path arrowok="t"/>
                    </v:shape>
                    <v:shape id="_x0000_s8114" style="position:absolute;left:1586;top:1485;width:7;height:1" coordsize="20,1" path="m,l,1r20,l,xe" fillcolor="black" stroked="f">
                      <v:path arrowok="t"/>
                    </v:shape>
                    <v:shape id="_x0000_s8115" style="position:absolute;left:1586;top:1485;width:7;height:1" coordsize="20,1" path="m,l,1r20,l,xe" filled="f" strokeweight="0">
                      <v:path arrowok="t"/>
                    </v:shape>
                    <v:shape id="_x0000_s8116" style="position:absolute;left:1586;top:1485;width:7;height:1" coordsize="20,1" path="m,l20,r,1l,xe" fillcolor="black" stroked="f">
                      <v:path arrowok="t"/>
                    </v:shape>
                    <v:shape id="_x0000_s8117" style="position:absolute;left:1586;top:1485;width:7;height:1" coordsize="20,1" path="m,l20,r,1l,xe" filled="f" strokeweight="0">
                      <v:path arrowok="t"/>
                    </v:shape>
                    <v:shape id="_x0000_s8118" style="position:absolute;left:1593;top:1485;width:19;height:1" coordsize="56,1" path="m,l,1r56,l,xe" fillcolor="black" stroked="f">
                      <v:path arrowok="t"/>
                    </v:shape>
                    <v:shape id="_x0000_s8119" style="position:absolute;left:1593;top:1485;width:19;height:1" coordsize="56,1" path="m,l,1r56,l,xe" filled="f" strokeweight="0">
                      <v:path arrowok="t"/>
                    </v:shape>
                    <v:shape id="_x0000_s8120" style="position:absolute;left:1593;top:1485;width:19;height:1" coordsize="56,1" path="m,l55,r1,1l,xe" fillcolor="black" stroked="f">
                      <v:path arrowok="t"/>
                    </v:shape>
                    <v:shape id="_x0000_s8121" style="position:absolute;left:1593;top:1485;width:19;height:1" coordsize="56,1" path="m,l55,r1,1l,xe" filled="f" strokeweight="0">
                      <v:path arrowok="t"/>
                    </v:shape>
                    <v:shape id="_x0000_s8122" style="position:absolute;left:1611;top:1485;width:7;height:1" coordsize="21,1" path="m,l1,1r20,l,xe" fillcolor="black" stroked="f">
                      <v:path arrowok="t"/>
                    </v:shape>
                    <v:shape id="_x0000_s8123" style="position:absolute;left:1611;top:1485;width:7;height:1" coordsize="21,1" path="m,l1,1r20,l,xe" filled="f" strokeweight="0">
                      <v:path arrowok="t"/>
                    </v:shape>
                    <v:shape id="_x0000_s8124" style="position:absolute;left:1611;top:1485;width:7;height:1" coordsize="21,1" path="m,l21,r,1l,xe" fillcolor="black" stroked="f">
                      <v:path arrowok="t"/>
                    </v:shape>
                    <v:shape id="_x0000_s8125" style="position:absolute;left:1611;top:1485;width:7;height:1" coordsize="21,1" path="m,l21,r,1l,xe" filled="f" strokeweight="0">
                      <v:path arrowok="t"/>
                    </v:shape>
                    <v:shape id="_x0000_s8126" style="position:absolute;left:1586;top:1485;width:6;height:1" coordsize="16,3" path="m,l2,3r14,l,xe" fillcolor="black" stroked="f">
                      <v:path arrowok="t"/>
                    </v:shape>
                    <v:shape id="_x0000_s8127" style="position:absolute;left:1586;top:1485;width:6;height:1" coordsize="16,3" path="m,l2,3r14,l,xe" filled="f" strokeweight="0">
                      <v:path arrowok="t"/>
                    </v:shape>
                    <v:shape id="_x0000_s8128" style="position:absolute;left:1586;top:1485;width:7;height:1" coordsize="20,3" path="m,l20,,16,3,,xe" fillcolor="black" stroked="f">
                      <v:path arrowok="t"/>
                    </v:shape>
                    <v:shape id="_x0000_s8129" style="position:absolute;left:1586;top:1485;width:7;height:1" coordsize="20,3" path="m,l20,,16,3,,xe" filled="f" strokeweight="0">
                      <v:path arrowok="t"/>
                    </v:shape>
                    <v:shape id="_x0000_s8130" style="position:absolute;left:1592;top:1485;width:21;height:1" coordsize="63,3" path="m4,l,3r63,l4,xe" fillcolor="black" stroked="f">
                      <v:path arrowok="t"/>
                    </v:shape>
                    <v:shape id="_x0000_s8131" style="position:absolute;left:1592;top:1485;width:21;height:1" coordsize="63,3" path="m4,l,3r63,l4,xe" filled="f" strokeweight="0">
                      <v:path arrowok="t"/>
                    </v:shape>
                    <v:shape id="_x0000_s8132" style="position:absolute;left:1593;top:1485;width:20;height:1" coordsize="59,3" path="m,l56,r3,3l,xe" fillcolor="black" stroked="f">
                      <v:path arrowok="t"/>
                    </v:shape>
                    <v:shape id="_x0000_s8133" style="position:absolute;left:1593;top:1485;width:20;height:1" coordsize="59,3" path="m,l56,r3,3l,xe" filled="f" strokeweight="0">
                      <v:path arrowok="t"/>
                    </v:shape>
                    <v:shape id="_x0000_s8134" style="position:absolute;left:1612;top:1485;width:6;height:1" coordsize="18,3" path="m,l3,3r15,l,xe" fillcolor="black" stroked="f">
                      <v:path arrowok="t"/>
                    </v:shape>
                    <v:shape id="_x0000_s8135" style="position:absolute;left:1612;top:1485;width:6;height:1" coordsize="18,3" path="m,l3,3r15,l,xe" filled="f" strokeweight="0">
                      <v:path arrowok="t"/>
                    </v:shape>
                    <v:shape id="_x0000_s8136" style="position:absolute;left:1612;top:1485;width:6;height:1" coordsize="20,3" path="m,l20,,18,3,,xe" fillcolor="black" stroked="f">
                      <v:path arrowok="t"/>
                    </v:shape>
                    <v:shape id="_x0000_s8137" style="position:absolute;left:1612;top:1485;width:6;height:1" coordsize="20,3" path="m,l20,,18,3,,xe" filled="f" strokeweight="0">
                      <v:path arrowok="t"/>
                    </v:shape>
                    <v:shape id="_x0000_s8138" style="position:absolute;left:1587;top:1486;width:5;height:1" coordsize="14,0" path="m,l1,,14,,,xe" fillcolor="black" stroked="f">
                      <v:path arrowok="t"/>
                    </v:shape>
                    <v:shape id="_x0000_s8139" style="position:absolute;left:1587;top:1486;width:5;height:1" coordsize="14,0" path="m,l1,,14,,,xe" filled="f" strokeweight="0">
                      <v:path arrowok="t"/>
                    </v:shape>
                    <v:rect id="_x0000_s8140" style="position:absolute;left:1587;top:1486;width:5;height:1" fillcolor="black" stroked="f"/>
                    <v:rect id="_x0000_s8141" style="position:absolute;left:1587;top:1486;width:5;height:1" filled="f" strokeweight="0"/>
                    <v:shape id="_x0000_s8142" style="position:absolute;left:1592;top:1486;width:21;height:1" coordsize="63,0" path="m,l,,63,,,xe" fillcolor="black" stroked="f">
                      <v:path arrowok="t"/>
                    </v:shape>
                    <v:shape id="_x0000_s8143" style="position:absolute;left:1592;top:1486;width:21;height:1" coordsize="63,0" path="m,l,,63,,,xe" filled="f" strokeweight="0">
                      <v:path arrowok="t"/>
                    </v:shape>
                    <v:rect id="_x0000_s8144" style="position:absolute;left:1592;top:1486;width:21;height:1" fillcolor="black" stroked="f"/>
                    <v:rect id="_x0000_s8145" style="position:absolute;left:1592;top:1486;width:21;height:1" filled="f" strokeweight="0"/>
                    <v:shape id="_x0000_s8146" style="position:absolute;left:1613;top:1486;width:4;height:1" coordsize="14,0" path="m,l,,14,,,xe" fillcolor="black" stroked="f">
                      <v:path arrowok="t"/>
                    </v:shape>
                    <v:shape id="_x0000_s8147" style="position:absolute;left:1613;top:1486;width:4;height:1" coordsize="14,0" path="m,l,,14,,,xe" filled="f" strokeweight="0">
                      <v:path arrowok="t"/>
                    </v:shape>
                    <v:shape id="_x0000_s8148" style="position:absolute;left:1613;top:1486;width:5;height:1" coordsize="15,0" path="m,l15,,14,,,xe" fillcolor="black" stroked="f">
                      <v:path arrowok="t"/>
                    </v:shape>
                    <v:shape id="_x0000_s8149" style="position:absolute;left:1613;top:1486;width:5;height:1" coordsize="15,0" path="m,l15,,14,,,xe" filled="f" strokeweight="0">
                      <v:path arrowok="t"/>
                    </v:shape>
                    <v:shape id="_x0000_s8150" style="position:absolute;left:1587;top:1486;width:3;height:2" coordsize="9,4" path="m,l2,4r7,l,xe" fillcolor="black" stroked="f">
                      <v:path arrowok="t"/>
                    </v:shape>
                    <v:shape id="_x0000_s8151" style="position:absolute;left:1587;top:1486;width:3;height:2" coordsize="9,4" path="m,l2,4r7,l,xe" filled="f" strokeweight="0">
                      <v:path arrowok="t"/>
                    </v:shape>
                    <v:shape id="_x0000_s8152" style="position:absolute;left:1587;top:1486;width:5;height:2" coordsize="13,4" path="m,l13,,9,4,,xe" fillcolor="black" stroked="f">
                      <v:path arrowok="t"/>
                    </v:shape>
                    <v:shape id="_x0000_s8153" style="position:absolute;left:1587;top:1486;width:5;height:2" coordsize="13,4" path="m,l13,,9,4,,xe" filled="f" strokeweight="0">
                      <v:path arrowok="t"/>
                    </v:shape>
                    <v:shape id="_x0000_s8154" style="position:absolute;left:1590;top:1486;width:24;height:2" coordsize="72,4" path="m4,l,4r72,l4,xe" fillcolor="black" stroked="f">
                      <v:path arrowok="t"/>
                    </v:shape>
                    <v:shape id="_x0000_s8155" style="position:absolute;left:1590;top:1486;width:24;height:2" coordsize="72,4" path="m4,l,4r72,l4,xe" filled="f" strokeweight="0">
                      <v:path arrowok="t"/>
                    </v:shape>
                    <v:shape id="_x0000_s8156" style="position:absolute;left:1592;top:1486;width:22;height:2" coordsize="68,4" path="m,l63,r5,4l,xe" fillcolor="black" stroked="f">
                      <v:path arrowok="t"/>
                    </v:shape>
                    <v:shape id="_x0000_s8157" style="position:absolute;left:1592;top:1486;width:22;height:2" coordsize="68,4" path="m,l63,r5,4l,xe" filled="f" strokeweight="0">
                      <v:path arrowok="t"/>
                    </v:shape>
                    <v:shape id="_x0000_s8158" style="position:absolute;left:1613;top:1486;width:4;height:2" coordsize="12,4" path="m,l5,4r7,l,xe" fillcolor="black" stroked="f">
                      <v:path arrowok="t"/>
                    </v:shape>
                    <v:shape id="_x0000_s8159" style="position:absolute;left:1613;top:1486;width:4;height:2" coordsize="12,4" path="m,l5,4r7,l,xe" filled="f" strokeweight="0">
                      <v:path arrowok="t"/>
                    </v:shape>
                    <v:shape id="_x0000_s8160" style="position:absolute;left:1613;top:1486;width:4;height:2" coordsize="14,4" path="m,l14,,12,4,,xe" fillcolor="black" stroked="f">
                      <v:path arrowok="t"/>
                    </v:shape>
                    <v:shape id="_x0000_s8161" style="position:absolute;left:1613;top:1486;width:4;height:2" coordsize="14,4" path="m,l14,,12,4,,xe" filled="f" strokeweight="0">
                      <v:path arrowok="t"/>
                    </v:shape>
                    <v:shape id="_x0000_s8162" style="position:absolute;left:1588;top:1488;width:2;height:1" coordsize="7,0" path="m,l,,7,,,xe" fillcolor="black" stroked="f">
                      <v:path arrowok="t"/>
                    </v:shape>
                    <v:shape id="_x0000_s8163" style="position:absolute;left:1588;top:1488;width:2;height:1" coordsize="7,0" path="m,l,,7,,,xe" filled="f" strokeweight="0">
                      <v:path arrowok="t"/>
                    </v:shape>
                    <v:rect id="_x0000_s8164" style="position:absolute;left:1588;top:1488;width:2;height:1" fillcolor="black" stroked="f"/>
                    <v:rect id="_x0000_s8165" style="position:absolute;left:1588;top:1488;width:2;height:1" filled="f" strokeweight="0"/>
                    <v:shape id="_x0000_s8166" style="position:absolute;left:1590;top:1488;width:24;height:1" coordsize="72,0" path="m,l,,72,,,xe" fillcolor="black" stroked="f">
                      <v:path arrowok="t"/>
                    </v:shape>
                    <v:shape id="_x0000_s8167" style="position:absolute;left:1590;top:1488;width:24;height:1" coordsize="72,0" path="m,l,,72,,,xe" filled="f" strokeweight="0">
                      <v:path arrowok="t"/>
                    </v:shape>
                    <v:rect id="_x0000_s8168" style="position:absolute;left:1590;top:1488;width:24;height:1" fillcolor="black" stroked="f"/>
                    <v:rect id="_x0000_s8169" style="position:absolute;left:1590;top:1488;width:24;height:1" filled="f" strokeweight="0"/>
                    <v:shape id="_x0000_s8170" style="position:absolute;left:1614;top:1488;width:3;height:1" coordsize="7,0" path="m,l,,7,,,xe" fillcolor="black" stroked="f">
                      <v:path arrowok="t"/>
                    </v:shape>
                    <v:shape id="_x0000_s8171" style="position:absolute;left:1614;top:1488;width:3;height:1" coordsize="7,0" path="m,l,,7,,,xe" filled="f" strokeweight="0">
                      <v:path arrowok="t"/>
                    </v:shape>
                    <v:rect id="_x0000_s8172" style="position:absolute;left:1614;top:1488;width:3;height:1" fillcolor="black" stroked="f"/>
                    <v:rect id="_x0000_s8173" style="position:absolute;left:1614;top:1488;width:3;height:1" filled="f" strokeweight="0"/>
                    <v:shape id="_x0000_s8174" style="position:absolute;left:1588;top:1488;width:2;height:1" coordsize="7,3" path="m,l7,,3,3,,xe" fillcolor="black" stroked="f">
                      <v:path arrowok="t"/>
                    </v:shape>
                    <v:shape id="_x0000_s8175" style="position:absolute;left:1588;top:1488;width:2;height:1" coordsize="7,3" path="m,l7,,3,3,,xe" filled="f" strokeweight="0">
                      <v:path arrowok="t"/>
                    </v:shape>
                    <v:shape id="_x0000_s8176" style="position:absolute;left:1589;top:1488;width:26;height:1" coordsize="79,3" path="m4,l,3r79,l4,xe" fillcolor="black" stroked="f">
                      <v:path arrowok="t"/>
                    </v:shape>
                    <v:shape id="_x0000_s8177" style="position:absolute;left:1589;top:1488;width:26;height:1" coordsize="79,3" path="m4,l,3r79,l4,xe" filled="f" strokeweight="0">
                      <v:path arrowok="t"/>
                    </v:shape>
                    <v:shape id="_x0000_s8178" style="position:absolute;left:1590;top:1488;width:25;height:1" coordsize="75,3" path="m,l72,r3,3l,xe" fillcolor="black" stroked="f">
                      <v:path arrowok="t"/>
                    </v:shape>
                    <v:shape id="_x0000_s8179" style="position:absolute;left:1590;top:1488;width:25;height:1" coordsize="75,3" path="m,l72,r3,3l,xe" filled="f" strokeweight="0">
                      <v:path arrowok="t"/>
                    </v:shape>
                    <v:shape id="_x0000_s8180" style="position:absolute;left:1614;top:1488;width:2;height:1" coordsize="4,3" path="m,l3,3r1,l,xe" fillcolor="black" stroked="f">
                      <v:path arrowok="t"/>
                    </v:shape>
                    <v:shape id="_x0000_s8181" style="position:absolute;left:1614;top:1488;width:2;height:1" coordsize="4,3" path="m,l3,3r1,l,xe" filled="f" strokeweight="0">
                      <v:path arrowok="t"/>
                    </v:shape>
                    <v:shape id="_x0000_s8182" style="position:absolute;left:1614;top:1488;width:3;height:1" coordsize="7,3" path="m,l7,,4,3,,xe" fillcolor="black" stroked="f">
                      <v:path arrowok="t"/>
                    </v:shape>
                    <v:shape id="_x0000_s8183" style="position:absolute;left:1614;top:1488;width:3;height:1" coordsize="7,3" path="m,l7,,4,3,,xe" filled="f" strokeweight="0">
                      <v:path arrowok="t"/>
                    </v:shape>
                    <v:shape id="_x0000_s8184" style="position:absolute;left:1589;top:1489;width:26;height:1" coordsize="79,0" path="m,l,,79,,,xe" fillcolor="black" stroked="f">
                      <v:path arrowok="t"/>
                    </v:shape>
                    <v:shape id="_x0000_s8185" style="position:absolute;left:1589;top:1489;width:26;height:1" coordsize="79,0" path="m,l,,79,,,xe" filled="f" strokeweight="0">
                      <v:path arrowok="t"/>
                    </v:shape>
                    <v:rect id="_x0000_s8186" style="position:absolute;left:1589;top:1489;width:26;height:1" fillcolor="black" stroked="f"/>
                    <v:rect id="_x0000_s8187" style="position:absolute;left:1589;top:1489;width:26;height:1" filled="f" strokeweight="0"/>
                    <v:shape id="_x0000_s8188" style="position:absolute;left:1615;top:1489;width:1;height:1" coordsize="1,0" path="m,l1,,,xe" fillcolor="black" stroked="f">
                      <v:path arrowok="t"/>
                    </v:shape>
                    <v:shape id="_x0000_s8189" style="position:absolute;left:1615;top:1489;width:1;height:1" coordsize="1,0" path="m,l1,,,,,xe" filled="f" strokeweight="0">
                      <v:path arrowok="t"/>
                    </v:shape>
                    <v:shape id="_x0000_s8190" style="position:absolute;left:1589;top:1489;width:26;height:1" coordsize="77,3" path="m,l4,3r73,l,xe" fillcolor="black" stroked="f">
                      <v:path arrowok="t"/>
                    </v:shape>
                    <v:shape id="_x0000_s8191" style="position:absolute;left:1589;top:1489;width:26;height:1" coordsize="77,3" path="m,l4,3r73,l,xe" filled="f" strokeweight="0">
                      <v:path arrowok="t"/>
                    </v:shape>
                    <v:shape id="_x0000_s8192" style="position:absolute;left:1589;top:1489;width:26;height:1" coordsize="79,3" path="m,l79,,77,3,,xe" fillcolor="black" stroked="f">
                      <v:path arrowok="t"/>
                    </v:shape>
                    <v:shape id="_x0000_s8193" style="position:absolute;left:1589;top:1489;width:26;height:1" coordsize="79,3" path="m,l79,,77,3,,xe" filled="f" strokeweight="0">
                      <v:path arrowok="t"/>
                    </v:shape>
                    <v:shape id="_x0000_s8194" style="position:absolute;left:1590;top:1490;width:24;height:1" coordsize="72,0" path="m,l1,,72,,,xe" fillcolor="black" stroked="f">
                      <v:path arrowok="t"/>
                    </v:shape>
                    <v:shape id="_x0000_s8195" style="position:absolute;left:1590;top:1490;width:24;height:1" coordsize="72,0" path="m,l1,,72,,,xe" filled="f" strokeweight="0">
                      <v:path arrowok="t"/>
                    </v:shape>
                    <v:shape id="_x0000_s8196" style="position:absolute;left:1590;top:1490;width:25;height:1" coordsize="73,0" path="m,l73,,72,,,xe" fillcolor="black" stroked="f">
                      <v:path arrowok="t"/>
                    </v:shape>
                    <v:shape id="_x0000_s8197" style="position:absolute;left:1590;top:1490;width:25;height:1" coordsize="73,0" path="m,l73,,72,,,xe" filled="f" strokeweight="0">
                      <v:path arrowok="t"/>
                    </v:shape>
                    <v:shape id="_x0000_s8198" style="position:absolute;left:1591;top:1490;width:22;height:1" coordsize="67,4" path="m,l3,4r64,l,xe" fillcolor="black" stroked="f">
                      <v:path arrowok="t"/>
                    </v:shape>
                    <v:shape id="_x0000_s8199" style="position:absolute;left:1591;top:1490;width:22;height:1" coordsize="67,4" path="m,l3,4r64,l,xe" filled="f" strokeweight="0">
                      <v:path arrowok="t"/>
                    </v:shape>
                    <v:shape id="_x0000_s8200" style="position:absolute;left:1591;top:1490;width:23;height:1" coordsize="71,4" path="m,l71,,67,4,,xe" fillcolor="black" stroked="f">
                      <v:path arrowok="t"/>
                    </v:shape>
                    <v:shape id="_x0000_s8201" style="position:absolute;left:1591;top:1490;width:23;height:1" coordsize="71,4" path="m,l71,,67,4,,xe" filled="f" strokeweight="0">
                      <v:path arrowok="t"/>
                    </v:shape>
                    <v:shape id="_x0000_s8202" style="position:absolute;left:1592;top:1491;width:21;height:1" coordsize="63,0" path="m,l,,63,,,xe" fillcolor="black" stroked="f">
                      <v:path arrowok="t"/>
                    </v:shape>
                    <v:shape id="_x0000_s8203" style="position:absolute;left:1592;top:1491;width:21;height:1" coordsize="63,0" path="m,l,,63,,,xe" filled="f" strokeweight="0">
                      <v:path arrowok="t"/>
                    </v:shape>
                    <v:shape id="_x0000_s8204" style="position:absolute;left:1592;top:1491;width:21;height:1" coordsize="64,0" path="m,l64,,63,,,xe" fillcolor="black" stroked="f">
                      <v:path arrowok="t"/>
                    </v:shape>
                    <v:shape id="_x0000_s8205" style="position:absolute;left:1592;top:1491;width:21;height:1" coordsize="64,0" path="m,l64,,63,,,xe" filled="f" strokeweight="0">
                      <v:path arrowok="t"/>
                    </v:shape>
                    <v:shape id="_x0000_s8206" style="position:absolute;left:1592;top:1491;width:20;height:1" coordsize="60,2" path="m,l4,2r56,l,xe" fillcolor="black" stroked="f">
                      <v:path arrowok="t"/>
                    </v:shape>
                    <v:shape id="_x0000_s8207" style="position:absolute;left:1592;top:1491;width:20;height:1" coordsize="60,2" path="m,l4,2r56,l,xe" filled="f" strokeweight="0">
                      <v:path arrowok="t"/>
                    </v:shape>
                    <v:shape id="_x0000_s8208" style="position:absolute;left:1592;top:1491;width:21;height:1" coordsize="63,2" path="m,l63,,60,2,,xe" fillcolor="black" stroked="f">
                      <v:path arrowok="t"/>
                    </v:shape>
                    <v:shape id="_x0000_s8209" style="position:absolute;left:1592;top:1491;width:21;height:1" coordsize="63,2" path="m,l63,,60,2,,xe" filled="f" strokeweight="0">
                      <v:path arrowok="t"/>
                    </v:shape>
                    <v:shape id="_x0000_s8210" style="position:absolute;left:1593;top:1492;width:19;height:1" coordsize="56,1" path="m,l,1r56,l,xe" fillcolor="black" stroked="f">
                      <v:path arrowok="t"/>
                    </v:shape>
                    <v:shape id="_x0000_s8211" style="position:absolute;left:1593;top:1492;width:19;height:1" coordsize="56,1" path="m,l,1r56,l,xe" filled="f" strokeweight="0">
                      <v:path arrowok="t"/>
                    </v:shape>
                    <v:shape id="_x0000_s8212" style="position:absolute;left:1593;top:1492;width:19;height:1" coordsize="56,1" path="m,l56,r,1l,xe" fillcolor="black" stroked="f">
                      <v:path arrowok="t"/>
                    </v:shape>
                    <v:shape id="_x0000_s8213" style="position:absolute;left:1593;top:1492;width:19;height:1" coordsize="56,1" path="m,l56,r,1l,xe" filled="f" strokeweight="0">
                      <v:path arrowok="t"/>
                    </v:shape>
                    <v:shape id="_x0000_s8214" style="position:absolute;left:1593;top:1492;width:17;height:1" coordsize="52,2" path="m,l4,2r48,l,xe" fillcolor="black" stroked="f">
                      <v:path arrowok="t"/>
                    </v:shape>
                    <v:shape id="_x0000_s8215" style="position:absolute;left:1593;top:1492;width:17;height:1" coordsize="52,2" path="m,l4,2r48,l,xe" filled="f" strokeweight="0">
                      <v:path arrowok="t"/>
                    </v:shape>
                    <v:shape id="_x0000_s8216" style="position:absolute;left:1593;top:1492;width:19;height:1" coordsize="56,2" path="m,l56,,52,2,,xe" fillcolor="black" stroked="f">
                      <v:path arrowok="t"/>
                    </v:shape>
                    <v:shape id="_x0000_s8217" style="position:absolute;left:1593;top:1492;width:19;height:1" coordsize="56,2" path="m,l56,,52,2,,xe" filled="f" strokeweight="0">
                      <v:path arrowok="t"/>
                    </v:shape>
                    <v:shape id="_x0000_s8218" style="position:absolute;left:1594;top:1493;width:16;height:1" coordsize="47,0" path="m,l,,47,,,xe" fillcolor="black" stroked="f">
                      <v:path arrowok="t"/>
                    </v:shape>
                    <v:shape id="_x0000_s8219" style="position:absolute;left:1594;top:1493;width:16;height:1" coordsize="47,0" path="m,l,,47,,,xe" filled="f" strokeweight="0">
                      <v:path arrowok="t"/>
                    </v:shape>
                    <v:shape id="_x0000_s8220" style="position:absolute;left:1594;top:1493;width:16;height:1" coordsize="48,0" path="m,l48,,47,,,xe" fillcolor="black" stroked="f">
                      <v:path arrowok="t"/>
                    </v:shape>
                    <v:shape id="_x0000_s8221" style="position:absolute;left:1594;top:1493;width:16;height:1" coordsize="48,0" path="m,l48,,47,,,xe" filled="f" strokeweight="0">
                      <v:path arrowok="t"/>
                    </v:shape>
                    <v:shape id="_x0000_s8222" style="position:absolute;left:1594;top:1493;width:15;height:1" coordsize="44,1" path="m,l5,1r39,l,xe" fillcolor="black" stroked="f">
                      <v:path arrowok="t"/>
                    </v:shape>
                    <v:shape id="_x0000_s8223" style="position:absolute;left:1594;top:1493;width:15;height:1" coordsize="44,1" path="m,l5,1r39,l,xe" filled="f" strokeweight="0">
                      <v:path arrowok="t"/>
                    </v:shape>
                    <v:shape id="_x0000_s8224" style="position:absolute;left:1594;top:1493;width:16;height:1" coordsize="47,1" path="m,l47,,44,1,,xe" fillcolor="black" stroked="f">
                      <v:path arrowok="t"/>
                    </v:shape>
                    <v:shape id="_x0000_s8225" style="position:absolute;left:1594;top:1493;width:16;height:1" coordsize="47,1" path="m,l47,,44,1,,xe" filled="f" strokeweight="0">
                      <v:path arrowok="t"/>
                    </v:shape>
                    <v:shape id="_x0000_s8226" style="position:absolute;left:1596;top:1493;width:13;height:1" coordsize="38,1" path="m,l1,1r37,l,xe" fillcolor="black" stroked="f">
                      <v:path arrowok="t"/>
                    </v:shape>
                    <v:shape id="_x0000_s8227" style="position:absolute;left:1596;top:1493;width:13;height:1" coordsize="38,1" path="m,l1,1r37,l,xe" filled="f" strokeweight="0">
                      <v:path arrowok="t"/>
                    </v:shape>
                    <v:shape id="_x0000_s8228" style="position:absolute;left:1596;top:1493;width:13;height:1" coordsize="39,1" path="m,l39,,38,1,,xe" fillcolor="black" stroked="f">
                      <v:path arrowok="t"/>
                    </v:shape>
                    <v:shape id="_x0000_s8229" style="position:absolute;left:1596;top:1493;width:13;height:1" coordsize="39,1" path="m,l39,,38,1,,xe" filled="f" strokeweight="0">
                      <v:path arrowok="t"/>
                    </v:shape>
                    <v:shape id="_x0000_s8230" style="position:absolute;left:1596;top:1493;width:11;height:1" coordsize="32,1" path="m,l3,1r29,l,xe" fillcolor="black" stroked="f">
                      <v:path arrowok="t"/>
                    </v:shape>
                    <v:shape id="_x0000_s8231" style="position:absolute;left:1596;top:1493;width:11;height:1" coordsize="32,1" path="m,l3,1r29,l,xe" filled="f" strokeweight="0">
                      <v:path arrowok="t"/>
                    </v:shape>
                    <v:shape id="_x0000_s8232" style="position:absolute;left:1596;top:1493;width:13;height:1" coordsize="37,1" path="m,l37,,32,1,,xe" fillcolor="black" stroked="f">
                      <v:path arrowok="t"/>
                    </v:shape>
                    <v:shape id="_x0000_s8233" style="position:absolute;left:1596;top:1493;width:13;height:1" coordsize="37,1" path="m,l37,,32,1,,xe" filled="f" strokeweight="0">
                      <v:path arrowok="t"/>
                    </v:shape>
                    <v:shape id="_x0000_s8234" style="position:absolute;left:1597;top:1494;width:10;height:1" coordsize="29,0" path="m,l1,,29,,,xe" fillcolor="black" stroked="f">
                      <v:path arrowok="t"/>
                    </v:shape>
                    <v:shape id="_x0000_s8235" style="position:absolute;left:1597;top:1494;width:10;height:1" coordsize="29,0" path="m,l1,,29,,,xe" filled="f" strokeweight="0">
                      <v:path arrowok="t"/>
                    </v:shape>
                    <v:rect id="_x0000_s8236" style="position:absolute;left:1597;top:1494;width:10;height:1" fillcolor="black" stroked="f"/>
                    <v:rect id="_x0000_s8237" style="position:absolute;left:1597;top:1494;width:10;height:1" filled="f" strokeweight="0"/>
                    <v:shape id="_x0000_s8238" style="position:absolute;left:1598;top:1494;width:8;height:1" coordsize="24,1" path="m,l4,1r20,l,xe" fillcolor="black" stroked="f">
                      <v:path arrowok="t"/>
                    </v:shape>
                    <v:shape id="_x0000_s8239" style="position:absolute;left:1598;top:1494;width:8;height:1" coordsize="24,1" path="m,l4,1r20,l,xe" filled="f" strokeweight="0">
                      <v:path arrowok="t"/>
                    </v:shape>
                    <v:shape id="_x0000_s8240" style="position:absolute;left:1598;top:1494;width:9;height:1" coordsize="28,1" path="m,l28,,24,1,,xe" fillcolor="black" stroked="f">
                      <v:path arrowok="t"/>
                    </v:shape>
                    <v:shape id="_x0000_s8241" style="position:absolute;left:1598;top:1494;width:9;height:1" coordsize="28,1" path="m,l28,,24,1,,xe" filled="f" strokeweight="0">
                      <v:path arrowok="t"/>
                    </v:shape>
                    <v:shape id="_x0000_s8242" style="position:absolute;left:1599;top:1494;width:6;height:1" coordsize="19,0" path="m,l1,,19,,,xe" fillcolor="black" stroked="f">
                      <v:path arrowok="t"/>
                    </v:shape>
                    <v:shape id="_x0000_s8243" style="position:absolute;left:1599;top:1494;width:6;height:1" coordsize="19,0" path="m,l1,,19,,,xe" filled="f" strokeweight="0">
                      <v:path arrowok="t"/>
                    </v:shape>
                    <v:shape id="_x0000_s8244" style="position:absolute;left:1599;top:1494;width:7;height:1" coordsize="20,0" path="m,l20,,19,,,xe" fillcolor="black" stroked="f">
                      <v:path arrowok="t"/>
                    </v:shape>
                    <v:shape id="_x0000_s8245" style="position:absolute;left:1599;top:1494;width:7;height:1" coordsize="20,0" path="m,l20,,19,,,xe" filled="f" strokeweight="0">
                      <v:path arrowok="t"/>
                    </v:shape>
                    <v:shape id="_x0000_s8246" style="position:absolute;left:1599;top:1494;width:5;height:1" coordsize="14,1" path="m,l3,1r11,l,xe" fillcolor="black" stroked="f">
                      <v:path arrowok="t"/>
                    </v:shape>
                    <v:shape id="_x0000_s8247" style="position:absolute;left:1599;top:1494;width:5;height:1" coordsize="14,1" path="m,l3,1r11,l,xe" filled="f" strokeweight="0">
                      <v:path arrowok="t"/>
                    </v:shape>
                    <v:shape id="_x0000_s8248" style="position:absolute;left:1599;top:1494;width:6;height:1" coordsize="18,1" path="m,l18,,14,1,,xe" fillcolor="black" stroked="f">
                      <v:path arrowok="t"/>
                    </v:shape>
                    <v:shape id="_x0000_s8249" style="position:absolute;left:1599;top:1494;width:6;height:1" coordsize="18,1" path="m,l18,,14,1,,xe" filled="f" strokeweight="0">
                      <v:path arrowok="t"/>
                    </v:shape>
                    <v:shape id="_x0000_s8250" style="position:absolute;left:1600;top:1494;width:4;height:1" coordsize="11,0" path="m,l2,r9,l,xe" fillcolor="black" stroked="f">
                      <v:path arrowok="t"/>
                    </v:shape>
                    <v:shape id="_x0000_s8251" style="position:absolute;left:1600;top:1494;width:4;height:1" coordsize="11,0" path="m,l2,r9,l,xe" filled="f" strokeweight="0">
                      <v:path arrowok="t"/>
                    </v:shape>
                    <v:rect id="_x0000_s8252" style="position:absolute;left:1600;top:1494;width:4;height:1" fillcolor="black" stroked="f"/>
                    <v:rect id="_x0000_s8253" style="position:absolute;left:1600;top:1494;width:4;height:1" filled="f" strokeweight="0"/>
                    <v:shape id="_x0000_s8254" style="position:absolute;left:1601;top:1494;width:3;height:1" coordsize="9,0" path="m,l9,,4,,,xe" fillcolor="black" stroked="f">
                      <v:path arrowok="t"/>
                    </v:shape>
                    <v:shape id="_x0000_s8255" style="position:absolute;left:1601;top:1494;width:3;height:1" coordsize="9,0" path="m,l9,,4,,,xe" filled="f" strokeweight="0">
                      <v:path arrowok="t"/>
                    </v:shape>
                    <v:shape id="_x0000_s8256" style="position:absolute;left:1584;top:1458;width:37;height:36" coordsize="111,108" path="m111,53r,-4l110,44r-1,-4l108,35r-2,-4l103,27r-3,-4l98,20,94,16,91,12,86,9,83,7,79,5,74,3,69,2,65,1,60,,55,,50,,45,1,41,2,36,3,31,5,27,7,23,9r-3,3l15,16r-3,4l9,23,7,27,5,31,3,35,2,40,1,44,,49r,4l,59r1,4l2,68r1,4l5,76r2,5l9,84r3,4l15,91r5,3l23,98r4,3l31,103r5,2l41,106r4,1l50,108r5,l60,108r5,-1l69,106r5,-1l79,103r4,-2l86,98r5,-4l94,91r4,-3l100,84r3,-3l106,76r2,-4l109,68r1,-5l111,59r,-6xe" filled="f" strokeweight="0">
                      <v:path arrowok="t"/>
                    </v:shape>
                    <v:shape id="_x0000_s8257" style="position:absolute;left:1818;top:953;width:1;height:1" coordsize="0,0" path="m,l,,,xe" fillcolor="black" stroked="f">
                      <v:path arrowok="t"/>
                    </v:shape>
                    <v:rect id="_x0000_s8258" style="position:absolute;left:1818;top:953;width:1;height:1" filled="f" strokeweight="0"/>
                    <v:shape id="_x0000_s8259" style="position:absolute;left:1818;top:953;width:1;height:1" coordsize="1,0" path="m,l,,1,,,xe" fillcolor="black" stroked="f">
                      <v:path arrowok="t"/>
                    </v:shape>
                    <v:shape id="_x0000_s8260" style="position:absolute;left:1818;top:953;width:1;height:1" coordsize="1,0" path="m,l,,1,,,xe" filled="f" strokeweight="0">
                      <v:path arrowok="t"/>
                    </v:shape>
                    <v:shape id="_x0000_s8261" style="position:absolute;left:1818;top:953;width:1;height:1" coordsize="1,0" path="m,l,,1,,,xe" fillcolor="black" stroked="f">
                      <v:path arrowok="t"/>
                    </v:shape>
                    <v:shape id="_x0000_s8262" style="position:absolute;left:1818;top:953;width:1;height:1" coordsize="1,0" path="m,l,,1,,,xe" filled="f" strokeweight="0">
                      <v:path arrowok="t"/>
                    </v:shape>
                    <v:shape id="_x0000_s8263" style="position:absolute;left:1816;top:953;width:2;height:1" coordsize="4,0" path="m4,l,,4,xe" fillcolor="black" stroked="f">
                      <v:path arrowok="t"/>
                    </v:shape>
                    <v:shape id="_x0000_s8264" style="position:absolute;left:1816;top:953;width:2;height:1" coordsize="4,0" path="m4,l,,4,r,xe" filled="f" strokeweight="0">
                      <v:path arrowok="t"/>
                    </v:shape>
                    <v:shape id="_x0000_s8265" style="position:absolute;left:1818;top:953;width:2;height:1" coordsize="6,0" path="m,l,,6,,,xe" fillcolor="black" stroked="f">
                      <v:path arrowok="t"/>
                    </v:shape>
                    <v:shape id="_x0000_s8266" style="position:absolute;left:1818;top:953;width:2;height:1" coordsize="6,0" path="m,l,,6,,,xe" filled="f" strokeweight="0">
                      <v:path arrowok="t"/>
                    </v:shape>
                    <v:shape id="_x0000_s8267" style="position:absolute;left:1818;top:953;width:2;height:1" coordsize="6,0" path="m,l1,,6,,,xe" fillcolor="black" stroked="f">
                      <v:path arrowok="t"/>
                    </v:shape>
                    <v:shape id="_x0000_s8268" style="position:absolute;left:1818;top:953;width:2;height:1" coordsize="6,0" path="m,l1,,6,,,xe" filled="f" strokeweight="0">
                      <v:path arrowok="t"/>
                    </v:shape>
                    <v:shape id="_x0000_s8269" style="position:absolute;left:1816;top:953;width:2;height:1" coordsize="5,0" path="m1,l,,5,,1,xe" fillcolor="black" stroked="f">
                      <v:path arrowok="t"/>
                    </v:shape>
                    <v:shape id="_x0000_s8270" style="position:absolute;left:1816;top:953;width:2;height:1" coordsize="5,0" path="m1,l,,5,,1,xe" filled="f" strokeweight="0">
                      <v:path arrowok="t"/>
                    </v:shape>
                    <v:rect id="_x0000_s8271" style="position:absolute;left:1816;top:953;width:2;height:1" fillcolor="black" stroked="f"/>
                    <v:rect id="_x0000_s8272" style="position:absolute;left:1816;top:953;width:2;height:1" filled="f" strokeweight="0"/>
                    <v:shape id="_x0000_s8273" style="position:absolute;left:1818;top:953;width:2;height:1" coordsize="6,0" path="m,l,,6,,,xe" fillcolor="black" stroked="f">
                      <v:path arrowok="t"/>
                    </v:shape>
                    <v:shape id="_x0000_s8274" style="position:absolute;left:1818;top:953;width:2;height:1" coordsize="6,0" path="m,l,,6,,,xe" filled="f" strokeweight="0">
                      <v:path arrowok="t"/>
                    </v:shape>
                    <v:rect id="_x0000_s8275" style="position:absolute;left:1818;top:953;width:2;height:1" fillcolor="black" stroked="f"/>
                    <v:rect id="_x0000_s8276" style="position:absolute;left:1818;top:953;width:2;height:1" filled="f" strokeweight="0"/>
                    <v:shape id="_x0000_s8277" style="position:absolute;left:1815;top:953;width:3;height:1" coordsize="8,1" path="m3,l,1r8,l3,xe" fillcolor="black" stroked="f">
                      <v:path arrowok="t"/>
                    </v:shape>
                    <v:shape id="_x0000_s8278" style="position:absolute;left:1815;top:953;width:3;height:1" coordsize="8,1" path="m3,l,1r8,l3,xe" filled="f" strokeweight="0">
                      <v:path arrowok="t"/>
                    </v:shape>
                    <v:shape id="_x0000_s8279" style="position:absolute;left:1816;top:953;width:2;height:1" coordsize="5,1" path="m,l5,r,1l,xe" fillcolor="black" stroked="f">
                      <v:path arrowok="t"/>
                    </v:shape>
                    <v:shape id="_x0000_s8280" style="position:absolute;left:1816;top:953;width:2;height:1" coordsize="5,1" path="m,l5,r,1l,xe" filled="f" strokeweight="0">
                      <v:path arrowok="t"/>
                    </v:shape>
                    <v:shape id="_x0000_s8281" style="position:absolute;left:1818;top:953;width:3;height:1" coordsize="11,1" path="m,l,1r11,l,xe" fillcolor="black" stroked="f">
                      <v:path arrowok="t"/>
                    </v:shape>
                    <v:shape id="_x0000_s8282" style="position:absolute;left:1818;top:953;width:3;height:1" coordsize="11,1" path="m,l,1r11,l,xe" filled="f" strokeweight="0">
                      <v:path arrowok="t"/>
                    </v:shape>
                    <v:shape id="_x0000_s8283" style="position:absolute;left:1818;top:953;width:3;height:1" coordsize="11,1" path="m,l6,r5,1l,xe" fillcolor="black" stroked="f">
                      <v:path arrowok="t"/>
                    </v:shape>
                    <v:shape id="_x0000_s8284" style="position:absolute;left:1818;top:953;width:3;height:1" coordsize="11,1" path="m,l6,r5,1l,xe" filled="f" strokeweight="0">
                      <v:path arrowok="t"/>
                    </v:shape>
                    <v:shape id="_x0000_s8285" style="position:absolute;left:1815;top:953;width:3;height:1" coordsize="9,0" path="m1,l,,9,,1,xe" fillcolor="black" stroked="f">
                      <v:path arrowok="t"/>
                    </v:shape>
                    <v:shape id="_x0000_s8286" style="position:absolute;left:1815;top:953;width:3;height:1" coordsize="9,0" path="m1,l,,9,,1,xe" filled="f" strokeweight="0">
                      <v:path arrowok="t"/>
                    </v:shape>
                    <v:rect id="_x0000_s8287" style="position:absolute;left:1815;top:953;width:3;height:1" fillcolor="black" stroked="f"/>
                    <v:rect id="_x0000_s8288" style="position:absolute;left:1815;top:953;width:3;height:1" filled="f" strokeweight="0"/>
                    <v:shape id="_x0000_s8289" style="position:absolute;left:1818;top:953;width:3;height:1" coordsize="11,0" path="m,l,,11,,,xe" fillcolor="black" stroked="f">
                      <v:path arrowok="t"/>
                    </v:shape>
                    <v:shape id="_x0000_s8290" style="position:absolute;left:1818;top:953;width:3;height:1" coordsize="11,0" path="m,l,,11,,,xe" filled="f" strokeweight="0">
                      <v:path arrowok="t"/>
                    </v:shape>
                    <v:rect id="_x0000_s8291" style="position:absolute;left:1818;top:953;width:3;height:1" fillcolor="black" stroked="f"/>
                    <v:rect id="_x0000_s8292" style="position:absolute;left:1818;top:953;width:3;height:1" filled="f" strokeweight="0"/>
                  </v:group>
                  <v:group id="_x0000_s8293" style="position:absolute;left:1800;top:953;width:36;height:13" coordorigin="1800,953" coordsize="36,13">
                    <v:shape id="_x0000_s8294" style="position:absolute;left:1813;top:953;width:5;height:1" coordsize="14,1" path="m5,l,1r14,l5,xe" fillcolor="black" stroked="f">
                      <v:path arrowok="t"/>
                    </v:shape>
                    <v:shape id="_x0000_s8295" style="position:absolute;left:1813;top:953;width:5;height:1" coordsize="14,1" path="m5,l,1r14,l5,xe" filled="f" strokeweight="0">
                      <v:path arrowok="t"/>
                    </v:shape>
                    <v:shape id="_x0000_s8296" style="position:absolute;left:1815;top:953;width:3;height:1" coordsize="9,1" path="m,l9,r,1l,xe" fillcolor="black" stroked="f">
                      <v:path arrowok="t"/>
                    </v:shape>
                    <v:shape id="_x0000_s8297" style="position:absolute;left:1815;top:953;width:3;height:1" coordsize="9,1" path="m,l9,r,1l,xe" filled="f" strokeweight="0">
                      <v:path arrowok="t"/>
                    </v:shape>
                    <v:shape id="_x0000_s8298" style="position:absolute;left:1818;top:953;width:5;height:1" coordsize="15,1" path="m,l,1r15,l,xe" fillcolor="black" stroked="f">
                      <v:path arrowok="t"/>
                    </v:shape>
                    <v:shape id="_x0000_s8299" style="position:absolute;left:1818;top:953;width:5;height:1" coordsize="15,1" path="m,l,1r15,l,xe" filled="f" strokeweight="0">
                      <v:path arrowok="t"/>
                    </v:shape>
                    <v:shape id="_x0000_s8300" style="position:absolute;left:1818;top:953;width:5;height:1" coordsize="15,1" path="m,l11,r4,1l,xe" fillcolor="black" stroked="f">
                      <v:path arrowok="t"/>
                    </v:shape>
                    <v:shape id="_x0000_s8301" style="position:absolute;left:1818;top:953;width:5;height:1" coordsize="15,1" path="m,l11,r4,1l,xe" filled="f" strokeweight="0">
                      <v:path arrowok="t"/>
                    </v:shape>
                    <v:shape id="_x0000_s8302" style="position:absolute;left:1813;top:954;width:5;height:1" coordsize="15,0" path="m1,l,,15,,1,xe" fillcolor="black" stroked="f">
                      <v:path arrowok="t"/>
                    </v:shape>
                    <v:shape id="_x0000_s8303" style="position:absolute;left:1813;top:954;width:5;height:1" coordsize="15,0" path="m1,l,,15,,1,xe" filled="f" strokeweight="0">
                      <v:path arrowok="t"/>
                    </v:shape>
                    <v:rect id="_x0000_s8304" style="position:absolute;left:1813;top:954;width:5;height:1" fillcolor="black" stroked="f"/>
                    <v:rect id="_x0000_s8305" style="position:absolute;left:1813;top:954;width:5;height:1" filled="f" strokeweight="0"/>
                    <v:shape id="_x0000_s8306" style="position:absolute;left:1818;top:954;width:5;height:1" coordsize="15,0" path="m,l,,15,,,xe" fillcolor="black" stroked="f">
                      <v:path arrowok="t"/>
                    </v:shape>
                    <v:shape id="_x0000_s8307" style="position:absolute;left:1818;top:954;width:5;height:1" coordsize="15,0" path="m,l,,15,,,xe" filled="f" strokeweight="0">
                      <v:path arrowok="t"/>
                    </v:shape>
                    <v:rect id="_x0000_s8308" style="position:absolute;left:1818;top:954;width:5;height:1" fillcolor="black" stroked="f"/>
                    <v:rect id="_x0000_s8309" style="position:absolute;left:1818;top:954;width:5;height:1" filled="f" strokeweight="0"/>
                    <v:shape id="_x0000_s8310" style="position:absolute;left:1812;top:954;width:6;height:1" coordsize="18,1" path="m3,l,1r18,l3,xe" fillcolor="black" stroked="f">
                      <v:path arrowok="t"/>
                    </v:shape>
                    <v:shape id="_x0000_s8311" style="position:absolute;left:1812;top:954;width:6;height:1" coordsize="18,1" path="m3,l,1r18,l3,xe" filled="f" strokeweight="0">
                      <v:path arrowok="t"/>
                    </v:shape>
                    <v:shape id="_x0000_s8312" style="position:absolute;left:1813;top:954;width:5;height:1" coordsize="15,1" path="m,l15,r,1l,xe" fillcolor="black" stroked="f">
                      <v:path arrowok="t"/>
                    </v:shape>
                    <v:shape id="_x0000_s8313" style="position:absolute;left:1813;top:954;width:5;height:1" coordsize="15,1" path="m,l15,r,1l,xe" filled="f" strokeweight="0">
                      <v:path arrowok="t"/>
                    </v:shape>
                    <v:shape id="_x0000_s8314" style="position:absolute;left:1818;top:954;width:6;height:1" coordsize="19,1" path="m,l,1r19,l,xe" fillcolor="black" stroked="f">
                      <v:path arrowok="t"/>
                    </v:shape>
                    <v:shape id="_x0000_s8315" style="position:absolute;left:1818;top:954;width:6;height:1" coordsize="19,1" path="m,l,1r19,l,xe" filled="f" strokeweight="0">
                      <v:path arrowok="t"/>
                    </v:shape>
                    <v:shape id="_x0000_s8316" style="position:absolute;left:1818;top:954;width:6;height:1" coordsize="19,1" path="m,l15,r4,1l,xe" fillcolor="black" stroked="f">
                      <v:path arrowok="t"/>
                    </v:shape>
                    <v:shape id="_x0000_s8317" style="position:absolute;left:1818;top:954;width:6;height:1" coordsize="19,1" path="m,l15,r4,1l,xe" filled="f" strokeweight="0">
                      <v:path arrowok="t"/>
                    </v:shape>
                    <v:shape id="_x0000_s8318" style="position:absolute;left:1811;top:954;width:7;height:1" coordsize="19,0" path="m1,l,,19,,1,xe" fillcolor="black" stroked="f">
                      <v:path arrowok="t"/>
                    </v:shape>
                    <v:shape id="_x0000_s8319" style="position:absolute;left:1811;top:954;width:7;height:1" coordsize="19,0" path="m1,l,,19,,1,xe" filled="f" strokeweight="0">
                      <v:path arrowok="t"/>
                    </v:shape>
                    <v:rect id="_x0000_s8320" style="position:absolute;left:1812;top:954;width:6;height:1" fillcolor="black" stroked="f"/>
                    <v:rect id="_x0000_s8321" style="position:absolute;left:1812;top:954;width:6;height:1" filled="f" strokeweight="0"/>
                    <v:shape id="_x0000_s8322" style="position:absolute;left:1818;top:954;width:6;height:1" coordsize="20,0" path="m,l,,20,,,xe" fillcolor="black" stroked="f">
                      <v:path arrowok="t"/>
                    </v:shape>
                    <v:shape id="_x0000_s8323" style="position:absolute;left:1818;top:954;width:6;height:1" coordsize="20,0" path="m,l,,20,,,xe" filled="f" strokeweight="0">
                      <v:path arrowok="t"/>
                    </v:shape>
                    <v:shape id="_x0000_s8324" style="position:absolute;left:1818;top:954;width:6;height:1" coordsize="20,0" path="m,l19,r1,l,xe" fillcolor="black" stroked="f">
                      <v:path arrowok="t"/>
                    </v:shape>
                    <v:shape id="_x0000_s8325" style="position:absolute;left:1818;top:954;width:6;height:1" coordsize="20,0" path="m,l19,r1,l,xe" filled="f" strokeweight="0">
                      <v:path arrowok="t"/>
                    </v:shape>
                    <v:shape id="_x0000_s8326" style="position:absolute;left:1810;top:954;width:8;height:1" coordsize="23,3" path="m4,l,3r23,l4,xe" fillcolor="black" stroked="f">
                      <v:path arrowok="t"/>
                    </v:shape>
                    <v:shape id="_x0000_s8327" style="position:absolute;left:1810;top:954;width:8;height:1" coordsize="23,3" path="m4,l,3r23,l4,xe" filled="f" strokeweight="0">
                      <v:path arrowok="t"/>
                    </v:shape>
                    <v:shape id="_x0000_s8328" style="position:absolute;left:1811;top:954;width:7;height:1" coordsize="19,3" path="m,l19,r,3l,xe" fillcolor="black" stroked="f">
                      <v:path arrowok="t"/>
                    </v:shape>
                    <v:shape id="_x0000_s8329" style="position:absolute;left:1811;top:954;width:7;height:1" coordsize="19,3" path="m,l19,r,3l,xe" filled="f" strokeweight="0">
                      <v:path arrowok="t"/>
                    </v:shape>
                    <v:shape id="_x0000_s8330" style="position:absolute;left:1818;top:954;width:8;height:1" coordsize="25,3" path="m,l,3r25,l,xe" fillcolor="black" stroked="f">
                      <v:path arrowok="t"/>
                    </v:shape>
                    <v:shape id="_x0000_s8331" style="position:absolute;left:1818;top:954;width:8;height:1" coordsize="25,3" path="m,l,3r25,l,xe" filled="f" strokeweight="0">
                      <v:path arrowok="t"/>
                    </v:shape>
                    <v:shape id="_x0000_s8332" style="position:absolute;left:1818;top:954;width:8;height:1" coordsize="25,3" path="m,l20,r5,3l,xe" fillcolor="black" stroked="f">
                      <v:path arrowok="t"/>
                    </v:shape>
                    <v:shape id="_x0000_s8333" style="position:absolute;left:1818;top:954;width:8;height:1" coordsize="25,3" path="m,l20,r5,3l,xe" filled="f" strokeweight="0">
                      <v:path arrowok="t"/>
                    </v:shape>
                    <v:shape id="_x0000_s8334" style="position:absolute;left:1810;top:955;width:8;height:1" coordsize="23,0" path="m,l,,23,,,xe" fillcolor="black" stroked="f">
                      <v:path arrowok="t"/>
                    </v:shape>
                    <v:shape id="_x0000_s8335" style="position:absolute;left:1810;top:955;width:8;height:1" coordsize="23,0" path="m,l,,23,,,xe" filled="f" strokeweight="0">
                      <v:path arrowok="t"/>
                    </v:shape>
                    <v:rect id="_x0000_s8336" style="position:absolute;left:1810;top:955;width:8;height:1" fillcolor="black" stroked="f"/>
                    <v:rect id="_x0000_s8337" style="position:absolute;left:1810;top:955;width:8;height:1" filled="f" strokeweight="0"/>
                    <v:shape id="_x0000_s8338" style="position:absolute;left:1818;top:955;width:8;height:1" coordsize="25,0" path="m,l,,25,,,xe" fillcolor="black" stroked="f">
                      <v:path arrowok="t"/>
                    </v:shape>
                    <v:shape id="_x0000_s8339" style="position:absolute;left:1818;top:955;width:8;height:1" coordsize="25,0" path="m,l,,25,,,xe" filled="f" strokeweight="0">
                      <v:path arrowok="t"/>
                    </v:shape>
                    <v:rect id="_x0000_s8340" style="position:absolute;left:1818;top:955;width:8;height:1" fillcolor="black" stroked="f"/>
                    <v:rect id="_x0000_s8341" style="position:absolute;left:1818;top:955;width:8;height:1" filled="f" strokeweight="0"/>
                    <v:shape id="_x0000_s8342" style="position:absolute;left:1809;top:955;width:9;height:1" coordsize="27,2" path="m4,l,2r27,l4,xe" fillcolor="black" stroked="f">
                      <v:path arrowok="t"/>
                    </v:shape>
                    <v:shape id="_x0000_s8343" style="position:absolute;left:1809;top:955;width:9;height:1" coordsize="27,2" path="m4,l,2r27,l4,xe" filled="f" strokeweight="0">
                      <v:path arrowok="t"/>
                    </v:shape>
                    <v:shape id="_x0000_s8344" style="position:absolute;left:1810;top:955;width:8;height:1" coordsize="23,2" path="m,l23,r,2l,xe" fillcolor="black" stroked="f">
                      <v:path arrowok="t"/>
                    </v:shape>
                    <v:shape id="_x0000_s8345" style="position:absolute;left:1810;top:955;width:8;height:1" coordsize="23,2" path="m,l23,r,2l,xe" filled="f" strokeweight="0">
                      <v:path arrowok="t"/>
                    </v:shape>
                    <v:shape id="_x0000_s8346" style="position:absolute;left:1818;top:955;width:9;height:1" coordsize="29,2" path="m,l,2r29,l,xe" fillcolor="black" stroked="f">
                      <v:path arrowok="t"/>
                    </v:shape>
                    <v:shape id="_x0000_s8347" style="position:absolute;left:1818;top:955;width:9;height:1" coordsize="29,2" path="m,l,2r29,l,xe" filled="f" strokeweight="0">
                      <v:path arrowok="t"/>
                    </v:shape>
                    <v:shape id="_x0000_s8348" style="position:absolute;left:1818;top:955;width:9;height:1" coordsize="29,2" path="m,l25,r4,2l,xe" fillcolor="black" stroked="f">
                      <v:path arrowok="t"/>
                    </v:shape>
                    <v:shape id="_x0000_s8349" style="position:absolute;left:1818;top:955;width:9;height:1" coordsize="29,2" path="m,l25,r4,2l,xe" filled="f" strokeweight="0">
                      <v:path arrowok="t"/>
                    </v:shape>
                    <v:shape id="_x0000_s8350" style="position:absolute;left:1809;top:956;width:9;height:1" coordsize="27,0" path="m,l,,27,,,xe" fillcolor="black" stroked="f">
                      <v:path arrowok="t"/>
                    </v:shape>
                    <v:shape id="_x0000_s8351" style="position:absolute;left:1809;top:956;width:9;height:1" coordsize="27,0" path="m,l,,27,,,xe" filled="f" strokeweight="0">
                      <v:path arrowok="t"/>
                    </v:shape>
                    <v:rect id="_x0000_s8352" style="position:absolute;left:1809;top:956;width:9;height:1" fillcolor="black" stroked="f"/>
                    <v:rect id="_x0000_s8353" style="position:absolute;left:1809;top:956;width:9;height:1" filled="f" strokeweight="0"/>
                    <v:shape id="_x0000_s8354" style="position:absolute;left:1818;top:956;width:9;height:1" coordsize="29,0" path="m,l,,29,,,xe" fillcolor="black" stroked="f">
                      <v:path arrowok="t"/>
                    </v:shape>
                    <v:shape id="_x0000_s8355" style="position:absolute;left:1818;top:956;width:9;height:1" coordsize="29,0" path="m,l,,29,,,xe" filled="f" strokeweight="0">
                      <v:path arrowok="t"/>
                    </v:shape>
                    <v:rect id="_x0000_s8356" style="position:absolute;left:1818;top:956;width:9;height:1" fillcolor="black" stroked="f"/>
                    <v:rect id="_x0000_s8357" style="position:absolute;left:1818;top:956;width:9;height:1" filled="f" strokeweight="0"/>
                    <v:shape id="_x0000_s8358" style="position:absolute;left:1807;top:956;width:11;height:1" coordsize="32,2" path="m5,l,2r32,l5,xe" fillcolor="black" stroked="f">
                      <v:path arrowok="t"/>
                    </v:shape>
                    <v:shape id="_x0000_s8359" style="position:absolute;left:1807;top:956;width:11;height:1" coordsize="32,2" path="m5,l,2r32,l5,xe" filled="f" strokeweight="0">
                      <v:path arrowok="t"/>
                    </v:shape>
                    <v:shape id="_x0000_s8360" style="position:absolute;left:1809;top:956;width:9;height:1" coordsize="27,2" path="m,l27,r,2l,xe" fillcolor="black" stroked="f">
                      <v:path arrowok="t"/>
                    </v:shape>
                    <v:shape id="_x0000_s8361" style="position:absolute;left:1809;top:956;width:9;height:1" coordsize="27,2" path="m,l27,r,2l,xe" filled="f" strokeweight="0">
                      <v:path arrowok="t"/>
                    </v:shape>
                    <v:shape id="_x0000_s8362" style="position:absolute;left:1818;top:956;width:11;height:1" coordsize="33,2" path="m,l,2r33,l,xe" fillcolor="black" stroked="f">
                      <v:path arrowok="t"/>
                    </v:shape>
                    <v:shape id="_x0000_s8363" style="position:absolute;left:1818;top:956;width:11;height:1" coordsize="33,2" path="m,l,2r33,l,xe" filled="f" strokeweight="0">
                      <v:path arrowok="t"/>
                    </v:shape>
                    <v:shape id="_x0000_s8364" style="position:absolute;left:1818;top:956;width:11;height:1" coordsize="33,2" path="m,l29,r4,2l,xe" fillcolor="black" stroked="f">
                      <v:path arrowok="t"/>
                    </v:shape>
                    <v:shape id="_x0000_s8365" style="position:absolute;left:1818;top:956;width:11;height:1" coordsize="33,2" path="m,l29,r4,2l,xe" filled="f" strokeweight="0">
                      <v:path arrowok="t"/>
                    </v:shape>
                    <v:shape id="_x0000_s8366" style="position:absolute;left:1807;top:956;width:11;height:1" coordsize="32,1" path="m,l,1r32,l,xe" fillcolor="black" stroked="f">
                      <v:path arrowok="t"/>
                    </v:shape>
                    <v:shape id="_x0000_s8367" style="position:absolute;left:1807;top:956;width:11;height:1" coordsize="32,1" path="m,l,1r32,l,xe" filled="f" strokeweight="0">
                      <v:path arrowok="t"/>
                    </v:shape>
                    <v:shape id="_x0000_s8368" style="position:absolute;left:1807;top:956;width:11;height:1" coordsize="32,1" path="m,l32,r,1l,xe" fillcolor="black" stroked="f">
                      <v:path arrowok="t"/>
                    </v:shape>
                    <v:shape id="_x0000_s8369" style="position:absolute;left:1807;top:956;width:11;height:1" coordsize="32,1" path="m,l32,r,1l,xe" filled="f" strokeweight="0">
                      <v:path arrowok="t"/>
                    </v:shape>
                    <v:shape id="_x0000_s8370" style="position:absolute;left:1818;top:956;width:11;height:1" coordsize="33,1" path="m,l,1r33,l,xe" fillcolor="black" stroked="f">
                      <v:path arrowok="t"/>
                    </v:shape>
                    <v:shape id="_x0000_s8371" style="position:absolute;left:1818;top:956;width:11;height:1" coordsize="33,1" path="m,l,1r33,l,xe" filled="f" strokeweight="0">
                      <v:path arrowok="t"/>
                    </v:shape>
                    <v:shape id="_x0000_s8372" style="position:absolute;left:1818;top:956;width:11;height:1" coordsize="33,1" path="m,l33,r,1l,xe" fillcolor="black" stroked="f">
                      <v:path arrowok="t"/>
                    </v:shape>
                    <v:shape id="_x0000_s8373" style="position:absolute;left:1818;top:956;width:11;height:1" coordsize="33,1" path="m,l33,r,1l,xe" filled="f" strokeweight="0">
                      <v:path arrowok="t"/>
                    </v:shape>
                    <v:shape id="_x0000_s8374" style="position:absolute;left:1806;top:957;width:12;height:1" coordsize="35,2" path="m3,l,2r35,l3,xe" fillcolor="black" stroked="f">
                      <v:path arrowok="t"/>
                    </v:shape>
                    <v:shape id="_x0000_s8375" style="position:absolute;left:1806;top:957;width:12;height:1" coordsize="35,2" path="m3,l,2r35,l3,xe" filled="f" strokeweight="0">
                      <v:path arrowok="t"/>
                    </v:shape>
                    <v:shape id="_x0000_s8376" style="position:absolute;left:1807;top:957;width:11;height:1" coordsize="32,2" path="m,l32,r,2l,xe" fillcolor="black" stroked="f">
                      <v:path arrowok="t"/>
                    </v:shape>
                    <v:shape id="_x0000_s8377" style="position:absolute;left:1807;top:957;width:11;height:1" coordsize="32,2" path="m,l32,r,2l,xe" filled="f" strokeweight="0">
                      <v:path arrowok="t"/>
                    </v:shape>
                    <v:shape id="_x0000_s8378" style="position:absolute;left:1818;top:957;width:12;height:1" coordsize="36,2" path="m,l,2r36,l,xe" fillcolor="black" stroked="f">
                      <v:path arrowok="t"/>
                    </v:shape>
                    <v:shape id="_x0000_s8379" style="position:absolute;left:1818;top:957;width:12;height:1" coordsize="36,2" path="m,l,2r36,l,xe" filled="f" strokeweight="0">
                      <v:path arrowok="t"/>
                    </v:shape>
                    <v:shape id="_x0000_s8380" style="position:absolute;left:1818;top:957;width:12;height:1" coordsize="36,2" path="m,l33,r3,2l,xe" fillcolor="black" stroked="f">
                      <v:path arrowok="t"/>
                    </v:shape>
                    <v:shape id="_x0000_s8381" style="position:absolute;left:1818;top:957;width:12;height:1" coordsize="36,2" path="m,l33,r3,2l,xe" filled="f" strokeweight="0">
                      <v:path arrowok="t"/>
                    </v:shape>
                    <v:shape id="_x0000_s8382" style="position:absolute;left:1806;top:957;width:12;height:1" coordsize="35,0" path="m,l,,35,,,xe" fillcolor="black" stroked="f">
                      <v:path arrowok="t"/>
                    </v:shape>
                    <v:shape id="_x0000_s8383" style="position:absolute;left:1806;top:957;width:12;height:1" coordsize="35,0" path="m,l,,35,,,xe" filled="f" strokeweight="0">
                      <v:path arrowok="t"/>
                    </v:shape>
                    <v:rect id="_x0000_s8384" style="position:absolute;left:1806;top:957;width:12;height:1" fillcolor="black" stroked="f"/>
                    <v:rect id="_x0000_s8385" style="position:absolute;left:1806;top:957;width:12;height:1" filled="f" strokeweight="0"/>
                    <v:shape id="_x0000_s8386" style="position:absolute;left:1818;top:957;width:12;height:1" coordsize="36,0" path="m,l,,36,,,xe" fillcolor="black" stroked="f">
                      <v:path arrowok="t"/>
                    </v:shape>
                    <v:shape id="_x0000_s8387" style="position:absolute;left:1818;top:957;width:12;height:1" coordsize="36,0" path="m,l,,36,,,xe" filled="f" strokeweight="0">
                      <v:path arrowok="t"/>
                    </v:shape>
                    <v:rect id="_x0000_s8388" style="position:absolute;left:1818;top:957;width:12;height:1" fillcolor="black" stroked="f"/>
                    <v:rect id="_x0000_s8389" style="position:absolute;left:1818;top:957;width:12;height:1" filled="f" strokeweight="0"/>
                    <v:shape id="_x0000_s8390" style="position:absolute;left:1805;top:957;width:13;height:1" coordsize="39,3" path="m4,l,3r39,l4,xe" fillcolor="black" stroked="f">
                      <v:path arrowok="t"/>
                    </v:shape>
                    <v:shape id="_x0000_s8391" style="position:absolute;left:1805;top:957;width:13;height:1" coordsize="39,3" path="m4,l,3r39,l4,xe" filled="f" strokeweight="0">
                      <v:path arrowok="t"/>
                    </v:shape>
                    <v:shape id="_x0000_s8392" style="position:absolute;left:1806;top:957;width:12;height:1" coordsize="35,3" path="m,l35,r,3l,xe" fillcolor="black" stroked="f">
                      <v:path arrowok="t"/>
                    </v:shape>
                    <v:shape id="_x0000_s8393" style="position:absolute;left:1806;top:957;width:12;height:1" coordsize="35,3" path="m,l35,r,3l,xe" filled="f" strokeweight="0">
                      <v:path arrowok="t"/>
                    </v:shape>
                    <v:shape id="_x0000_s8394" style="position:absolute;left:1818;top:957;width:13;height:1" coordsize="41,3" path="m,l,3r41,l,xe" fillcolor="black" stroked="f">
                      <v:path arrowok="t"/>
                    </v:shape>
                    <v:shape id="_x0000_s8395" style="position:absolute;left:1818;top:957;width:13;height:1" coordsize="41,3" path="m,l,3r41,l,xe" filled="f" strokeweight="0">
                      <v:path arrowok="t"/>
                    </v:shape>
                    <v:shape id="_x0000_s8396" style="position:absolute;left:1818;top:957;width:13;height:1" coordsize="41,3" path="m,l36,r5,3l,xe" fillcolor="black" stroked="f">
                      <v:path arrowok="t"/>
                    </v:shape>
                    <v:shape id="_x0000_s8397" style="position:absolute;left:1818;top:957;width:13;height:1" coordsize="41,3" path="m,l36,r5,3l,xe" filled="f" strokeweight="0">
                      <v:path arrowok="t"/>
                    </v:shape>
                    <v:shape id="_x0000_s8398" style="position:absolute;left:1805;top:958;width:13;height:1" coordsize="39,0" path="m,l,,39,,,xe" fillcolor="black" stroked="f">
                      <v:path arrowok="t"/>
                    </v:shape>
                    <v:shape id="_x0000_s8399" style="position:absolute;left:1805;top:958;width:13;height:1" coordsize="39,0" path="m,l,,39,,,xe" filled="f" strokeweight="0">
                      <v:path arrowok="t"/>
                    </v:shape>
                    <v:rect id="_x0000_s8400" style="position:absolute;left:1805;top:958;width:13;height:1" fillcolor="black" stroked="f"/>
                    <v:rect id="_x0000_s8401" style="position:absolute;left:1805;top:958;width:13;height:1" filled="f" strokeweight="0"/>
                    <v:shape id="_x0000_s8402" style="position:absolute;left:1818;top:958;width:13;height:1" coordsize="41,0" path="m,l,,41,,,xe" fillcolor="black" stroked="f">
                      <v:path arrowok="t"/>
                    </v:shape>
                    <v:shape id="_x0000_s8403" style="position:absolute;left:1818;top:958;width:13;height:1" coordsize="41,0" path="m,l,,41,,,xe" filled="f" strokeweight="0">
                      <v:path arrowok="t"/>
                    </v:shape>
                    <v:rect id="_x0000_s8404" style="position:absolute;left:1818;top:958;width:13;height:1" fillcolor="black" stroked="f"/>
                    <v:rect id="_x0000_s8405" style="position:absolute;left:1818;top:958;width:13;height:1" filled="f" strokeweight="0"/>
                    <v:shape id="_x0000_s8406" style="position:absolute;left:1804;top:958;width:14;height:2" coordsize="42,4" path="m3,l,4r42,l3,xe" fillcolor="black" stroked="f">
                      <v:path arrowok="t"/>
                    </v:shape>
                    <v:shape id="_x0000_s8407" style="position:absolute;left:1804;top:958;width:14;height:2" coordsize="42,4" path="m3,l,4r42,l3,xe" filled="f" strokeweight="0">
                      <v:path arrowok="t"/>
                    </v:shape>
                    <v:shape id="_x0000_s8408" style="position:absolute;left:1805;top:958;width:13;height:2" coordsize="39,4" path="m,l39,r,4l,xe" fillcolor="black" stroked="f">
                      <v:path arrowok="t"/>
                    </v:shape>
                    <v:shape id="_x0000_s8409" style="position:absolute;left:1805;top:958;width:13;height:2" coordsize="39,4" path="m,l39,r,4l,xe" filled="f" strokeweight="0">
                      <v:path arrowok="t"/>
                    </v:shape>
                    <v:shape id="_x0000_s8410" style="position:absolute;left:1818;top:958;width:14;height:2" coordsize="44,4" path="m,l,4r44,l,xe" fillcolor="black" stroked="f">
                      <v:path arrowok="t"/>
                    </v:shape>
                    <v:shape id="_x0000_s8411" style="position:absolute;left:1818;top:958;width:14;height:2" coordsize="44,4" path="m,l,4r44,l,xe" filled="f" strokeweight="0">
                      <v:path arrowok="t"/>
                    </v:shape>
                    <v:shape id="_x0000_s8412" style="position:absolute;left:1818;top:958;width:14;height:2" coordsize="44,4" path="m,l41,r3,4l,xe" fillcolor="black" stroked="f">
                      <v:path arrowok="t"/>
                    </v:shape>
                    <v:shape id="_x0000_s8413" style="position:absolute;left:1818;top:958;width:14;height:2" coordsize="44,4" path="m,l41,r3,4l,xe" filled="f" strokeweight="0">
                      <v:path arrowok="t"/>
                    </v:shape>
                    <v:shape id="_x0000_s8414" style="position:absolute;left:1804;top:960;width:14;height:1" coordsize="42,0" path="m,l,,42,,,xe" fillcolor="black" stroked="f">
                      <v:path arrowok="t"/>
                    </v:shape>
                    <v:shape id="_x0000_s8415" style="position:absolute;left:1804;top:960;width:14;height:1" coordsize="42,0" path="m,l,,42,,,xe" filled="f" strokeweight="0">
                      <v:path arrowok="t"/>
                    </v:shape>
                    <v:rect id="_x0000_s8416" style="position:absolute;left:1804;top:960;width:14;height:1" fillcolor="black" stroked="f"/>
                    <v:rect id="_x0000_s8417" style="position:absolute;left:1804;top:960;width:14;height:1" filled="f" strokeweight="0"/>
                    <v:shape id="_x0000_s8418" style="position:absolute;left:1818;top:960;width:14;height:1" coordsize="44,0" path="m,l,,44,,,xe" fillcolor="black" stroked="f">
                      <v:path arrowok="t"/>
                    </v:shape>
                    <v:shape id="_x0000_s8419" style="position:absolute;left:1818;top:960;width:14;height:1" coordsize="44,0" path="m,l,,44,,,xe" filled="f" strokeweight="0">
                      <v:path arrowok="t"/>
                    </v:shape>
                    <v:rect id="_x0000_s8420" style="position:absolute;left:1818;top:960;width:14;height:1" fillcolor="black" stroked="f"/>
                    <v:rect id="_x0000_s8421" style="position:absolute;left:1818;top:960;width:14;height:1" filled="f" strokeweight="0"/>
                    <v:shape id="_x0000_s8422" style="position:absolute;left:1803;top:960;width:15;height:1" coordsize="44,3" path="m2,l,3r44,l2,xe" fillcolor="black" stroked="f">
                      <v:path arrowok="t"/>
                    </v:shape>
                    <v:shape id="_x0000_s8423" style="position:absolute;left:1803;top:960;width:15;height:1" coordsize="44,3" path="m2,l,3r44,l2,xe" filled="f" strokeweight="0">
                      <v:path arrowok="t"/>
                    </v:shape>
                    <v:shape id="_x0000_s8424" style="position:absolute;left:1804;top:960;width:14;height:1" coordsize="42,3" path="m,l42,r,3l,xe" fillcolor="black" stroked="f">
                      <v:path arrowok="t"/>
                    </v:shape>
                    <v:shape id="_x0000_s8425" style="position:absolute;left:1804;top:960;width:14;height:1" coordsize="42,3" path="m,l42,r,3l,xe" filled="f" strokeweight="0">
                      <v:path arrowok="t"/>
                    </v:shape>
                    <v:shape id="_x0000_s8426" style="position:absolute;left:1818;top:960;width:15;height:1" coordsize="46,3" path="m,l,3r46,l,xe" fillcolor="black" stroked="f">
                      <v:path arrowok="t"/>
                    </v:shape>
                    <v:shape id="_x0000_s8427" style="position:absolute;left:1818;top:960;width:15;height:1" coordsize="46,3" path="m,l,3r46,l,xe" filled="f" strokeweight="0">
                      <v:path arrowok="t"/>
                    </v:shape>
                    <v:shape id="_x0000_s8428" style="position:absolute;left:1818;top:960;width:15;height:1" coordsize="46,3" path="m,l44,r2,3l,xe" fillcolor="black" stroked="f">
                      <v:path arrowok="t"/>
                    </v:shape>
                    <v:shape id="_x0000_s8429" style="position:absolute;left:1818;top:960;width:15;height:1" coordsize="46,3" path="m,l44,r2,3l,xe" filled="f" strokeweight="0">
                      <v:path arrowok="t"/>
                    </v:shape>
                    <v:shape id="_x0000_s8430" style="position:absolute;left:1803;top:961;width:15;height:1" coordsize="45,0" path="m1,l,,45,,1,xe" fillcolor="black" stroked="f">
                      <v:path arrowok="t"/>
                    </v:shape>
                    <v:shape id="_x0000_s8431" style="position:absolute;left:1803;top:961;width:15;height:1" coordsize="45,0" path="m1,l,,45,,1,xe" filled="f" strokeweight="0">
                      <v:path arrowok="t"/>
                    </v:shape>
                    <v:rect id="_x0000_s8432" style="position:absolute;left:1803;top:961;width:15;height:1" fillcolor="black" stroked="f"/>
                    <v:rect id="_x0000_s8433" style="position:absolute;left:1803;top:961;width:15;height:1" filled="f" strokeweight="0"/>
                    <v:shape id="_x0000_s8434" style="position:absolute;left:1818;top:961;width:15;height:1" coordsize="47,0" path="m,l,,47,,,xe" fillcolor="black" stroked="f">
                      <v:path arrowok="t"/>
                    </v:shape>
                    <v:shape id="_x0000_s8435" style="position:absolute;left:1818;top:961;width:15;height:1" coordsize="47,0" path="m,l,,47,,,xe" filled="f" strokeweight="0">
                      <v:path arrowok="t"/>
                    </v:shape>
                    <v:shape id="_x0000_s8436" style="position:absolute;left:1818;top:961;width:15;height:1" coordsize="47,0" path="m,l46,r1,l,xe" fillcolor="black" stroked="f">
                      <v:path arrowok="t"/>
                    </v:shape>
                    <v:shape id="_x0000_s8437" style="position:absolute;left:1818;top:961;width:15;height:1" coordsize="47,0" path="m,l46,r1,l,xe" filled="f" strokeweight="0">
                      <v:path arrowok="t"/>
                    </v:shape>
                    <v:shape id="_x0000_s8438" style="position:absolute;left:1802;top:961;width:16;height:1" coordsize="47,4" path="m2,l,4r47,l2,xe" fillcolor="black" stroked="f">
                      <v:path arrowok="t"/>
                    </v:shape>
                    <v:shape id="_x0000_s8439" style="position:absolute;left:1802;top:961;width:16;height:1" coordsize="47,4" path="m2,l,4r47,l2,xe" filled="f" strokeweight="0">
                      <v:path arrowok="t"/>
                    </v:shape>
                    <v:shape id="_x0000_s8440" style="position:absolute;left:1803;top:961;width:15;height:1" coordsize="45,4" path="m,l45,r,4l,xe" fillcolor="black" stroked="f">
                      <v:path arrowok="t"/>
                    </v:shape>
                    <v:shape id="_x0000_s8441" style="position:absolute;left:1803;top:961;width:15;height:1" coordsize="45,4" path="m,l45,r,4l,xe" filled="f" strokeweight="0">
                      <v:path arrowok="t"/>
                    </v:shape>
                    <v:shape id="_x0000_s8442" style="position:absolute;left:1818;top:961;width:16;height:1" coordsize="49,4" path="m,l,4r49,l,xe" fillcolor="black" stroked="f">
                      <v:path arrowok="t"/>
                    </v:shape>
                    <v:shape id="_x0000_s8443" style="position:absolute;left:1818;top:961;width:16;height:1" coordsize="49,4" path="m,l,4r49,l,xe" filled="f" strokeweight="0">
                      <v:path arrowok="t"/>
                    </v:shape>
                    <v:shape id="_x0000_s8444" style="position:absolute;left:1818;top:961;width:16;height:1" coordsize="49,4" path="m,l47,r2,4l,xe" fillcolor="black" stroked="f">
                      <v:path arrowok="t"/>
                    </v:shape>
                    <v:shape id="_x0000_s8445" style="position:absolute;left:1818;top:961;width:16;height:1" coordsize="49,4" path="m,l47,r2,4l,xe" filled="f" strokeweight="0">
                      <v:path arrowok="t"/>
                    </v:shape>
                    <v:shape id="_x0000_s8446" style="position:absolute;left:1802;top:962;width:16;height:1" coordsize="47,0" path="m,l,,47,,,xe" fillcolor="black" stroked="f">
                      <v:path arrowok="t"/>
                    </v:shape>
                    <v:shape id="_x0000_s8447" style="position:absolute;left:1802;top:962;width:16;height:1" coordsize="47,0" path="m,l,,47,,,xe" filled="f" strokeweight="0">
                      <v:path arrowok="t"/>
                    </v:shape>
                    <v:rect id="_x0000_s8448" style="position:absolute;left:1802;top:962;width:16;height:1" fillcolor="black" stroked="f"/>
                    <v:rect id="_x0000_s8449" style="position:absolute;left:1802;top:962;width:16;height:1" filled="f" strokeweight="0"/>
                    <v:shape id="_x0000_s8450" style="position:absolute;left:1818;top:962;width:16;height:1" coordsize="49,0" path="m,l,,49,,,xe" fillcolor="black" stroked="f">
                      <v:path arrowok="t"/>
                    </v:shape>
                    <v:shape id="_x0000_s8451" style="position:absolute;left:1818;top:962;width:16;height:1" coordsize="49,0" path="m,l,,49,,,xe" filled="f" strokeweight="0">
                      <v:path arrowok="t"/>
                    </v:shape>
                    <v:rect id="_x0000_s8452" style="position:absolute;left:1818;top:962;width:16;height:1" fillcolor="black" stroked="f"/>
                    <v:rect id="_x0000_s8453" style="position:absolute;left:1818;top:962;width:16;height:1" filled="f" strokeweight="0"/>
                    <v:shape id="_x0000_s8454" style="position:absolute;left:1801;top:962;width:17;height:1" coordsize="50,4" path="m3,l,4r50,l3,xe" fillcolor="black" stroked="f">
                      <v:path arrowok="t"/>
                    </v:shape>
                    <v:shape id="_x0000_s8455" style="position:absolute;left:1801;top:962;width:17;height:1" coordsize="50,4" path="m3,l,4r50,l3,xe" filled="f" strokeweight="0">
                      <v:path arrowok="t"/>
                    </v:shape>
                    <v:shape id="_x0000_s8456" style="position:absolute;left:1802;top:962;width:16;height:1" coordsize="47,4" path="m,l47,r,4l,xe" fillcolor="black" stroked="f">
                      <v:path arrowok="t"/>
                    </v:shape>
                    <v:shape id="_x0000_s8457" style="position:absolute;left:1802;top:962;width:16;height:1" coordsize="47,4" path="m,l47,r,4l,xe" filled="f" strokeweight="0">
                      <v:path arrowok="t"/>
                    </v:shape>
                    <v:shape id="_x0000_s8458" style="position:absolute;left:1818;top:962;width:17;height:1" coordsize="51,4" path="m,l,4r51,l,xe" fillcolor="black" stroked="f">
                      <v:path arrowok="t"/>
                    </v:shape>
                    <v:shape id="_x0000_s8459" style="position:absolute;left:1818;top:962;width:17;height:1" coordsize="51,4" path="m,l,4r51,l,xe" filled="f" strokeweight="0">
                      <v:path arrowok="t"/>
                    </v:shape>
                    <v:shape id="_x0000_s8460" style="position:absolute;left:1818;top:962;width:17;height:1" coordsize="51,4" path="m,l49,r2,4l,xe" fillcolor="black" stroked="f">
                      <v:path arrowok="t"/>
                    </v:shape>
                    <v:shape id="_x0000_s8461" style="position:absolute;left:1818;top:962;width:17;height:1" coordsize="51,4" path="m,l49,r2,4l,xe" filled="f" strokeweight="0">
                      <v:path arrowok="t"/>
                    </v:shape>
                    <v:shape id="_x0000_s8462" style="position:absolute;left:1801;top:963;width:17;height:1" coordsize="50,0" path="m,l,,50,,,xe" fillcolor="black" stroked="f">
                      <v:path arrowok="t"/>
                    </v:shape>
                    <v:shape id="_x0000_s8463" style="position:absolute;left:1801;top:963;width:17;height:1" coordsize="50,0" path="m,l,,50,,,xe" filled="f" strokeweight="0">
                      <v:path arrowok="t"/>
                    </v:shape>
                    <v:rect id="_x0000_s8464" style="position:absolute;left:1801;top:963;width:17;height:1" fillcolor="black" stroked="f"/>
                    <v:rect id="_x0000_s8465" style="position:absolute;left:1801;top:963;width:17;height:1" filled="f" strokeweight="0"/>
                    <v:shape id="_x0000_s8466" style="position:absolute;left:1818;top:963;width:17;height:1" coordsize="51,0" path="m,l,,51,,,xe" fillcolor="black" stroked="f">
                      <v:path arrowok="t"/>
                    </v:shape>
                    <v:shape id="_x0000_s8467" style="position:absolute;left:1818;top:963;width:17;height:1" coordsize="51,0" path="m,l,,51,,,xe" filled="f" strokeweight="0">
                      <v:path arrowok="t"/>
                    </v:shape>
                    <v:rect id="_x0000_s8468" style="position:absolute;left:1818;top:963;width:17;height:1" fillcolor="black" stroked="f"/>
                    <v:rect id="_x0000_s8469" style="position:absolute;left:1818;top:963;width:17;height:1" filled="f" strokeweight="0"/>
                    <v:shape id="_x0000_s8470" style="position:absolute;left:1800;top:963;width:18;height:2" coordsize="52,4" path="m2,l,4r52,l2,xe" fillcolor="black" stroked="f">
                      <v:path arrowok="t"/>
                    </v:shape>
                    <v:shape id="_x0000_s8471" style="position:absolute;left:1800;top:963;width:18;height:2" coordsize="52,4" path="m2,l,4r52,l2,xe" filled="f" strokeweight="0">
                      <v:path arrowok="t"/>
                    </v:shape>
                    <v:shape id="_x0000_s8472" style="position:absolute;left:1801;top:963;width:17;height:2" coordsize="50,4" path="m,l50,r,4l,xe" fillcolor="black" stroked="f">
                      <v:path arrowok="t"/>
                    </v:shape>
                    <v:shape id="_x0000_s8473" style="position:absolute;left:1801;top:963;width:17;height:2" coordsize="50,4" path="m,l50,r,4l,xe" filled="f" strokeweight="0">
                      <v:path arrowok="t"/>
                    </v:shape>
                    <v:shape id="_x0000_s8474" style="position:absolute;left:1818;top:963;width:17;height:2" coordsize="53,4" path="m,l,4r53,l,xe" fillcolor="black" stroked="f">
                      <v:path arrowok="t"/>
                    </v:shape>
                    <v:shape id="_x0000_s8475" style="position:absolute;left:1818;top:963;width:17;height:2" coordsize="53,4" path="m,l,4r53,l,xe" filled="f" strokeweight="0">
                      <v:path arrowok="t"/>
                    </v:shape>
                    <v:shape id="_x0000_s8476" style="position:absolute;left:1818;top:963;width:17;height:2" coordsize="53,4" path="m,l51,r2,4l,xe" fillcolor="black" stroked="f">
                      <v:path arrowok="t"/>
                    </v:shape>
                    <v:shape id="_x0000_s8477" style="position:absolute;left:1818;top:963;width:17;height:2" coordsize="53,4" path="m,l51,r2,4l,xe" filled="f" strokeweight="0">
                      <v:path arrowok="t"/>
                    </v:shape>
                    <v:shape id="_x0000_s8478" style="position:absolute;left:1800;top:965;width:18;height:1" coordsize="52,0" path="m,l,,52,,,xe" fillcolor="black" stroked="f">
                      <v:path arrowok="t"/>
                    </v:shape>
                    <v:shape id="_x0000_s8479" style="position:absolute;left:1800;top:965;width:18;height:1" coordsize="52,0" path="m,l,,52,,,xe" filled="f" strokeweight="0">
                      <v:path arrowok="t"/>
                    </v:shape>
                    <v:rect id="_x0000_s8480" style="position:absolute;left:1800;top:965;width:18;height:1" fillcolor="black" stroked="f"/>
                    <v:rect id="_x0000_s8481" style="position:absolute;left:1800;top:965;width:18;height:1" filled="f" strokeweight="0"/>
                    <v:shape id="_x0000_s8482" style="position:absolute;left:1818;top:965;width:17;height:1" coordsize="53,0" path="m,l,,53,,,xe" fillcolor="black" stroked="f">
                      <v:path arrowok="t"/>
                    </v:shape>
                    <v:shape id="_x0000_s8483" style="position:absolute;left:1818;top:965;width:17;height:1" coordsize="53,0" path="m,l,,53,,,xe" filled="f" strokeweight="0">
                      <v:path arrowok="t"/>
                    </v:shape>
                    <v:rect id="_x0000_s8484" style="position:absolute;left:1818;top:965;width:17;height:1" fillcolor="black" stroked="f"/>
                    <v:rect id="_x0000_s8485" style="position:absolute;left:1818;top:965;width:17;height:1" filled="f" strokeweight="0"/>
                    <v:shape id="_x0000_s8486" style="position:absolute;left:1800;top:965;width:18;height:1" coordsize="53,5" path="m1,l,5r53,l1,xe" fillcolor="black" stroked="f">
                      <v:path arrowok="t"/>
                    </v:shape>
                    <v:shape id="_x0000_s8487" style="position:absolute;left:1800;top:965;width:18;height:1" coordsize="53,5" path="m1,l,5r53,l1,xe" filled="f" strokeweight="0">
                      <v:path arrowok="t"/>
                    </v:shape>
                    <v:shape id="_x0000_s8488" style="position:absolute;left:1800;top:965;width:18;height:1" coordsize="52,5" path="m,l52,r,5l,xe" fillcolor="black" stroked="f">
                      <v:path arrowok="t"/>
                    </v:shape>
                    <v:shape id="_x0000_s8489" style="position:absolute;left:1800;top:965;width:18;height:1" coordsize="52,5" path="m,l52,r,5l,xe" filled="f" strokeweight="0">
                      <v:path arrowok="t"/>
                    </v:shape>
                    <v:shape id="_x0000_s8490" style="position:absolute;left:1818;top:965;width:18;height:1" coordsize="54,5" path="m,l,5r54,l,xe" fillcolor="black" stroked="f">
                      <v:path arrowok="t"/>
                    </v:shape>
                    <v:shape id="_x0000_s8491" style="position:absolute;left:1818;top:965;width:18;height:1" coordsize="54,5" path="m,l,5r54,l,xe" filled="f" strokeweight="0">
                      <v:path arrowok="t"/>
                    </v:shape>
                    <v:shape id="_x0000_s8492" style="position:absolute;left:1818;top:965;width:18;height:1" coordsize="54,5" path="m,l53,r1,5l,xe" fillcolor="black" stroked="f">
                      <v:path arrowok="t"/>
                    </v:shape>
                    <v:shape id="_x0000_s8493" style="position:absolute;left:1818;top:965;width:18;height:1" coordsize="54,5" path="m,l53,r1,5l,xe" filled="f" strokeweight="0">
                      <v:path arrowok="t"/>
                    </v:shape>
                  </v:group>
                  <v:group id="_x0000_s8494" style="position:absolute;left:1799;top:966;width:37;height:18" coordorigin="1799,966" coordsize="37,18">
                    <v:shape id="_x0000_s8495" style="position:absolute;left:1800;top:966;width:18;height:1" coordsize="53,0" path="m,l,,53,,,xe" fillcolor="black" stroked="f">
                      <v:path arrowok="t"/>
                    </v:shape>
                    <v:shape id="_x0000_s8496" style="position:absolute;left:1800;top:966;width:18;height:1" coordsize="53,0" path="m,l,,53,,,xe" filled="f" strokeweight="0">
                      <v:path arrowok="t"/>
                    </v:shape>
                    <v:rect id="_x0000_s8497" style="position:absolute;left:1800;top:966;width:18;height:1" fillcolor="black" stroked="f"/>
                    <v:rect id="_x0000_s8498" style="position:absolute;left:1800;top:966;width:18;height:1" filled="f" strokeweight="0"/>
                    <v:shape id="_x0000_s8499" style="position:absolute;left:1818;top:966;width:18;height:1" coordsize="54,0" path="m,l,,54,,,xe" fillcolor="black" stroked="f">
                      <v:path arrowok="t"/>
                    </v:shape>
                    <v:shape id="_x0000_s8500" style="position:absolute;left:1818;top:966;width:18;height:1" coordsize="54,0" path="m,l,,54,,,xe" filled="f" strokeweight="0">
                      <v:path arrowok="t"/>
                    </v:shape>
                    <v:rect id="_x0000_s8501" style="position:absolute;left:1818;top:966;width:18;height:1" fillcolor="black" stroked="f"/>
                    <v:rect id="_x0000_s8502" style="position:absolute;left:1818;top:966;width:18;height:1" filled="f" strokeweight="0"/>
                    <v:shape id="_x0000_s8503" style="position:absolute;left:1800;top:966;width:18;height:2" coordsize="54,4" path="m1,l,4r54,l1,xe" fillcolor="black" stroked="f">
                      <v:path arrowok="t"/>
                    </v:shape>
                    <v:shape id="_x0000_s8504" style="position:absolute;left:1800;top:966;width:18;height:2" coordsize="54,4" path="m1,l,4r54,l1,xe" filled="f" strokeweight="0">
                      <v:path arrowok="t"/>
                    </v:shape>
                    <v:shape id="_x0000_s8505" style="position:absolute;left:1800;top:966;width:18;height:2" coordsize="53,4" path="m,l53,r,4l,xe" fillcolor="black" stroked="f">
                      <v:path arrowok="t"/>
                    </v:shape>
                    <v:shape id="_x0000_s8506" style="position:absolute;left:1800;top:966;width:18;height:2" coordsize="53,4" path="m,l53,r,4l,xe" filled="f" strokeweight="0">
                      <v:path arrowok="t"/>
                    </v:shape>
                    <v:shape id="_x0000_s8507" style="position:absolute;left:1818;top:966;width:18;height:2" coordsize="55,4" path="m,l,4r55,l,xe" fillcolor="black" stroked="f">
                      <v:path arrowok="t"/>
                    </v:shape>
                    <v:shape id="_x0000_s8508" style="position:absolute;left:1818;top:966;width:18;height:2" coordsize="55,4" path="m,l,4r55,l,xe" filled="f" strokeweight="0">
                      <v:path arrowok="t"/>
                    </v:shape>
                    <v:shape id="_x0000_s8509" style="position:absolute;left:1818;top:966;width:18;height:2" coordsize="55,4" path="m,l54,r1,4l,xe" fillcolor="black" stroked="f">
                      <v:path arrowok="t"/>
                    </v:shape>
                    <v:shape id="_x0000_s8510" style="position:absolute;left:1818;top:966;width:18;height:2" coordsize="55,4" path="m,l54,r1,4l,xe" filled="f" strokeweight="0">
                      <v:path arrowok="t"/>
                    </v:shape>
                    <v:shape id="_x0000_s8511" style="position:absolute;left:1800;top:968;width:18;height:1" coordsize="54,0" path="m,l,,54,,,xe" fillcolor="black" stroked="f">
                      <v:path arrowok="t"/>
                    </v:shape>
                    <v:shape id="_x0000_s8512" style="position:absolute;left:1800;top:968;width:18;height:1" coordsize="54,0" path="m,l,,54,,,xe" filled="f" strokeweight="0">
                      <v:path arrowok="t"/>
                    </v:shape>
                    <v:rect id="_x0000_s8513" style="position:absolute;left:1800;top:968;width:18;height:1" fillcolor="black" stroked="f"/>
                    <v:rect id="_x0000_s8514" style="position:absolute;left:1800;top:968;width:18;height:1" filled="f" strokeweight="0"/>
                    <v:shape id="_x0000_s8515" style="position:absolute;left:1818;top:968;width:18;height:1" coordsize="55,0" path="m,l,,55,,,xe" fillcolor="black" stroked="f">
                      <v:path arrowok="t"/>
                    </v:shape>
                    <v:shape id="_x0000_s8516" style="position:absolute;left:1818;top:968;width:18;height:1" coordsize="55,0" path="m,l,,55,,,xe" filled="f" strokeweight="0">
                      <v:path arrowok="t"/>
                    </v:shape>
                    <v:rect id="_x0000_s8517" style="position:absolute;left:1818;top:968;width:18;height:1" fillcolor="black" stroked="f"/>
                    <v:rect id="_x0000_s8518" style="position:absolute;left:1818;top:968;width:18;height:1" filled="f" strokeweight="0"/>
                    <v:shape id="_x0000_s8519" style="position:absolute;left:1799;top:968;width:19;height:2" coordsize="55,6" path="m1,l,6r55,l1,xe" fillcolor="black" stroked="f">
                      <v:path arrowok="t"/>
                    </v:shape>
                    <v:shape id="_x0000_s8520" style="position:absolute;left:1799;top:968;width:19;height:2" coordsize="55,6" path="m1,l,6r55,l1,xe" filled="f" strokeweight="0">
                      <v:path arrowok="t"/>
                    </v:shape>
                    <v:shape id="_x0000_s8521" style="position:absolute;left:1800;top:968;width:18;height:2" coordsize="54,6" path="m,l54,r,6l,xe" fillcolor="black" stroked="f">
                      <v:path arrowok="t"/>
                    </v:shape>
                    <v:shape id="_x0000_s8522" style="position:absolute;left:1800;top:968;width:18;height:2" coordsize="54,6" path="m,l54,r,6l,xe" filled="f" strokeweight="0">
                      <v:path arrowok="t"/>
                    </v:shape>
                    <v:shape id="_x0000_s8523" style="position:absolute;left:1818;top:968;width:18;height:2" coordsize="56,6" path="m,l,6r56,l,xe" fillcolor="black" stroked="f">
                      <v:path arrowok="t"/>
                    </v:shape>
                    <v:shape id="_x0000_s8524" style="position:absolute;left:1818;top:968;width:18;height:2" coordsize="56,6" path="m,l,6r56,l,xe" filled="f" strokeweight="0">
                      <v:path arrowok="t"/>
                    </v:shape>
                    <v:shape id="_x0000_s8525" style="position:absolute;left:1818;top:968;width:18;height:2" coordsize="56,6" path="m,l55,r1,6l,xe" fillcolor="black" stroked="f">
                      <v:path arrowok="t"/>
                    </v:shape>
                    <v:shape id="_x0000_s8526" style="position:absolute;left:1818;top:968;width:18;height:2" coordsize="56,6" path="m,l55,r1,6l,xe" filled="f" strokeweight="0">
                      <v:path arrowok="t"/>
                    </v:shape>
                    <v:shape id="_x0000_s8527" style="position:absolute;left:1799;top:970;width:19;height:1" coordsize="55,0" path="m,l,,55,,,xe" fillcolor="black" stroked="f">
                      <v:path arrowok="t"/>
                    </v:shape>
                    <v:shape id="_x0000_s8528" style="position:absolute;left:1799;top:970;width:19;height:1" coordsize="55,0" path="m,l,,55,,,xe" filled="f" strokeweight="0">
                      <v:path arrowok="t"/>
                    </v:shape>
                    <v:rect id="_x0000_s8529" style="position:absolute;left:1799;top:970;width:19;height:1" fillcolor="black" stroked="f"/>
                    <v:rect id="_x0000_s8530" style="position:absolute;left:1799;top:970;width:19;height:1" filled="f" strokeweight="0"/>
                    <v:shape id="_x0000_s8531" style="position:absolute;left:1818;top:970;width:18;height:1" coordsize="56,0" path="m,l,,56,,,xe" fillcolor="black" stroked="f">
                      <v:path arrowok="t"/>
                    </v:shape>
                    <v:shape id="_x0000_s8532" style="position:absolute;left:1818;top:970;width:18;height:1" coordsize="56,0" path="m,l,,56,,,xe" filled="f" strokeweight="0">
                      <v:path arrowok="t"/>
                    </v:shape>
                    <v:rect id="_x0000_s8533" style="position:absolute;left:1818;top:970;width:18;height:1" fillcolor="black" stroked="f"/>
                    <v:rect id="_x0000_s8534" style="position:absolute;left:1818;top:970;width:18;height:1" filled="f" strokeweight="0"/>
                    <v:shape id="_x0000_s8535" style="position:absolute;left:1799;top:970;width:19;height:1" coordsize="55,4" path="m,l,4r55,l,xe" fillcolor="black" stroked="f">
                      <v:path arrowok="t"/>
                    </v:shape>
                    <v:shape id="_x0000_s8536" style="position:absolute;left:1799;top:970;width:19;height:1" coordsize="55,4" path="m,l,4r55,l,xe" filled="f" strokeweight="0">
                      <v:path arrowok="t"/>
                    </v:shape>
                    <v:shape id="_x0000_s8537" style="position:absolute;left:1799;top:970;width:19;height:1" coordsize="55,4" path="m,l55,r,4l,xe" fillcolor="black" stroked="f">
                      <v:path arrowok="t"/>
                    </v:shape>
                    <v:shape id="_x0000_s8538" style="position:absolute;left:1799;top:970;width:19;height:1" coordsize="55,4" path="m,l55,r,4l,xe" filled="f" strokeweight="0">
                      <v:path arrowok="t"/>
                    </v:shape>
                    <v:shape id="_x0000_s8539" style="position:absolute;left:1818;top:970;width:18;height:1" coordsize="56,4" path="m,l,4r56,l,xe" fillcolor="black" stroked="f">
                      <v:path arrowok="t"/>
                    </v:shape>
                    <v:shape id="_x0000_s8540" style="position:absolute;left:1818;top:970;width:18;height:1" coordsize="56,4" path="m,l,4r56,l,xe" filled="f" strokeweight="0">
                      <v:path arrowok="t"/>
                    </v:shape>
                    <v:shape id="_x0000_s8541" style="position:absolute;left:1818;top:970;width:18;height:1" coordsize="56,4" path="m,l56,r,4l,xe" fillcolor="black" stroked="f">
                      <v:path arrowok="t"/>
                    </v:shape>
                    <v:shape id="_x0000_s8542" style="position:absolute;left:1818;top:970;width:18;height:1" coordsize="56,4" path="m,l56,r,4l,xe" filled="f" strokeweight="0">
                      <v:path arrowok="t"/>
                    </v:shape>
                    <v:rect id="_x0000_s8543" style="position:absolute;left:1799;top:971;width:19;height:1" fillcolor="black" stroked="f"/>
                    <v:rect id="_x0000_s8544" style="position:absolute;left:1799;top:971;width:19;height:1" filled="f" strokeweight="0"/>
                    <v:rect id="_x0000_s8545" style="position:absolute;left:1799;top:971;width:19;height:1" fillcolor="black" stroked="f"/>
                    <v:rect id="_x0000_s8546" style="position:absolute;left:1799;top:971;width:19;height:1" filled="f" strokeweight="0"/>
                    <v:rect id="_x0000_s8547" style="position:absolute;left:1818;top:971;width:18;height:1" fillcolor="black" stroked="f"/>
                    <v:rect id="_x0000_s8548" style="position:absolute;left:1818;top:971;width:18;height:1" filled="f" strokeweight="0"/>
                    <v:rect id="_x0000_s8549" style="position:absolute;left:1818;top:971;width:18;height:1" fillcolor="black" stroked="f"/>
                    <v:rect id="_x0000_s8550" style="position:absolute;left:1818;top:971;width:18;height:1" filled="f" strokeweight="0"/>
                    <v:shape id="_x0000_s8551" style="position:absolute;left:1799;top:971;width:19;height:2" coordsize="55,5" path="m,l,5r55,l,xe" fillcolor="black" stroked="f">
                      <v:path arrowok="t"/>
                    </v:shape>
                    <v:shape id="_x0000_s8552" style="position:absolute;left:1799;top:971;width:19;height:2" coordsize="55,5" path="m,l,5r55,l,xe" filled="f" strokeweight="0">
                      <v:path arrowok="t"/>
                    </v:shape>
                    <v:shape id="_x0000_s8553" style="position:absolute;left:1799;top:971;width:19;height:2" coordsize="55,5" path="m,l55,r,5l,xe" fillcolor="black" stroked="f">
                      <v:path arrowok="t"/>
                    </v:shape>
                    <v:shape id="_x0000_s8554" style="position:absolute;left:1799;top:971;width:19;height:2" coordsize="55,5" path="m,l55,r,5l,xe" filled="f" strokeweight="0">
                      <v:path arrowok="t"/>
                    </v:shape>
                    <v:shape id="_x0000_s8555" style="position:absolute;left:1818;top:971;width:18;height:2" coordsize="56,5" path="m,l,5r56,l,xe" fillcolor="black" stroked="f">
                      <v:path arrowok="t"/>
                    </v:shape>
                    <v:shape id="_x0000_s8556" style="position:absolute;left:1818;top:971;width:18;height:2" coordsize="56,5" path="m,l,5r56,l,xe" filled="f" strokeweight="0">
                      <v:path arrowok="t"/>
                    </v:shape>
                    <v:shape id="_x0000_s8557" style="position:absolute;left:1818;top:971;width:18;height:2" coordsize="56,5" path="m,l56,r,5l,xe" fillcolor="black" stroked="f">
                      <v:path arrowok="t"/>
                    </v:shape>
                    <v:shape id="_x0000_s8558" style="position:absolute;left:1818;top:971;width:18;height:2" coordsize="56,5" path="m,l56,r,5l,xe" filled="f" strokeweight="0">
                      <v:path arrowok="t"/>
                    </v:shape>
                    <v:shape id="_x0000_s8559" style="position:absolute;left:1799;top:973;width:19;height:1" coordsize="55,0" path="m,l,,55,,,xe" fillcolor="black" stroked="f">
                      <v:path arrowok="t"/>
                    </v:shape>
                    <v:shape id="_x0000_s8560" style="position:absolute;left:1799;top:973;width:19;height:1" coordsize="55,0" path="m,l,,55,,,xe" filled="f" strokeweight="0">
                      <v:path arrowok="t"/>
                    </v:shape>
                    <v:rect id="_x0000_s8561" style="position:absolute;left:1799;top:973;width:19;height:1" fillcolor="black" stroked="f"/>
                    <v:rect id="_x0000_s8562" style="position:absolute;left:1799;top:973;width:19;height:1" filled="f" strokeweight="0"/>
                    <v:shape id="_x0000_s8563" style="position:absolute;left:1818;top:973;width:18;height:1" coordsize="56,0" path="m,l,,56,,,xe" fillcolor="black" stroked="f">
                      <v:path arrowok="t"/>
                    </v:shape>
                    <v:shape id="_x0000_s8564" style="position:absolute;left:1818;top:973;width:18;height:1" coordsize="56,0" path="m,l,,56,,,xe" filled="f" strokeweight="0">
                      <v:path arrowok="t"/>
                    </v:shape>
                    <v:rect id="_x0000_s8565" style="position:absolute;left:1818;top:973;width:18;height:1" fillcolor="black" stroked="f"/>
                    <v:rect id="_x0000_s8566" style="position:absolute;left:1818;top:973;width:18;height:1" filled="f" strokeweight="0"/>
                    <v:shape id="_x0000_s8567" style="position:absolute;left:1799;top:973;width:19;height:1" coordsize="55,4" path="m,l1,4r54,l,xe" fillcolor="black" stroked="f">
                      <v:path arrowok="t"/>
                    </v:shape>
                    <v:shape id="_x0000_s8568" style="position:absolute;left:1799;top:973;width:19;height:1" coordsize="55,4" path="m,l1,4r54,l,xe" filled="f" strokeweight="0">
                      <v:path arrowok="t"/>
                    </v:shape>
                    <v:shape id="_x0000_s8569" style="position:absolute;left:1799;top:973;width:19;height:1" coordsize="55,4" path="m,l55,r,4l,xe" fillcolor="black" stroked="f">
                      <v:path arrowok="t"/>
                    </v:shape>
                    <v:shape id="_x0000_s8570" style="position:absolute;left:1799;top:973;width:19;height:1" coordsize="55,4" path="m,l55,r,4l,xe" filled="f" strokeweight="0">
                      <v:path arrowok="t"/>
                    </v:shape>
                    <v:shape id="_x0000_s8571" style="position:absolute;left:1818;top:973;width:18;height:1" coordsize="55,4" path="m,l,4r55,l,xe" fillcolor="black" stroked="f">
                      <v:path arrowok="t"/>
                    </v:shape>
                    <v:shape id="_x0000_s8572" style="position:absolute;left:1818;top:973;width:18;height:1" coordsize="55,4" path="m,l,4r55,l,xe" filled="f" strokeweight="0">
                      <v:path arrowok="t"/>
                    </v:shape>
                    <v:shape id="_x0000_s8573" style="position:absolute;left:1818;top:973;width:18;height:1" coordsize="56,4" path="m,l56,,55,4,,xe" fillcolor="black" stroked="f">
                      <v:path arrowok="t"/>
                    </v:shape>
                    <v:shape id="_x0000_s8574" style="position:absolute;left:1818;top:973;width:18;height:1" coordsize="56,4" path="m,l56,,55,4,,xe" filled="f" strokeweight="0">
                      <v:path arrowok="t"/>
                    </v:shape>
                    <v:shape id="_x0000_s8575" style="position:absolute;left:1800;top:974;width:18;height:1" coordsize="54,0" path="m,l,,54,,,xe" fillcolor="black" stroked="f">
                      <v:path arrowok="t"/>
                    </v:shape>
                    <v:shape id="_x0000_s8576" style="position:absolute;left:1800;top:974;width:18;height:1" coordsize="54,0" path="m,l,,54,,,xe" filled="f" strokeweight="0">
                      <v:path arrowok="t"/>
                    </v:shape>
                    <v:rect id="_x0000_s8577" style="position:absolute;left:1800;top:974;width:18;height:1" fillcolor="black" stroked="f"/>
                    <v:rect id="_x0000_s8578" style="position:absolute;left:1800;top:974;width:18;height:1" filled="f" strokeweight="0"/>
                    <v:shape id="_x0000_s8579" style="position:absolute;left:1818;top:974;width:18;height:1" coordsize="55,0" path="m,l,,55,,,xe" fillcolor="black" stroked="f">
                      <v:path arrowok="t"/>
                    </v:shape>
                    <v:shape id="_x0000_s8580" style="position:absolute;left:1818;top:974;width:18;height:1" coordsize="55,0" path="m,l,,55,,,xe" filled="f" strokeweight="0">
                      <v:path arrowok="t"/>
                    </v:shape>
                    <v:rect id="_x0000_s8581" style="position:absolute;left:1818;top:974;width:18;height:1" fillcolor="black" stroked="f"/>
                    <v:rect id="_x0000_s8582" style="position:absolute;left:1818;top:974;width:18;height:1" filled="f" strokeweight="0"/>
                    <v:shape id="_x0000_s8583" style="position:absolute;left:1800;top:974;width:18;height:2" coordsize="54,5" path="m,l1,5r53,l,xe" fillcolor="black" stroked="f">
                      <v:path arrowok="t"/>
                    </v:shape>
                    <v:shape id="_x0000_s8584" style="position:absolute;left:1800;top:974;width:18;height:2" coordsize="54,5" path="m,l1,5r53,l,xe" filled="f" strokeweight="0">
                      <v:path arrowok="t"/>
                    </v:shape>
                    <v:shape id="_x0000_s8585" style="position:absolute;left:1800;top:974;width:18;height:2" coordsize="54,5" path="m,l54,r,5l,xe" fillcolor="black" stroked="f">
                      <v:path arrowok="t"/>
                    </v:shape>
                    <v:shape id="_x0000_s8586" style="position:absolute;left:1800;top:974;width:18;height:2" coordsize="54,5" path="m,l54,r,5l,xe" filled="f" strokeweight="0">
                      <v:path arrowok="t"/>
                    </v:shape>
                    <v:shape id="_x0000_s8587" style="position:absolute;left:1818;top:974;width:18;height:2" coordsize="54,5" path="m,l,5r54,l,xe" fillcolor="black" stroked="f">
                      <v:path arrowok="t"/>
                    </v:shape>
                    <v:shape id="_x0000_s8588" style="position:absolute;left:1818;top:974;width:18;height:2" coordsize="54,5" path="m,l,5r54,l,xe" filled="f" strokeweight="0">
                      <v:path arrowok="t"/>
                    </v:shape>
                    <v:shape id="_x0000_s8589" style="position:absolute;left:1818;top:974;width:18;height:2" coordsize="55,5" path="m,l55,,54,5,,xe" fillcolor="black" stroked="f">
                      <v:path arrowok="t"/>
                    </v:shape>
                    <v:shape id="_x0000_s8590" style="position:absolute;left:1818;top:974;width:18;height:2" coordsize="55,5" path="m,l55,,54,5,,xe" filled="f" strokeweight="0">
                      <v:path arrowok="t"/>
                    </v:shape>
                    <v:shape id="_x0000_s8591" style="position:absolute;left:1800;top:976;width:18;height:1" coordsize="53,0" path="m,l,,53,,,xe" fillcolor="black" stroked="f">
                      <v:path arrowok="t"/>
                    </v:shape>
                    <v:shape id="_x0000_s8592" style="position:absolute;left:1800;top:976;width:18;height:1" coordsize="53,0" path="m,l,,53,,,xe" filled="f" strokeweight="0">
                      <v:path arrowok="t"/>
                    </v:shape>
                    <v:rect id="_x0000_s8593" style="position:absolute;left:1800;top:976;width:18;height:1" fillcolor="black" stroked="f"/>
                    <v:rect id="_x0000_s8594" style="position:absolute;left:1800;top:976;width:18;height:1" filled="f" strokeweight="0"/>
                    <v:shape id="_x0000_s8595" style="position:absolute;left:1818;top:976;width:18;height:1" coordsize="54,0" path="m,l,,54,,,xe" fillcolor="black" stroked="f">
                      <v:path arrowok="t"/>
                    </v:shape>
                    <v:shape id="_x0000_s8596" style="position:absolute;left:1818;top:976;width:18;height:1" coordsize="54,0" path="m,l,,54,,,xe" filled="f" strokeweight="0">
                      <v:path arrowok="t"/>
                    </v:shape>
                    <v:rect id="_x0000_s8597" style="position:absolute;left:1818;top:976;width:18;height:1" fillcolor="black" stroked="f"/>
                    <v:rect id="_x0000_s8598" style="position:absolute;left:1818;top:976;width:18;height:1" filled="f" strokeweight="0"/>
                    <v:shape id="_x0000_s8599" style="position:absolute;left:1800;top:976;width:18;height:1" coordsize="53,4" path="m,l1,4r52,l,xe" fillcolor="black" stroked="f">
                      <v:path arrowok="t"/>
                    </v:shape>
                    <v:shape id="_x0000_s8600" style="position:absolute;left:1800;top:976;width:18;height:1" coordsize="53,4" path="m,l1,4r52,l,xe" filled="f" strokeweight="0">
                      <v:path arrowok="t"/>
                    </v:shape>
                    <v:shape id="_x0000_s8601" style="position:absolute;left:1800;top:976;width:18;height:1" coordsize="53,4" path="m,l53,r,4l,xe" fillcolor="black" stroked="f">
                      <v:path arrowok="t"/>
                    </v:shape>
                    <v:shape id="_x0000_s8602" style="position:absolute;left:1800;top:976;width:18;height:1" coordsize="53,4" path="m,l53,r,4l,xe" filled="f" strokeweight="0">
                      <v:path arrowok="t"/>
                    </v:shape>
                    <v:shape id="_x0000_s8603" style="position:absolute;left:1818;top:976;width:17;height:1" coordsize="53,4" path="m,l,4r53,l,xe" fillcolor="black" stroked="f">
                      <v:path arrowok="t"/>
                    </v:shape>
                    <v:shape id="_x0000_s8604" style="position:absolute;left:1818;top:976;width:17;height:1" coordsize="53,4" path="m,l,4r53,l,xe" filled="f" strokeweight="0">
                      <v:path arrowok="t"/>
                    </v:shape>
                    <v:shape id="_x0000_s8605" style="position:absolute;left:1818;top:976;width:18;height:1" coordsize="54,4" path="m,l54,,53,4,,xe" fillcolor="black" stroked="f">
                      <v:path arrowok="t"/>
                    </v:shape>
                    <v:shape id="_x0000_s8606" style="position:absolute;left:1818;top:976;width:18;height:1" coordsize="54,4" path="m,l54,,53,4,,xe" filled="f" strokeweight="0">
                      <v:path arrowok="t"/>
                    </v:shape>
                    <v:shape id="_x0000_s8607" style="position:absolute;left:1800;top:977;width:18;height:1" coordsize="52,0" path="m,l,,52,,,xe" fillcolor="black" stroked="f">
                      <v:path arrowok="t"/>
                    </v:shape>
                    <v:shape id="_x0000_s8608" style="position:absolute;left:1800;top:977;width:18;height:1" coordsize="52,0" path="m,l,,52,,,xe" filled="f" strokeweight="0">
                      <v:path arrowok="t"/>
                    </v:shape>
                    <v:rect id="_x0000_s8609" style="position:absolute;left:1800;top:977;width:18;height:1" fillcolor="black" stroked="f"/>
                    <v:rect id="_x0000_s8610" style="position:absolute;left:1800;top:977;width:18;height:1" filled="f" strokeweight="0"/>
                    <v:shape id="_x0000_s8611" style="position:absolute;left:1818;top:977;width:17;height:1" coordsize="53,0" path="m,l,,53,,,xe" fillcolor="black" stroked="f">
                      <v:path arrowok="t"/>
                    </v:shape>
                    <v:shape id="_x0000_s8612" style="position:absolute;left:1818;top:977;width:17;height:1" coordsize="53,0" path="m,l,,53,,,xe" filled="f" strokeweight="0">
                      <v:path arrowok="t"/>
                    </v:shape>
                    <v:rect id="_x0000_s8613" style="position:absolute;left:1818;top:977;width:17;height:1" fillcolor="black" stroked="f"/>
                    <v:rect id="_x0000_s8614" style="position:absolute;left:1818;top:977;width:17;height:1" filled="f" strokeweight="0"/>
                    <v:shape id="_x0000_s8615" style="position:absolute;left:1800;top:977;width:18;height:1" coordsize="52,4" path="m,l2,4r50,l,xe" fillcolor="black" stroked="f">
                      <v:path arrowok="t"/>
                    </v:shape>
                    <v:shape id="_x0000_s8616" style="position:absolute;left:1800;top:977;width:18;height:1" coordsize="52,4" path="m,l2,4r50,l,xe" filled="f" strokeweight="0">
                      <v:path arrowok="t"/>
                    </v:shape>
                    <v:shape id="_x0000_s8617" style="position:absolute;left:1800;top:977;width:18;height:1" coordsize="52,4" path="m,l52,r,4l,xe" fillcolor="black" stroked="f">
                      <v:path arrowok="t"/>
                    </v:shape>
                    <v:shape id="_x0000_s8618" style="position:absolute;left:1800;top:977;width:18;height:1" coordsize="52,4" path="m,l52,r,4l,xe" filled="f" strokeweight="0">
                      <v:path arrowok="t"/>
                    </v:shape>
                    <v:shape id="_x0000_s8619" style="position:absolute;left:1818;top:977;width:17;height:1" coordsize="51,4" path="m,l,4r51,l,xe" fillcolor="black" stroked="f">
                      <v:path arrowok="t"/>
                    </v:shape>
                    <v:shape id="_x0000_s8620" style="position:absolute;left:1818;top:977;width:17;height:1" coordsize="51,4" path="m,l,4r51,l,xe" filled="f" strokeweight="0">
                      <v:path arrowok="t"/>
                    </v:shape>
                    <v:shape id="_x0000_s8621" style="position:absolute;left:1818;top:977;width:17;height:1" coordsize="53,4" path="m,l53,,51,4,,xe" fillcolor="black" stroked="f">
                      <v:path arrowok="t"/>
                    </v:shape>
                    <v:shape id="_x0000_s8622" style="position:absolute;left:1818;top:977;width:17;height:1" coordsize="53,4" path="m,l53,,51,4,,xe" filled="f" strokeweight="0">
                      <v:path arrowok="t"/>
                    </v:shape>
                    <v:shape id="_x0000_s8623" style="position:absolute;left:1801;top:978;width:17;height:1" coordsize="50,1" path="m,l,1r50,l,xe" fillcolor="black" stroked="f">
                      <v:path arrowok="t"/>
                    </v:shape>
                    <v:shape id="_x0000_s8624" style="position:absolute;left:1801;top:978;width:17;height:1" coordsize="50,1" path="m,l,1r50,l,xe" filled="f" strokeweight="0">
                      <v:path arrowok="t"/>
                    </v:shape>
                    <v:shape id="_x0000_s8625" style="position:absolute;left:1801;top:978;width:17;height:1" coordsize="50,1" path="m,l50,r,1l,xe" fillcolor="black" stroked="f">
                      <v:path arrowok="t"/>
                    </v:shape>
                    <v:shape id="_x0000_s8626" style="position:absolute;left:1801;top:978;width:17;height:1" coordsize="50,1" path="m,l50,r,1l,xe" filled="f" strokeweight="0">
                      <v:path arrowok="t"/>
                    </v:shape>
                    <v:shape id="_x0000_s8627" style="position:absolute;left:1818;top:978;width:17;height:1" coordsize="51,1" path="m,l,1r51,l,xe" fillcolor="black" stroked="f">
                      <v:path arrowok="t"/>
                    </v:shape>
                    <v:shape id="_x0000_s8628" style="position:absolute;left:1818;top:978;width:17;height:1" coordsize="51,1" path="m,l,1r51,l,xe" filled="f" strokeweight="0">
                      <v:path arrowok="t"/>
                    </v:shape>
                    <v:shape id="_x0000_s8629" style="position:absolute;left:1818;top:978;width:17;height:1" coordsize="51,1" path="m,l51,r,1l,xe" fillcolor="black" stroked="f">
                      <v:path arrowok="t"/>
                    </v:shape>
                    <v:shape id="_x0000_s8630" style="position:absolute;left:1818;top:978;width:17;height:1" coordsize="51,1" path="m,l51,r,1l,xe" filled="f" strokeweight="0">
                      <v:path arrowok="t"/>
                    </v:shape>
                    <v:shape id="_x0000_s8631" style="position:absolute;left:1801;top:979;width:17;height:1" coordsize="50,3" path="m,l3,3r47,l,xe" fillcolor="black" stroked="f">
                      <v:path arrowok="t"/>
                    </v:shape>
                    <v:shape id="_x0000_s8632" style="position:absolute;left:1801;top:979;width:17;height:1" coordsize="50,3" path="m,l3,3r47,l,xe" filled="f" strokeweight="0">
                      <v:path arrowok="t"/>
                    </v:shape>
                    <v:shape id="_x0000_s8633" style="position:absolute;left:1801;top:979;width:17;height:1" coordsize="50,3" path="m,l50,r,3l,xe" fillcolor="black" stroked="f">
                      <v:path arrowok="t"/>
                    </v:shape>
                    <v:shape id="_x0000_s8634" style="position:absolute;left:1801;top:979;width:17;height:1" coordsize="50,3" path="m,l50,r,3l,xe" filled="f" strokeweight="0">
                      <v:path arrowok="t"/>
                    </v:shape>
                    <v:shape id="_x0000_s8635" style="position:absolute;left:1818;top:979;width:16;height:1" coordsize="49,3" path="m,l,3r49,l,xe" fillcolor="black" stroked="f">
                      <v:path arrowok="t"/>
                    </v:shape>
                    <v:shape id="_x0000_s8636" style="position:absolute;left:1818;top:979;width:16;height:1" coordsize="49,3" path="m,l,3r49,l,xe" filled="f" strokeweight="0">
                      <v:path arrowok="t"/>
                    </v:shape>
                    <v:shape id="_x0000_s8637" style="position:absolute;left:1818;top:979;width:17;height:1" coordsize="51,3" path="m,l51,,49,3,,xe" fillcolor="black" stroked="f">
                      <v:path arrowok="t"/>
                    </v:shape>
                    <v:shape id="_x0000_s8638" style="position:absolute;left:1818;top:979;width:17;height:1" coordsize="51,3" path="m,l51,,49,3,,xe" filled="f" strokeweight="0">
                      <v:path arrowok="t"/>
                    </v:shape>
                    <v:shape id="_x0000_s8639" style="position:absolute;left:1802;top:980;width:16;height:1" coordsize="47,0" path="m,l,,47,,,xe" fillcolor="black" stroked="f">
                      <v:path arrowok="t"/>
                    </v:shape>
                    <v:shape id="_x0000_s8640" style="position:absolute;left:1802;top:980;width:16;height:1" coordsize="47,0" path="m,l,,47,,,xe" filled="f" strokeweight="0">
                      <v:path arrowok="t"/>
                    </v:shape>
                    <v:rect id="_x0000_s8641" style="position:absolute;left:1802;top:980;width:16;height:1" fillcolor="black" stroked="f"/>
                    <v:rect id="_x0000_s8642" style="position:absolute;left:1802;top:980;width:16;height:1" filled="f" strokeweight="0"/>
                    <v:shape id="_x0000_s8643" style="position:absolute;left:1818;top:980;width:16;height:1" coordsize="49,0" path="m,l,,49,,,xe" fillcolor="black" stroked="f">
                      <v:path arrowok="t"/>
                    </v:shape>
                    <v:shape id="_x0000_s8644" style="position:absolute;left:1818;top:980;width:16;height:1" coordsize="49,0" path="m,l,,49,,,xe" filled="f" strokeweight="0">
                      <v:path arrowok="t"/>
                    </v:shape>
                    <v:rect id="_x0000_s8645" style="position:absolute;left:1818;top:980;width:16;height:1" fillcolor="black" stroked="f"/>
                    <v:rect id="_x0000_s8646" style="position:absolute;left:1818;top:980;width:16;height:1" filled="f" strokeweight="0"/>
                    <v:shape id="_x0000_s8647" style="position:absolute;left:1802;top:980;width:16;height:1" coordsize="47,1" path="m,l,1r47,l,xe" fillcolor="black" stroked="f">
                      <v:path arrowok="t"/>
                    </v:shape>
                    <v:shape id="_x0000_s8648" style="position:absolute;left:1802;top:980;width:16;height:1" coordsize="47,1" path="m,l,1r47,l,xe" filled="f" strokeweight="0">
                      <v:path arrowok="t"/>
                    </v:shape>
                    <v:shape id="_x0000_s8649" style="position:absolute;left:1802;top:980;width:16;height:1" coordsize="47,1" path="m,l47,r,1l,xe" fillcolor="black" stroked="f">
                      <v:path arrowok="t"/>
                    </v:shape>
                    <v:shape id="_x0000_s8650" style="position:absolute;left:1802;top:980;width:16;height:1" coordsize="47,1" path="m,l47,r,1l,xe" filled="f" strokeweight="0">
                      <v:path arrowok="t"/>
                    </v:shape>
                    <v:shape id="_x0000_s8651" style="position:absolute;left:1818;top:980;width:16;height:1" coordsize="49,1" path="m,l,1r49,l,xe" fillcolor="black" stroked="f">
                      <v:path arrowok="t"/>
                    </v:shape>
                    <v:shape id="_x0000_s8652" style="position:absolute;left:1818;top:980;width:16;height:1" coordsize="49,1" path="m,l,1r49,l,xe" filled="f" strokeweight="0">
                      <v:path arrowok="t"/>
                    </v:shape>
                    <v:shape id="_x0000_s8653" style="position:absolute;left:1818;top:980;width:16;height:1" coordsize="49,1" path="m,l49,r,1l,xe" fillcolor="black" stroked="f">
                      <v:path arrowok="t"/>
                    </v:shape>
                    <v:shape id="_x0000_s8654" style="position:absolute;left:1818;top:980;width:16;height:1" coordsize="49,1" path="m,l49,r,1l,xe" filled="f" strokeweight="0">
                      <v:path arrowok="t"/>
                    </v:shape>
                    <v:shape id="_x0000_s8655" style="position:absolute;left:1802;top:980;width:16;height:1" coordsize="47,3" path="m,l2,3r45,l,xe" fillcolor="black" stroked="f">
                      <v:path arrowok="t"/>
                    </v:shape>
                    <v:shape id="_x0000_s8656" style="position:absolute;left:1802;top:980;width:16;height:1" coordsize="47,3" path="m,l2,3r45,l,xe" filled="f" strokeweight="0">
                      <v:path arrowok="t"/>
                    </v:shape>
                    <v:shape id="_x0000_s8657" style="position:absolute;left:1802;top:980;width:16;height:1" coordsize="47,3" path="m,l47,r,3l,xe" fillcolor="black" stroked="f">
                      <v:path arrowok="t"/>
                    </v:shape>
                    <v:shape id="_x0000_s8658" style="position:absolute;left:1802;top:980;width:16;height:1" coordsize="47,3" path="m,l47,r,3l,xe" filled="f" strokeweight="0">
                      <v:path arrowok="t"/>
                    </v:shape>
                    <v:shape id="_x0000_s8659" style="position:absolute;left:1818;top:980;width:15;height:1" coordsize="47,3" path="m,l,3r47,l,xe" fillcolor="black" stroked="f">
                      <v:path arrowok="t"/>
                    </v:shape>
                    <v:shape id="_x0000_s8660" style="position:absolute;left:1818;top:980;width:15;height:1" coordsize="47,3" path="m,l,3r47,l,xe" filled="f" strokeweight="0">
                      <v:path arrowok="t"/>
                    </v:shape>
                    <v:shape id="_x0000_s8661" style="position:absolute;left:1818;top:980;width:16;height:1" coordsize="49,3" path="m,l49,,47,3,,xe" fillcolor="black" stroked="f">
                      <v:path arrowok="t"/>
                    </v:shape>
                    <v:shape id="_x0000_s8662" style="position:absolute;left:1818;top:980;width:16;height:1" coordsize="49,3" path="m,l49,,47,3,,xe" filled="f" strokeweight="0">
                      <v:path arrowok="t"/>
                    </v:shape>
                    <v:shape id="_x0000_s8663" style="position:absolute;left:1803;top:981;width:15;height:1" coordsize="45,1" path="m,l1,1r44,l,xe" fillcolor="black" stroked="f">
                      <v:path arrowok="t"/>
                    </v:shape>
                    <v:shape id="_x0000_s8664" style="position:absolute;left:1803;top:981;width:15;height:1" coordsize="45,1" path="m,l1,1r44,l,xe" filled="f" strokeweight="0">
                      <v:path arrowok="t"/>
                    </v:shape>
                    <v:shape id="_x0000_s8665" style="position:absolute;left:1803;top:981;width:15;height:1" coordsize="45,1" path="m,l45,r,1l,xe" fillcolor="black" stroked="f">
                      <v:path arrowok="t"/>
                    </v:shape>
                    <v:shape id="_x0000_s8666" style="position:absolute;left:1803;top:981;width:15;height:1" coordsize="45,1" path="m,l45,r,1l,xe" filled="f" strokeweight="0">
                      <v:path arrowok="t"/>
                    </v:shape>
                    <v:shape id="_x0000_s8667" style="position:absolute;left:1818;top:981;width:15;height:1" coordsize="46,1" path="m,l,1r46,l,xe" fillcolor="black" stroked="f">
                      <v:path arrowok="t"/>
                    </v:shape>
                    <v:shape id="_x0000_s8668" style="position:absolute;left:1818;top:981;width:15;height:1" coordsize="46,1" path="m,l,1r46,l,xe" filled="f" strokeweight="0">
                      <v:path arrowok="t"/>
                    </v:shape>
                    <v:shape id="_x0000_s8669" style="position:absolute;left:1818;top:981;width:15;height:1" coordsize="47,1" path="m,l47,,46,1,,xe" fillcolor="black" stroked="f">
                      <v:path arrowok="t"/>
                    </v:shape>
                    <v:shape id="_x0000_s8670" style="position:absolute;left:1818;top:981;width:15;height:1" coordsize="47,1" path="m,l47,,46,1,,xe" filled="f" strokeweight="0">
                      <v:path arrowok="t"/>
                    </v:shape>
                    <v:shape id="_x0000_s8671" style="position:absolute;left:1803;top:981;width:15;height:2" coordsize="44,4" path="m,l2,4r42,l,xe" fillcolor="black" stroked="f">
                      <v:path arrowok="t"/>
                    </v:shape>
                    <v:shape id="_x0000_s8672" style="position:absolute;left:1803;top:981;width:15;height:2" coordsize="44,4" path="m,l2,4r42,l,xe" filled="f" strokeweight="0">
                      <v:path arrowok="t"/>
                    </v:shape>
                    <v:shape id="_x0000_s8673" style="position:absolute;left:1803;top:981;width:15;height:2" coordsize="44,4" path="m,l44,r,4l,xe" fillcolor="black" stroked="f">
                      <v:path arrowok="t"/>
                    </v:shape>
                    <v:shape id="_x0000_s8674" style="position:absolute;left:1803;top:981;width:15;height:2" coordsize="44,4" path="m,l44,r,4l,xe" filled="f" strokeweight="0">
                      <v:path arrowok="t"/>
                    </v:shape>
                    <v:shape id="_x0000_s8675" style="position:absolute;left:1818;top:981;width:14;height:2" coordsize="44,4" path="m,l,4r44,l,xe" fillcolor="black" stroked="f">
                      <v:path arrowok="t"/>
                    </v:shape>
                    <v:shape id="_x0000_s8676" style="position:absolute;left:1818;top:981;width:14;height:2" coordsize="44,4" path="m,l,4r44,l,xe" filled="f" strokeweight="0">
                      <v:path arrowok="t"/>
                    </v:shape>
                    <v:shape id="_x0000_s8677" style="position:absolute;left:1818;top:981;width:15;height:2" coordsize="46,4" path="m,l46,,44,4,,xe" fillcolor="black" stroked="f">
                      <v:path arrowok="t"/>
                    </v:shape>
                    <v:shape id="_x0000_s8678" style="position:absolute;left:1818;top:981;width:15;height:2" coordsize="46,4" path="m,l46,,44,4,,xe" filled="f" strokeweight="0">
                      <v:path arrowok="t"/>
                    </v:shape>
                    <v:shape id="_x0000_s8679" style="position:absolute;left:1804;top:983;width:14;height:1" coordsize="42,0" path="m,l1,,42,,,xe" fillcolor="black" stroked="f">
                      <v:path arrowok="t"/>
                    </v:shape>
                    <v:shape id="_x0000_s8680" style="position:absolute;left:1804;top:983;width:14;height:1" coordsize="42,0" path="m,l1,,42,,,xe" filled="f" strokeweight="0">
                      <v:path arrowok="t"/>
                    </v:shape>
                    <v:rect id="_x0000_s8681" style="position:absolute;left:1804;top:983;width:14;height:1" fillcolor="black" stroked="f"/>
                    <v:rect id="_x0000_s8682" style="position:absolute;left:1804;top:983;width:14;height:1" filled="f" strokeweight="0"/>
                    <v:shape id="_x0000_s8683" style="position:absolute;left:1818;top:983;width:14;height:1" coordsize="43,0" path="m,l,,43,,,xe" fillcolor="black" stroked="f">
                      <v:path arrowok="t"/>
                    </v:shape>
                    <v:shape id="_x0000_s8684" style="position:absolute;left:1818;top:983;width:14;height:1" coordsize="43,0" path="m,l,,43,,,xe" filled="f" strokeweight="0">
                      <v:path arrowok="t"/>
                    </v:shape>
                    <v:shape id="_x0000_s8685" style="position:absolute;left:1818;top:983;width:14;height:1" coordsize="44,0" path="m,l44,,43,,,xe" fillcolor="black" stroked="f">
                      <v:path arrowok="t"/>
                    </v:shape>
                    <v:shape id="_x0000_s8686" style="position:absolute;left:1818;top:983;width:14;height:1" coordsize="44,0" path="m,l44,,43,,,xe" filled="f" strokeweight="0">
                      <v:path arrowok="t"/>
                    </v:shape>
                    <v:shape id="_x0000_s8687" style="position:absolute;left:1804;top:983;width:14;height:1" coordsize="41,3" path="m,l2,3r39,l,xe" fillcolor="black" stroked="f">
                      <v:path arrowok="t"/>
                    </v:shape>
                    <v:shape id="_x0000_s8688" style="position:absolute;left:1804;top:983;width:14;height:1" coordsize="41,3" path="m,l2,3r39,l,xe" filled="f" strokeweight="0">
                      <v:path arrowok="t"/>
                    </v:shape>
                    <v:shape id="_x0000_s8689" style="position:absolute;left:1804;top:983;width:14;height:1" coordsize="41,3" path="m,l41,r,3l,xe" fillcolor="black" stroked="f">
                      <v:path arrowok="t"/>
                    </v:shape>
                    <v:shape id="_x0000_s8690" style="position:absolute;left:1804;top:983;width:14;height:1" coordsize="41,3" path="m,l41,r,3l,xe" filled="f" strokeweight="0">
                      <v:path arrowok="t"/>
                    </v:shape>
                    <v:shape id="_x0000_s8691" style="position:absolute;left:1818;top:983;width:13;height:1" coordsize="41,3" path="m,l,3r41,l,xe" fillcolor="black" stroked="f">
                      <v:path arrowok="t"/>
                    </v:shape>
                    <v:shape id="_x0000_s8692" style="position:absolute;left:1818;top:983;width:13;height:1" coordsize="41,3" path="m,l,3r41,l,xe" filled="f" strokeweight="0">
                      <v:path arrowok="t"/>
                    </v:shape>
                    <v:shape id="_x0000_s8693" style="position:absolute;left:1818;top:983;width:14;height:1" coordsize="43,3" path="m,l43,,41,3,,xe" fillcolor="black" stroked="f">
                      <v:path arrowok="t"/>
                    </v:shape>
                    <v:shape id="_x0000_s8694" style="position:absolute;left:1818;top:983;width:14;height:1" coordsize="43,3" path="m,l43,,41,3,,xe" filled="f" strokeweight="0">
                      <v:path arrowok="t"/>
                    </v:shape>
                  </v:group>
                  <v:group id="_x0000_s8695" style="position:absolute;left:1587;top:448;width:249;height:542" coordorigin="1587,448" coordsize="249,542">
                    <v:shape id="_x0000_s8696" style="position:absolute;left:1805;top:984;width:13;height:1" coordsize="39,1" path="m,l1,1r38,l,xe" fillcolor="black" stroked="f">
                      <v:path arrowok="t"/>
                    </v:shape>
                    <v:shape id="_x0000_s8697" style="position:absolute;left:1805;top:984;width:13;height:1" coordsize="39,1" path="m,l1,1r38,l,xe" filled="f" strokeweight="0">
                      <v:path arrowok="t"/>
                    </v:shape>
                    <v:shape id="_x0000_s8698" style="position:absolute;left:1805;top:984;width:13;height:1" coordsize="39,1" path="m,l39,r,1l,xe" fillcolor="black" stroked="f">
                      <v:path arrowok="t"/>
                    </v:shape>
                    <v:shape id="_x0000_s8699" style="position:absolute;left:1805;top:984;width:13;height:1" coordsize="39,1" path="m,l39,r,1l,xe" filled="f" strokeweight="0">
                      <v:path arrowok="t"/>
                    </v:shape>
                    <v:shape id="_x0000_s8700" style="position:absolute;left:1818;top:984;width:13;height:1" coordsize="39,1" path="m,l,1r39,l,xe" fillcolor="black" stroked="f">
                      <v:path arrowok="t"/>
                    </v:shape>
                    <v:shape id="_x0000_s8701" style="position:absolute;left:1818;top:984;width:13;height:1" coordsize="39,1" path="m,l,1r39,l,xe" filled="f" strokeweight="0">
                      <v:path arrowok="t"/>
                    </v:shape>
                    <v:shape id="_x0000_s8702" style="position:absolute;left:1818;top:984;width:13;height:1" coordsize="41,1" path="m,l41,,39,1,,xe" fillcolor="black" stroked="f">
                      <v:path arrowok="t"/>
                    </v:shape>
                    <v:shape id="_x0000_s8703" style="position:absolute;left:1818;top:984;width:13;height:1" coordsize="41,1" path="m,l41,,39,1,,xe" filled="f" strokeweight="0">
                      <v:path arrowok="t"/>
                    </v:shape>
                    <v:shape id="_x0000_s8704" style="position:absolute;left:1805;top:984;width:13;height:1" coordsize="38,2" path="m,l3,2r35,l,xe" fillcolor="black" stroked="f">
                      <v:path arrowok="t"/>
                    </v:shape>
                    <v:shape id="_x0000_s8705" style="position:absolute;left:1805;top:984;width:13;height:1" coordsize="38,2" path="m,l3,2r35,l,xe" filled="f" strokeweight="0">
                      <v:path arrowok="t"/>
                    </v:shape>
                    <v:shape id="_x0000_s8706" style="position:absolute;left:1805;top:984;width:13;height:1" coordsize="38,2" path="m,l38,r,2l,xe" fillcolor="black" stroked="f">
                      <v:path arrowok="t"/>
                    </v:shape>
                    <v:shape id="_x0000_s8707" style="position:absolute;left:1805;top:984;width:13;height:1" coordsize="38,2" path="m,l38,r,2l,xe" filled="f" strokeweight="0">
                      <v:path arrowok="t"/>
                    </v:shape>
                    <v:shape id="_x0000_s8708" style="position:absolute;left:1818;top:984;width:12;height:1" coordsize="36,2" path="m,l,2r36,l,xe" fillcolor="black" stroked="f">
                      <v:path arrowok="t"/>
                    </v:shape>
                    <v:shape id="_x0000_s8709" style="position:absolute;left:1818;top:984;width:12;height:1" coordsize="36,2" path="m,l,2r36,l,xe" filled="f" strokeweight="0">
                      <v:path arrowok="t"/>
                    </v:shape>
                    <v:shape id="_x0000_s8710" style="position:absolute;left:1818;top:984;width:13;height:1" coordsize="39,2" path="m,l39,,36,2,,xe" fillcolor="black" stroked="f">
                      <v:path arrowok="t"/>
                    </v:shape>
                    <v:shape id="_x0000_s8711" style="position:absolute;left:1818;top:984;width:13;height:1" coordsize="39,2" path="m,l39,,36,2,,xe" filled="f" strokeweight="0">
                      <v:path arrowok="t"/>
                    </v:shape>
                    <v:shape id="_x0000_s8712" style="position:absolute;left:1806;top:985;width:12;height:1" coordsize="35,1" path="m,l,1r35,l,xe" fillcolor="black" stroked="f">
                      <v:path arrowok="t"/>
                    </v:shape>
                    <v:shape id="_x0000_s8713" style="position:absolute;left:1806;top:985;width:12;height:1" coordsize="35,1" path="m,l,1r35,l,xe" filled="f" strokeweight="0">
                      <v:path arrowok="t"/>
                    </v:shape>
                    <v:shape id="_x0000_s8714" style="position:absolute;left:1806;top:985;width:12;height:1" coordsize="35,1" path="m,l35,r,1l,xe" fillcolor="black" stroked="f">
                      <v:path arrowok="t"/>
                    </v:shape>
                    <v:shape id="_x0000_s8715" style="position:absolute;left:1806;top:985;width:12;height:1" coordsize="35,1" path="m,l35,r,1l,xe" filled="f" strokeweight="0">
                      <v:path arrowok="t"/>
                    </v:shape>
                    <v:shape id="_x0000_s8716" style="position:absolute;left:1818;top:985;width:12;height:1" coordsize="36,1" path="m,l,1r36,l,xe" fillcolor="black" stroked="f">
                      <v:path arrowok="t"/>
                    </v:shape>
                    <v:shape id="_x0000_s8717" style="position:absolute;left:1818;top:985;width:12;height:1" coordsize="36,1" path="m,l,1r36,l,xe" filled="f" strokeweight="0">
                      <v:path arrowok="t"/>
                    </v:shape>
                    <v:shape id="_x0000_s8718" style="position:absolute;left:1818;top:985;width:12;height:1" coordsize="36,1" path="m,l36,r,1l,xe" fillcolor="black" stroked="f">
                      <v:path arrowok="t"/>
                    </v:shape>
                    <v:shape id="_x0000_s8719" style="position:absolute;left:1818;top:985;width:12;height:1" coordsize="36,1" path="m,l36,r,1l,xe" filled="f" strokeweight="0">
                      <v:path arrowok="t"/>
                    </v:shape>
                    <v:shape id="_x0000_s8720" style="position:absolute;left:1806;top:985;width:12;height:1" coordsize="35,2" path="m,l3,2r32,l,xe" fillcolor="black" stroked="f">
                      <v:path arrowok="t"/>
                    </v:shape>
                    <v:shape id="_x0000_s8721" style="position:absolute;left:1806;top:985;width:12;height:1" coordsize="35,2" path="m,l3,2r32,l,xe" filled="f" strokeweight="0">
                      <v:path arrowok="t"/>
                    </v:shape>
                    <v:shape id="_x0000_s8722" style="position:absolute;left:1806;top:985;width:12;height:1" coordsize="35,2" path="m,l35,r,2l,xe" fillcolor="black" stroked="f">
                      <v:path arrowok="t"/>
                    </v:shape>
                    <v:shape id="_x0000_s8723" style="position:absolute;left:1806;top:985;width:12;height:1" coordsize="35,2" path="m,l35,r,2l,xe" filled="f" strokeweight="0">
                      <v:path arrowok="t"/>
                    </v:shape>
                    <v:shape id="_x0000_s8724" style="position:absolute;left:1818;top:985;width:11;height:1" coordsize="33,2" path="m,l,2r33,l,xe" fillcolor="black" stroked="f">
                      <v:path arrowok="t"/>
                    </v:shape>
                    <v:shape id="_x0000_s8725" style="position:absolute;left:1818;top:985;width:11;height:1" coordsize="33,2" path="m,l,2r33,l,xe" filled="f" strokeweight="0">
                      <v:path arrowok="t"/>
                    </v:shape>
                    <v:shape id="_x0000_s8726" style="position:absolute;left:1818;top:985;width:12;height:1" coordsize="36,2" path="m,l36,,33,2,,xe" fillcolor="black" stroked="f">
                      <v:path arrowok="t"/>
                    </v:shape>
                    <v:shape id="_x0000_s8727" style="position:absolute;left:1818;top:985;width:12;height:1" coordsize="36,2" path="m,l36,,33,2,,xe" filled="f" strokeweight="0">
                      <v:path arrowok="t"/>
                    </v:shape>
                    <v:shape id="_x0000_s8728" style="position:absolute;left:1807;top:986;width:11;height:1" coordsize="32,0" path="m,l2,,32,,,xe" fillcolor="black" stroked="f">
                      <v:path arrowok="t"/>
                    </v:shape>
                    <v:shape id="_x0000_s8729" style="position:absolute;left:1807;top:986;width:11;height:1" coordsize="32,0" path="m,l2,,32,,,xe" filled="f" strokeweight="0">
                      <v:path arrowok="t"/>
                    </v:shape>
                    <v:rect id="_x0000_s8730" style="position:absolute;left:1807;top:986;width:11;height:1" fillcolor="black" stroked="f"/>
                    <v:rect id="_x0000_s8731" style="position:absolute;left:1807;top:986;width:11;height:1" filled="f" strokeweight="0"/>
                    <v:shape id="_x0000_s8732" style="position:absolute;left:1818;top:986;width:10;height:1" coordsize="32,0" path="m,l,,32,,,xe" fillcolor="black" stroked="f">
                      <v:path arrowok="t"/>
                    </v:shape>
                    <v:shape id="_x0000_s8733" style="position:absolute;left:1818;top:986;width:10;height:1" coordsize="32,0" path="m,l,,32,,,xe" filled="f" strokeweight="0">
                      <v:path arrowok="t"/>
                    </v:shape>
                    <v:shape id="_x0000_s8734" style="position:absolute;left:1818;top:986;width:11;height:1" coordsize="33,0" path="m,l33,,32,,,xe" fillcolor="black" stroked="f">
                      <v:path arrowok="t"/>
                    </v:shape>
                    <v:shape id="_x0000_s8735" style="position:absolute;left:1818;top:986;width:11;height:1" coordsize="33,0" path="m,l33,,32,,,xe" filled="f" strokeweight="0">
                      <v:path arrowok="t"/>
                    </v:shape>
                    <v:shape id="_x0000_s8736" style="position:absolute;left:1808;top:986;width:10;height:1" coordsize="30,2" path="m,l3,2r27,l,xe" fillcolor="black" stroked="f">
                      <v:path arrowok="t"/>
                    </v:shape>
                    <v:shape id="_x0000_s8737" style="position:absolute;left:1808;top:986;width:10;height:1" coordsize="30,2" path="m,l3,2r27,l,xe" filled="f" strokeweight="0">
                      <v:path arrowok="t"/>
                    </v:shape>
                    <v:shape id="_x0000_s8738" style="position:absolute;left:1808;top:986;width:10;height:1" coordsize="30,2" path="m,l30,r,2l,xe" fillcolor="black" stroked="f">
                      <v:path arrowok="t"/>
                    </v:shape>
                    <v:shape id="_x0000_s8739" style="position:absolute;left:1808;top:986;width:10;height:1" coordsize="30,2" path="m,l30,r,2l,xe" filled="f" strokeweight="0">
                      <v:path arrowok="t"/>
                    </v:shape>
                    <v:shape id="_x0000_s8740" style="position:absolute;left:1818;top:986;width:9;height:1" coordsize="29,2" path="m,l,2r29,l,xe" fillcolor="black" stroked="f">
                      <v:path arrowok="t"/>
                    </v:shape>
                    <v:shape id="_x0000_s8741" style="position:absolute;left:1818;top:986;width:9;height:1" coordsize="29,2" path="m,l,2r29,l,xe" filled="f" strokeweight="0">
                      <v:path arrowok="t"/>
                    </v:shape>
                    <v:shape id="_x0000_s8742" style="position:absolute;left:1818;top:986;width:10;height:1" coordsize="32,2" path="m,l32,,29,2,,xe" fillcolor="black" stroked="f">
                      <v:path arrowok="t"/>
                    </v:shape>
                    <v:shape id="_x0000_s8743" style="position:absolute;left:1818;top:986;width:10;height:1" coordsize="32,2" path="m,l32,,29,2,,xe" filled="f" strokeweight="0">
                      <v:path arrowok="t"/>
                    </v:shape>
                    <v:shape id="_x0000_s8744" style="position:absolute;left:1809;top:986;width:9;height:1" coordsize="27,1" path="m,l1,1r26,l,xe" fillcolor="black" stroked="f">
                      <v:path arrowok="t"/>
                    </v:shape>
                    <v:shape id="_x0000_s8745" style="position:absolute;left:1809;top:986;width:9;height:1" coordsize="27,1" path="m,l1,1r26,l,xe" filled="f" strokeweight="0">
                      <v:path arrowok="t"/>
                    </v:shape>
                    <v:shape id="_x0000_s8746" style="position:absolute;left:1809;top:986;width:9;height:1" coordsize="27,1" path="m,l27,r,1l,xe" fillcolor="black" stroked="f">
                      <v:path arrowok="t"/>
                    </v:shape>
                    <v:shape id="_x0000_s8747" style="position:absolute;left:1809;top:986;width:9;height:1" coordsize="27,1" path="m,l27,r,1l,xe" filled="f" strokeweight="0">
                      <v:path arrowok="t"/>
                    </v:shape>
                    <v:shape id="_x0000_s8748" style="position:absolute;left:1818;top:986;width:9;height:1" coordsize="28,1" path="m,l,1r28,l,xe" fillcolor="black" stroked="f">
                      <v:path arrowok="t"/>
                    </v:shape>
                    <v:shape id="_x0000_s8749" style="position:absolute;left:1818;top:986;width:9;height:1" coordsize="28,1" path="m,l,1r28,l,xe" filled="f" strokeweight="0">
                      <v:path arrowok="t"/>
                    </v:shape>
                    <v:shape id="_x0000_s8750" style="position:absolute;left:1818;top:986;width:9;height:1" coordsize="29,1" path="m,l29,,28,1,,xe" fillcolor="black" stroked="f">
                      <v:path arrowok="t"/>
                    </v:shape>
                    <v:shape id="_x0000_s8751" style="position:absolute;left:1818;top:986;width:9;height:1" coordsize="29,1" path="m,l29,,28,1,,xe" filled="f" strokeweight="0">
                      <v:path arrowok="t"/>
                    </v:shape>
                    <v:shape id="_x0000_s8752" style="position:absolute;left:1809;top:987;width:9;height:1" coordsize="26,2" path="m,l3,2r23,l,xe" fillcolor="black" stroked="f">
                      <v:path arrowok="t"/>
                    </v:shape>
                    <v:shape id="_x0000_s8753" style="position:absolute;left:1809;top:987;width:9;height:1" coordsize="26,2" path="m,l3,2r23,l,xe" filled="f" strokeweight="0">
                      <v:path arrowok="t"/>
                    </v:shape>
                    <v:shape id="_x0000_s8754" style="position:absolute;left:1809;top:987;width:9;height:1" coordsize="26,2" path="m,l26,r,2l,xe" fillcolor="black" stroked="f">
                      <v:path arrowok="t"/>
                    </v:shape>
                    <v:shape id="_x0000_s8755" style="position:absolute;left:1809;top:987;width:9;height:1" coordsize="26,2" path="m,l26,r,2l,xe" filled="f" strokeweight="0">
                      <v:path arrowok="t"/>
                    </v:shape>
                    <v:shape id="_x0000_s8756" style="position:absolute;left:1818;top:987;width:8;height:1" coordsize="25,2" path="m,l,2r25,l,xe" fillcolor="black" stroked="f">
                      <v:path arrowok="t"/>
                    </v:shape>
                    <v:shape id="_x0000_s8757" style="position:absolute;left:1818;top:987;width:8;height:1" coordsize="25,2" path="m,l,2r25,l,xe" filled="f" strokeweight="0">
                      <v:path arrowok="t"/>
                    </v:shape>
                    <v:shape id="_x0000_s8758" style="position:absolute;left:1818;top:987;width:9;height:1" coordsize="28,2" path="m,l28,,25,2,,xe" fillcolor="black" stroked="f">
                      <v:path arrowok="t"/>
                    </v:shape>
                    <v:shape id="_x0000_s8759" style="position:absolute;left:1818;top:987;width:9;height:1" coordsize="28,2" path="m,l28,,25,2,,xe" filled="f" strokeweight="0">
                      <v:path arrowok="t"/>
                    </v:shape>
                    <v:shape id="_x0000_s8760" style="position:absolute;left:1810;top:987;width:8;height:1" coordsize="23,0" path="m,l1,,23,,,xe" fillcolor="black" stroked="f">
                      <v:path arrowok="t"/>
                    </v:shape>
                    <v:shape id="_x0000_s8761" style="position:absolute;left:1810;top:987;width:8;height:1" coordsize="23,0" path="m,l1,,23,,,xe" filled="f" strokeweight="0">
                      <v:path arrowok="t"/>
                    </v:shape>
                    <v:rect id="_x0000_s8762" style="position:absolute;left:1810;top:987;width:8;height:1" fillcolor="black" stroked="f"/>
                    <v:rect id="_x0000_s8763" style="position:absolute;left:1810;top:987;width:8;height:1" filled="f" strokeweight="0"/>
                    <v:shape id="_x0000_s8764" style="position:absolute;left:1818;top:987;width:8;height:1" coordsize="24,0" path="m,l,,24,,,xe" fillcolor="black" stroked="f">
                      <v:path arrowok="t"/>
                    </v:shape>
                    <v:shape id="_x0000_s8765" style="position:absolute;left:1818;top:987;width:8;height:1" coordsize="24,0" path="m,l,,24,,,xe" filled="f" strokeweight="0">
                      <v:path arrowok="t"/>
                    </v:shape>
                    <v:shape id="_x0000_s8766" style="position:absolute;left:1818;top:987;width:8;height:1" coordsize="25,0" path="m,l25,,24,,,xe" fillcolor="black" stroked="f">
                      <v:path arrowok="t"/>
                    </v:shape>
                    <v:shape id="_x0000_s8767" style="position:absolute;left:1818;top:987;width:8;height:1" coordsize="25,0" path="m,l25,,24,,,xe" filled="f" strokeweight="0">
                      <v:path arrowok="t"/>
                    </v:shape>
                    <v:shape id="_x0000_s8768" style="position:absolute;left:1810;top:987;width:8;height:1" coordsize="22,1" path="m,l3,1r19,l,xe" fillcolor="black" stroked="f">
                      <v:path arrowok="t"/>
                    </v:shape>
                    <v:shape id="_x0000_s8769" style="position:absolute;left:1810;top:987;width:8;height:1" coordsize="22,1" path="m,l3,1r19,l,xe" filled="f" strokeweight="0">
                      <v:path arrowok="t"/>
                    </v:shape>
                    <v:shape id="_x0000_s8770" style="position:absolute;left:1810;top:987;width:8;height:1" coordsize="22,1" path="m,l22,r,1l,xe" fillcolor="black" stroked="f">
                      <v:path arrowok="t"/>
                    </v:shape>
                    <v:shape id="_x0000_s8771" style="position:absolute;left:1810;top:987;width:8;height:1" coordsize="22,1" path="m,l22,r,1l,xe" filled="f" strokeweight="0">
                      <v:path arrowok="t"/>
                    </v:shape>
                    <v:shape id="_x0000_s8772" style="position:absolute;left:1818;top:987;width:6;height:1" coordsize="20,1" path="m,l,1r20,l,xe" fillcolor="black" stroked="f">
                      <v:path arrowok="t"/>
                    </v:shape>
                    <v:shape id="_x0000_s8773" style="position:absolute;left:1818;top:987;width:6;height:1" coordsize="20,1" path="m,l,1r20,l,xe" filled="f" strokeweight="0">
                      <v:path arrowok="t"/>
                    </v:shape>
                    <v:shape id="_x0000_s8774" style="position:absolute;left:1818;top:987;width:8;height:1" coordsize="24,1" path="m,l24,,20,1,,xe" fillcolor="black" stroked="f">
                      <v:path arrowok="t"/>
                    </v:shape>
                    <v:shape id="_x0000_s8775" style="position:absolute;left:1818;top:987;width:8;height:1" coordsize="24,1" path="m,l24,,20,1,,xe" filled="f" strokeweight="0">
                      <v:path arrowok="t"/>
                    </v:shape>
                    <v:shape id="_x0000_s8776" style="position:absolute;left:1811;top:988;width:7;height:1" coordsize="19,1" path="m,l1,1r18,l,xe" fillcolor="black" stroked="f">
                      <v:path arrowok="t"/>
                    </v:shape>
                    <v:shape id="_x0000_s8777" style="position:absolute;left:1811;top:988;width:7;height:1" coordsize="19,1" path="m,l1,1r18,l,xe" filled="f" strokeweight="0">
                      <v:path arrowok="t"/>
                    </v:shape>
                    <v:shape id="_x0000_s8778" style="position:absolute;left:1811;top:988;width:7;height:1" coordsize="19,1" path="m,l19,r,1l,xe" fillcolor="black" stroked="f">
                      <v:path arrowok="t"/>
                    </v:shape>
                    <v:shape id="_x0000_s8779" style="position:absolute;left:1811;top:988;width:7;height:1" coordsize="19,1" path="m,l19,r,1l,xe" filled="f" strokeweight="0">
                      <v:path arrowok="t"/>
                    </v:shape>
                    <v:shape id="_x0000_s8780" style="position:absolute;left:1818;top:988;width:6;height:1" coordsize="19,1" path="m,l,1r19,l,xe" fillcolor="black" stroked="f">
                      <v:path arrowok="t"/>
                    </v:shape>
                    <v:shape id="_x0000_s8781" style="position:absolute;left:1818;top:988;width:6;height:1" coordsize="19,1" path="m,l,1r19,l,xe" filled="f" strokeweight="0">
                      <v:path arrowok="t"/>
                    </v:shape>
                    <v:shape id="_x0000_s8782" style="position:absolute;left:1818;top:988;width:6;height:1" coordsize="20,1" path="m,l20,,19,1,,xe" fillcolor="black" stroked="f">
                      <v:path arrowok="t"/>
                    </v:shape>
                    <v:shape id="_x0000_s8783" style="position:absolute;left:1818;top:988;width:6;height:1" coordsize="20,1" path="m,l20,,19,1,,xe" filled="f" strokeweight="0">
                      <v:path arrowok="t"/>
                    </v:shape>
                    <v:shape id="_x0000_s8784" style="position:absolute;left:1812;top:988;width:6;height:1" coordsize="18,1" path="m,l3,1r15,l,xe" fillcolor="black" stroked="f">
                      <v:path arrowok="t"/>
                    </v:shape>
                    <v:shape id="_x0000_s8785" style="position:absolute;left:1812;top:988;width:6;height:1" coordsize="18,1" path="m,l3,1r15,l,xe" filled="f" strokeweight="0">
                      <v:path arrowok="t"/>
                    </v:shape>
                    <v:shape id="_x0000_s8786" style="position:absolute;left:1812;top:988;width:6;height:1" coordsize="18,1" path="m,l18,r,1l,xe" fillcolor="black" stroked="f">
                      <v:path arrowok="t"/>
                    </v:shape>
                    <v:shape id="_x0000_s8787" style="position:absolute;left:1812;top:988;width:6;height:1" coordsize="18,1" path="m,l18,r,1l,xe" filled="f" strokeweight="0">
                      <v:path arrowok="t"/>
                    </v:shape>
                    <v:shape id="_x0000_s8788" style="position:absolute;left:1818;top:988;width:5;height:1" coordsize="15,1" path="m,l,1r15,l,xe" fillcolor="black" stroked="f">
                      <v:path arrowok="t"/>
                    </v:shape>
                    <v:shape id="_x0000_s8789" style="position:absolute;left:1818;top:988;width:5;height:1" coordsize="15,1" path="m,l,1r15,l,xe" filled="f" strokeweight="0">
                      <v:path arrowok="t"/>
                    </v:shape>
                    <v:shape id="_x0000_s8790" style="position:absolute;left:1818;top:988;width:6;height:1" coordsize="19,1" path="m,l19,,15,1,,xe" fillcolor="black" stroked="f">
                      <v:path arrowok="t"/>
                    </v:shape>
                    <v:shape id="_x0000_s8791" style="position:absolute;left:1818;top:988;width:6;height:1" coordsize="19,1" path="m,l19,,15,1,,xe" filled="f" strokeweight="0">
                      <v:path arrowok="t"/>
                    </v:shape>
                    <v:shape id="_x0000_s8792" style="position:absolute;left:1813;top:988;width:5;height:1" coordsize="15,0" path="m,l3,,15,,,xe" fillcolor="black" stroked="f">
                      <v:path arrowok="t"/>
                    </v:shape>
                    <v:shape id="_x0000_s8793" style="position:absolute;left:1813;top:988;width:5;height:1" coordsize="15,0" path="m,l3,,15,,,xe" filled="f" strokeweight="0">
                      <v:path arrowok="t"/>
                    </v:shape>
                    <v:rect id="_x0000_s8794" style="position:absolute;left:1813;top:988;width:5;height:1" fillcolor="black" stroked="f"/>
                    <v:rect id="_x0000_s8795" style="position:absolute;left:1813;top:988;width:5;height:1" filled="f" strokeweight="0"/>
                    <v:shape id="_x0000_s8796" style="position:absolute;left:1818;top:988;width:4;height:1" coordsize="14,0" path="m,l,,14,,,xe" fillcolor="black" stroked="f">
                      <v:path arrowok="t"/>
                    </v:shape>
                    <v:shape id="_x0000_s8797" style="position:absolute;left:1818;top:988;width:4;height:1" coordsize="14,0" path="m,l,,14,,,xe" filled="f" strokeweight="0">
                      <v:path arrowok="t"/>
                    </v:shape>
                    <v:shape id="_x0000_s8798" style="position:absolute;left:1818;top:988;width:5;height:1" coordsize="15,0" path="m,l15,,14,,,xe" fillcolor="black" stroked="f">
                      <v:path arrowok="t"/>
                    </v:shape>
                    <v:shape id="_x0000_s8799" style="position:absolute;left:1818;top:988;width:5;height:1" coordsize="15,0" path="m,l15,,14,,,xe" filled="f" strokeweight="0">
                      <v:path arrowok="t"/>
                    </v:shape>
                    <v:shape id="_x0000_s8800" style="position:absolute;left:1814;top:988;width:4;height:1" coordsize="12,1" path="m,l3,1r9,l,xe" fillcolor="black" stroked="f">
                      <v:path arrowok="t"/>
                    </v:shape>
                    <v:shape id="_x0000_s8801" style="position:absolute;left:1814;top:988;width:4;height:1" coordsize="12,1" path="m,l3,1r9,l,xe" filled="f" strokeweight="0">
                      <v:path arrowok="t"/>
                    </v:shape>
                    <v:shape id="_x0000_s8802" style="position:absolute;left:1814;top:988;width:4;height:1" coordsize="12,1" path="m,l12,r,1l,xe" fillcolor="black" stroked="f">
                      <v:path arrowok="t"/>
                    </v:shape>
                    <v:shape id="_x0000_s8803" style="position:absolute;left:1814;top:988;width:4;height:1" coordsize="12,1" path="m,l12,r,1l,xe" filled="f" strokeweight="0">
                      <v:path arrowok="t"/>
                    </v:shape>
                    <v:shape id="_x0000_s8804" style="position:absolute;left:1818;top:988;width:3;height:1" coordsize="11,1" path="m,l,1r11,l,xe" fillcolor="black" stroked="f">
                      <v:path arrowok="t"/>
                    </v:shape>
                    <v:shape id="_x0000_s8805" style="position:absolute;left:1818;top:988;width:3;height:1" coordsize="11,1" path="m,l,1r11,l,xe" filled="f" strokeweight="0">
                      <v:path arrowok="t"/>
                    </v:shape>
                    <v:shape id="_x0000_s8806" style="position:absolute;left:1818;top:988;width:4;height:1" coordsize="14,1" path="m,l14,,11,1,,xe" fillcolor="black" stroked="f">
                      <v:path arrowok="t"/>
                    </v:shape>
                    <v:shape id="_x0000_s8807" style="position:absolute;left:1818;top:988;width:4;height:1" coordsize="14,1" path="m,l14,,11,1,,xe" filled="f" strokeweight="0">
                      <v:path arrowok="t"/>
                    </v:shape>
                    <v:shape id="_x0000_s8808" style="position:absolute;left:1815;top:989;width:3;height:1" coordsize="9,0" path="m,l1,,9,,,xe" fillcolor="black" stroked="f">
                      <v:path arrowok="t"/>
                    </v:shape>
                    <v:shape id="_x0000_s8809" style="position:absolute;left:1815;top:989;width:3;height:1" coordsize="9,0" path="m,l1,,9,,,xe" filled="f" strokeweight="0">
                      <v:path arrowok="t"/>
                    </v:shape>
                    <v:rect id="_x0000_s8810" style="position:absolute;left:1815;top:989;width:3;height:1" fillcolor="black" stroked="f"/>
                    <v:rect id="_x0000_s8811" style="position:absolute;left:1815;top:989;width:3;height:1" filled="f" strokeweight="0"/>
                    <v:shape id="_x0000_s8812" style="position:absolute;left:1818;top:989;width:3;height:1" coordsize="10,0" path="m,l,,10,,,xe" fillcolor="black" stroked="f">
                      <v:path arrowok="t"/>
                    </v:shape>
                    <v:shape id="_x0000_s8813" style="position:absolute;left:1818;top:989;width:3;height:1" coordsize="10,0" path="m,l,,10,,,xe" filled="f" strokeweight="0">
                      <v:path arrowok="t"/>
                    </v:shape>
                    <v:shape id="_x0000_s8814" style="position:absolute;left:1818;top:989;width:3;height:1" coordsize="11,0" path="m,l11,,10,,,xe" fillcolor="black" stroked="f">
                      <v:path arrowok="t"/>
                    </v:shape>
                    <v:shape id="_x0000_s8815" style="position:absolute;left:1818;top:989;width:3;height:1" coordsize="11,0" path="m,l11,,10,,,xe" filled="f" strokeweight="0">
                      <v:path arrowok="t"/>
                    </v:shape>
                    <v:shape id="_x0000_s8816" style="position:absolute;left:1815;top:989;width:3;height:1" coordsize="8,0" path="m,l3,,8,,,xe" fillcolor="black" stroked="f">
                      <v:path arrowok="t"/>
                    </v:shape>
                    <v:shape id="_x0000_s8817" style="position:absolute;left:1815;top:989;width:3;height:1" coordsize="8,0" path="m,l3,,8,,,xe" filled="f" strokeweight="0">
                      <v:path arrowok="t"/>
                    </v:shape>
                    <v:rect id="_x0000_s8818" style="position:absolute;left:1815;top:989;width:3;height:1" fillcolor="black" stroked="f"/>
                    <v:rect id="_x0000_s8819" style="position:absolute;left:1815;top:989;width:3;height:1" filled="f" strokeweight="0"/>
                    <v:shape id="_x0000_s8820" style="position:absolute;left:1818;top:989;width:2;height:1" coordsize="6,0" path="m,l,,6,,,xe" fillcolor="black" stroked="f">
                      <v:path arrowok="t"/>
                    </v:shape>
                    <v:shape id="_x0000_s8821" style="position:absolute;left:1818;top:989;width:2;height:1" coordsize="6,0" path="m,l,,6,,,xe" filled="f" strokeweight="0">
                      <v:path arrowok="t"/>
                    </v:shape>
                    <v:shape id="_x0000_s8822" style="position:absolute;left:1818;top:989;width:3;height:1" coordsize="10,0" path="m,l10,,6,,,xe" fillcolor="black" stroked="f">
                      <v:path arrowok="t"/>
                    </v:shape>
                    <v:shape id="_x0000_s8823" style="position:absolute;left:1818;top:989;width:3;height:1" coordsize="10,0" path="m,l10,,6,,,xe" filled="f" strokeweight="0">
                      <v:path arrowok="t"/>
                    </v:shape>
                    <v:shape id="_x0000_s8824" style="position:absolute;left:1816;top:989;width:2;height:1" coordsize="5,1" path="m,l2,1r3,l,xe" fillcolor="black" stroked="f">
                      <v:path arrowok="t"/>
                    </v:shape>
                    <v:shape id="_x0000_s8825" style="position:absolute;left:1816;top:989;width:2;height:1" coordsize="5,1" path="m,l2,1r3,l,xe" filled="f" strokeweight="0">
                      <v:path arrowok="t"/>
                    </v:shape>
                    <v:shape id="_x0000_s8826" style="position:absolute;left:1816;top:989;width:2;height:1" coordsize="5,1" path="m,l5,r,1l,xe" fillcolor="black" stroked="f">
                      <v:path arrowok="t"/>
                    </v:shape>
                    <v:shape id="_x0000_s8827" style="position:absolute;left:1816;top:989;width:2;height:1" coordsize="5,1" path="m,l5,r,1l,xe" filled="f" strokeweight="0">
                      <v:path arrowok="t"/>
                    </v:shape>
                    <v:shape id="_x0000_s8828" style="position:absolute;left:1818;top:989;width:1;height:1" coordsize="4,1" path="m,l,1r4,l,xe" fillcolor="black" stroked="f">
                      <v:path arrowok="t"/>
                    </v:shape>
                    <v:shape id="_x0000_s8829" style="position:absolute;left:1818;top:989;width:1;height:1" coordsize="4,1" path="m,l,1r4,l,xe" filled="f" strokeweight="0">
                      <v:path arrowok="t"/>
                    </v:shape>
                    <v:shape id="_x0000_s8830" style="position:absolute;left:1818;top:989;width:2;height:1" coordsize="6,1" path="m,l6,,4,1,,xe" fillcolor="black" stroked="f">
                      <v:path arrowok="t"/>
                    </v:shape>
                    <v:shape id="_x0000_s8831" style="position:absolute;left:1818;top:989;width:2;height:1" coordsize="6,1" path="m,l6,,4,1,,xe" filled="f" strokeweight="0">
                      <v:path arrowok="t"/>
                    </v:shape>
                    <v:rect id="_x0000_s8832" style="position:absolute;left:1817;top:989;width:1;height:1" fillcolor="black" stroked="f"/>
                    <v:rect id="_x0000_s8833" style="position:absolute;left:1817;top:989;width:1;height:1" filled="f" strokeweight="0"/>
                    <v:shape id="_x0000_s8834" style="position:absolute;left:1818;top:989;width:1;height:1" coordsize="4,0" path="m,l4,,,xe" fillcolor="black" stroked="f">
                      <v:path arrowok="t"/>
                    </v:shape>
                    <v:shape id="_x0000_s8835" style="position:absolute;left:1818;top:989;width:1;height:1" coordsize="4,0" path="m,l4,,,,,xe" filled="f" strokeweight="0">
                      <v:path arrowok="t"/>
                    </v:shape>
                    <v:shape id="_x0000_s8836" style="position:absolute;left:1799;top:953;width:37;height:36" coordsize="111,108" path="m111,54r,-4l110,44r-1,-4l108,35r-2,-4l104,27r-3,-4l99,20,96,16,91,13,88,10,84,8,80,6,74,3,70,2,66,1,61,,55,,51,,46,1,41,2,37,3,32,6,28,8r-5,2l20,13r-4,3l13,20r-2,3l8,27,5,31,3,35,2,40,1,44,,50r,4l,59r1,4l2,68r1,4l5,76r3,4l11,84r2,5l16,92r4,3l23,98r5,3l32,103r5,2l41,106r5,1l51,108r4,l61,108r5,-1l70,106r4,-1l80,103r4,-2l88,98r3,-3l96,92r3,-3l101,84r3,-4l106,76r2,-4l109,68r1,-5l111,59r,-5xe" filled="f" strokeweight="0">
                      <v:path arrowok="t"/>
                    </v:shape>
                    <v:shape id="_x0000_s8837" style="position:absolute;left:1599;top:448;width:4;height:1" coordsize="11,0" path="m5,l,,11,,5,xe" fillcolor="black" stroked="f">
                      <v:path arrowok="t"/>
                    </v:shape>
                    <v:shape id="_x0000_s8838" style="position:absolute;left:1599;top:448;width:4;height:1" coordsize="11,0" path="m5,l,,11,,5,xe" filled="f" strokeweight="0">
                      <v:path arrowok="t"/>
                    </v:shape>
                    <v:shape id="_x0000_s8839" style="position:absolute;left:1598;top:448;width:6;height:1" coordsize="19,1" path="m4,l,1r19,l4,xe" fillcolor="black" stroked="f">
                      <v:path arrowok="t"/>
                    </v:shape>
                    <v:shape id="_x0000_s8840" style="position:absolute;left:1598;top:448;width:6;height:1" coordsize="19,1" path="m4,l,1r19,l4,xe" filled="f" strokeweight="0">
                      <v:path arrowok="t"/>
                    </v:shape>
                    <v:shape id="_x0000_s8841" style="position:absolute;left:1599;top:448;width:5;height:1" coordsize="15,1" path="m,l11,r4,1l,xe" fillcolor="black" stroked="f">
                      <v:path arrowok="t"/>
                    </v:shape>
                    <v:shape id="_x0000_s8842" style="position:absolute;left:1599;top:448;width:5;height:1" coordsize="15,1" path="m,l11,r4,1l,xe" filled="f" strokeweight="0">
                      <v:path arrowok="t"/>
                    </v:shape>
                    <v:shape id="_x0000_s8843" style="position:absolute;left:1596;top:449;width:10;height:1" coordsize="29,1" path="m5,l,1r29,l5,xe" fillcolor="black" stroked="f">
                      <v:path arrowok="t"/>
                    </v:shape>
                    <v:shape id="_x0000_s8844" style="position:absolute;left:1596;top:449;width:10;height:1" coordsize="29,1" path="m5,l,1r29,l5,xe" filled="f" strokeweight="0">
                      <v:path arrowok="t"/>
                    </v:shape>
                    <v:shape id="_x0000_s8845" style="position:absolute;left:1598;top:449;width:8;height:1" coordsize="24,1" path="m,l19,r5,1l,xe" fillcolor="black" stroked="f">
                      <v:path arrowok="t"/>
                    </v:shape>
                    <v:shape id="_x0000_s8846" style="position:absolute;left:1598;top:449;width:8;height:1" coordsize="24,1" path="m,l19,r5,1l,xe" filled="f" strokeweight="0">
                      <v:path arrowok="t"/>
                    </v:shape>
                    <v:shape id="_x0000_s8847" style="position:absolute;left:1595;top:449;width:13;height:1" coordsize="39,1" path="m5,l,1r39,l5,xe" fillcolor="black" stroked="f">
                      <v:path arrowok="t"/>
                    </v:shape>
                    <v:shape id="_x0000_s8848" style="position:absolute;left:1595;top:449;width:13;height:1" coordsize="39,1" path="m5,l,1r39,l5,xe" filled="f" strokeweight="0">
                      <v:path arrowok="t"/>
                    </v:shape>
                    <v:shape id="_x0000_s8849" style="position:absolute;left:1596;top:449;width:12;height:1" coordsize="34,1" path="m,l29,r5,1l,xe" fillcolor="black" stroked="f">
                      <v:path arrowok="t"/>
                    </v:shape>
                    <v:shape id="_x0000_s8850" style="position:absolute;left:1596;top:449;width:12;height:1" coordsize="34,1" path="m,l29,r5,1l,xe" filled="f" strokeweight="0">
                      <v:path arrowok="t"/>
                    </v:shape>
                    <v:shape id="_x0000_s8851" style="position:absolute;left:1593;top:449;width:16;height:1" coordsize="47,2" path="m4,l,2r47,l4,xe" fillcolor="black" stroked="f">
                      <v:path arrowok="t"/>
                    </v:shape>
                    <v:shape id="_x0000_s8852" style="position:absolute;left:1593;top:449;width:16;height:1" coordsize="47,2" path="m4,l,2r47,l4,xe" filled="f" strokeweight="0">
                      <v:path arrowok="t"/>
                    </v:shape>
                    <v:shape id="_x0000_s8853" style="position:absolute;left:1595;top:449;width:14;height:1" coordsize="43,2" path="m,l39,r4,2l,xe" fillcolor="black" stroked="f">
                      <v:path arrowok="t"/>
                    </v:shape>
                    <v:shape id="_x0000_s8854" style="position:absolute;left:1595;top:449;width:14;height:1" coordsize="43,2" path="m,l39,r4,2l,xe" filled="f" strokeweight="0">
                      <v:path arrowok="t"/>
                    </v:shape>
                    <v:shape id="_x0000_s8855" style="position:absolute;left:1592;top:450;width:18;height:1" coordsize="55,2" path="m4,l,2r55,l4,xe" fillcolor="black" stroked="f">
                      <v:path arrowok="t"/>
                    </v:shape>
                    <v:shape id="_x0000_s8856" style="position:absolute;left:1592;top:450;width:18;height:1" coordsize="55,2" path="m4,l,2r55,l4,xe" filled="f" strokeweight="0">
                      <v:path arrowok="t"/>
                    </v:shape>
                    <v:shape id="_x0000_s8857" style="position:absolute;left:1593;top:450;width:17;height:1" coordsize="51,2" path="m,l47,r4,2l,xe" fillcolor="black" stroked="f">
                      <v:path arrowok="t"/>
                    </v:shape>
                    <v:shape id="_x0000_s8858" style="position:absolute;left:1593;top:450;width:17;height:1" coordsize="51,2" path="m,l47,r4,2l,xe" filled="f" strokeweight="0">
                      <v:path arrowok="t"/>
                    </v:shape>
                    <v:shape id="_x0000_s8859" style="position:absolute;left:1591;top:451;width:21;height:1" coordsize="63,3" path="m4,l,3r63,l4,xe" fillcolor="black" stroked="f">
                      <v:path arrowok="t"/>
                    </v:shape>
                    <v:shape id="_x0000_s8860" style="position:absolute;left:1591;top:451;width:21;height:1" coordsize="63,3" path="m4,l,3r63,l4,xe" filled="f" strokeweight="0">
                      <v:path arrowok="t"/>
                    </v:shape>
                    <v:shape id="_x0000_s8861" style="position:absolute;left:1592;top:451;width:20;height:1" coordsize="59,3" path="m,l55,r4,3l,xe" fillcolor="black" stroked="f">
                      <v:path arrowok="t"/>
                    </v:shape>
                    <v:shape id="_x0000_s8862" style="position:absolute;left:1592;top:451;width:20;height:1" coordsize="59,3" path="m,l55,r4,3l,xe" filled="f" strokeweight="0">
                      <v:path arrowok="t"/>
                    </v:shape>
                    <v:shape id="_x0000_s8863" style="position:absolute;left:1589;top:452;width:24;height:1" coordsize="72,2" path="m5,l,2r72,l5,xe" fillcolor="black" stroked="f">
                      <v:path arrowok="t"/>
                    </v:shape>
                    <v:shape id="_x0000_s8864" style="position:absolute;left:1589;top:452;width:24;height:1" coordsize="72,2" path="m5,l,2r72,l5,xe" filled="f" strokeweight="0">
                      <v:path arrowok="t"/>
                    </v:shape>
                    <v:shape id="_x0000_s8865" style="position:absolute;left:1591;top:452;width:22;height:1" coordsize="67,2" path="m,l63,r4,2l,xe" fillcolor="black" stroked="f">
                      <v:path arrowok="t"/>
                    </v:shape>
                    <v:shape id="_x0000_s8866" style="position:absolute;left:1591;top:452;width:22;height:1" coordsize="67,2" path="m,l63,r4,2l,xe" filled="f" strokeweight="0">
                      <v:path arrowok="t"/>
                    </v:shape>
                    <v:shape id="_x0000_s8867" style="position:absolute;left:1588;top:452;width:26;height:2" coordsize="79,4" path="m3,l,4r79,l3,xe" fillcolor="black" stroked="f">
                      <v:path arrowok="t"/>
                    </v:shape>
                    <v:shape id="_x0000_s8868" style="position:absolute;left:1588;top:452;width:26;height:2" coordsize="79,4" path="m3,l,4r79,l3,xe" filled="f" strokeweight="0">
                      <v:path arrowok="t"/>
                    </v:shape>
                    <v:shape id="_x0000_s8869" style="position:absolute;left:1589;top:452;width:25;height:2" coordsize="76,4" path="m,l72,r4,4l,xe" fillcolor="black" stroked="f">
                      <v:path arrowok="t"/>
                    </v:shape>
                    <v:shape id="_x0000_s8870" style="position:absolute;left:1589;top:452;width:25;height:2" coordsize="76,4" path="m,l72,r4,4l,xe" filled="f" strokeweight="0">
                      <v:path arrowok="t"/>
                    </v:shape>
                    <v:shape id="_x0000_s8871" style="position:absolute;left:1588;top:454;width:26;height:1" coordsize="79,0" path="m,l,,79,,,xe" fillcolor="black" stroked="f">
                      <v:path arrowok="t"/>
                    </v:shape>
                    <v:shape id="_x0000_s8872" style="position:absolute;left:1588;top:454;width:26;height:1" coordsize="79,0" path="m,l,,79,,,xe" filled="f" strokeweight="0">
                      <v:path arrowok="t"/>
                    </v:shape>
                    <v:rect id="_x0000_s8873" style="position:absolute;left:1588;top:454;width:26;height:1" fillcolor="black" stroked="f"/>
                    <v:rect id="_x0000_s8874" style="position:absolute;left:1588;top:454;width:26;height:1" filled="f" strokeweight="0"/>
                    <v:shape id="_x0000_s8875" style="position:absolute;left:1614;top:454;width:1;height:1" coordsize="0,0" path="m,l,,,xe" fillcolor="black" stroked="f">
                      <v:path arrowok="t"/>
                    </v:shape>
                    <v:rect id="_x0000_s8876" style="position:absolute;left:1614;top:454;width:1;height:1" filled="f" strokeweight="0"/>
                    <v:shape id="_x0000_s8877" style="position:absolute;left:1588;top:454;width:26;height:1" coordsize="80,0" path="m1,l,,80,,1,xe" fillcolor="black" stroked="f">
                      <v:path arrowok="t"/>
                    </v:shape>
                    <v:shape id="_x0000_s8878" style="position:absolute;left:1588;top:454;width:26;height:1" coordsize="80,0" path="m1,l,,80,,1,xe" filled="f" strokeweight="0">
                      <v:path arrowok="t"/>
                    </v:shape>
                    <v:rect id="_x0000_s8879" style="position:absolute;left:1588;top:454;width:26;height:1" fillcolor="black" stroked="f"/>
                    <v:rect id="_x0000_s8880" style="position:absolute;left:1588;top:454;width:26;height:1" filled="f" strokeweight="0"/>
                    <v:shape id="_x0000_s8881" style="position:absolute;left:1614;top:454;width:1;height:1" coordsize="0,0" path="m,l,,,xe" fillcolor="black" stroked="f">
                      <v:path arrowok="t"/>
                    </v:shape>
                    <v:rect id="_x0000_s8882" style="position:absolute;left:1614;top:454;width:1;height:1" filled="f" strokeweight="0"/>
                    <v:shape id="_x0000_s8883" style="position:absolute;left:1614;top:454;width:1;height:1" coordsize="0,0" path="m,l,,,xe" fillcolor="black" stroked="f">
                      <v:path arrowok="t"/>
                    </v:shape>
                    <v:rect id="_x0000_s8884" style="position:absolute;left:1614;top:454;width:1;height:1" filled="f" strokeweight="0"/>
                    <v:shape id="_x0000_s8885" style="position:absolute;left:1587;top:454;width:2;height:1" coordsize="5,3" path="m2,l,3r5,l2,xe" fillcolor="black" stroked="f">
                      <v:path arrowok="t"/>
                    </v:shape>
                    <v:shape id="_x0000_s8886" style="position:absolute;left:1587;top:454;width:2;height:1" coordsize="5,3" path="m2,l,3r5,l2,xe" filled="f" strokeweight="0">
                      <v:path arrowok="t"/>
                    </v:shape>
                    <v:shape id="_x0000_s8887" style="position:absolute;left:1588;top:454;width:25;height:1" coordsize="76,3" path="m,l3,3r73,l,xe" fillcolor="black" stroked="f">
                      <v:path arrowok="t"/>
                    </v:shape>
                    <v:shape id="_x0000_s8888" style="position:absolute;left:1588;top:454;width:25;height:1" coordsize="76,3" path="m,l3,3r73,l,xe" filled="f" strokeweight="0">
                      <v:path arrowok="t"/>
                    </v:shape>
                    <v:shape id="_x0000_s8889" style="position:absolute;left:1588;top:454;width:26;height:1" coordsize="80,3" path="m,l80,,76,3,,xe" fillcolor="black" stroked="f">
                      <v:path arrowok="t"/>
                    </v:shape>
                    <v:shape id="_x0000_s8890" style="position:absolute;left:1588;top:454;width:26;height:1" coordsize="80,3" path="m,l80,,76,3,,xe" filled="f" strokeweight="0">
                      <v:path arrowok="t"/>
                    </v:shape>
                    <v:shape id="_x0000_s8891" style="position:absolute;left:1613;top:454;width:2;height:1" coordsize="7,3" path="m4,l,3r7,l4,xe" fillcolor="black" stroked="f">
                      <v:path arrowok="t"/>
                    </v:shape>
                    <v:shape id="_x0000_s8892" style="position:absolute;left:1613;top:454;width:2;height:1" coordsize="7,3" path="m4,l,3r7,l4,xe" filled="f" strokeweight="0">
                      <v:path arrowok="t"/>
                    </v:shape>
                    <v:shape id="_x0000_s8893" style="position:absolute;left:1614;top:454;width:1;height:1" coordsize="3,3" path="m,l,,3,3,,xe" fillcolor="black" stroked="f">
                      <v:path arrowok="t"/>
                    </v:shape>
                    <v:shape id="_x0000_s8894" style="position:absolute;left:1614;top:454;width:1;height:1" coordsize="3,3" path="m,l,,3,3,,xe" filled="f" strokeweight="0">
                      <v:path arrowok="t"/>
                    </v:shape>
                    <v:shape id="_x0000_s8895" style="position:absolute;left:1587;top:455;width:2;height:1" coordsize="7,0" path="m1,l,,7,,1,xe" fillcolor="black" stroked="f">
                      <v:path arrowok="t"/>
                    </v:shape>
                  </v:group>
                  <v:group id="_x0000_s8896" style="position:absolute;left:1583;top:455;width:37;height:11" coordorigin="1583,455" coordsize="37,11">
                    <v:shape id="_x0000_s8897" style="position:absolute;left:1587;top:455;width:2;height:1" coordsize="7,0" path="m1,l,,7,,1,xe" filled="f" strokeweight="0">
                      <v:path arrowok="t"/>
                    </v:shape>
                    <v:shape id="_x0000_s8898" style="position:absolute;left:1587;top:455;width:2;height:1" coordsize="6,0" path="m,l5,,6,,,xe" fillcolor="black" stroked="f">
                      <v:path arrowok="t"/>
                    </v:shape>
                    <v:shape id="_x0000_s8899" style="position:absolute;left:1587;top:455;width:2;height:1" coordsize="6,0" path="m,l5,,6,,,xe" filled="f" strokeweight="0">
                      <v:path arrowok="t"/>
                    </v:shape>
                    <v:shape id="_x0000_s8900" style="position:absolute;left:1589;top:455;width:24;height:1" coordsize="72,0" path="m,l1,,72,,,xe" fillcolor="black" stroked="f">
                      <v:path arrowok="t"/>
                    </v:shape>
                    <v:shape id="_x0000_s8901" style="position:absolute;left:1589;top:455;width:24;height:1" coordsize="72,0" path="m,l1,,72,,,xe" filled="f" strokeweight="0">
                      <v:path arrowok="t"/>
                    </v:shape>
                    <v:shape id="_x0000_s8902" style="position:absolute;left:1589;top:455;width:24;height:1" coordsize="73,0" path="m,l73,,72,,,xe" fillcolor="black" stroked="f">
                      <v:path arrowok="t"/>
                    </v:shape>
                    <v:shape id="_x0000_s8903" style="position:absolute;left:1589;top:455;width:24;height:1" coordsize="73,0" path="m,l73,,72,,,xe" filled="f" strokeweight="0">
                      <v:path arrowok="t"/>
                    </v:shape>
                    <v:shape id="_x0000_s8904" style="position:absolute;left:1613;top:455;width:2;height:1" coordsize="8,0" path="m1,l,,8,,1,xe" fillcolor="black" stroked="f">
                      <v:path arrowok="t"/>
                    </v:shape>
                    <v:shape id="_x0000_s8905" style="position:absolute;left:1613;top:455;width:2;height:1" coordsize="8,0" path="m1,l,,8,,1,xe" filled="f" strokeweight="0">
                      <v:path arrowok="t"/>
                    </v:shape>
                    <v:rect id="_x0000_s8906" style="position:absolute;left:1613;top:455;width:2;height:1" fillcolor="black" stroked="f"/>
                    <v:rect id="_x0000_s8907" style="position:absolute;left:1613;top:455;width:2;height:1" filled="f" strokeweight="0"/>
                    <v:shape id="_x0000_s8908" style="position:absolute;left:1586;top:455;width:4;height:1" coordsize="13,4" path="m2,l,4r13,l2,xe" fillcolor="black" stroked="f">
                      <v:path arrowok="t"/>
                    </v:shape>
                    <v:shape id="_x0000_s8909" style="position:absolute;left:1586;top:455;width:4;height:1" coordsize="13,4" path="m2,l,4r13,l2,xe" filled="f" strokeweight="0">
                      <v:path arrowok="t"/>
                    </v:shape>
                    <v:shape id="_x0000_s8910" style="position:absolute;left:1587;top:455;width:3;height:1" coordsize="11,4" path="m,l7,r4,4l,xe" fillcolor="black" stroked="f">
                      <v:path arrowok="t"/>
                    </v:shape>
                    <v:shape id="_x0000_s8911" style="position:absolute;left:1587;top:455;width:3;height:1" coordsize="11,4" path="m,l7,r4,4l,xe" filled="f" strokeweight="0">
                      <v:path arrowok="t"/>
                    </v:shape>
                    <v:shape id="_x0000_s8912" style="position:absolute;left:1589;top:455;width:23;height:1" coordsize="68,4" path="m,l4,4r64,l,xe" fillcolor="black" stroked="f">
                      <v:path arrowok="t"/>
                    </v:shape>
                    <v:shape id="_x0000_s8913" style="position:absolute;left:1589;top:455;width:23;height:1" coordsize="68,4" path="m,l4,4r64,l,xe" filled="f" strokeweight="0">
                      <v:path arrowok="t"/>
                    </v:shape>
                    <v:shape id="_x0000_s8914" style="position:absolute;left:1589;top:455;width:24;height:1" coordsize="71,4" path="m,l71,,68,4,,xe" fillcolor="black" stroked="f">
                      <v:path arrowok="t"/>
                    </v:shape>
                    <v:shape id="_x0000_s8915" style="position:absolute;left:1589;top:455;width:24;height:1" coordsize="71,4" path="m,l71,,68,4,,xe" filled="f" strokeweight="0">
                      <v:path arrowok="t"/>
                    </v:shape>
                    <v:shape id="_x0000_s8916" style="position:absolute;left:1612;top:455;width:4;height:1" coordsize="14,4" path="m3,l,4r14,l3,xe" fillcolor="black" stroked="f">
                      <v:path arrowok="t"/>
                    </v:shape>
                    <v:shape id="_x0000_s8917" style="position:absolute;left:1612;top:455;width:4;height:1" coordsize="14,4" path="m3,l,4r14,l3,xe" filled="f" strokeweight="0">
                      <v:path arrowok="t"/>
                    </v:shape>
                    <v:shape id="_x0000_s8918" style="position:absolute;left:1613;top:455;width:3;height:1" coordsize="11,4" path="m,l8,r3,4l,xe" fillcolor="black" stroked="f">
                      <v:path arrowok="t"/>
                    </v:shape>
                    <v:shape id="_x0000_s8919" style="position:absolute;left:1613;top:455;width:3;height:1" coordsize="11,4" path="m,l8,r3,4l,xe" filled="f" strokeweight="0">
                      <v:path arrowok="t"/>
                    </v:shape>
                    <v:shape id="_x0000_s8920" style="position:absolute;left:1586;top:456;width:5;height:1" coordsize="14,0" path="m,l,,14,,,xe" fillcolor="black" stroked="f">
                      <v:path arrowok="t"/>
                    </v:shape>
                    <v:shape id="_x0000_s8921" style="position:absolute;left:1586;top:456;width:5;height:1" coordsize="14,0" path="m,l,,14,,,xe" filled="f" strokeweight="0">
                      <v:path arrowok="t"/>
                    </v:shape>
                    <v:shape id="_x0000_s8922" style="position:absolute;left:1586;top:456;width:5;height:1" coordsize="14,0" path="m,l13,r1,l,xe" fillcolor="black" stroked="f">
                      <v:path arrowok="t"/>
                    </v:shape>
                    <v:shape id="_x0000_s8923" style="position:absolute;left:1586;top:456;width:5;height:1" coordsize="14,0" path="m,l13,r1,l,xe" filled="f" strokeweight="0">
                      <v:path arrowok="t"/>
                    </v:shape>
                    <v:shape id="_x0000_s8924" style="position:absolute;left:1590;top:456;width:22;height:1" coordsize="64,0" path="m,l1,,64,,,xe" fillcolor="black" stroked="f">
                      <v:path arrowok="t"/>
                    </v:shape>
                    <v:shape id="_x0000_s8925" style="position:absolute;left:1590;top:456;width:22;height:1" coordsize="64,0" path="m,l1,,64,,,xe" filled="f" strokeweight="0">
                      <v:path arrowok="t"/>
                    </v:shape>
                    <v:rect id="_x0000_s8926" style="position:absolute;left:1590;top:456;width:22;height:1" fillcolor="black" stroked="f"/>
                    <v:rect id="_x0000_s8927" style="position:absolute;left:1590;top:456;width:22;height:1" filled="f" strokeweight="0"/>
                    <v:shape id="_x0000_s8928" style="position:absolute;left:1612;top:456;width:4;height:1" coordsize="14,0" path="m,l,,14,,,xe" fillcolor="black" stroked="f">
                      <v:path arrowok="t"/>
                    </v:shape>
                    <v:shape id="_x0000_s8929" style="position:absolute;left:1612;top:456;width:4;height:1" coordsize="14,0" path="m,l,,14,,,xe" filled="f" strokeweight="0">
                      <v:path arrowok="t"/>
                    </v:shape>
                    <v:rect id="_x0000_s8930" style="position:absolute;left:1612;top:456;width:4;height:1" fillcolor="black" stroked="f"/>
                    <v:rect id="_x0000_s8931" style="position:absolute;left:1612;top:456;width:4;height:1" filled="f" strokeweight="0"/>
                    <v:shape id="_x0000_s8932" style="position:absolute;left:1585;top:456;width:7;height:1" coordsize="19,4" path="m2,l,4r19,l2,xe" fillcolor="black" stroked="f">
                      <v:path arrowok="t"/>
                    </v:shape>
                    <v:shape id="_x0000_s8933" style="position:absolute;left:1585;top:456;width:7;height:1" coordsize="19,4" path="m2,l,4r19,l2,xe" filled="f" strokeweight="0">
                      <v:path arrowok="t"/>
                    </v:shape>
                    <v:shape id="_x0000_s8934" style="position:absolute;left:1586;top:456;width:6;height:1" coordsize="17,4" path="m,l14,r3,4l,xe" fillcolor="black" stroked="f">
                      <v:path arrowok="t"/>
                    </v:shape>
                    <v:shape id="_x0000_s8935" style="position:absolute;left:1586;top:456;width:6;height:1" coordsize="17,4" path="m,l14,r3,4l,xe" filled="f" strokeweight="0">
                      <v:path arrowok="t"/>
                    </v:shape>
                    <v:shape id="_x0000_s8936" style="position:absolute;left:1591;top:456;width:19;height:1" coordsize="59,4" path="m,l3,4r56,l,xe" fillcolor="black" stroked="f">
                      <v:path arrowok="t"/>
                    </v:shape>
                    <v:shape id="_x0000_s8937" style="position:absolute;left:1591;top:456;width:19;height:1" coordsize="59,4" path="m,l3,4r56,l,xe" filled="f" strokeweight="0">
                      <v:path arrowok="t"/>
                    </v:shape>
                    <v:shape id="_x0000_s8938" style="position:absolute;left:1591;top:456;width:21;height:1" coordsize="63,4" path="m,l63,,59,4,,xe" fillcolor="black" stroked="f">
                      <v:path arrowok="t"/>
                    </v:shape>
                    <v:shape id="_x0000_s8939" style="position:absolute;left:1591;top:456;width:21;height:1" coordsize="63,4" path="m,l63,,59,4,,xe" filled="f" strokeweight="0">
                      <v:path arrowok="t"/>
                    </v:shape>
                    <v:shape id="_x0000_s8940" style="position:absolute;left:1610;top:456;width:7;height:1" coordsize="20,4" path="m4,l,4r20,l4,xe" fillcolor="black" stroked="f">
                      <v:path arrowok="t"/>
                    </v:shape>
                    <v:shape id="_x0000_s8941" style="position:absolute;left:1610;top:456;width:7;height:1" coordsize="20,4" path="m4,l,4r20,l4,xe" filled="f" strokeweight="0">
                      <v:path arrowok="t"/>
                    </v:shape>
                    <v:shape id="_x0000_s8942" style="position:absolute;left:1612;top:456;width:5;height:1" coordsize="16,4" path="m,l14,r2,4l,xe" fillcolor="black" stroked="f">
                      <v:path arrowok="t"/>
                    </v:shape>
                    <v:shape id="_x0000_s8943" style="position:absolute;left:1612;top:456;width:5;height:1" coordsize="16,4" path="m,l14,r2,4l,xe" filled="f" strokeweight="0">
                      <v:path arrowok="t"/>
                    </v:shape>
                    <v:shape id="_x0000_s8944" style="position:absolute;left:1585;top:457;width:7;height:1" coordsize="21,0" path="m1,l,,21,,1,xe" fillcolor="black" stroked="f">
                      <v:path arrowok="t"/>
                    </v:shape>
                    <v:shape id="_x0000_s8945" style="position:absolute;left:1585;top:457;width:7;height:1" coordsize="21,0" path="m1,l,,21,,1,xe" filled="f" strokeweight="0">
                      <v:path arrowok="t"/>
                    </v:shape>
                    <v:shape id="_x0000_s8946" style="position:absolute;left:1585;top:457;width:7;height:1" coordsize="20,0" path="m,l19,r1,l,xe" fillcolor="black" stroked="f">
                      <v:path arrowok="t"/>
                    </v:shape>
                    <v:shape id="_x0000_s8947" style="position:absolute;left:1585;top:457;width:7;height:1" coordsize="20,0" path="m,l19,r1,l,xe" filled="f" strokeweight="0">
                      <v:path arrowok="t"/>
                    </v:shape>
                    <v:shape id="_x0000_s8948" style="position:absolute;left:1592;top:457;width:18;height:1" coordsize="56,0" path="m,l1,,56,,,xe" fillcolor="black" stroked="f">
                      <v:path arrowok="t"/>
                    </v:shape>
                    <v:shape id="_x0000_s8949" style="position:absolute;left:1592;top:457;width:18;height:1" coordsize="56,0" path="m,l1,,56,,,xe" filled="f" strokeweight="0">
                      <v:path arrowok="t"/>
                    </v:shape>
                    <v:rect id="_x0000_s8950" style="position:absolute;left:1592;top:457;width:18;height:1" fillcolor="black" stroked="f"/>
                    <v:rect id="_x0000_s8951" style="position:absolute;left:1592;top:457;width:18;height:1" filled="f" strokeweight="0"/>
                    <v:shape id="_x0000_s8952" style="position:absolute;left:1610;top:457;width:7;height:1" coordsize="21,0" path="m,l,,21,,,xe" fillcolor="black" stroked="f">
                      <v:path arrowok="t"/>
                    </v:shape>
                    <v:shape id="_x0000_s8953" style="position:absolute;left:1610;top:457;width:7;height:1" coordsize="21,0" path="m,l,,21,,,xe" filled="f" strokeweight="0">
                      <v:path arrowok="t"/>
                    </v:shape>
                    <v:shape id="_x0000_s8954" style="position:absolute;left:1610;top:457;width:7;height:1" coordsize="21,0" path="m,l20,r1,l,xe" fillcolor="black" stroked="f">
                      <v:path arrowok="t"/>
                    </v:shape>
                    <v:shape id="_x0000_s8955" style="position:absolute;left:1610;top:457;width:7;height:1" coordsize="21,0" path="m,l20,r1,l,xe" filled="f" strokeweight="0">
                      <v:path arrowok="t"/>
                    </v:shape>
                    <v:shape id="_x0000_s8956" style="position:absolute;left:1584;top:457;width:9;height:2" coordsize="27,4" path="m2,l,4r27,l2,xe" fillcolor="black" stroked="f">
                      <v:path arrowok="t"/>
                    </v:shape>
                    <v:shape id="_x0000_s8957" style="position:absolute;left:1584;top:457;width:9;height:2" coordsize="27,4" path="m2,l,4r27,l2,xe" filled="f" strokeweight="0">
                      <v:path arrowok="t"/>
                    </v:shape>
                    <v:shape id="_x0000_s8958" style="position:absolute;left:1585;top:457;width:8;height:2" coordsize="25,4" path="m,l21,r4,4l,xe" fillcolor="black" stroked="f">
                      <v:path arrowok="t"/>
                    </v:shape>
                    <v:shape id="_x0000_s8959" style="position:absolute;left:1585;top:457;width:8;height:2" coordsize="25,4" path="m,l21,r4,4l,xe" filled="f" strokeweight="0">
                      <v:path arrowok="t"/>
                    </v:shape>
                    <v:shape id="_x0000_s8960" style="position:absolute;left:1592;top:457;width:17;height:2" coordsize="51,4" path="m,l4,4r47,l,xe" fillcolor="black" stroked="f">
                      <v:path arrowok="t"/>
                    </v:shape>
                    <v:shape id="_x0000_s8961" style="position:absolute;left:1592;top:457;width:17;height:2" coordsize="51,4" path="m,l4,4r47,l,xe" filled="f" strokeweight="0">
                      <v:path arrowok="t"/>
                    </v:shape>
                    <v:shape id="_x0000_s8962" style="position:absolute;left:1592;top:457;width:18;height:2" coordsize="55,4" path="m,l55,,51,4,,xe" fillcolor="black" stroked="f">
                      <v:path arrowok="t"/>
                    </v:shape>
                    <v:shape id="_x0000_s8963" style="position:absolute;left:1592;top:457;width:18;height:2" coordsize="55,4" path="m,l55,,51,4,,xe" filled="f" strokeweight="0">
                      <v:path arrowok="t"/>
                    </v:shape>
                    <v:shape id="_x0000_s8964" style="position:absolute;left:1609;top:457;width:9;height:2" coordsize="27,4" path="m4,l,4r27,l4,xe" fillcolor="black" stroked="f">
                      <v:path arrowok="t"/>
                    </v:shape>
                    <v:shape id="_x0000_s8965" style="position:absolute;left:1609;top:457;width:9;height:2" coordsize="27,4" path="m4,l,4r27,l4,xe" filled="f" strokeweight="0">
                      <v:path arrowok="t"/>
                    </v:shape>
                    <v:shape id="_x0000_s8966" style="position:absolute;left:1610;top:457;width:8;height:2" coordsize="23,4" path="m,l21,r2,4l,xe" fillcolor="black" stroked="f">
                      <v:path arrowok="t"/>
                    </v:shape>
                    <v:shape id="_x0000_s8967" style="position:absolute;left:1610;top:457;width:8;height:2" coordsize="23,4" path="m,l21,r2,4l,xe" filled="f" strokeweight="0">
                      <v:path arrowok="t"/>
                    </v:shape>
                    <v:shape id="_x0000_s8968" style="position:absolute;left:1584;top:459;width:9;height:1" coordsize="27,0" path="m,l,,27,,,xe" fillcolor="black" stroked="f">
                      <v:path arrowok="t"/>
                    </v:shape>
                    <v:shape id="_x0000_s8969" style="position:absolute;left:1584;top:459;width:9;height:1" coordsize="27,0" path="m,l,,27,,,xe" filled="f" strokeweight="0">
                      <v:path arrowok="t"/>
                    </v:shape>
                    <v:rect id="_x0000_s8970" style="position:absolute;left:1584;top:459;width:9;height:1" fillcolor="black" stroked="f"/>
                    <v:rect id="_x0000_s8971" style="position:absolute;left:1584;top:459;width:9;height:1" filled="f" strokeweight="0"/>
                    <v:shape id="_x0000_s8972" style="position:absolute;left:1593;top:459;width:16;height:1" coordsize="47,0" path="m,l,,47,,,xe" fillcolor="black" stroked="f">
                      <v:path arrowok="t"/>
                    </v:shape>
                    <v:shape id="_x0000_s8973" style="position:absolute;left:1593;top:459;width:16;height:1" coordsize="47,0" path="m,l,,47,,,xe" filled="f" strokeweight="0">
                      <v:path arrowok="t"/>
                    </v:shape>
                    <v:rect id="_x0000_s8974" style="position:absolute;left:1593;top:459;width:16;height:1" fillcolor="black" stroked="f"/>
                    <v:rect id="_x0000_s8975" style="position:absolute;left:1593;top:459;width:16;height:1" filled="f" strokeweight="0"/>
                    <v:shape id="_x0000_s8976" style="position:absolute;left:1609;top:459;width:9;height:1" coordsize="27,0" path="m,l,,27,,,xe" fillcolor="black" stroked="f">
                      <v:path arrowok="t"/>
                    </v:shape>
                    <v:shape id="_x0000_s8977" style="position:absolute;left:1609;top:459;width:9;height:1" coordsize="27,0" path="m,l,,27,,,xe" filled="f" strokeweight="0">
                      <v:path arrowok="t"/>
                    </v:shape>
                    <v:rect id="_x0000_s8978" style="position:absolute;left:1609;top:459;width:9;height:1" fillcolor="black" stroked="f"/>
                    <v:rect id="_x0000_s8979" style="position:absolute;left:1609;top:459;width:9;height:1" filled="f" strokeweight="0"/>
                    <v:shape id="_x0000_s8980" style="position:absolute;left:1584;top:459;width:10;height:1" coordsize="31,4" path="m1,l,4r31,l1,xe" fillcolor="black" stroked="f">
                      <v:path arrowok="t"/>
                    </v:shape>
                    <v:shape id="_x0000_s8981" style="position:absolute;left:1584;top:459;width:10;height:1" coordsize="31,4" path="m1,l,4r31,l1,xe" filled="f" strokeweight="0">
                      <v:path arrowok="t"/>
                    </v:shape>
                    <v:shape id="_x0000_s8982" style="position:absolute;left:1584;top:459;width:10;height:1" coordsize="30,4" path="m,l27,r3,4l,xe" fillcolor="black" stroked="f">
                      <v:path arrowok="t"/>
                    </v:shape>
                    <v:shape id="_x0000_s8983" style="position:absolute;left:1584;top:459;width:10;height:1" coordsize="30,4" path="m,l27,r3,4l,xe" filled="f" strokeweight="0">
                      <v:path arrowok="t"/>
                    </v:shape>
                    <v:shape id="_x0000_s8984" style="position:absolute;left:1593;top:459;width:15;height:1" coordsize="43,4" path="m,l3,4r40,l,xe" fillcolor="black" stroked="f">
                      <v:path arrowok="t"/>
                    </v:shape>
                    <v:shape id="_x0000_s8985" style="position:absolute;left:1593;top:459;width:15;height:1" coordsize="43,4" path="m,l3,4r40,l,xe" filled="f" strokeweight="0">
                      <v:path arrowok="t"/>
                    </v:shape>
                    <v:shape id="_x0000_s8986" style="position:absolute;left:1593;top:459;width:16;height:1" coordsize="47,4" path="m,l47,,43,4,,xe" fillcolor="black" stroked="f">
                      <v:path arrowok="t"/>
                    </v:shape>
                    <v:shape id="_x0000_s8987" style="position:absolute;left:1593;top:459;width:16;height:1" coordsize="47,4" path="m,l47,,43,4,,xe" filled="f" strokeweight="0">
                      <v:path arrowok="t"/>
                    </v:shape>
                    <v:shape id="_x0000_s8988" style="position:absolute;left:1608;top:459;width:10;height:1" coordsize="32,4" path="m4,l,4r32,l4,xe" fillcolor="black" stroked="f">
                      <v:path arrowok="t"/>
                    </v:shape>
                    <v:shape id="_x0000_s8989" style="position:absolute;left:1608;top:459;width:10;height:1" coordsize="32,4" path="m4,l,4r32,l4,xe" filled="f" strokeweight="0">
                      <v:path arrowok="t"/>
                    </v:shape>
                    <v:shape id="_x0000_s8990" style="position:absolute;left:1609;top:459;width:9;height:1" coordsize="28,4" path="m,l27,r1,4l,xe" fillcolor="black" stroked="f">
                      <v:path arrowok="t"/>
                    </v:shape>
                    <v:shape id="_x0000_s8991" style="position:absolute;left:1609;top:459;width:9;height:1" coordsize="28,4" path="m,l27,r1,4l,xe" filled="f" strokeweight="0">
                      <v:path arrowok="t"/>
                    </v:shape>
                    <v:shape id="_x0000_s8992" style="position:absolute;left:1584;top:460;width:11;height:1" coordsize="32,1" path="m,l,1r32,l,xe" fillcolor="black" stroked="f">
                      <v:path arrowok="t"/>
                    </v:shape>
                    <v:shape id="_x0000_s8993" style="position:absolute;left:1584;top:460;width:11;height:1" coordsize="32,1" path="m,l,1r32,l,xe" filled="f" strokeweight="0">
                      <v:path arrowok="t"/>
                    </v:shape>
                    <v:shape id="_x0000_s8994" style="position:absolute;left:1584;top:460;width:11;height:1" coordsize="32,1" path="m,l31,r1,1l,xe" fillcolor="black" stroked="f">
                      <v:path arrowok="t"/>
                    </v:shape>
                    <v:shape id="_x0000_s8995" style="position:absolute;left:1584;top:460;width:11;height:1" coordsize="32,1" path="m,l31,r1,1l,xe" filled="f" strokeweight="0">
                      <v:path arrowok="t"/>
                    </v:shape>
                    <v:shape id="_x0000_s8996" style="position:absolute;left:1594;top:460;width:14;height:1" coordsize="40,1" path="m,l1,1r39,l,xe" fillcolor="black" stroked="f">
                      <v:path arrowok="t"/>
                    </v:shape>
                    <v:shape id="_x0000_s8997" style="position:absolute;left:1594;top:460;width:14;height:1" coordsize="40,1" path="m,l1,1r39,l,xe" filled="f" strokeweight="0">
                      <v:path arrowok="t"/>
                    </v:shape>
                    <v:shape id="_x0000_s8998" style="position:absolute;left:1594;top:460;width:14;height:1" coordsize="40,1" path="m,l40,r,1l,xe" fillcolor="black" stroked="f">
                      <v:path arrowok="t"/>
                    </v:shape>
                    <v:shape id="_x0000_s8999" style="position:absolute;left:1594;top:460;width:14;height:1" coordsize="40,1" path="m,l40,r,1l,xe" filled="f" strokeweight="0">
                      <v:path arrowok="t"/>
                    </v:shape>
                    <v:shape id="_x0000_s9000" style="position:absolute;left:1608;top:460;width:10;height:1" coordsize="32,1" path="m,l,1r32,l,xe" fillcolor="black" stroked="f">
                      <v:path arrowok="t"/>
                    </v:shape>
                    <v:shape id="_x0000_s9001" style="position:absolute;left:1608;top:460;width:10;height:1" coordsize="32,1" path="m,l,1r32,l,xe" filled="f" strokeweight="0">
                      <v:path arrowok="t"/>
                    </v:shape>
                    <v:shape id="_x0000_s9002" style="position:absolute;left:1608;top:460;width:10;height:1" coordsize="32,1" path="m,l32,r,1l,xe" fillcolor="black" stroked="f">
                      <v:path arrowok="t"/>
                    </v:shape>
                    <v:shape id="_x0000_s9003" style="position:absolute;left:1608;top:460;width:10;height:1" coordsize="32,1" path="m,l32,r,1l,xe" filled="f" strokeweight="0">
                      <v:path arrowok="t"/>
                    </v:shape>
                    <v:shape id="_x0000_s9004" style="position:absolute;left:1584;top:460;width:11;height:1" coordsize="32,0" path="m,l,,32,,,xe" fillcolor="black" stroked="f">
                      <v:path arrowok="t"/>
                    </v:shape>
                    <v:shape id="_x0000_s9005" style="position:absolute;left:1584;top:460;width:11;height:1" coordsize="32,0" path="m,l,,32,,,xe" filled="f" strokeweight="0">
                      <v:path arrowok="t"/>
                    </v:shape>
                    <v:rect id="_x0000_s9006" style="position:absolute;left:1584;top:460;width:11;height:1" fillcolor="black" stroked="f"/>
                    <v:rect id="_x0000_s9007" style="position:absolute;left:1584;top:460;width:11;height:1" filled="f" strokeweight="0"/>
                    <v:shape id="_x0000_s9008" style="position:absolute;left:1595;top:460;width:12;height:1" coordsize="37,0" path="m,l,,37,,,xe" fillcolor="black" stroked="f">
                      <v:path arrowok="t"/>
                    </v:shape>
                    <v:shape id="_x0000_s9009" style="position:absolute;left:1595;top:460;width:12;height:1" coordsize="37,0" path="m,l,,37,,,xe" filled="f" strokeweight="0">
                      <v:path arrowok="t"/>
                    </v:shape>
                    <v:shape id="_x0000_s9010" style="position:absolute;left:1595;top:460;width:13;height:1" coordsize="39,0" path="m,l39,,37,,,xe" fillcolor="black" stroked="f">
                      <v:path arrowok="t"/>
                    </v:shape>
                    <v:shape id="_x0000_s9011" style="position:absolute;left:1595;top:460;width:13;height:1" coordsize="39,0" path="m,l39,,37,,,xe" filled="f" strokeweight="0">
                      <v:path arrowok="t"/>
                    </v:shape>
                    <v:shape id="_x0000_s9012" style="position:absolute;left:1607;top:460;width:11;height:1" coordsize="34,0" path="m2,l,,34,,2,xe" fillcolor="black" stroked="f">
                      <v:path arrowok="t"/>
                    </v:shape>
                    <v:shape id="_x0000_s9013" style="position:absolute;left:1607;top:460;width:11;height:1" coordsize="34,0" path="m2,l,,34,,2,xe" filled="f" strokeweight="0">
                      <v:path arrowok="t"/>
                    </v:shape>
                    <v:rect id="_x0000_s9014" style="position:absolute;left:1608;top:460;width:10;height:1" fillcolor="black" stroked="f"/>
                    <v:rect id="_x0000_s9015" style="position:absolute;left:1608;top:460;width:10;height:1" filled="f" strokeweight="0"/>
                    <v:shape id="_x0000_s9016" style="position:absolute;left:1583;top:460;width:13;height:2" coordsize="40,4" path="m3,l,4r40,l3,xe" fillcolor="black" stroked="f">
                      <v:path arrowok="t"/>
                    </v:shape>
                    <v:shape id="_x0000_s9017" style="position:absolute;left:1583;top:460;width:13;height:2" coordsize="40,4" path="m3,l,4r40,l3,xe" filled="f" strokeweight="0">
                      <v:path arrowok="t"/>
                    </v:shape>
                    <v:shape id="_x0000_s9018" style="position:absolute;left:1584;top:460;width:12;height:2" coordsize="37,4" path="m,l32,r5,4l,xe" fillcolor="black" stroked="f">
                      <v:path arrowok="t"/>
                    </v:shape>
                    <v:shape id="_x0000_s9019" style="position:absolute;left:1584;top:460;width:12;height:2" coordsize="37,4" path="m,l32,r5,4l,xe" filled="f" strokeweight="0">
                      <v:path arrowok="t"/>
                    </v:shape>
                    <v:shape id="_x0000_s9020" style="position:absolute;left:1595;top:460;width:11;height:2" coordsize="33,4" path="m,l5,4r28,l,xe" fillcolor="black" stroked="f">
                      <v:path arrowok="t"/>
                    </v:shape>
                    <v:shape id="_x0000_s9021" style="position:absolute;left:1595;top:460;width:11;height:2" coordsize="33,4" path="m,l5,4r28,l,xe" filled="f" strokeweight="0">
                      <v:path arrowok="t"/>
                    </v:shape>
                    <v:shape id="_x0000_s9022" style="position:absolute;left:1595;top:460;width:12;height:2" coordsize="37,4" path="m,l37,,33,4,,xe" fillcolor="black" stroked="f">
                      <v:path arrowok="t"/>
                    </v:shape>
                    <v:shape id="_x0000_s9023" style="position:absolute;left:1595;top:460;width:12;height:2" coordsize="37,4" path="m,l37,,33,4,,xe" filled="f" strokeweight="0">
                      <v:path arrowok="t"/>
                    </v:shape>
                    <v:shape id="_x0000_s9024" style="position:absolute;left:1606;top:460;width:13;height:2" coordsize="41,4" path="m4,l,4r41,l4,xe" fillcolor="black" stroked="f">
                      <v:path arrowok="t"/>
                    </v:shape>
                    <v:shape id="_x0000_s9025" style="position:absolute;left:1606;top:460;width:13;height:2" coordsize="41,4" path="m4,l,4r41,l4,xe" filled="f" strokeweight="0">
                      <v:path arrowok="t"/>
                    </v:shape>
                    <v:shape id="_x0000_s9026" style="position:absolute;left:1607;top:460;width:12;height:2" coordsize="37,4" path="m,l34,r3,4l,xe" fillcolor="black" stroked="f">
                      <v:path arrowok="t"/>
                    </v:shape>
                    <v:shape id="_x0000_s9027" style="position:absolute;left:1607;top:460;width:12;height:2" coordsize="37,4" path="m,l34,r3,4l,xe" filled="f" strokeweight="0">
                      <v:path arrowok="t"/>
                    </v:shape>
                    <v:shape id="_x0000_s9028" style="position:absolute;left:1583;top:462;width:14;height:1" coordsize="41,1" path="m,l,1r41,l,xe" fillcolor="black" stroked="f">
                      <v:path arrowok="t"/>
                    </v:shape>
                    <v:shape id="_x0000_s9029" style="position:absolute;left:1583;top:462;width:14;height:1" coordsize="41,1" path="m,l,1r41,l,xe" filled="f" strokeweight="0">
                      <v:path arrowok="t"/>
                    </v:shape>
                    <v:shape id="_x0000_s9030" style="position:absolute;left:1583;top:462;width:14;height:1" coordsize="41,1" path="m,l40,r1,1l,xe" fillcolor="black" stroked="f">
                      <v:path arrowok="t"/>
                    </v:shape>
                    <v:shape id="_x0000_s9031" style="position:absolute;left:1583;top:462;width:14;height:1" coordsize="41,1" path="m,l40,r1,1l,xe" filled="f" strokeweight="0">
                      <v:path arrowok="t"/>
                    </v:shape>
                    <v:shape id="_x0000_s9032" style="position:absolute;left:1596;top:462;width:10;height:1" coordsize="28,1" path="m,l1,1r27,l,xe" fillcolor="black" stroked="f">
                      <v:path arrowok="t"/>
                    </v:shape>
                    <v:shape id="_x0000_s9033" style="position:absolute;left:1596;top:462;width:10;height:1" coordsize="28,1" path="m,l1,1r27,l,xe" filled="f" strokeweight="0">
                      <v:path arrowok="t"/>
                    </v:shape>
                    <v:shape id="_x0000_s9034" style="position:absolute;left:1596;top:462;width:10;height:1" coordsize="28,1" path="m,l28,r,1l,xe" fillcolor="black" stroked="f">
                      <v:path arrowok="t"/>
                    </v:shape>
                    <v:shape id="_x0000_s9035" style="position:absolute;left:1596;top:462;width:10;height:1" coordsize="28,1" path="m,l28,r,1l,xe" filled="f" strokeweight="0">
                      <v:path arrowok="t"/>
                    </v:shape>
                    <v:shape id="_x0000_s9036" style="position:absolute;left:1606;top:462;width:13;height:1" coordsize="41,1" path="m,l,1r41,l,xe" fillcolor="black" stroked="f">
                      <v:path arrowok="t"/>
                    </v:shape>
                    <v:shape id="_x0000_s9037" style="position:absolute;left:1606;top:462;width:13;height:1" coordsize="41,1" path="m,l,1r41,l,xe" filled="f" strokeweight="0">
                      <v:path arrowok="t"/>
                    </v:shape>
                    <v:shape id="_x0000_s9038" style="position:absolute;left:1606;top:462;width:13;height:1" coordsize="41,1" path="m,l41,r,1l,xe" fillcolor="black" stroked="f">
                      <v:path arrowok="t"/>
                    </v:shape>
                    <v:shape id="_x0000_s9039" style="position:absolute;left:1606;top:462;width:13;height:1" coordsize="41,1" path="m,l41,r,1l,xe" filled="f" strokeweight="0">
                      <v:path arrowok="t"/>
                    </v:shape>
                    <v:shape id="_x0000_s9040" style="position:absolute;left:1583;top:462;width:15;height:1" coordsize="46,4" path="m1,l,4r46,l1,xe" fillcolor="black" stroked="f">
                      <v:path arrowok="t"/>
                    </v:shape>
                    <v:shape id="_x0000_s9041" style="position:absolute;left:1583;top:462;width:15;height:1" coordsize="46,4" path="m1,l,4r46,l1,xe" filled="f" strokeweight="0">
                      <v:path arrowok="t"/>
                    </v:shape>
                    <v:shape id="_x0000_s9042" style="position:absolute;left:1583;top:462;width:15;height:1" coordsize="45,4" path="m,l41,r4,4l,xe" fillcolor="black" stroked="f">
                      <v:path arrowok="t"/>
                    </v:shape>
                    <v:shape id="_x0000_s9043" style="position:absolute;left:1583;top:462;width:15;height:1" coordsize="45,4" path="m,l41,r4,4l,xe" filled="f" strokeweight="0">
                      <v:path arrowok="t"/>
                    </v:shape>
                    <v:shape id="_x0000_s9044" style="position:absolute;left:1597;top:462;width:7;height:1" coordsize="23,4" path="m,l4,4r19,l,xe" fillcolor="black" stroked="f">
                      <v:path arrowok="t"/>
                    </v:shape>
                    <v:shape id="_x0000_s9045" style="position:absolute;left:1597;top:462;width:7;height:1" coordsize="23,4" path="m,l4,4r19,l,xe" filled="f" strokeweight="0">
                      <v:path arrowok="t"/>
                    </v:shape>
                    <v:shape id="_x0000_s9046" style="position:absolute;left:1597;top:462;width:9;height:1" coordsize="27,4" path="m,l27,,23,4,,xe" fillcolor="black" stroked="f">
                      <v:path arrowok="t"/>
                    </v:shape>
                    <v:shape id="_x0000_s9047" style="position:absolute;left:1597;top:462;width:9;height:1" coordsize="27,4" path="m,l27,,23,4,,xe" filled="f" strokeweight="0">
                      <v:path arrowok="t"/>
                    </v:shape>
                    <v:shape id="_x0000_s9048" style="position:absolute;left:1604;top:462;width:16;height:1" coordsize="46,4" path="m4,l,4r46,l4,xe" fillcolor="black" stroked="f">
                      <v:path arrowok="t"/>
                    </v:shape>
                    <v:shape id="_x0000_s9049" style="position:absolute;left:1604;top:462;width:16;height:1" coordsize="46,4" path="m4,l,4r46,l4,xe" filled="f" strokeweight="0">
                      <v:path arrowok="t"/>
                    </v:shape>
                    <v:shape id="_x0000_s9050" style="position:absolute;left:1606;top:462;width:14;height:1" coordsize="42,4" path="m,l41,r1,4l,xe" fillcolor="black" stroked="f">
                      <v:path arrowok="t"/>
                    </v:shape>
                    <v:shape id="_x0000_s9051" style="position:absolute;left:1606;top:462;width:14;height:1" coordsize="42,4" path="m,l41,r1,4l,xe" filled="f" strokeweight="0">
                      <v:path arrowok="t"/>
                    </v:shape>
                    <v:shape id="_x0000_s9052" style="position:absolute;left:1583;top:463;width:15;height:1" coordsize="46,0" path="m,l,,46,,,xe" fillcolor="black" stroked="f">
                      <v:path arrowok="t"/>
                    </v:shape>
                    <v:shape id="_x0000_s9053" style="position:absolute;left:1583;top:463;width:15;height:1" coordsize="46,0" path="m,l,,46,,,xe" filled="f" strokeweight="0">
                      <v:path arrowok="t"/>
                    </v:shape>
                    <v:rect id="_x0000_s9054" style="position:absolute;left:1583;top:463;width:15;height:1" fillcolor="black" stroked="f"/>
                    <v:rect id="_x0000_s9055" style="position:absolute;left:1583;top:463;width:15;height:1" filled="f" strokeweight="0"/>
                    <v:shape id="_x0000_s9056" style="position:absolute;left:1598;top:463;width:6;height:1" coordsize="19,0" path="m,l,,19,,,xe" fillcolor="black" stroked="f">
                      <v:path arrowok="t"/>
                    </v:shape>
                    <v:shape id="_x0000_s9057" style="position:absolute;left:1598;top:463;width:6;height:1" coordsize="19,0" path="m,l,,19,,,xe" filled="f" strokeweight="0">
                      <v:path arrowok="t"/>
                    </v:shape>
                    <v:rect id="_x0000_s9058" style="position:absolute;left:1598;top:463;width:6;height:1" fillcolor="black" stroked="f"/>
                    <v:rect id="_x0000_s9059" style="position:absolute;left:1598;top:463;width:6;height:1" filled="f" strokeweight="0"/>
                    <v:shape id="_x0000_s9060" style="position:absolute;left:1604;top:463;width:16;height:1" coordsize="46,0" path="m,l,,46,,,xe" fillcolor="black" stroked="f">
                      <v:path arrowok="t"/>
                    </v:shape>
                    <v:shape id="_x0000_s9061" style="position:absolute;left:1604;top:463;width:16;height:1" coordsize="46,0" path="m,l,,46,,,xe" filled="f" strokeweight="0">
                      <v:path arrowok="t"/>
                    </v:shape>
                    <v:rect id="_x0000_s9062" style="position:absolute;left:1604;top:463;width:16;height:1" fillcolor="black" stroked="f"/>
                    <v:rect id="_x0000_s9063" style="position:absolute;left:1604;top:463;width:16;height:1" filled="f" strokeweight="0"/>
                    <v:shape id="_x0000_s9064" style="position:absolute;left:1583;top:463;width:17;height:2" coordsize="51,4" path="m,l,4r51,l,xe" fillcolor="black" stroked="f">
                      <v:path arrowok="t"/>
                    </v:shape>
                    <v:shape id="_x0000_s9065" style="position:absolute;left:1583;top:463;width:17;height:2" coordsize="51,4" path="m,l,4r51,l,xe" filled="f" strokeweight="0">
                      <v:path arrowok="t"/>
                    </v:shape>
                    <v:shape id="_x0000_s9066" style="position:absolute;left:1583;top:463;width:17;height:2" coordsize="51,4" path="m,l46,r5,4l,xe" fillcolor="black" stroked="f">
                      <v:path arrowok="t"/>
                    </v:shape>
                    <v:shape id="_x0000_s9067" style="position:absolute;left:1583;top:463;width:17;height:2" coordsize="51,4" path="m,l46,r5,4l,xe" filled="f" strokeweight="0">
                      <v:path arrowok="t"/>
                    </v:shape>
                    <v:shape id="_x0000_s9068" style="position:absolute;left:1598;top:463;width:5;height:2" coordsize="14,4" path="m,l5,4r9,l,xe" fillcolor="black" stroked="f">
                      <v:path arrowok="t"/>
                    </v:shape>
                    <v:shape id="_x0000_s9069" style="position:absolute;left:1598;top:463;width:5;height:2" coordsize="14,4" path="m,l5,4r9,l,xe" filled="f" strokeweight="0">
                      <v:path arrowok="t"/>
                    </v:shape>
                    <v:shape id="_x0000_s9070" style="position:absolute;left:1598;top:463;width:6;height:2" coordsize="19,4" path="m,l19,,14,4,,xe" fillcolor="black" stroked="f">
                      <v:path arrowok="t"/>
                    </v:shape>
                    <v:shape id="_x0000_s9071" style="position:absolute;left:1598;top:463;width:6;height:2" coordsize="19,4" path="m,l19,,14,4,,xe" filled="f" strokeweight="0">
                      <v:path arrowok="t"/>
                    </v:shape>
                    <v:shape id="_x0000_s9072" style="position:absolute;left:1603;top:463;width:17;height:2" coordsize="51,4" path="m5,l,4r51,l5,xe" fillcolor="black" stroked="f">
                      <v:path arrowok="t"/>
                    </v:shape>
                    <v:shape id="_x0000_s9073" style="position:absolute;left:1603;top:463;width:17;height:2" coordsize="51,4" path="m5,l,4r51,l5,xe" filled="f" strokeweight="0">
                      <v:path arrowok="t"/>
                    </v:shape>
                    <v:shape id="_x0000_s9074" style="position:absolute;left:1604;top:463;width:16;height:2" coordsize="46,4" path="m,l46,r,4l,xe" fillcolor="black" stroked="f">
                      <v:path arrowok="t"/>
                    </v:shape>
                    <v:shape id="_x0000_s9075" style="position:absolute;left:1604;top:463;width:16;height:2" coordsize="46,4" path="m,l46,r,4l,xe" filled="f" strokeweight="0">
                      <v:path arrowok="t"/>
                    </v:shape>
                    <v:shape id="_x0000_s9076" style="position:absolute;left:1583;top:465;width:17;height:1" coordsize="51,0" path="m,l,,51,,,xe" fillcolor="black" stroked="f">
                      <v:path arrowok="t"/>
                    </v:shape>
                    <v:shape id="_x0000_s9077" style="position:absolute;left:1583;top:465;width:17;height:1" coordsize="51,0" path="m,l,,51,,,xe" filled="f" strokeweight="0">
                      <v:path arrowok="t"/>
                    </v:shape>
                    <v:rect id="_x0000_s9078" style="position:absolute;left:1583;top:465;width:17;height:1" fillcolor="black" stroked="f"/>
                    <v:rect id="_x0000_s9079" style="position:absolute;left:1583;top:465;width:17;height:1" filled="f" strokeweight="0"/>
                    <v:shape id="_x0000_s9080" style="position:absolute;left:1600;top:465;width:3;height:1" coordsize="9,0" path="m,l,,9,,,xe" fillcolor="black" stroked="f">
                      <v:path arrowok="t"/>
                    </v:shape>
                    <v:shape id="_x0000_s9081" style="position:absolute;left:1600;top:465;width:3;height:1" coordsize="9,0" path="m,l,,9,,,xe" filled="f" strokeweight="0">
                      <v:path arrowok="t"/>
                    </v:shape>
                    <v:rect id="_x0000_s9082" style="position:absolute;left:1600;top:465;width:3;height:1" fillcolor="black" stroked="f"/>
                    <v:rect id="_x0000_s9083" style="position:absolute;left:1600;top:465;width:3;height:1" filled="f" strokeweight="0"/>
                    <v:shape id="_x0000_s9084" style="position:absolute;left:1603;top:465;width:17;height:1" coordsize="51,0" path="m,l,,51,,,xe" fillcolor="black" stroked="f">
                      <v:path arrowok="t"/>
                    </v:shape>
                    <v:shape id="_x0000_s9085" style="position:absolute;left:1603;top:465;width:17;height:1" coordsize="51,0" path="m,l,,51,,,xe" filled="f" strokeweight="0">
                      <v:path arrowok="t"/>
                    </v:shape>
                    <v:rect id="_x0000_s9086" style="position:absolute;left:1603;top:465;width:17;height:1" fillcolor="black" stroked="f"/>
                    <v:rect id="_x0000_s9087" style="position:absolute;left:1603;top:465;width:17;height:1" filled="f" strokeweight="0"/>
                    <v:shape id="_x0000_s9088" style="position:absolute;left:1583;top:465;width:18;height:1" coordsize="55,5" path="m,l,5r55,l,xe" fillcolor="black" stroked="f">
                      <v:path arrowok="t"/>
                    </v:shape>
                    <v:shape id="_x0000_s9089" style="position:absolute;left:1583;top:465;width:18;height:1" coordsize="55,5" path="m,l,5r55,l,xe" filled="f" strokeweight="0">
                      <v:path arrowok="t"/>
                    </v:shape>
                    <v:shape id="_x0000_s9090" style="position:absolute;left:1583;top:465;width:18;height:1" coordsize="55,5" path="m,l51,r4,5l,xe" fillcolor="black" stroked="f">
                      <v:path arrowok="t"/>
                    </v:shape>
                    <v:shape id="_x0000_s9091" style="position:absolute;left:1583;top:465;width:18;height:1" coordsize="55,5" path="m,l51,r4,5l,xe" filled="f" strokeweight="0">
                      <v:path arrowok="t"/>
                    </v:shape>
                    <v:shape id="_x0000_s9092" style="position:absolute;left:1600;top:465;width:3;height:1" coordsize="9,5" path="m,l9,,4,5,,xe" fillcolor="black" stroked="f">
                      <v:path arrowok="t"/>
                    </v:shape>
                    <v:shape id="_x0000_s9093" style="position:absolute;left:1600;top:465;width:3;height:1" coordsize="9,5" path="m,l9,,4,5,,xe" filled="f" strokeweight="0">
                      <v:path arrowok="t"/>
                    </v:shape>
                    <v:shape id="_x0000_s9094" style="position:absolute;left:1601;top:465;width:19;height:1" coordsize="56,5" path="m5,l,5r56,l5,xe" fillcolor="black" stroked="f">
                      <v:path arrowok="t"/>
                    </v:shape>
                    <v:shape id="_x0000_s9095" style="position:absolute;left:1601;top:465;width:19;height:1" coordsize="56,5" path="m5,l,5r56,l5,xe" filled="f" strokeweight="0">
                      <v:path arrowok="t"/>
                    </v:shape>
                    <v:shape id="_x0000_s9096" style="position:absolute;left:1603;top:465;width:17;height:1" coordsize="51,5" path="m,l51,r,5l,xe" fillcolor="black" stroked="f">
                      <v:path arrowok="t"/>
                    </v:shape>
                  </v:group>
                  <v:group id="_x0000_s9097" style="position:absolute;left:1583;top:465;width:37;height:13" coordorigin="1583,465" coordsize="37,13">
                    <v:shape id="_x0000_s9098" style="position:absolute;left:1603;top:465;width:17;height:1" coordsize="51,5" path="m,l51,r,5l,xe" filled="f" strokeweight="0">
                      <v:path arrowok="t"/>
                    </v:shape>
                    <v:shape id="_x0000_s9099" style="position:absolute;left:1583;top:466;width:18;height:1" coordsize="55,0" path="m,l,,55,,,xe" fillcolor="black" stroked="f">
                      <v:path arrowok="t"/>
                    </v:shape>
                    <v:shape id="_x0000_s9100" style="position:absolute;left:1583;top:466;width:18;height:1" coordsize="55,0" path="m,l,,55,,,xe" filled="f" strokeweight="0">
                      <v:path arrowok="t"/>
                    </v:shape>
                    <v:rect id="_x0000_s9101" style="position:absolute;left:1583;top:466;width:18;height:1" fillcolor="black" stroked="f"/>
                    <v:rect id="_x0000_s9102" style="position:absolute;left:1583;top:466;width:18;height:1" filled="f" strokeweight="0"/>
                    <v:shape id="_x0000_s9103" style="position:absolute;left:1601;top:466;width:1;height:1" coordsize="0,0" path="m,l,,,xe" fillcolor="black" stroked="f">
                      <v:path arrowok="t"/>
                    </v:shape>
                    <v:rect id="_x0000_s9104" style="position:absolute;left:1601;top:466;width:1;height:1" filled="f" strokeweight="0"/>
                    <v:shape id="_x0000_s9105" style="position:absolute;left:1601;top:466;width:19;height:1" coordsize="56,0" path="m,l,,56,,,xe" fillcolor="black" stroked="f">
                      <v:path arrowok="t"/>
                    </v:shape>
                    <v:shape id="_x0000_s9106" style="position:absolute;left:1601;top:466;width:19;height:1" coordsize="56,0" path="m,l,,56,,,xe" filled="f" strokeweight="0">
                      <v:path arrowok="t"/>
                    </v:shape>
                    <v:rect id="_x0000_s9107" style="position:absolute;left:1601;top:466;width:19;height:1" fillcolor="black" stroked="f"/>
                    <v:rect id="_x0000_s9108" style="position:absolute;left:1601;top:466;width:19;height:1" filled="f" strokeweight="0"/>
                    <v:shape id="_x0000_s9109" style="position:absolute;left:1583;top:466;width:16;height:2" coordsize="50,5" path="m,l,5r50,l,xe" fillcolor="black" stroked="f">
                      <v:path arrowok="t"/>
                    </v:shape>
                    <v:shape id="_x0000_s9110" style="position:absolute;left:1583;top:466;width:16;height:2" coordsize="50,5" path="m,l,5r50,l,xe" filled="f" strokeweight="0">
                      <v:path arrowok="t"/>
                    </v:shape>
                    <v:shape id="_x0000_s9111" style="position:absolute;left:1583;top:466;width:18;height:2" coordsize="55,5" path="m,l55,,50,5,,xe" fillcolor="black" stroked="f">
                      <v:path arrowok="t"/>
                    </v:shape>
                    <v:shape id="_x0000_s9112" style="position:absolute;left:1583;top:466;width:18;height:2" coordsize="55,5" path="m,l55,,50,5,,xe" filled="f" strokeweight="0">
                      <v:path arrowok="t"/>
                    </v:shape>
                    <v:shape id="_x0000_s9113" style="position:absolute;left:1599;top:466;width:4;height:2" coordsize="11,5" path="m5,l,5r11,l5,xe" fillcolor="black" stroked="f">
                      <v:path arrowok="t"/>
                    </v:shape>
                    <v:shape id="_x0000_s9114" style="position:absolute;left:1599;top:466;width:4;height:2" coordsize="11,5" path="m5,l,5r11,l5,xe" filled="f" strokeweight="0">
                      <v:path arrowok="t"/>
                    </v:shape>
                    <v:shape id="_x0000_s9115" style="position:absolute;left:1601;top:466;width:2;height:2" coordsize="6,5" path="m,l,,6,5,,xe" fillcolor="black" stroked="f">
                      <v:path arrowok="t"/>
                    </v:shape>
                    <v:shape id="_x0000_s9116" style="position:absolute;left:1601;top:466;width:2;height:2" coordsize="6,5" path="m,l,,6,5,,xe" filled="f" strokeweight="0">
                      <v:path arrowok="t"/>
                    </v:shape>
                    <v:shape id="_x0000_s9117" style="position:absolute;left:1601;top:466;width:19;height:2" coordsize="56,5" path="m,l6,5r50,l,xe" fillcolor="black" stroked="f">
                      <v:path arrowok="t"/>
                    </v:shape>
                    <v:shape id="_x0000_s9118" style="position:absolute;left:1601;top:466;width:19;height:2" coordsize="56,5" path="m,l6,5r50,l,xe" filled="f" strokeweight="0">
                      <v:path arrowok="t"/>
                    </v:shape>
                    <v:shape id="_x0000_s9119" style="position:absolute;left:1601;top:466;width:19;height:2" coordsize="56,5" path="m,l56,r,5l,xe" fillcolor="black" stroked="f">
                      <v:path arrowok="t"/>
                    </v:shape>
                    <v:shape id="_x0000_s9120" style="position:absolute;left:1601;top:466;width:19;height:2" coordsize="56,5" path="m,l56,r,5l,xe" filled="f" strokeweight="0">
                      <v:path arrowok="t"/>
                    </v:shape>
                    <v:shape id="_x0000_s9121" style="position:absolute;left:1583;top:468;width:16;height:1" coordsize="50,0" path="m,l,,50,,,xe" fillcolor="black" stroked="f">
                      <v:path arrowok="t"/>
                    </v:shape>
                    <v:shape id="_x0000_s9122" style="position:absolute;left:1583;top:468;width:16;height:1" coordsize="50,0" path="m,l,,50,,,xe" filled="f" strokeweight="0">
                      <v:path arrowok="t"/>
                    </v:shape>
                    <v:rect id="_x0000_s9123" style="position:absolute;left:1583;top:468;width:16;height:1" fillcolor="black" stroked="f"/>
                    <v:rect id="_x0000_s9124" style="position:absolute;left:1583;top:468;width:16;height:1" filled="f" strokeweight="0"/>
                    <v:shape id="_x0000_s9125" style="position:absolute;left:1599;top:468;width:4;height:1" coordsize="11,0" path="m,l,,11,,,xe" fillcolor="black" stroked="f">
                      <v:path arrowok="t"/>
                    </v:shape>
                    <v:shape id="_x0000_s9126" style="position:absolute;left:1599;top:468;width:4;height:1" coordsize="11,0" path="m,l,,11,,,xe" filled="f" strokeweight="0">
                      <v:path arrowok="t"/>
                    </v:shape>
                    <v:rect id="_x0000_s9127" style="position:absolute;left:1599;top:468;width:4;height:1" fillcolor="black" stroked="f"/>
                    <v:rect id="_x0000_s9128" style="position:absolute;left:1599;top:468;width:4;height:1" filled="f" strokeweight="0"/>
                    <v:shape id="_x0000_s9129" style="position:absolute;left:1603;top:468;width:17;height:1" coordsize="50,0" path="m,l,,50,,,xe" fillcolor="black" stroked="f">
                      <v:path arrowok="t"/>
                    </v:shape>
                    <v:shape id="_x0000_s9130" style="position:absolute;left:1603;top:468;width:17;height:1" coordsize="50,0" path="m,l,,50,,,xe" filled="f" strokeweight="0">
                      <v:path arrowok="t"/>
                    </v:shape>
                    <v:rect id="_x0000_s9131" style="position:absolute;left:1603;top:468;width:17;height:1" fillcolor="black" stroked="f"/>
                    <v:rect id="_x0000_s9132" style="position:absolute;left:1603;top:468;width:17;height:1" filled="f" strokeweight="0"/>
                    <v:shape id="_x0000_s9133" style="position:absolute;left:1583;top:468;width:15;height:1" coordsize="46,4" path="m,l,4r46,l,xe" fillcolor="black" stroked="f">
                      <v:path arrowok="t"/>
                    </v:shape>
                    <v:shape id="_x0000_s9134" style="position:absolute;left:1583;top:468;width:15;height:1" coordsize="46,4" path="m,l,4r46,l,xe" filled="f" strokeweight="0">
                      <v:path arrowok="t"/>
                    </v:shape>
                    <v:shape id="_x0000_s9135" style="position:absolute;left:1583;top:468;width:16;height:1" coordsize="50,4" path="m,l50,,46,4,,xe" fillcolor="black" stroked="f">
                      <v:path arrowok="t"/>
                    </v:shape>
                    <v:shape id="_x0000_s9136" style="position:absolute;left:1583;top:468;width:16;height:1" coordsize="50,4" path="m,l50,,46,4,,xe" filled="f" strokeweight="0">
                      <v:path arrowok="t"/>
                    </v:shape>
                    <v:shape id="_x0000_s9137" style="position:absolute;left:1598;top:468;width:6;height:1" coordsize="19,4" path="m4,l,4r19,l4,xe" fillcolor="black" stroked="f">
                      <v:path arrowok="t"/>
                    </v:shape>
                    <v:shape id="_x0000_s9138" style="position:absolute;left:1598;top:468;width:6;height:1" coordsize="19,4" path="m4,l,4r19,l4,xe" filled="f" strokeweight="0">
                      <v:path arrowok="t"/>
                    </v:shape>
                    <v:shape id="_x0000_s9139" style="position:absolute;left:1599;top:468;width:5;height:1" coordsize="15,4" path="m,l11,r4,4l,xe" fillcolor="black" stroked="f">
                      <v:path arrowok="t"/>
                    </v:shape>
                    <v:shape id="_x0000_s9140" style="position:absolute;left:1599;top:468;width:5;height:1" coordsize="15,4" path="m,l11,r4,4l,xe" filled="f" strokeweight="0">
                      <v:path arrowok="t"/>
                    </v:shape>
                    <v:shape id="_x0000_s9141" style="position:absolute;left:1603;top:468;width:17;height:1" coordsize="50,4" path="m,l4,4r46,l,xe" fillcolor="black" stroked="f">
                      <v:path arrowok="t"/>
                    </v:shape>
                    <v:shape id="_x0000_s9142" style="position:absolute;left:1603;top:468;width:17;height:1" coordsize="50,4" path="m,l4,4r46,l,xe" filled="f" strokeweight="0">
                      <v:path arrowok="t"/>
                    </v:shape>
                    <v:shape id="_x0000_s9143" style="position:absolute;left:1603;top:468;width:17;height:1" coordsize="50,4" path="m,l50,r,4l,xe" fillcolor="black" stroked="f">
                      <v:path arrowok="t"/>
                    </v:shape>
                    <v:shape id="_x0000_s9144" style="position:absolute;left:1603;top:468;width:17;height:1" coordsize="50,4" path="m,l50,r,4l,xe" filled="f" strokeweight="0">
                      <v:path arrowok="t"/>
                    </v:shape>
                    <v:shape id="_x0000_s9145" style="position:absolute;left:1583;top:469;width:15;height:1" coordsize="45,0" path="m,l,,45,,,xe" fillcolor="black" stroked="f">
                      <v:path arrowok="t"/>
                    </v:shape>
                    <v:shape id="_x0000_s9146" style="position:absolute;left:1583;top:469;width:15;height:1" coordsize="45,0" path="m,l,,45,,,xe" filled="f" strokeweight="0">
                      <v:path arrowok="t"/>
                    </v:shape>
                    <v:shape id="_x0000_s9147" style="position:absolute;left:1583;top:469;width:15;height:1" coordsize="46,0" path="m,l46,,45,,,xe" fillcolor="black" stroked="f">
                      <v:path arrowok="t"/>
                    </v:shape>
                    <v:shape id="_x0000_s9148" style="position:absolute;left:1583;top:469;width:15;height:1" coordsize="46,0" path="m,l46,,45,,,xe" filled="f" strokeweight="0">
                      <v:path arrowok="t"/>
                    </v:shape>
                    <v:shape id="_x0000_s9149" style="position:absolute;left:1598;top:469;width:6;height:1" coordsize="20,0" path="m1,l,,20,,1,xe" fillcolor="black" stroked="f">
                      <v:path arrowok="t"/>
                    </v:shape>
                    <v:shape id="_x0000_s9150" style="position:absolute;left:1598;top:469;width:6;height:1" coordsize="20,0" path="m1,l,,20,,1,xe" filled="f" strokeweight="0">
                      <v:path arrowok="t"/>
                    </v:shape>
                    <v:rect id="_x0000_s9151" style="position:absolute;left:1598;top:469;width:6;height:1" fillcolor="black" stroked="f"/>
                    <v:rect id="_x0000_s9152" style="position:absolute;left:1598;top:469;width:6;height:1" filled="f" strokeweight="0"/>
                    <v:shape id="_x0000_s9153" style="position:absolute;left:1604;top:469;width:15;height:1" coordsize="45,0" path="m,l,,45,,,xe" fillcolor="black" stroked="f">
                      <v:path arrowok="t"/>
                    </v:shape>
                    <v:shape id="_x0000_s9154" style="position:absolute;left:1604;top:469;width:15;height:1" coordsize="45,0" path="m,l,,45,,,xe" filled="f" strokeweight="0">
                      <v:path arrowok="t"/>
                    </v:shape>
                    <v:shape id="_x0000_s9155" style="position:absolute;left:1604;top:469;width:16;height:1" coordsize="46,0" path="m,l46,,45,,,xe" fillcolor="black" stroked="f">
                      <v:path arrowok="t"/>
                    </v:shape>
                    <v:shape id="_x0000_s9156" style="position:absolute;left:1604;top:469;width:16;height:1" coordsize="46,0" path="m,l46,,45,,,xe" filled="f" strokeweight="0">
                      <v:path arrowok="t"/>
                    </v:shape>
                    <v:shape id="_x0000_s9157" style="position:absolute;left:1583;top:469;width:13;height:2" coordsize="41,4" path="m,l1,4r40,l,xe" fillcolor="black" stroked="f">
                      <v:path arrowok="t"/>
                    </v:shape>
                    <v:shape id="_x0000_s9158" style="position:absolute;left:1583;top:469;width:13;height:2" coordsize="41,4" path="m,l1,4r40,l,xe" filled="f" strokeweight="0">
                      <v:path arrowok="t"/>
                    </v:shape>
                    <v:shape id="_x0000_s9159" style="position:absolute;left:1583;top:469;width:15;height:2" coordsize="45,4" path="m,l45,,41,4,,xe" fillcolor="black" stroked="f">
                      <v:path arrowok="t"/>
                    </v:shape>
                    <v:shape id="_x0000_s9160" style="position:absolute;left:1583;top:469;width:15;height:2" coordsize="45,4" path="m,l45,,41,4,,xe" filled="f" strokeweight="0">
                      <v:path arrowok="t"/>
                    </v:shape>
                    <v:shape id="_x0000_s9161" style="position:absolute;left:1596;top:469;width:10;height:2" coordsize="29,4" path="m4,l,4r29,l4,xe" fillcolor="black" stroked="f">
                      <v:path arrowok="t"/>
                    </v:shape>
                    <v:shape id="_x0000_s9162" style="position:absolute;left:1596;top:469;width:10;height:2" coordsize="29,4" path="m4,l,4r29,l4,xe" filled="f" strokeweight="0">
                      <v:path arrowok="t"/>
                    </v:shape>
                    <v:shape id="_x0000_s9163" style="position:absolute;left:1598;top:469;width:8;height:2" coordsize="25,4" path="m,l20,r5,4l,xe" fillcolor="black" stroked="f">
                      <v:path arrowok="t"/>
                    </v:shape>
                    <v:shape id="_x0000_s9164" style="position:absolute;left:1598;top:469;width:8;height:2" coordsize="25,4" path="m,l20,r5,4l,xe" filled="f" strokeweight="0">
                      <v:path arrowok="t"/>
                    </v:shape>
                    <v:shape id="_x0000_s9165" style="position:absolute;left:1604;top:469;width:15;height:2" coordsize="43,4" path="m,l5,4r38,l,xe" fillcolor="black" stroked="f">
                      <v:path arrowok="t"/>
                    </v:shape>
                    <v:shape id="_x0000_s9166" style="position:absolute;left:1604;top:469;width:15;height:2" coordsize="43,4" path="m,l5,4r38,l,xe" filled="f" strokeweight="0">
                      <v:path arrowok="t"/>
                    </v:shape>
                    <v:shape id="_x0000_s9167" style="position:absolute;left:1604;top:469;width:15;height:2" coordsize="45,4" path="m,l45,,43,4,,xe" fillcolor="black" stroked="f">
                      <v:path arrowok="t"/>
                    </v:shape>
                    <v:shape id="_x0000_s9168" style="position:absolute;left:1604;top:469;width:15;height:2" coordsize="45,4" path="m,l45,,43,4,,xe" filled="f" strokeweight="0">
                      <v:path arrowok="t"/>
                    </v:shape>
                    <v:shape id="_x0000_s9169" style="position:absolute;left:1583;top:471;width:13;height:1" coordsize="40,1" path="m,l,1r40,l,xe" fillcolor="black" stroked="f">
                      <v:path arrowok="t"/>
                    </v:shape>
                    <v:shape id="_x0000_s9170" style="position:absolute;left:1583;top:471;width:13;height:1" coordsize="40,1" path="m,l,1r40,l,xe" filled="f" strokeweight="0">
                      <v:path arrowok="t"/>
                    </v:shape>
                    <v:shape id="_x0000_s9171" style="position:absolute;left:1583;top:471;width:13;height:1" coordsize="40,1" path="m,l40,r,1l,xe" fillcolor="black" stroked="f">
                      <v:path arrowok="t"/>
                    </v:shape>
                    <v:shape id="_x0000_s9172" style="position:absolute;left:1583;top:471;width:13;height:1" coordsize="40,1" path="m,l40,r,1l,xe" filled="f" strokeweight="0">
                      <v:path arrowok="t"/>
                    </v:shape>
                    <v:shape id="_x0000_s9173" style="position:absolute;left:1596;top:471;width:10;height:1" coordsize="29,1" path="m,l,1r29,l,xe" fillcolor="black" stroked="f">
                      <v:path arrowok="t"/>
                    </v:shape>
                    <v:shape id="_x0000_s9174" style="position:absolute;left:1596;top:471;width:10;height:1" coordsize="29,1" path="m,l,1r29,l,xe" filled="f" strokeweight="0">
                      <v:path arrowok="t"/>
                    </v:shape>
                    <v:shape id="_x0000_s9175" style="position:absolute;left:1596;top:471;width:10;height:1" coordsize="29,1" path="m,l29,r,1l,xe" fillcolor="black" stroked="f">
                      <v:path arrowok="t"/>
                    </v:shape>
                    <v:shape id="_x0000_s9176" style="position:absolute;left:1596;top:471;width:10;height:1" coordsize="29,1" path="m,l29,r,1l,xe" filled="f" strokeweight="0">
                      <v:path arrowok="t"/>
                    </v:shape>
                    <v:shape id="_x0000_s9177" style="position:absolute;left:1606;top:471;width:13;height:1" coordsize="38,1" path="m,l,1r38,l,xe" fillcolor="black" stroked="f">
                      <v:path arrowok="t"/>
                    </v:shape>
                    <v:shape id="_x0000_s9178" style="position:absolute;left:1606;top:471;width:13;height:1" coordsize="38,1" path="m,l,1r38,l,xe" filled="f" strokeweight="0">
                      <v:path arrowok="t"/>
                    </v:shape>
                    <v:shape id="_x0000_s9179" style="position:absolute;left:1606;top:471;width:13;height:1" coordsize="38,1" path="m,l38,r,1l,xe" fillcolor="black" stroked="f">
                      <v:path arrowok="t"/>
                    </v:shape>
                    <v:shape id="_x0000_s9180" style="position:absolute;left:1606;top:471;width:13;height:1" coordsize="38,1" path="m,l38,r,1l,xe" filled="f" strokeweight="0">
                      <v:path arrowok="t"/>
                    </v:shape>
                    <v:shape id="_x0000_s9181" style="position:absolute;left:1583;top:471;width:12;height:1" coordsize="35,4" path="m,l3,4r32,l,xe" fillcolor="black" stroked="f">
                      <v:path arrowok="t"/>
                    </v:shape>
                    <v:shape id="_x0000_s9182" style="position:absolute;left:1583;top:471;width:12;height:1" coordsize="35,4" path="m,l3,4r32,l,xe" filled="f" strokeweight="0">
                      <v:path arrowok="t"/>
                    </v:shape>
                    <v:shape id="_x0000_s9183" style="position:absolute;left:1583;top:471;width:13;height:1" coordsize="40,4" path="m,l40,,35,4,,xe" fillcolor="black" stroked="f">
                      <v:path arrowok="t"/>
                    </v:shape>
                    <v:shape id="_x0000_s9184" style="position:absolute;left:1583;top:471;width:13;height:1" coordsize="40,4" path="m,l40,,35,4,,xe" filled="f" strokeweight="0">
                      <v:path arrowok="t"/>
                    </v:shape>
                    <v:shape id="_x0000_s9185" style="position:absolute;left:1595;top:471;width:13;height:1" coordsize="39,4" path="m5,l,4r39,l5,xe" fillcolor="black" stroked="f">
                      <v:path arrowok="t"/>
                    </v:shape>
                    <v:shape id="_x0000_s9186" style="position:absolute;left:1595;top:471;width:13;height:1" coordsize="39,4" path="m5,l,4r39,l5,xe" filled="f" strokeweight="0">
                      <v:path arrowok="t"/>
                    </v:shape>
                    <v:shape id="_x0000_s9187" style="position:absolute;left:1596;top:471;width:12;height:1" coordsize="34,4" path="m,l29,r5,4l,xe" fillcolor="black" stroked="f">
                      <v:path arrowok="t"/>
                    </v:shape>
                    <v:shape id="_x0000_s9188" style="position:absolute;left:1596;top:471;width:12;height:1" coordsize="34,4" path="m,l29,r5,4l,xe" filled="f" strokeweight="0">
                      <v:path arrowok="t"/>
                    </v:shape>
                    <v:shape id="_x0000_s9189" style="position:absolute;left:1606;top:471;width:12;height:1" coordsize="37,4" path="m,l5,4r32,l,xe" fillcolor="black" stroked="f">
                      <v:path arrowok="t"/>
                    </v:shape>
                    <v:shape id="_x0000_s9190" style="position:absolute;left:1606;top:471;width:12;height:1" coordsize="37,4" path="m,l5,4r32,l,xe" filled="f" strokeweight="0">
                      <v:path arrowok="t"/>
                    </v:shape>
                    <v:shape id="_x0000_s9191" style="position:absolute;left:1606;top:471;width:13;height:1" coordsize="38,4" path="m,l38,,37,4,,xe" fillcolor="black" stroked="f">
                      <v:path arrowok="t"/>
                    </v:shape>
                    <v:shape id="_x0000_s9192" style="position:absolute;left:1606;top:471;width:13;height:1" coordsize="38,4" path="m,l38,,37,4,,xe" filled="f" strokeweight="0">
                      <v:path arrowok="t"/>
                    </v:shape>
                    <v:shape id="_x0000_s9193" style="position:absolute;left:1584;top:472;width:11;height:1" coordsize="32,0" path="m,l,,32,,,xe" fillcolor="black" stroked="f">
                      <v:path arrowok="t"/>
                    </v:shape>
                    <v:shape id="_x0000_s9194" style="position:absolute;left:1584;top:472;width:11;height:1" coordsize="32,0" path="m,l,,32,,,xe" filled="f" strokeweight="0">
                      <v:path arrowok="t"/>
                    </v:shape>
                    <v:rect id="_x0000_s9195" style="position:absolute;left:1584;top:472;width:11;height:1" fillcolor="black" stroked="f"/>
                    <v:rect id="_x0000_s9196" style="position:absolute;left:1584;top:472;width:11;height:1" filled="f" strokeweight="0"/>
                    <v:shape id="_x0000_s9197" style="position:absolute;left:1595;top:472;width:13;height:1" coordsize="39,0" path="m,l,,39,,,xe" fillcolor="black" stroked="f">
                      <v:path arrowok="t"/>
                    </v:shape>
                    <v:shape id="_x0000_s9198" style="position:absolute;left:1595;top:472;width:13;height:1" coordsize="39,0" path="m,l,,39,,,xe" filled="f" strokeweight="0">
                      <v:path arrowok="t"/>
                    </v:shape>
                    <v:rect id="_x0000_s9199" style="position:absolute;left:1595;top:472;width:13;height:1" fillcolor="black" stroked="f"/>
                    <v:rect id="_x0000_s9200" style="position:absolute;left:1595;top:472;width:13;height:1" filled="f" strokeweight="0"/>
                    <v:shape id="_x0000_s9201" style="position:absolute;left:1608;top:472;width:10;height:1" coordsize="32,0" path="m,l,,32,,,xe" fillcolor="black" stroked="f">
                      <v:path arrowok="t"/>
                    </v:shape>
                    <v:shape id="_x0000_s9202" style="position:absolute;left:1608;top:472;width:10;height:1" coordsize="32,0" path="m,l,,32,,,xe" filled="f" strokeweight="0">
                      <v:path arrowok="t"/>
                    </v:shape>
                    <v:rect id="_x0000_s9203" style="position:absolute;left:1608;top:472;width:10;height:1" fillcolor="black" stroked="f"/>
                    <v:rect id="_x0000_s9204" style="position:absolute;left:1608;top:472;width:10;height:1" filled="f" strokeweight="0"/>
                    <v:shape id="_x0000_s9205" style="position:absolute;left:1584;top:472;width:10;height:1" coordsize="31,0" path="m,l,,31,,,xe" fillcolor="black" stroked="f">
                      <v:path arrowok="t"/>
                    </v:shape>
                    <v:shape id="_x0000_s9206" style="position:absolute;left:1584;top:472;width:10;height:1" coordsize="31,0" path="m,l,,31,,,xe" filled="f" strokeweight="0">
                      <v:path arrowok="t"/>
                    </v:shape>
                    <v:shape id="_x0000_s9207" style="position:absolute;left:1584;top:472;width:11;height:1" coordsize="32,0" path="m,l32,,31,,,xe" fillcolor="black" stroked="f">
                      <v:path arrowok="t"/>
                    </v:shape>
                    <v:shape id="_x0000_s9208" style="position:absolute;left:1584;top:472;width:11;height:1" coordsize="32,0" path="m,l32,,31,,,xe" filled="f" strokeweight="0">
                      <v:path arrowok="t"/>
                    </v:shape>
                    <v:shape id="_x0000_s9209" style="position:absolute;left:1594;top:472;width:14;height:1" coordsize="40,0" path="m1,l,,40,,1,xe" fillcolor="black" stroked="f">
                      <v:path arrowok="t"/>
                    </v:shape>
                    <v:shape id="_x0000_s9210" style="position:absolute;left:1594;top:472;width:14;height:1" coordsize="40,0" path="m1,l,,40,,1,xe" filled="f" strokeweight="0">
                      <v:path arrowok="t"/>
                    </v:shape>
                    <v:rect id="_x0000_s9211" style="position:absolute;left:1595;top:472;width:13;height:1" fillcolor="black" stroked="f"/>
                    <v:rect id="_x0000_s9212" style="position:absolute;left:1595;top:472;width:13;height:1" filled="f" strokeweight="0"/>
                    <v:shape id="_x0000_s9213" style="position:absolute;left:1608;top:472;width:10;height:1" coordsize="32,0" path="m,l,,32,,,xe" fillcolor="black" stroked="f">
                      <v:path arrowok="t"/>
                    </v:shape>
                    <v:shape id="_x0000_s9214" style="position:absolute;left:1608;top:472;width:10;height:1" coordsize="32,0" path="m,l,,32,,,xe" filled="f" strokeweight="0">
                      <v:path arrowok="t"/>
                    </v:shape>
                    <v:rect id="_x0000_s9215" style="position:absolute;left:1608;top:472;width:10;height:1" fillcolor="black" stroked="f"/>
                    <v:rect id="_x0000_s9216" style="position:absolute;left:1608;top:472;width:10;height:1" filled="f" strokeweight="0"/>
                    <v:shape id="_x0000_s9217" style="position:absolute;left:1584;top:472;width:9;height:2" coordsize="28,5" path="m,l2,5r26,l,xe" fillcolor="black" stroked="f">
                      <v:path arrowok="t"/>
                    </v:shape>
                    <v:shape id="_x0000_s9218" style="position:absolute;left:1584;top:472;width:9;height:2" coordsize="28,5" path="m,l2,5r26,l,xe" filled="f" strokeweight="0">
                      <v:path arrowok="t"/>
                    </v:shape>
                    <v:shape id="_x0000_s9219" style="position:absolute;left:1584;top:472;width:10;height:2" coordsize="31,5" path="m,l31,,28,5,,xe" fillcolor="black" stroked="f">
                      <v:path arrowok="t"/>
                    </v:shape>
                    <v:shape id="_x0000_s9220" style="position:absolute;left:1584;top:472;width:10;height:2" coordsize="31,5" path="m,l31,,28,5,,xe" filled="f" strokeweight="0">
                      <v:path arrowok="t"/>
                    </v:shape>
                    <v:shape id="_x0000_s9221" style="position:absolute;left:1593;top:472;width:16;height:2" coordsize="47,5" path="m3,l,5r47,l3,xe" fillcolor="black" stroked="f">
                      <v:path arrowok="t"/>
                    </v:shape>
                    <v:shape id="_x0000_s9222" style="position:absolute;left:1593;top:472;width:16;height:2" coordsize="47,5" path="m3,l,5r47,l3,xe" filled="f" strokeweight="0">
                      <v:path arrowok="t"/>
                    </v:shape>
                    <v:shape id="_x0000_s9223" style="position:absolute;left:1594;top:472;width:15;height:2" coordsize="44,5" path="m,l40,r4,5l,xe" fillcolor="black" stroked="f">
                      <v:path arrowok="t"/>
                    </v:shape>
                    <v:shape id="_x0000_s9224" style="position:absolute;left:1594;top:472;width:15;height:2" coordsize="44,5" path="m,l40,r4,5l,xe" filled="f" strokeweight="0">
                      <v:path arrowok="t"/>
                    </v:shape>
                    <v:shape id="_x0000_s9225" style="position:absolute;left:1608;top:472;width:10;height:2" coordsize="30,5" path="m,l4,5r26,l,xe" fillcolor="black" stroked="f">
                      <v:path arrowok="t"/>
                    </v:shape>
                    <v:shape id="_x0000_s9226" style="position:absolute;left:1608;top:472;width:10;height:2" coordsize="30,5" path="m,l4,5r26,l,xe" filled="f" strokeweight="0">
                      <v:path arrowok="t"/>
                    </v:shape>
                    <v:shape id="_x0000_s9227" style="position:absolute;left:1608;top:472;width:10;height:2" coordsize="32,5" path="m,l32,,30,5,,xe" fillcolor="black" stroked="f">
                      <v:path arrowok="t"/>
                    </v:shape>
                    <v:shape id="_x0000_s9228" style="position:absolute;left:1608;top:472;width:10;height:2" coordsize="32,5" path="m,l32,,30,5,,xe" filled="f" strokeweight="0">
                      <v:path arrowok="t"/>
                    </v:shape>
                    <v:shape id="_x0000_s9229" style="position:absolute;left:1585;top:474;width:8;height:1" coordsize="25,0" path="m,l,,25,,,xe" fillcolor="black" stroked="f">
                      <v:path arrowok="t"/>
                    </v:shape>
                    <v:shape id="_x0000_s9230" style="position:absolute;left:1585;top:474;width:8;height:1" coordsize="25,0" path="m,l,,25,,,xe" filled="f" strokeweight="0">
                      <v:path arrowok="t"/>
                    </v:shape>
                    <v:shape id="_x0000_s9231" style="position:absolute;left:1585;top:474;width:8;height:1" coordsize="26,0" path="m,l26,,25,,,xe" fillcolor="black" stroked="f">
                      <v:path arrowok="t"/>
                    </v:shape>
                    <v:shape id="_x0000_s9232" style="position:absolute;left:1585;top:474;width:8;height:1" coordsize="26,0" path="m,l26,,25,,,xe" filled="f" strokeweight="0">
                      <v:path arrowok="t"/>
                    </v:shape>
                    <v:shape id="_x0000_s9233" style="position:absolute;left:1593;top:474;width:16;height:1" coordsize="48,0" path="m1,l,,48,,1,xe" fillcolor="black" stroked="f">
                      <v:path arrowok="t"/>
                    </v:shape>
                    <v:shape id="_x0000_s9234" style="position:absolute;left:1593;top:474;width:16;height:1" coordsize="48,0" path="m1,l,,48,,1,xe" filled="f" strokeweight="0">
                      <v:path arrowok="t"/>
                    </v:shape>
                    <v:rect id="_x0000_s9235" style="position:absolute;left:1593;top:474;width:16;height:1" fillcolor="black" stroked="f"/>
                    <v:rect id="_x0000_s9236" style="position:absolute;left:1593;top:474;width:16;height:1" filled="f" strokeweight="0"/>
                    <v:shape id="_x0000_s9237" style="position:absolute;left:1609;top:474;width:9;height:1" coordsize="26,0" path="m,l,,26,,,xe" fillcolor="black" stroked="f">
                      <v:path arrowok="t"/>
                    </v:shape>
                    <v:shape id="_x0000_s9238" style="position:absolute;left:1609;top:474;width:9;height:1" coordsize="26,0" path="m,l,,26,,,xe" filled="f" strokeweight="0">
                      <v:path arrowok="t"/>
                    </v:shape>
                    <v:rect id="_x0000_s9239" style="position:absolute;left:1609;top:474;width:9;height:1" fillcolor="black" stroked="f"/>
                    <v:rect id="_x0000_s9240" style="position:absolute;left:1609;top:474;width:9;height:1" filled="f" strokeweight="0"/>
                    <v:shape id="_x0000_s9241" style="position:absolute;left:1585;top:474;width:7;height:1" coordsize="22,4" path="m,l2,4r20,l,xe" fillcolor="black" stroked="f">
                      <v:path arrowok="t"/>
                    </v:shape>
                    <v:shape id="_x0000_s9242" style="position:absolute;left:1585;top:474;width:7;height:1" coordsize="22,4" path="m,l2,4r20,l,xe" filled="f" strokeweight="0">
                      <v:path arrowok="t"/>
                    </v:shape>
                    <v:shape id="_x0000_s9243" style="position:absolute;left:1585;top:474;width:8;height:1" coordsize="25,4" path="m,l25,,22,4,,xe" fillcolor="black" stroked="f">
                      <v:path arrowok="t"/>
                    </v:shape>
                    <v:shape id="_x0000_s9244" style="position:absolute;left:1585;top:474;width:8;height:1" coordsize="25,4" path="m,l25,,22,4,,xe" filled="f" strokeweight="0">
                      <v:path arrowok="t"/>
                    </v:shape>
                    <v:shape id="_x0000_s9245" style="position:absolute;left:1592;top:474;width:18;height:1" coordsize="55,4" path="m3,l,4r55,l3,xe" fillcolor="black" stroked="f">
                      <v:path arrowok="t"/>
                    </v:shape>
                    <v:shape id="_x0000_s9246" style="position:absolute;left:1592;top:474;width:18;height:1" coordsize="55,4" path="m3,l,4r55,l3,xe" filled="f" strokeweight="0">
                      <v:path arrowok="t"/>
                    </v:shape>
                    <v:shape id="_x0000_s9247" style="position:absolute;left:1593;top:474;width:17;height:1" coordsize="52,4" path="m,l48,r4,4l,xe" fillcolor="black" stroked="f">
                      <v:path arrowok="t"/>
                    </v:shape>
                    <v:shape id="_x0000_s9248" style="position:absolute;left:1593;top:474;width:17;height:1" coordsize="52,4" path="m,l48,r4,4l,xe" filled="f" strokeweight="0">
                      <v:path arrowok="t"/>
                    </v:shape>
                    <v:shape id="_x0000_s9249" style="position:absolute;left:1609;top:474;width:8;height:1" coordsize="24,4" path="m,l4,4r20,l,xe" fillcolor="black" stroked="f">
                      <v:path arrowok="t"/>
                    </v:shape>
                    <v:shape id="_x0000_s9250" style="position:absolute;left:1609;top:474;width:8;height:1" coordsize="24,4" path="m,l4,4r20,l,xe" filled="f" strokeweight="0">
                      <v:path arrowok="t"/>
                    </v:shape>
                    <v:shape id="_x0000_s9251" style="position:absolute;left:1609;top:474;width:9;height:1" coordsize="26,4" path="m,l26,,24,4,,xe" fillcolor="black" stroked="f">
                      <v:path arrowok="t"/>
                    </v:shape>
                    <v:shape id="_x0000_s9252" style="position:absolute;left:1609;top:474;width:9;height:1" coordsize="26,4" path="m,l26,,24,4,,xe" filled="f" strokeweight="0">
                      <v:path arrowok="t"/>
                    </v:shape>
                    <v:shape id="_x0000_s9253" style="position:absolute;left:1585;top:475;width:7;height:1" coordsize="19,0" path="m,l,,19,,,xe" fillcolor="black" stroked="f">
                      <v:path arrowok="t"/>
                    </v:shape>
                    <v:shape id="_x0000_s9254" style="position:absolute;left:1585;top:475;width:7;height:1" coordsize="19,0" path="m,l,,19,,,xe" filled="f" strokeweight="0">
                      <v:path arrowok="t"/>
                    </v:shape>
                    <v:shape id="_x0000_s9255" style="position:absolute;left:1585;top:475;width:7;height:1" coordsize="20,0" path="m,l20,,19,,,xe" fillcolor="black" stroked="f">
                      <v:path arrowok="t"/>
                    </v:shape>
                    <v:shape id="_x0000_s9256" style="position:absolute;left:1585;top:475;width:7;height:1" coordsize="20,0" path="m,l20,,19,,,xe" filled="f" strokeweight="0">
                      <v:path arrowok="t"/>
                    </v:shape>
                    <v:shape id="_x0000_s9257" style="position:absolute;left:1592;top:475;width:18;height:1" coordsize="56,0" path="m1,l,,56,,1,xe" fillcolor="black" stroked="f">
                      <v:path arrowok="t"/>
                    </v:shape>
                    <v:shape id="_x0000_s9258" style="position:absolute;left:1592;top:475;width:18;height:1" coordsize="56,0" path="m1,l,,56,,1,xe" filled="f" strokeweight="0">
                      <v:path arrowok="t"/>
                    </v:shape>
                    <v:rect id="_x0000_s9259" style="position:absolute;left:1592;top:475;width:18;height:1" fillcolor="black" stroked="f"/>
                    <v:rect id="_x0000_s9260" style="position:absolute;left:1592;top:475;width:18;height:1" filled="f" strokeweight="0"/>
                    <v:shape id="_x0000_s9261" style="position:absolute;left:1610;top:475;width:7;height:1" coordsize="20,0" path="m,l,,20,,,xe" fillcolor="black" stroked="f">
                      <v:path arrowok="t"/>
                    </v:shape>
                    <v:shape id="_x0000_s9262" style="position:absolute;left:1610;top:475;width:7;height:1" coordsize="20,0" path="m,l,,20,,,xe" filled="f" strokeweight="0">
                      <v:path arrowok="t"/>
                    </v:shape>
                    <v:rect id="_x0000_s9263" style="position:absolute;left:1610;top:475;width:7;height:1" fillcolor="black" stroked="f"/>
                    <v:rect id="_x0000_s9264" style="position:absolute;left:1610;top:475;width:7;height:1" filled="f" strokeweight="0"/>
                    <v:shape id="_x0000_s9265" style="position:absolute;left:1585;top:475;width:6;height:2" coordsize="16,4" path="m,l2,4r14,l,xe" fillcolor="black" stroked="f">
                      <v:path arrowok="t"/>
                    </v:shape>
                    <v:shape id="_x0000_s9266" style="position:absolute;left:1585;top:475;width:6;height:2" coordsize="16,4" path="m,l2,4r14,l,xe" filled="f" strokeweight="0">
                      <v:path arrowok="t"/>
                    </v:shape>
                    <v:shape id="_x0000_s9267" style="position:absolute;left:1585;top:475;width:7;height:2" coordsize="19,4" path="m,l19,,16,4,,xe" fillcolor="black" stroked="f">
                      <v:path arrowok="t"/>
                    </v:shape>
                    <v:shape id="_x0000_s9268" style="position:absolute;left:1585;top:475;width:7;height:2" coordsize="19,4" path="m,l19,,16,4,,xe" filled="f" strokeweight="0">
                      <v:path arrowok="t"/>
                    </v:shape>
                    <v:shape id="_x0000_s9269" style="position:absolute;left:1591;top:475;width:20;height:2" coordsize="62,4" path="m3,l,4r62,l3,xe" fillcolor="black" stroked="f">
                      <v:path arrowok="t"/>
                    </v:shape>
                    <v:shape id="_x0000_s9270" style="position:absolute;left:1591;top:475;width:20;height:2" coordsize="62,4" path="m3,l,4r62,l3,xe" filled="f" strokeweight="0">
                      <v:path arrowok="t"/>
                    </v:shape>
                    <v:shape id="_x0000_s9271" style="position:absolute;left:1592;top:475;width:19;height:2" coordsize="59,4" path="m,l56,r3,4l,xe" fillcolor="black" stroked="f">
                      <v:path arrowok="t"/>
                    </v:shape>
                    <v:shape id="_x0000_s9272" style="position:absolute;left:1592;top:475;width:19;height:2" coordsize="59,4" path="m,l56,r3,4l,xe" filled="f" strokeweight="0">
                      <v:path arrowok="t"/>
                    </v:shape>
                    <v:shape id="_x0000_s9273" style="position:absolute;left:1610;top:475;width:6;height:2" coordsize="18,4" path="m,l3,4r15,l,xe" fillcolor="black" stroked="f">
                      <v:path arrowok="t"/>
                    </v:shape>
                    <v:shape id="_x0000_s9274" style="position:absolute;left:1610;top:475;width:6;height:2" coordsize="18,4" path="m,l3,4r15,l,xe" filled="f" strokeweight="0">
                      <v:path arrowok="t"/>
                    </v:shape>
                    <v:shape id="_x0000_s9275" style="position:absolute;left:1610;top:475;width:7;height:2" coordsize="20,4" path="m,l20,,18,4,,xe" fillcolor="black" stroked="f">
                      <v:path arrowok="t"/>
                    </v:shape>
                    <v:shape id="_x0000_s9276" style="position:absolute;left:1610;top:475;width:7;height:2" coordsize="20,4" path="m,l20,,18,4,,xe" filled="f" strokeweight="0">
                      <v:path arrowok="t"/>
                    </v:shape>
                    <v:shape id="_x0000_s9277" style="position:absolute;left:1586;top:477;width:4;height:1" coordsize="13,0" path="m,l,,13,,,xe" fillcolor="black" stroked="f">
                      <v:path arrowok="t"/>
                    </v:shape>
                    <v:shape id="_x0000_s9278" style="position:absolute;left:1586;top:477;width:4;height:1" coordsize="13,0" path="m,l,,13,,,xe" filled="f" strokeweight="0">
                      <v:path arrowok="t"/>
                    </v:shape>
                    <v:shape id="_x0000_s9279" style="position:absolute;left:1586;top:477;width:5;height:1" coordsize="14,0" path="m,l14,,13,,,xe" fillcolor="black" stroked="f">
                      <v:path arrowok="t"/>
                    </v:shape>
                    <v:shape id="_x0000_s9280" style="position:absolute;left:1586;top:477;width:5;height:1" coordsize="14,0" path="m,l14,,13,,,xe" filled="f" strokeweight="0">
                      <v:path arrowok="t"/>
                    </v:shape>
                    <v:shape id="_x0000_s9281" style="position:absolute;left:1590;top:477;width:22;height:1" coordsize="64,0" path="m1,l,,64,,1,xe" fillcolor="black" stroked="f">
                      <v:path arrowok="t"/>
                    </v:shape>
                    <v:shape id="_x0000_s9282" style="position:absolute;left:1590;top:477;width:22;height:1" coordsize="64,0" path="m1,l,,64,,1,xe" filled="f" strokeweight="0">
                      <v:path arrowok="t"/>
                    </v:shape>
                    <v:shape id="_x0000_s9283" style="position:absolute;left:1591;top:477;width:21;height:1" coordsize="63,0" path="m,l62,r1,l,xe" fillcolor="black" stroked="f">
                      <v:path arrowok="t"/>
                    </v:shape>
                    <v:shape id="_x0000_s9284" style="position:absolute;left:1591;top:477;width:21;height:1" coordsize="63,0" path="m,l62,r1,l,xe" filled="f" strokeweight="0">
                      <v:path arrowok="t"/>
                    </v:shape>
                    <v:shape id="_x0000_s9285" style="position:absolute;left:1611;top:477;width:5;height:1" coordsize="15,0" path="m,l1,,15,,,xe" fillcolor="black" stroked="f">
                      <v:path arrowok="t"/>
                    </v:shape>
                    <v:shape id="_x0000_s9286" style="position:absolute;left:1611;top:477;width:5;height:1" coordsize="15,0" path="m,l1,,15,,,xe" filled="f" strokeweight="0">
                      <v:path arrowok="t"/>
                    </v:shape>
                    <v:rect id="_x0000_s9287" style="position:absolute;left:1611;top:477;width:5;height:1" fillcolor="black" stroked="f"/>
                    <v:rect id="_x0000_s9288" style="position:absolute;left:1611;top:477;width:5;height:1" filled="f" strokeweight="0"/>
                    <v:shape id="_x0000_s9289" style="position:absolute;left:1586;top:477;width:3;height:1" coordsize="9,3" path="m,l3,3r6,l,xe" fillcolor="black" stroked="f">
                      <v:path arrowok="t"/>
                    </v:shape>
                    <v:shape id="_x0000_s9290" style="position:absolute;left:1586;top:477;width:3;height:1" coordsize="9,3" path="m,l3,3r6,l,xe" filled="f" strokeweight="0">
                      <v:path arrowok="t"/>
                    </v:shape>
                    <v:shape id="_x0000_s9291" style="position:absolute;left:1586;top:477;width:4;height:1" coordsize="13,3" path="m,l13,,9,3,,xe" fillcolor="black" stroked="f">
                      <v:path arrowok="t"/>
                    </v:shape>
                    <v:shape id="_x0000_s9292" style="position:absolute;left:1586;top:477;width:4;height:1" coordsize="13,3" path="m,l13,,9,3,,xe" filled="f" strokeweight="0">
                      <v:path arrowok="t"/>
                    </v:shape>
                    <v:shape id="_x0000_s9293" style="position:absolute;left:1589;top:477;width:24;height:1" coordsize="71,3" path="m4,l,3r71,l4,xe" fillcolor="black" stroked="f">
                      <v:path arrowok="t"/>
                    </v:shape>
                    <v:shape id="_x0000_s9294" style="position:absolute;left:1589;top:477;width:24;height:1" coordsize="71,3" path="m4,l,3r71,l4,xe" filled="f" strokeweight="0">
                      <v:path arrowok="t"/>
                    </v:shape>
                    <v:shape id="_x0000_s9295" style="position:absolute;left:1590;top:477;width:23;height:1" coordsize="67,3" path="m,l64,r3,3l,xe" fillcolor="black" stroked="f">
                      <v:path arrowok="t"/>
                    </v:shape>
                    <v:shape id="_x0000_s9296" style="position:absolute;left:1590;top:477;width:23;height:1" coordsize="67,3" path="m,l64,r3,3l,xe" filled="f" strokeweight="0">
                      <v:path arrowok="t"/>
                    </v:shape>
                    <v:shape id="_x0000_s9297" style="position:absolute;left:1612;top:477;width:3;height:1" coordsize="11,3" path="m,l3,3r8,l,xe" fillcolor="black" stroked="f">
                      <v:path arrowok="t"/>
                    </v:shape>
                  </v:group>
                  <v:shape id="_x0000_s9298" style="position:absolute;left:1612;top:477;width:3;height:1" coordsize="11,3" path="m,l3,3r8,l,xe" filled="f" strokeweight="0">
                    <v:path arrowok="t"/>
                  </v:shape>
                  <v:shape id="_x0000_s9299" style="position:absolute;left:1612;top:477;width:4;height:1" coordsize="14,3" path="m,l14,,11,3,,xe" fillcolor="black" stroked="f">
                    <v:path arrowok="t"/>
                  </v:shape>
                  <v:shape id="_x0000_s9300" style="position:absolute;left:1612;top:477;width:4;height:1" coordsize="14,3" path="m,l14,,11,3,,xe" filled="f" strokeweight="0">
                    <v:path arrowok="t"/>
                  </v:shape>
                  <v:shape id="_x0000_s9301" style="position:absolute;left:1587;top:478;width:2;height:1" coordsize="6,1" path="m,l,1r6,l,xe" fillcolor="black" stroked="f">
                    <v:path arrowok="t"/>
                  </v:shape>
                  <v:shape id="_x0000_s9302" style="position:absolute;left:1587;top:478;width:2;height:1" coordsize="6,1" path="m,l,1r6,l,xe" filled="f" strokeweight="0">
                    <v:path arrowok="t"/>
                  </v:shape>
                  <v:shape id="_x0000_s9303" style="position:absolute;left:1587;top:478;width:2;height:1" coordsize="6,1" path="m,l6,r,1l,xe" fillcolor="black" stroked="f">
                    <v:path arrowok="t"/>
                  </v:shape>
                  <v:shape id="_x0000_s9304" style="position:absolute;left:1587;top:478;width:2;height:1" coordsize="6,1" path="m,l6,r,1l,xe" filled="f" strokeweight="0">
                    <v:path arrowok="t"/>
                  </v:shape>
                  <v:shape id="_x0000_s9305" style="position:absolute;left:1589;top:478;width:24;height:1" coordsize="71,1" path="m,l,1r71,l,xe" fillcolor="black" stroked="f">
                    <v:path arrowok="t"/>
                  </v:shape>
                  <v:shape id="_x0000_s9306" style="position:absolute;left:1589;top:478;width:24;height:1" coordsize="71,1" path="m,l,1r71,l,xe" filled="f" strokeweight="0">
                    <v:path arrowok="t"/>
                  </v:shape>
                  <v:shape id="_x0000_s9307" style="position:absolute;left:1589;top:478;width:24;height:1" coordsize="71,1" path="m,l71,r,1l,xe" fillcolor="black" stroked="f">
                    <v:path arrowok="t"/>
                  </v:shape>
                  <v:shape id="_x0000_s9308" style="position:absolute;left:1589;top:478;width:24;height:1" coordsize="71,1" path="m,l71,r,1l,xe" filled="f" strokeweight="0">
                    <v:path arrowok="t"/>
                  </v:shape>
                  <v:shape id="_x0000_s9309" style="position:absolute;left:1613;top:478;width:2;height:1" coordsize="8,1" path="m,l,1r8,l,xe" fillcolor="black" stroked="f">
                    <v:path arrowok="t"/>
                  </v:shape>
                  <v:shape id="_x0000_s9310" style="position:absolute;left:1613;top:478;width:2;height:1" coordsize="8,1" path="m,l,1r8,l,xe" filled="f" strokeweight="0">
                    <v:path arrowok="t"/>
                  </v:shape>
                  <v:shape id="_x0000_s9311" style="position:absolute;left:1613;top:478;width:2;height:1" coordsize="8,1" path="m,l8,r,1l,xe" fillcolor="black" stroked="f">
                    <v:path arrowok="t"/>
                  </v:shape>
                  <v:shape id="_x0000_s9312" style="position:absolute;left:1613;top:478;width:2;height:1" coordsize="8,1" path="m,l8,r,1l,xe" filled="f" strokeweight="0">
                    <v:path arrowok="t"/>
                  </v:shape>
                  <v:shape id="_x0000_s9313" style="position:absolute;left:1587;top:478;width:2;height:1" coordsize="6,3" path="m,l6,,3,3,,xe" fillcolor="black" stroked="f">
                    <v:path arrowok="t"/>
                  </v:shape>
                  <v:shape id="_x0000_s9314" style="position:absolute;left:1587;top:478;width:2;height:1" coordsize="6,3" path="m,l6,,3,3,,xe" filled="f" strokeweight="0">
                    <v:path arrowok="t"/>
                  </v:shape>
                  <v:shape id="_x0000_s9315" style="position:absolute;left:1588;top:478;width:26;height:1" coordsize="78,3" path="m3,l,3r78,l3,xe" fillcolor="black" stroked="f">
                    <v:path arrowok="t"/>
                  </v:shape>
                  <v:shape id="_x0000_s9316" style="position:absolute;left:1588;top:478;width:26;height:1" coordsize="78,3" path="m3,l,3r78,l3,xe" filled="f" strokeweight="0">
                    <v:path arrowok="t"/>
                  </v:shape>
                  <v:shape id="_x0000_s9317" style="position:absolute;left:1589;top:478;width:25;height:1" coordsize="75,3" path="m,l71,r4,3l,xe" fillcolor="black" stroked="f">
                    <v:path arrowok="t"/>
                  </v:shape>
                  <v:shape id="_x0000_s9318" style="position:absolute;left:1589;top:478;width:25;height:1" coordsize="75,3" path="m,l71,r4,3l,xe" filled="f" strokeweight="0">
                    <v:path arrowok="t"/>
                  </v:shape>
                  <v:shape id="_x0000_s9319" style="position:absolute;left:1613;top:478;width:1;height:1" coordsize="5,3" path="m,l4,3r1,l,xe" fillcolor="black" stroked="f">
                    <v:path arrowok="t"/>
                  </v:shape>
                  <v:shape id="_x0000_s9320" style="position:absolute;left:1613;top:478;width:1;height:1" coordsize="5,3" path="m,l4,3r1,l,xe" filled="f" strokeweight="0">
                    <v:path arrowok="t"/>
                  </v:shape>
                  <v:shape id="_x0000_s9321" style="position:absolute;left:1613;top:478;width:2;height:1" coordsize="8,3" path="m,l8,,5,3,,xe" fillcolor="black" stroked="f">
                    <v:path arrowok="t"/>
                  </v:shape>
                  <v:shape id="_x0000_s9322" style="position:absolute;left:1613;top:478;width:2;height:1" coordsize="8,3" path="m,l8,,5,3,,xe" filled="f" strokeweight="0">
                    <v:path arrowok="t"/>
                  </v:shape>
                  <v:shape id="_x0000_s9323" style="position:absolute;left:1588;top:479;width:26;height:1" coordsize="79,0" path="m,l,,79,,,xe" fillcolor="black" stroked="f">
                    <v:path arrowok="t"/>
                  </v:shape>
                  <v:shape id="_x0000_s9324" style="position:absolute;left:1588;top:479;width:26;height:1" coordsize="79,0" path="m,l,,79,,,xe" filled="f" strokeweight="0">
                    <v:path arrowok="t"/>
                  </v:shape>
                  <v:shape id="_x0000_s9325" style="position:absolute;left:1588;top:479;width:26;height:1" coordsize="79,0" path="m,l78,r1,l,xe" fillcolor="black" stroked="f">
                    <v:path arrowok="t"/>
                  </v:shape>
                  <v:shape id="_x0000_s9326" style="position:absolute;left:1588;top:479;width:26;height:1" coordsize="79,0" path="m,l78,r1,l,xe" filled="f" strokeweight="0">
                    <v:path arrowok="t"/>
                  </v:shape>
                  <v:rect id="_x0000_s9327" style="position:absolute;left:1614;top:479;width:1;height:1" fillcolor="black" stroked="f"/>
                  <v:rect id="_x0000_s9328" style="position:absolute;left:1614;top:479;width:1;height:1" filled="f" strokeweight="0"/>
                  <v:shape id="_x0000_s9329" style="position:absolute;left:1588;top:479;width:25;height:1" coordsize="75,3" path="m,l3,3r72,l,xe" fillcolor="black" stroked="f">
                    <v:path arrowok="t"/>
                  </v:shape>
                  <v:shape id="_x0000_s9330" style="position:absolute;left:1588;top:479;width:25;height:1" coordsize="75,3" path="m,l3,3r72,l,xe" filled="f" strokeweight="0">
                    <v:path arrowok="t"/>
                  </v:shape>
                  <v:shape id="_x0000_s9331" style="position:absolute;left:1588;top:479;width:26;height:1" coordsize="79,3" path="m,l79,,75,3,,xe" fillcolor="black" stroked="f">
                    <v:path arrowok="t"/>
                  </v:shape>
                  <v:shape id="_x0000_s9332" style="position:absolute;left:1588;top:479;width:26;height:1" coordsize="79,3" path="m,l79,,75,3,,xe" filled="f" strokeweight="0">
                    <v:path arrowok="t"/>
                  </v:shape>
                  <v:shape id="_x0000_s9333" style="position:absolute;left:1589;top:480;width:24;height:1" coordsize="71,0" path="m,l1,,71,,,xe" fillcolor="black" stroked="f">
                    <v:path arrowok="t"/>
                  </v:shape>
                  <v:shape id="_x0000_s9334" style="position:absolute;left:1589;top:480;width:24;height:1" coordsize="71,0" path="m,l1,,71,,,xe" filled="f" strokeweight="0">
                    <v:path arrowok="t"/>
                  </v:shape>
                  <v:shape id="_x0000_s9335" style="position:absolute;left:1589;top:480;width:24;height:1" coordsize="72,0" path="m,l72,,71,,,xe" fillcolor="black" stroked="f">
                    <v:path arrowok="t"/>
                  </v:shape>
                  <v:shape id="_x0000_s9336" style="position:absolute;left:1589;top:480;width:24;height:1" coordsize="72,0" path="m,l72,,71,,,xe" filled="f" strokeweight="0">
                    <v:path arrowok="t"/>
                  </v:shape>
                  <v:shape id="_x0000_s9337" style="position:absolute;left:1589;top:480;width:23;height:1" coordsize="67,3" path="m,l4,3r63,l,xe" fillcolor="black" stroked="f">
                    <v:path arrowok="t"/>
                  </v:shape>
                  <v:shape id="_x0000_s9338" style="position:absolute;left:1589;top:480;width:23;height:1" coordsize="67,3" path="m,l4,3r63,l,xe" filled="f" strokeweight="0">
                    <v:path arrowok="t"/>
                  </v:shape>
                  <v:shape id="_x0000_s9339" style="position:absolute;left:1589;top:480;width:24;height:1" coordsize="70,3" path="m,l70,,67,3,,xe" fillcolor="black" stroked="f">
                    <v:path arrowok="t"/>
                  </v:shape>
                  <v:shape id="_x0000_s9340" style="position:absolute;left:1589;top:480;width:24;height:1" coordsize="70,3" path="m,l70,,67,3,,xe" filled="f" strokeweight="0">
                    <v:path arrowok="t"/>
                  </v:shape>
                  <v:shape id="_x0000_s9341" style="position:absolute;left:1591;top:481;width:21;height:1" coordsize="63,0" path="m,l,,63,,,xe" fillcolor="black" stroked="f">
                    <v:path arrowok="t"/>
                  </v:shape>
                  <v:shape id="_x0000_s9342" style="position:absolute;left:1591;top:481;width:21;height:1" coordsize="63,0" path="m,l,,63,,,xe" filled="f" strokeweight="0">
                    <v:path arrowok="t"/>
                  </v:shape>
                  <v:rect id="_x0000_s9343" style="position:absolute;left:1591;top:481;width:21;height:1" fillcolor="black" stroked="f"/>
                  <v:rect id="_x0000_s9344" style="position:absolute;left:1591;top:481;width:21;height:1" filled="f" strokeweight="0"/>
                  <v:shape id="_x0000_s9345" style="position:absolute;left:1591;top:481;width:19;height:1" coordsize="59,2" path="m,l4,2r55,l,xe" fillcolor="black" stroked="f">
                    <v:path arrowok="t"/>
                  </v:shape>
                  <v:shape id="_x0000_s9346" style="position:absolute;left:1591;top:481;width:19;height:1" coordsize="59,2" path="m,l4,2r55,l,xe" filled="f" strokeweight="0">
                    <v:path arrowok="t"/>
                  </v:shape>
                  <v:shape id="_x0000_s9347" style="position:absolute;left:1591;top:481;width:21;height:1" coordsize="63,2" path="m,l63,,59,2,,xe" fillcolor="black" stroked="f">
                    <v:path arrowok="t"/>
                  </v:shape>
                  <v:shape id="_x0000_s9348" style="position:absolute;left:1591;top:481;width:21;height:1" coordsize="63,2" path="m,l63,,59,2,,xe" filled="f" strokeweight="0">
                    <v:path arrowok="t"/>
                  </v:shape>
                  <v:shape id="_x0000_s9349" style="position:absolute;left:1592;top:482;width:18;height:1" coordsize="55,0" path="m,l,,55,,,xe" fillcolor="black" stroked="f">
                    <v:path arrowok="t"/>
                  </v:shape>
                  <v:shape id="_x0000_s9350" style="position:absolute;left:1592;top:482;width:18;height:1" coordsize="55,0" path="m,l,,55,,,xe" filled="f" strokeweight="0">
                    <v:path arrowok="t"/>
                  </v:shape>
                  <v:rect id="_x0000_s9351" style="position:absolute;left:1592;top:482;width:18;height:1" fillcolor="black" stroked="f"/>
                  <v:rect id="_x0000_s9352" style="position:absolute;left:1592;top:482;width:18;height:1" filled="f" strokeweight="0"/>
                  <v:shape id="_x0000_s9353" style="position:absolute;left:1592;top:482;width:17;height:1" coordsize="51,2" path="m,l4,2r47,l,xe" fillcolor="black" stroked="f">
                    <v:path arrowok="t"/>
                  </v:shape>
                  <v:shape id="_x0000_s9354" style="position:absolute;left:1592;top:482;width:17;height:1" coordsize="51,2" path="m,l4,2r47,l,xe" filled="f" strokeweight="0">
                    <v:path arrowok="t"/>
                  </v:shape>
                  <v:shape id="_x0000_s9355" style="position:absolute;left:1592;top:482;width:18;height:1" coordsize="55,2" path="m,l55,,51,2,,xe" fillcolor="black" stroked="f">
                    <v:path arrowok="t"/>
                  </v:shape>
                  <v:shape id="_x0000_s9356" style="position:absolute;left:1592;top:482;width:18;height:1" coordsize="55,2" path="m,l55,,51,2,,xe" filled="f" strokeweight="0">
                    <v:path arrowok="t"/>
                  </v:shape>
                  <v:shape id="_x0000_s9357" style="position:absolute;left:1593;top:482;width:16;height:1" coordsize="47,0" path="m,l,,47,,,xe" fillcolor="black" stroked="f">
                    <v:path arrowok="t"/>
                  </v:shape>
                  <v:shape id="_x0000_s9358" style="position:absolute;left:1593;top:482;width:16;height:1" coordsize="47,0" path="m,l,,47,,,xe" filled="f" strokeweight="0">
                    <v:path arrowok="t"/>
                  </v:shape>
                  <v:rect id="_x0000_s9359" style="position:absolute;left:1593;top:482;width:16;height:1" fillcolor="black" stroked="f"/>
                  <v:rect id="_x0000_s9360" style="position:absolute;left:1593;top:482;width:16;height:1" filled="f" strokeweight="0"/>
                  <v:shape id="_x0000_s9361" style="position:absolute;left:1593;top:482;width:15;height:1" coordsize="43,2" path="m,l4,2r39,l,xe" fillcolor="black" stroked="f">
                    <v:path arrowok="t"/>
                  </v:shape>
                  <v:shape id="_x0000_s9362" style="position:absolute;left:1593;top:482;width:15;height:1" coordsize="43,2" path="m,l4,2r39,l,xe" filled="f" strokeweight="0">
                    <v:path arrowok="t"/>
                  </v:shape>
                  <v:shape id="_x0000_s9363" style="position:absolute;left:1593;top:482;width:16;height:1" coordsize="47,2" path="m,l47,,43,2,,xe" fillcolor="black" stroked="f">
                    <v:path arrowok="t"/>
                  </v:shape>
                  <v:shape id="_x0000_s9364" style="position:absolute;left:1593;top:482;width:16;height:1" coordsize="47,2" path="m,l47,,43,2,,xe" filled="f" strokeweight="0">
                    <v:path arrowok="t"/>
                  </v:shape>
                  <v:shape id="_x0000_s9365" style="position:absolute;left:1595;top:483;width:12;height:1" coordsize="37,0" path="m,l1,,37,,,xe" fillcolor="black" stroked="f">
                    <v:path arrowok="t"/>
                  </v:shape>
                  <v:shape id="_x0000_s9366" style="position:absolute;left:1595;top:483;width:12;height:1" coordsize="37,0" path="m,l1,,37,,,xe" filled="f" strokeweight="0">
                    <v:path arrowok="t"/>
                  </v:shape>
                  <v:shape id="_x0000_s9367" style="position:absolute;left:1595;top:483;width:13;height:1" coordsize="39,0" path="m,l39,,37,,,xe" fillcolor="black" stroked="f">
                    <v:path arrowok="t"/>
                  </v:shape>
                  <v:shape id="_x0000_s9368" style="position:absolute;left:1595;top:483;width:13;height:1" coordsize="39,0" path="m,l39,,37,,,xe" filled="f" strokeweight="0">
                    <v:path arrowok="t"/>
                  </v:shape>
                  <v:shape id="_x0000_s9369" style="position:absolute;left:1595;top:483;width:11;height:1" coordsize="33,1" path="m,l4,1r29,l,xe" fillcolor="black" stroked="f">
                    <v:path arrowok="t"/>
                  </v:shape>
                  <v:shape id="_x0000_s9370" style="position:absolute;left:1595;top:483;width:11;height:1" coordsize="33,1" path="m,l4,1r29,l,xe" filled="f" strokeweight="0">
                    <v:path arrowok="t"/>
                  </v:shape>
                  <v:shape id="_x0000_s9371" style="position:absolute;left:1595;top:483;width:12;height:1" coordsize="36,1" path="m,l36,,33,1,,xe" fillcolor="black" stroked="f">
                    <v:path arrowok="t"/>
                  </v:shape>
                  <v:shape id="_x0000_s9372" style="position:absolute;left:1595;top:483;width:12;height:1" coordsize="36,1" path="m,l36,,33,1,,xe" filled="f" strokeweight="0">
                    <v:path arrowok="t"/>
                  </v:shape>
                  <v:shape id="_x0000_s9373" style="position:absolute;left:1596;top:483;width:10;height:1" coordsize="28,0" path="m,l1,,28,,,xe" fillcolor="black" stroked="f">
                    <v:path arrowok="t"/>
                  </v:shape>
                  <v:shape id="_x0000_s9374" style="position:absolute;left:1596;top:483;width:10;height:1" coordsize="28,0" path="m,l1,,28,,,xe" filled="f" strokeweight="0">
                    <v:path arrowok="t"/>
                  </v:shape>
                  <v:shape id="_x0000_s9375" style="position:absolute;left:1596;top:483;width:10;height:1" coordsize="29,0" path="m,l29,,28,,,xe" fillcolor="black" stroked="f">
                    <v:path arrowok="t"/>
                  </v:shape>
                  <v:shape id="_x0000_s9376" style="position:absolute;left:1596;top:483;width:10;height:1" coordsize="29,0" path="m,l29,,28,,,xe" filled="f" strokeweight="0">
                    <v:path arrowok="t"/>
                  </v:shape>
                  <v:shape id="_x0000_s9377" style="position:absolute;left:1597;top:483;width:7;height:1" coordsize="23,1" path="m,l4,1r19,l,xe" fillcolor="black" stroked="f">
                    <v:path arrowok="t"/>
                  </v:shape>
                  <v:shape id="_x0000_s9378" style="position:absolute;left:1597;top:483;width:7;height:1" coordsize="23,1" path="m,l4,1r19,l,xe" filled="f" strokeweight="0">
                    <v:path arrowok="t"/>
                  </v:shape>
                  <v:shape id="_x0000_s9379" style="position:absolute;left:1597;top:483;width:9;height:1" coordsize="27,1" path="m,l27,,23,1,,xe" fillcolor="black" stroked="f">
                    <v:path arrowok="t"/>
                  </v:shape>
                  <v:shape id="_x0000_s9380" style="position:absolute;left:1597;top:483;width:9;height:1" coordsize="27,1" path="m,l27,,23,1,,xe" filled="f" strokeweight="0">
                    <v:path arrowok="t"/>
                  </v:shape>
                  <v:shape id="_x0000_s9381" style="position:absolute;left:1598;top:484;width:6;height:1" coordsize="19,0" path="m,l,,19,,,xe" fillcolor="black" stroked="f">
                    <v:path arrowok="t"/>
                  </v:shape>
                  <v:shape id="_x0000_s9382" style="position:absolute;left:1598;top:484;width:6;height:1" coordsize="19,0" path="m,l,,19,,,xe" filled="f" strokeweight="0">
                    <v:path arrowok="t"/>
                  </v:shape>
                  <v:rect id="_x0000_s9383" style="position:absolute;left:1598;top:484;width:6;height:1" fillcolor="black" stroked="f"/>
                  <v:rect id="_x0000_s9384" style="position:absolute;left:1598;top:484;width:6;height:1" filled="f" strokeweight="0"/>
                  <v:shape id="_x0000_s9385" style="position:absolute;left:1598;top:484;width:5;height:1" coordsize="15,1" path="m,l4,1r11,l,xe" fillcolor="black" stroked="f">
                    <v:path arrowok="t"/>
                  </v:shape>
                  <v:shape id="_x0000_s9386" style="position:absolute;left:1598;top:484;width:5;height:1" coordsize="15,1" path="m,l4,1r11,l,xe" filled="f" strokeweight="0">
                    <v:path arrowok="t"/>
                  </v:shape>
                  <v:shape id="_x0000_s9387" style="position:absolute;left:1598;top:484;width:6;height:1" coordsize="19,1" path="m,l19,,15,1,,xe" fillcolor="black" stroked="f">
                    <v:path arrowok="t"/>
                  </v:shape>
                  <v:shape id="_x0000_s9388" style="position:absolute;left:1598;top:484;width:6;height:1" coordsize="19,1" path="m,l19,,15,1,,xe" filled="f" strokeweight="0">
                    <v:path arrowok="t"/>
                  </v:shape>
                  <v:shape id="_x0000_s9389" style="position:absolute;left:1599;top:484;width:4;height:1" coordsize="10,0" path="m,l1,r9,l,xe" fillcolor="black" stroked="f">
                    <v:path arrowok="t"/>
                  </v:shape>
                  <v:shape id="_x0000_s9390" style="position:absolute;left:1599;top:484;width:4;height:1" coordsize="10,0" path="m,l1,r9,l,xe" filled="f" strokeweight="0">
                    <v:path arrowok="t"/>
                  </v:shape>
                  <v:shape id="_x0000_s9391" style="position:absolute;left:1599;top:484;width:4;height:1" coordsize="11,0" path="m,l11,,10,,,xe" fillcolor="black" stroked="f">
                    <v:path arrowok="t"/>
                  </v:shape>
                  <v:shape id="_x0000_s9392" style="position:absolute;left:1599;top:484;width:4;height:1" coordsize="11,0" path="m,l11,,10,,,xe" filled="f" strokeweight="0">
                    <v:path arrowok="t"/>
                  </v:shape>
                  <v:shape id="_x0000_s9393" style="position:absolute;left:1600;top:484;width:3;height:1" coordsize="9,0" path="m,l9,,4,,,xe" fillcolor="black" stroked="f">
                    <v:path arrowok="t"/>
                  </v:shape>
                  <v:shape id="_x0000_s9394" style="position:absolute;left:1600;top:484;width:3;height:1" coordsize="9,0" path="m,l9,,4,,,xe" filled="f" strokeweight="0">
                    <v:path arrowok="t"/>
                  </v:shape>
                  <v:rect id="_x0000_s9395" style="position:absolute;left:1099;top:82;width:91;height:312;mso-wrap-style:none" filled="f" stroked="f">
                    <v:textbox style="mso-fit-shape-to-text:t" inset="0,0,0,0">
                      <w:txbxContent>
                        <w:p w:rsidR="00800C24" w:rsidRDefault="00800C24" w:rsidP="00800C24">
                          <w:r>
                            <w:rPr>
                              <w:rFonts w:ascii="宋体" w:eastAsia="宋体" w:cs="宋体"/>
                              <w:color w:val="000000"/>
                              <w:kern w:val="0"/>
                              <w:sz w:val="18"/>
                              <w:szCs w:val="18"/>
                            </w:rPr>
                            <w:t>1</w:t>
                          </w:r>
                        </w:p>
                      </w:txbxContent>
                    </v:textbox>
                  </v:rect>
                  <v:rect id="_x0000_s9396" style="position:absolute;left:1647;top:305;width:91;height:312;mso-wrap-style:none" filled="f" stroked="f">
                    <v:textbox style="mso-fit-shape-to-text:t" inset="0,0,0,0">
                      <w:txbxContent>
                        <w:p w:rsidR="00800C24" w:rsidRDefault="00800C24" w:rsidP="00800C24">
                          <w:r>
                            <w:rPr>
                              <w:rFonts w:ascii="宋体" w:eastAsia="宋体" w:cs="宋体"/>
                              <w:color w:val="000000"/>
                              <w:kern w:val="0"/>
                              <w:sz w:val="18"/>
                              <w:szCs w:val="18"/>
                            </w:rPr>
                            <w:t>2</w:t>
                          </w:r>
                        </w:p>
                      </w:txbxContent>
                    </v:textbox>
                  </v:rect>
                  <v:rect id="_x0000_s9397" style="position:absolute;left:1856;top:796;width:91;height:312;mso-wrap-style:none" filled="f" stroked="f">
                    <v:textbox style="mso-fit-shape-to-text:t" inset="0,0,0,0">
                      <w:txbxContent>
                        <w:p w:rsidR="00800C24" w:rsidRDefault="00800C24" w:rsidP="00800C24">
                          <w:r>
                            <w:rPr>
                              <w:rFonts w:ascii="宋体" w:eastAsia="宋体" w:cs="宋体"/>
                              <w:color w:val="000000"/>
                              <w:kern w:val="0"/>
                              <w:sz w:val="18"/>
                              <w:szCs w:val="18"/>
                            </w:rPr>
                            <w:t>3</w:t>
                          </w:r>
                        </w:p>
                      </w:txbxContent>
                    </v:textbox>
                  </v:rect>
                  <v:rect id="_x0000_s9398" style="position:absolute;left:1671;top:1417;width:91;height:312;mso-wrap-style:none" filled="f" stroked="f">
                    <v:textbox style="mso-fit-shape-to-text:t" inset="0,0,0,0">
                      <w:txbxContent>
                        <w:p w:rsidR="00800C24" w:rsidRDefault="00800C24" w:rsidP="00800C24">
                          <w:r>
                            <w:rPr>
                              <w:rFonts w:ascii="宋体" w:eastAsia="宋体" w:cs="宋体"/>
                              <w:color w:val="000000"/>
                              <w:kern w:val="0"/>
                              <w:sz w:val="18"/>
                              <w:szCs w:val="18"/>
                            </w:rPr>
                            <w:t>4</w:t>
                          </w:r>
                        </w:p>
                      </w:txbxContent>
                    </v:textbox>
                  </v:rect>
                  <v:rect id="_x0000_s9399" style="position:absolute;left:1108;top:1675;width:91;height:312;mso-wrap-style:none" filled="f" stroked="f">
                    <v:textbox style="mso-fit-shape-to-text:t" inset="0,0,0,0">
                      <w:txbxContent>
                        <w:p w:rsidR="00800C24" w:rsidRDefault="00800C24" w:rsidP="00800C24">
                          <w:r>
                            <w:rPr>
                              <w:rFonts w:ascii="宋体" w:eastAsia="宋体" w:cs="宋体"/>
                              <w:color w:val="000000"/>
                              <w:kern w:val="0"/>
                              <w:sz w:val="18"/>
                              <w:szCs w:val="18"/>
                            </w:rPr>
                            <w:t>5</w:t>
                          </w:r>
                        </w:p>
                      </w:txbxContent>
                    </v:textbox>
                  </v:rect>
                  <v:rect id="_x0000_s9400" style="position:absolute;left:437;top:1428;width:91;height:312;mso-wrap-style:none" filled="f" stroked="f">
                    <v:textbox style="mso-fit-shape-to-text:t" inset="0,0,0,0">
                      <w:txbxContent>
                        <w:p w:rsidR="00800C24" w:rsidRDefault="00800C24" w:rsidP="00800C24">
                          <w:r>
                            <w:rPr>
                              <w:rFonts w:ascii="宋体" w:eastAsia="宋体" w:cs="宋体"/>
                              <w:color w:val="000000"/>
                              <w:kern w:val="0"/>
                              <w:sz w:val="18"/>
                              <w:szCs w:val="18"/>
                            </w:rPr>
                            <w:t>6</w:t>
                          </w:r>
                        </w:p>
                      </w:txbxContent>
                    </v:textbox>
                  </v:rect>
                  <v:rect id="_x0000_s9401" style="position:absolute;left:237;top:795;width:91;height:312;mso-wrap-style:none" filled="f" stroked="f">
                    <v:textbox style="mso-fit-shape-to-text:t" inset="0,0,0,0">
                      <w:txbxContent>
                        <w:p w:rsidR="00800C24" w:rsidRDefault="00800C24" w:rsidP="00800C24">
                          <w:r>
                            <w:rPr>
                              <w:rFonts w:ascii="宋体" w:eastAsia="宋体" w:cs="宋体"/>
                              <w:color w:val="000000"/>
                              <w:kern w:val="0"/>
                              <w:sz w:val="18"/>
                              <w:szCs w:val="18"/>
                            </w:rPr>
                            <w:t>7</w:t>
                          </w:r>
                        </w:p>
                      </w:txbxContent>
                    </v:textbox>
                  </v:rect>
                  <v:rect id="_x0000_s9402" style="position:absolute;left:429;top:315;width:91;height:312;mso-wrap-style:none" filled="f" stroked="f">
                    <v:textbox style="mso-fit-shape-to-text:t" inset="0,0,0,0">
                      <w:txbxContent>
                        <w:p w:rsidR="00800C24" w:rsidRDefault="00800C24" w:rsidP="00800C24">
                          <w:r>
                            <w:rPr>
                              <w:rFonts w:ascii="宋体" w:eastAsia="宋体" w:cs="宋体"/>
                              <w:color w:val="000000"/>
                              <w:kern w:val="0"/>
                              <w:sz w:val="18"/>
                              <w:szCs w:val="18"/>
                            </w:rPr>
                            <w:t>8</w:t>
                          </w:r>
                        </w:p>
                      </w:txbxContent>
                    </v:textbox>
                  </v:rect>
                  <v:rect id="_x0000_s9403" style="position:absolute;left:417;top:2040;width:1216;height:312;mso-wrap-style:none" filled="f" stroked="f">
                    <v:textbox style="mso-fit-shape-to-text:t" inset="0,0,0,0">
                      <w:txbxContent>
                        <w:p w:rsidR="00800C24" w:rsidRDefault="00800C24" w:rsidP="00800C24">
                          <w:r>
                            <w:rPr>
                              <w:rFonts w:ascii="宋体" w:eastAsia="宋体" w:cs="宋体" w:hint="eastAsia"/>
                              <w:color w:val="000000"/>
                              <w:kern w:val="0"/>
                              <w:sz w:val="18"/>
                              <w:szCs w:val="18"/>
                            </w:rPr>
                            <w:t>图1  立井井筒</w:t>
                          </w:r>
                        </w:p>
                      </w:txbxContent>
                    </v:textbox>
                  </v:rect>
                  <v:shape id="_x0000_s9404" style="position:absolute;left:1583;top:448;width:37;height:36" coordsize="111,107" path="m111,54r,-5l111,45r-1,-5l107,36r-2,-6l103,26r-2,-3l98,19,95,16,91,12,87,10,83,7,79,5,75,3,70,2,65,1,61,,55,,50,,46,1,41,2,36,3,32,5,28,7r-4,3l19,12r-3,4l13,19r-3,4l8,26,5,30,4,36,1,40,,45r,4l,54r,4l,63r1,4l4,72r1,5l8,81r2,4l13,88r3,4l19,95r5,3l28,100r4,2l36,104r5,1l46,106r4,1l55,107r6,l65,106r5,-1l75,104r4,-2l83,100r4,-2l91,95r4,-3l98,88r3,-3l103,81r2,-4l107,72r3,-5l111,63r,-5l111,54xe" filled="f" strokeweight="0">
                    <v:path arrowok="t"/>
                  </v:shape>
                  <w10:wrap type="none"/>
                  <w10:anchorlock/>
                </v:group>
              </w:pict>
            </w:r>
          </w:p>
        </w:tc>
      </w:tr>
      <w:tr w:rsidR="00800C24" w:rsidRPr="005E21A4" w:rsidTr="00F72972">
        <w:trPr>
          <w:trHeight w:val="2595"/>
          <w:jc w:val="center"/>
        </w:trPr>
        <w:tc>
          <w:tcPr>
            <w:tcW w:w="420" w:type="dxa"/>
            <w:vMerge w:val="restart"/>
            <w:vAlign w:val="center"/>
          </w:tcPr>
          <w:p w:rsidR="00800C24" w:rsidRPr="005E21A4" w:rsidRDefault="00800C24" w:rsidP="004A689B">
            <w:pPr>
              <w:jc w:val="center"/>
              <w:rPr>
                <w:rFonts w:asciiTheme="minorEastAsia" w:hAnsiTheme="minorEastAsia"/>
                <w:sz w:val="18"/>
                <w:szCs w:val="18"/>
              </w:rPr>
            </w:pPr>
            <w:r w:rsidRPr="005E21A4">
              <w:rPr>
                <w:rFonts w:asciiTheme="minorEastAsia" w:hAnsiTheme="minorEastAsia" w:hint="eastAsia"/>
                <w:sz w:val="18"/>
                <w:szCs w:val="18"/>
              </w:rPr>
              <w:t>2</w:t>
            </w:r>
          </w:p>
        </w:tc>
        <w:tc>
          <w:tcPr>
            <w:tcW w:w="840" w:type="dxa"/>
            <w:vMerge w:val="restart"/>
            <w:vAlign w:val="center"/>
          </w:tcPr>
          <w:p w:rsidR="00800C24" w:rsidRPr="005E21A4" w:rsidRDefault="00800C24" w:rsidP="00F72972">
            <w:pPr>
              <w:jc w:val="center"/>
              <w:rPr>
                <w:rFonts w:asciiTheme="minorEastAsia" w:hAnsiTheme="minorEastAsia"/>
                <w:sz w:val="18"/>
                <w:szCs w:val="18"/>
              </w:rPr>
            </w:pPr>
            <w:r w:rsidRPr="005E21A4">
              <w:rPr>
                <w:rFonts w:asciiTheme="minorEastAsia" w:hAnsiTheme="minorEastAsia" w:hint="eastAsia"/>
                <w:sz w:val="18"/>
                <w:szCs w:val="18"/>
              </w:rPr>
              <w:t>斜井井筒巷道硐室</w:t>
            </w:r>
          </w:p>
        </w:tc>
        <w:tc>
          <w:tcPr>
            <w:tcW w:w="2205" w:type="dxa"/>
            <w:vMerge w:val="restart"/>
            <w:vAlign w:val="center"/>
          </w:tcPr>
          <w:p w:rsidR="00800C24" w:rsidRPr="005E21A4" w:rsidRDefault="00800C24" w:rsidP="00F72972">
            <w:pPr>
              <w:rPr>
                <w:rFonts w:asciiTheme="minorEastAsia" w:hAnsiTheme="minorEastAsia"/>
                <w:sz w:val="18"/>
                <w:szCs w:val="18"/>
              </w:rPr>
            </w:pPr>
            <w:r w:rsidRPr="005E21A4">
              <w:rPr>
                <w:rFonts w:asciiTheme="minorEastAsia" w:hAnsiTheme="minorEastAsia" w:hint="eastAsia"/>
                <w:sz w:val="18"/>
                <w:szCs w:val="18"/>
              </w:rPr>
              <w:t>工序验收：每个循环设1个；</w:t>
            </w:r>
          </w:p>
          <w:p w:rsidR="00800C24" w:rsidRPr="005E21A4" w:rsidRDefault="00800C24" w:rsidP="00F72972">
            <w:pPr>
              <w:rPr>
                <w:rFonts w:asciiTheme="minorEastAsia" w:hAnsiTheme="minorEastAsia"/>
                <w:sz w:val="18"/>
                <w:szCs w:val="18"/>
              </w:rPr>
            </w:pPr>
            <w:r w:rsidRPr="005E21A4">
              <w:rPr>
                <w:rFonts w:asciiTheme="minorEastAsia" w:hAnsiTheme="minorEastAsia" w:hint="eastAsia"/>
                <w:sz w:val="18"/>
                <w:szCs w:val="18"/>
              </w:rPr>
              <w:t>中间、竣工验收：不应少于3个，间距不大于25m</w:t>
            </w:r>
          </w:p>
          <w:p w:rsidR="00800C24" w:rsidRPr="005E21A4" w:rsidRDefault="00800C24" w:rsidP="00F72972">
            <w:pPr>
              <w:ind w:firstLineChars="100" w:firstLine="180"/>
              <w:jc w:val="center"/>
              <w:rPr>
                <w:rFonts w:asciiTheme="minorEastAsia" w:hAnsiTheme="minorEastAsia"/>
                <w:sz w:val="18"/>
                <w:szCs w:val="18"/>
              </w:rPr>
            </w:pPr>
          </w:p>
        </w:tc>
        <w:tc>
          <w:tcPr>
            <w:tcW w:w="3045" w:type="dxa"/>
            <w:vAlign w:val="center"/>
          </w:tcPr>
          <w:p w:rsidR="00800C24" w:rsidRPr="005E21A4" w:rsidRDefault="00800C24" w:rsidP="00F72972">
            <w:pPr>
              <w:ind w:firstLineChars="100" w:firstLine="180"/>
              <w:rPr>
                <w:rFonts w:asciiTheme="minorEastAsia" w:hAnsiTheme="minorEastAsia"/>
                <w:sz w:val="18"/>
                <w:szCs w:val="18"/>
              </w:rPr>
            </w:pPr>
            <w:r w:rsidRPr="005E21A4">
              <w:rPr>
                <w:rFonts w:asciiTheme="minorEastAsia" w:hAnsiTheme="minorEastAsia" w:hint="eastAsia"/>
                <w:sz w:val="18"/>
                <w:szCs w:val="18"/>
              </w:rPr>
              <w:t>拱形（含半圆拱和三心拱）断面：每一检查点上应设10个测点，其中：拱顶和两拱肩各设1个测点；两墙的上、中、下各设1个测点（无中线测全宽）；底板中部设1个测点（无腰线测全高）</w:t>
            </w:r>
          </w:p>
        </w:tc>
        <w:tc>
          <w:tcPr>
            <w:tcW w:w="3255" w:type="dxa"/>
          </w:tcPr>
          <w:p w:rsidR="00800C24" w:rsidRPr="005E21A4" w:rsidRDefault="0048268E" w:rsidP="00F72972">
            <w:pPr>
              <w:jc w:val="center"/>
              <w:rPr>
                <w:rFonts w:asciiTheme="minorEastAsia" w:hAnsiTheme="minorEastAsia"/>
                <w:sz w:val="18"/>
                <w:szCs w:val="18"/>
              </w:rPr>
            </w:pPr>
            <w:r>
              <w:rPr>
                <w:rFonts w:asciiTheme="minorEastAsia" w:hAnsiTheme="minorEastAsia"/>
                <w:sz w:val="18"/>
                <w:szCs w:val="18"/>
              </w:rPr>
            </w:r>
            <w:r>
              <w:rPr>
                <w:rFonts w:asciiTheme="minorEastAsia" w:hAnsiTheme="minorEastAsia"/>
                <w:sz w:val="18"/>
                <w:szCs w:val="18"/>
              </w:rPr>
              <w:pict>
                <v:group id="画布 453" o:spid="_x0000_s3499" editas="canvas" style="width:111.5pt;height:126.5pt;mso-position-horizontal-relative:char;mso-position-vertical-relative:line" coordsize="2230,2530">
                  <o:lock v:ext="edit" aspectratio="t" text="t"/>
                  <o:diagram v:ext="edit" dgmstyle="0" dgmscalex="0" dgmscaley="0"/>
                  <v:shape id="_x0000_s3500" type="#_x0000_t75" style="position:absolute;width:2230;height:2530" o:preferrelative="f">
                    <v:fill o:detectmouseclick="t"/>
                    <v:path o:extrusionok="t"/>
                    <o:lock v:ext="edit" rotation="t" text="t"/>
                    <o:diagram v:ext="edit" dgmstyle="0" dgmscalex="0" dgmscaley="0"/>
                  </v:shape>
                  <v:group id="组合 654" o:spid="_x0000_s3501" style="position:absolute;left:115;top:64;width:1980;height:2105" coordorigin="115,64" coordsize="1980,2105">
                    <v:line id="直线 454" o:spid="_x0000_s3502" style="position:absolute" from="329,1018" to="329,1892" strokeweight="0"/>
                    <v:shape id="任意多边形 455" o:spid="_x0000_s3503" style="position:absolute;left:329;top:220;width:1577;height:798;mso-wrap-style:square" coordsize="4731,2393" path="m4731,2393r-8,-197l4698,1999r-40,-193l4602,1617r-71,-185l4446,1253,4345,1084,4231,924,4105,772,3967,633,3818,504,3659,389,3492,288,3315,201,3134,129,2947,72,2755,32,2561,8,2366,,2170,8,1976,32,1785,72r-188,57l1416,201r-177,87l1072,389,913,504,763,633,625,772,500,924,386,1084,286,1253r-86,179l128,1617,73,1806,33,1999,9,2196,,2393e" filled="f" strokeweight="0">
                      <v:path arrowok="t"/>
                    </v:shape>
                    <v:line id="直线 456" o:spid="_x0000_s3504" style="position:absolute;flip:x" from="1819,1018" to="2095,1018" strokeweight="0"/>
                    <v:line id="直线 457" o:spid="_x0000_s3505" style="position:absolute" from="1785,1018" to="1786,1018" strokeweight="0"/>
                    <v:line id="直线 458" o:spid="_x0000_s3506" style="position:absolute;flip:x" from="1479,1018" to="1751,1018" strokeweight="0"/>
                    <v:line id="直线 459" o:spid="_x0000_s3507" style="position:absolute" from="1445,1018" to="1446,1018" strokeweight="0"/>
                    <v:line id="直线 460" o:spid="_x0000_s3508" style="position:absolute;flip:x" from="1139,1018" to="1411,1018" strokeweight="0"/>
                    <v:line id="直线 461" o:spid="_x0000_s3509" style="position:absolute" from="1105,1018" to="1105,1018" strokeweight="0"/>
                    <v:line id="直线 462" o:spid="_x0000_s3510" style="position:absolute;flip:x" from="799,1018" to="1071,1018" strokeweight="0"/>
                    <v:line id="直线 463" o:spid="_x0000_s3511" style="position:absolute" from="765,1018" to="765,1018" strokeweight="0"/>
                    <v:line id="直线 464" o:spid="_x0000_s3512" style="position:absolute;flip:x" from="458,1018" to="731,1018" strokeweight="0"/>
                    <v:line id="直线 465" o:spid="_x0000_s3513" style="position:absolute" from="424,1018" to="424,1018" strokeweight="0"/>
                    <v:line id="直线 466" o:spid="_x0000_s3514" style="position:absolute;flip:x" from="115,1018" to="390,1018" strokeweight="0"/>
                    <v:line id="直线 467" o:spid="_x0000_s3515" style="position:absolute" from="1118,64" to="1118,221" strokeweight="0"/>
                    <v:line id="直线 468" o:spid="_x0000_s3516" style="position:absolute" from="1118,256" to="1118,256" strokeweight="0"/>
                    <v:line id="直线 469" o:spid="_x0000_s3517" style="position:absolute" from="1118,290" to="1118,566" strokeweight="0"/>
                    <v:line id="直线 470" o:spid="_x0000_s3518" style="position:absolute" from="1118,600" to="1118,600" strokeweight="0"/>
                    <v:line id="直线 471" o:spid="_x0000_s3519" style="position:absolute" from="1118,635" to="1118,910" strokeweight="0"/>
                    <v:line id="直线 472" o:spid="_x0000_s3520" style="position:absolute" from="1118,945" to="1118,945" strokeweight="0"/>
                    <v:line id="直线 473" o:spid="_x0000_s3521" style="position:absolute" from="1118,979" to="1118,1255" strokeweight="0"/>
                    <v:line id="直线 474" o:spid="_x0000_s3522" style="position:absolute" from="1118,1289" to="1118,1289" strokeweight="0"/>
                    <v:line id="直线 475" o:spid="_x0000_s3523" style="position:absolute" from="1118,1324" to="1118,1599" strokeweight="0"/>
                    <v:line id="直线 476" o:spid="_x0000_s3524" style="position:absolute" from="1118,1634" to="1118,1634" strokeweight="0"/>
                    <v:line id="直线 477" o:spid="_x0000_s3525" style="position:absolute" from="1118,1668" to="1118,1944" strokeweight="0"/>
                    <v:line id="直线 478" o:spid="_x0000_s3526" style="position:absolute" from="1118,1978" to="1118,1978" strokeweight="0"/>
                    <v:line id="直线 479" o:spid="_x0000_s3527" style="position:absolute" from="1118,2013" to="1118,2169" strokeweight="0"/>
                    <v:line id="直线 480" o:spid="_x0000_s3528" style="position:absolute" from="329,1892" to="1906,1892" strokeweight="0"/>
                    <v:line id="直线 481" o:spid="_x0000_s3529" style="position:absolute;flip:y" from="1118,305" to="1471,1018" strokeweight="0"/>
                    <v:line id="直线 482" o:spid="_x0000_s3530" style="position:absolute;flip:x y" from="764,305" to="1118,1018" strokeweight="0"/>
                    <v:line id="直线 483" o:spid="_x0000_s3531" style="position:absolute;flip:y" from="1906,1018" to="1906,1892" strokeweight="0"/>
                    <v:line id="直线 484" o:spid="_x0000_s3532" style="position:absolute" from="329,1455" to="1906,1455" strokeweight="0"/>
                    <v:line id="直线 485" o:spid="_x0000_s3533" style="position:absolute" from="1906,1892" to="1906,2004" strokeweight="0"/>
                    <v:line id="直线 486" o:spid="_x0000_s3534" style="position:absolute;flip:x" from="1708,2004" to="1906,2004" strokeweight="0"/>
                    <v:line id="直线 487" o:spid="_x0000_s3535" style="position:absolute;flip:y" from="1708,1892" to="1708,2004" strokeweight="0"/>
                    <v:shape id="任意多边形 488" o:spid="_x0000_s3536" style="position:absolute;left:1113;top:1869;width:5;height:1;mso-wrap-style:square" coordsize="14,2" path="m14,l,2r14,l14,xe" fillcolor="black" stroked="f">
                      <v:path arrowok="t"/>
                    </v:shape>
                    <v:shape id="任意多边形 489" o:spid="_x0000_s3537" style="position:absolute;left:1113;top:1869;width:5;height:1;mso-wrap-style:square" coordsize="14,2" path="m14,l,2r14,l14,xe" filled="f" strokeweight="0">
                      <v:path arrowok="t"/>
                    </v:shape>
                    <v:shape id="任意多边形 490" o:spid="_x0000_s3538" style="position:absolute;left:1118;top:1869;width:4;height:1;mso-wrap-style:square" coordsize="13,2" path="m,l,2r13,l,xe" fillcolor="black" stroked="f">
                      <v:path arrowok="t"/>
                    </v:shape>
                    <v:shape id="任意多边形 491" o:spid="_x0000_s3539" style="position:absolute;left:1118;top:1869;width:4;height:1;mso-wrap-style:square" coordsize="13,2" path="m,l,2r13,l,xe" filled="f" strokeweight="0">
                      <v:path arrowok="t"/>
                    </v:shape>
                    <v:shape id="任意多边形 492" o:spid="_x0000_s3540" style="position:absolute;left:1113;top:1870;width:5;height:0;mso-wrap-style:square" coordsize="14,0" path="m,l,,14,,,xe" fillcolor="black" stroked="f">
                      <v:path arrowok="t"/>
                    </v:shape>
                    <v:shape id="任意多边形 493" o:spid="_x0000_s3541" style="position:absolute;left:1113;top:1870;width:5;height:0;mso-wrap-style:square" coordsize="14,0" path="m,l,,14,,,xe" filled="f" strokeweight="0">
                      <v:path arrowok="t"/>
                    </v:shape>
                    <v:rect id="矩形 494" o:spid="_x0000_s3542" style="position:absolute;left:1113;top:1870;width:5;height:1" fillcolor="black" stroked="f"/>
                    <v:rect id="矩形 495" o:spid="_x0000_s3543" style="position:absolute;left:1113;top:1870;width:5;height:1" filled="f" strokeweight="0"/>
                    <v:shape id="任意多边形 496" o:spid="_x0000_s3544" style="position:absolute;left:1118;top:1870;width:4;height:0;mso-wrap-style:square" coordsize="13,0" path="m,l,,13,,,xe" fillcolor="black" stroked="f">
                      <v:path arrowok="t"/>
                    </v:shape>
                    <v:shape id="任意多边形 497" o:spid="_x0000_s3545" style="position:absolute;left:1118;top:1870;width:4;height:0;mso-wrap-style:square" coordsize="13,0" path="m,l,,13,,,xe" filled="f" strokeweight="0">
                      <v:path arrowok="t"/>
                    </v:shape>
                    <v:rect id="矩形 498" o:spid="_x0000_s3546" style="position:absolute;left:1118;top:1870;width:4;height:1" fillcolor="black" stroked="f"/>
                    <v:rect id="矩形 499" o:spid="_x0000_s3547" style="position:absolute;left:1118;top:1870;width:4;height:1" filled="f" strokeweight="0"/>
                    <v:shape id="任意多边形 500" o:spid="_x0000_s3548" style="position:absolute;left:1109;top:1870;width:9;height:1;mso-wrap-style:square" coordsize="26,4" path="m12,l,4r26,l12,xe" fillcolor="black" stroked="f">
                      <v:path arrowok="t"/>
                    </v:shape>
                    <v:shape id="任意多边形 501" o:spid="_x0000_s3549" style="position:absolute;left:1109;top:1870;width:9;height:1;mso-wrap-style:square" coordsize="26,4" path="m12,l,4r26,l12,xe" filled="f" strokeweight="0">
                      <v:path arrowok="t"/>
                    </v:shape>
                    <v:shape id="任意多边形 502" o:spid="_x0000_s3550" style="position:absolute;left:1113;top:1870;width:5;height:1;mso-wrap-style:square" coordsize="14,4" path="m,l14,r,4l,xe" fillcolor="black" stroked="f">
                      <v:path arrowok="t"/>
                    </v:shape>
                    <v:shape id="任意多边形 503" o:spid="_x0000_s3551" style="position:absolute;left:1113;top:1870;width:5;height:1;mso-wrap-style:square" coordsize="14,4" path="m,l14,r,4l,xe" filled="f" strokeweight="0">
                      <v:path arrowok="t"/>
                    </v:shape>
                    <v:shape id="任意多边形 504" o:spid="_x0000_s3552" style="position:absolute;left:1118;top:1870;width:9;height:1;mso-wrap-style:square" coordsize="27,4" path="m,l,4r27,l,xe" fillcolor="black" stroked="f">
                      <v:path arrowok="t"/>
                    </v:shape>
                    <v:shape id="任意多边形 505" o:spid="_x0000_s3553" style="position:absolute;left:1118;top:1870;width:9;height:1;mso-wrap-style:square" coordsize="27,4" path="m,l,4r27,l,xe" filled="f" strokeweight="0">
                      <v:path arrowok="t"/>
                    </v:shape>
                    <v:shape id="任意多边形 506" o:spid="_x0000_s3554" style="position:absolute;left:1118;top:1870;width:9;height:1;mso-wrap-style:square" coordsize="27,4" path="m,l13,,27,4,,xe" fillcolor="black" stroked="f">
                      <v:path arrowok="t"/>
                    </v:shape>
                    <v:shape id="任意多边形 507" o:spid="_x0000_s3555" style="position:absolute;left:1118;top:1870;width:9;height:1;mso-wrap-style:square" coordsize="27,4" path="m,l13,,27,4,,xe" filled="f" strokeweight="0">
                      <v:path arrowok="t"/>
                    </v:shape>
                    <v:shape id="任意多边形 508" o:spid="_x0000_s3556" style="position:absolute;left:1108;top:1871;width:10;height:0;mso-wrap-style:square" coordsize="28,0" path="m2,l,,28,,2,xe" fillcolor="black" stroked="f">
                      <v:path arrowok="t"/>
                    </v:shape>
                    <v:shape id="任意多边形 509" o:spid="_x0000_s3557" style="position:absolute;left:1108;top:1871;width:10;height:0;mso-wrap-style:square" coordsize="28,0" path="m2,l,,28,,2,xe" filled="f" strokeweight="0">
                      <v:path arrowok="t"/>
                    </v:shape>
                    <v:rect id="矩形 510" o:spid="_x0000_s3558" style="position:absolute;left:1109;top:1871;width:9;height:1" fillcolor="black" stroked="f"/>
                    <v:rect id="矩形 511" o:spid="_x0000_s3559" style="position:absolute;left:1109;top:1871;width:9;height:1" filled="f" strokeweight="0"/>
                    <v:shape id="任意多边形 512" o:spid="_x0000_s3560" style="position:absolute;left:1118;top:1871;width:9;height:0;mso-wrap-style:square" coordsize="27,0" path="m,l,,27,,,xe" fillcolor="black" stroked="f">
                      <v:path arrowok="t"/>
                    </v:shape>
                    <v:shape id="任意多边形 513" o:spid="_x0000_s3561" style="position:absolute;left:1118;top:1871;width:9;height:0;mso-wrap-style:square" coordsize="27,0" path="m,l,,27,,,xe" filled="f" strokeweight="0">
                      <v:path arrowok="t"/>
                    </v:shape>
                    <v:rect id="矩形 514" o:spid="_x0000_s3562" style="position:absolute;left:1118;top:1871;width:9;height:1" fillcolor="black" stroked="f"/>
                    <v:rect id="矩形 515" o:spid="_x0000_s3563" style="position:absolute;left:1118;top:1871;width:9;height:1" filled="f" strokeweight="0"/>
                    <v:shape id="任意多边形 516" o:spid="_x0000_s3564" style="position:absolute;left:1104;top:1871;width:14;height:2;mso-wrap-style:square" coordsize="40,5" path="m12,l,5r40,l12,xe" fillcolor="black" stroked="f">
                      <v:path arrowok="t"/>
                    </v:shape>
                    <v:shape id="任意多边形 517" o:spid="_x0000_s3565" style="position:absolute;left:1104;top:1871;width:14;height:2;mso-wrap-style:square" coordsize="40,5" path="m12,l,5r40,l12,xe" filled="f" strokeweight="0">
                      <v:path arrowok="t"/>
                    </v:shape>
                    <v:shape id="任意多边形 518" o:spid="_x0000_s3566" style="position:absolute;left:1108;top:1871;width:10;height:2;mso-wrap-style:square" coordsize="28,5" path="m,l28,r,5l,xe" fillcolor="black" stroked="f">
                      <v:path arrowok="t"/>
                    </v:shape>
                    <v:shape id="任意多边形 519" o:spid="_x0000_s3567" style="position:absolute;left:1108;top:1871;width:10;height:2;mso-wrap-style:square" coordsize="28,5" path="m,l28,r,5l,xe" filled="f" strokeweight="0">
                      <v:path arrowok="t"/>
                    </v:shape>
                    <v:shape id="任意多边形 520" o:spid="_x0000_s3568" style="position:absolute;left:1118;top:1871;width:13;height:2;mso-wrap-style:square" coordsize="39,5" path="m,l,5r39,l,xe" fillcolor="black" stroked="f">
                      <v:path arrowok="t"/>
                    </v:shape>
                    <v:shape id="任意多边形 521" o:spid="_x0000_s3569" style="position:absolute;left:1118;top:1871;width:13;height:2;mso-wrap-style:square" coordsize="39,5" path="m,l,5r39,l,xe" filled="f" strokeweight="0">
                      <v:path arrowok="t"/>
                    </v:shape>
                    <v:shape id="任意多边形 522" o:spid="_x0000_s3570" style="position:absolute;left:1118;top:1871;width:13;height:2;mso-wrap-style:square" coordsize="39,5" path="m,l27,,39,5,,xe" fillcolor="black" stroked="f">
                      <v:path arrowok="t"/>
                    </v:shape>
                    <v:shape id="任意多边形 523" o:spid="_x0000_s3571" style="position:absolute;left:1118;top:1871;width:13;height:2;mso-wrap-style:square" coordsize="39,5" path="m,l27,,39,5,,xe" filled="f" strokeweight="0">
                      <v:path arrowok="t"/>
                    </v:shape>
                    <v:shape id="任意多边形 524" o:spid="_x0000_s3572" style="position:absolute;left:1104;top:1873;width:14;height:0;mso-wrap-style:square" coordsize="40,0" path="m,l,,40,,,xe" fillcolor="black" stroked="f">
                      <v:path arrowok="t"/>
                    </v:shape>
                    <v:shape id="任意多边形 525" o:spid="_x0000_s3573" style="position:absolute;left:1104;top:1873;width:14;height:0;mso-wrap-style:square" coordsize="40,0" path="m,l,,40,,,xe" filled="f" strokeweight="0">
                      <v:path arrowok="t"/>
                    </v:shape>
                    <v:rect id="矩形 526" o:spid="_x0000_s3574" style="position:absolute;left:1104;top:1873;width:14;height:1" fillcolor="black" stroked="f"/>
                    <v:rect id="矩形 527" o:spid="_x0000_s3575" style="position:absolute;left:1104;top:1873;width:14;height:1" filled="f" strokeweight="0"/>
                    <v:shape id="任意多边形 528" o:spid="_x0000_s3576" style="position:absolute;left:1118;top:1873;width:13;height:0;mso-wrap-style:square" coordsize="39,0" path="m,l,,39,,,xe" fillcolor="black" stroked="f">
                      <v:path arrowok="t"/>
                    </v:shape>
                    <v:shape id="任意多边形 529" o:spid="_x0000_s3577" style="position:absolute;left:1118;top:1873;width:13;height:0;mso-wrap-style:square" coordsize="39,0" path="m,l,,39,,,xe" filled="f" strokeweight="0">
                      <v:path arrowok="t"/>
                    </v:shape>
                    <v:rect id="矩形 530" o:spid="_x0000_s3578" style="position:absolute;left:1118;top:1873;width:13;height:1" fillcolor="black" stroked="f"/>
                    <v:rect id="矩形 531" o:spid="_x0000_s3579" style="position:absolute;left:1118;top:1873;width:13;height:1" filled="f" strokeweight="0"/>
                    <v:shape id="任意多边形 532" o:spid="_x0000_s3580" style="position:absolute;left:1101;top:1873;width:17;height:3;mso-wrap-style:square" coordsize="49,9" path="m9,l,9r49,l9,xe" fillcolor="black" stroked="f">
                      <v:path arrowok="t"/>
                    </v:shape>
                    <v:shape id="任意多边形 533" o:spid="_x0000_s3581" style="position:absolute;left:1101;top:1873;width:17;height:3;mso-wrap-style:square" coordsize="49,9" path="m9,l,9r49,l9,xe" filled="f" strokeweight="0">
                      <v:path arrowok="t"/>
                    </v:shape>
                    <v:shape id="任意多边形 534" o:spid="_x0000_s3582" style="position:absolute;left:1104;top:1873;width:14;height:3;mso-wrap-style:square" coordsize="40,9" path="m,l40,r,9l,xe" fillcolor="black" stroked="f">
                      <v:path arrowok="t"/>
                    </v:shape>
                    <v:shape id="任意多边形 535" o:spid="_x0000_s3583" style="position:absolute;left:1104;top:1873;width:14;height:3;mso-wrap-style:square" coordsize="40,9" path="m,l40,r,9l,xe" filled="f" strokeweight="0">
                      <v:path arrowok="t"/>
                    </v:shape>
                    <v:shape id="任意多边形 536" o:spid="_x0000_s3584" style="position:absolute;left:1118;top:1873;width:16;height:3;mso-wrap-style:square" coordsize="49,9" path="m,l,9r49,l,xe" fillcolor="black" stroked="f">
                      <v:path arrowok="t"/>
                    </v:shape>
                    <v:shape id="任意多边形 537" o:spid="_x0000_s3585" style="position:absolute;left:1118;top:1873;width:16;height:3;mso-wrap-style:square" coordsize="49,9" path="m,l,9r49,l,xe" filled="f" strokeweight="0">
                      <v:path arrowok="t"/>
                    </v:shape>
                    <v:shape id="任意多边形 538" o:spid="_x0000_s3586" style="position:absolute;left:1118;top:1873;width:16;height:3;mso-wrap-style:square" coordsize="49,9" path="m,l39,,49,9,,xe" fillcolor="black" stroked="f">
                      <v:path arrowok="t"/>
                    </v:shape>
                    <v:shape id="任意多边形 539" o:spid="_x0000_s3587" style="position:absolute;left:1118;top:1873;width:16;height:3;mso-wrap-style:square" coordsize="49,9" path="m,l39,,49,9,,xe" filled="f" strokeweight="0">
                      <v:path arrowok="t"/>
                    </v:shape>
                    <v:shape id="任意多边形 540" o:spid="_x0000_s3588" style="position:absolute;left:1101;top:1876;width:17;height:0;mso-wrap-style:square" coordsize="50,0" path="m1,l,,50,,1,xe" fillcolor="black" stroked="f">
                      <v:path arrowok="t"/>
                    </v:shape>
                    <v:shape id="任意多边形 541" o:spid="_x0000_s3589" style="position:absolute;left:1101;top:1876;width:17;height:0;mso-wrap-style:square" coordsize="50,0" path="m1,l,,50,,1,xe" filled="f" strokeweight="0">
                      <v:path arrowok="t"/>
                    </v:shape>
                    <v:rect id="矩形 542" o:spid="_x0000_s3590" style="position:absolute;left:1101;top:1876;width:17;height:1" fillcolor="black" stroked="f"/>
                    <v:rect id="矩形 543" o:spid="_x0000_s3591" style="position:absolute;left:1101;top:1876;width:17;height:1" filled="f" strokeweight="0"/>
                    <v:shape id="任意多边形 544" o:spid="_x0000_s3592" style="position:absolute;left:1118;top:1876;width:16;height:0;mso-wrap-style:square" coordsize="49,0" path="m,l,,49,,,xe" fillcolor="black" stroked="f">
                      <v:path arrowok="t"/>
                    </v:shape>
                    <v:shape id="任意多边形 545" o:spid="_x0000_s3593" style="position:absolute;left:1118;top:1876;width:16;height:0;mso-wrap-style:square" coordsize="49,0" path="m,l,,49,,,xe" filled="f" strokeweight="0">
                      <v:path arrowok="t"/>
                    </v:shape>
                    <v:rect id="矩形 546" o:spid="_x0000_s3594" style="position:absolute;left:1118;top:1876;width:16;height:1" fillcolor="black" stroked="f"/>
                    <v:rect id="矩形 547" o:spid="_x0000_s3595" style="position:absolute;left:1118;top:1876;width:16;height:1" filled="f" strokeweight="0"/>
                    <v:shape id="任意多边形 548" o:spid="_x0000_s3596" style="position:absolute;left:1098;top:1876;width:20;height:3;mso-wrap-style:square" coordsize="58,11" path="m8,l,11r58,l8,xe" fillcolor="black" stroked="f">
                      <v:path arrowok="t"/>
                    </v:shape>
                    <v:shape id="任意多边形 549" o:spid="_x0000_s3597" style="position:absolute;left:1098;top:1876;width:20;height:3;mso-wrap-style:square" coordsize="58,11" path="m8,l,11r58,l8,xe" filled="f" strokeweight="0">
                      <v:path arrowok="t"/>
                    </v:shape>
                    <v:shape id="任意多边形 550" o:spid="_x0000_s3598" style="position:absolute;left:1101;top:1876;width:17;height:3;mso-wrap-style:square" coordsize="50,11" path="m,l50,r,11l,xe" fillcolor="black" stroked="f">
                      <v:path arrowok="t"/>
                    </v:shape>
                    <v:shape id="任意多边形 551" o:spid="_x0000_s3599" style="position:absolute;left:1101;top:1876;width:17;height:3;mso-wrap-style:square" coordsize="50,11" path="m,l50,r,11l,xe" filled="f" strokeweight="0">
                      <v:path arrowok="t"/>
                    </v:shape>
                    <v:shape id="任意多边形 552" o:spid="_x0000_s3600" style="position:absolute;left:1118;top:1876;width:19;height:3;mso-wrap-style:square" coordsize="57,11" path="m,l,11r57,l,xe" fillcolor="black" stroked="f">
                      <v:path arrowok="t"/>
                    </v:shape>
                    <v:shape id="任意多边形 553" o:spid="_x0000_s3601" style="position:absolute;left:1118;top:1876;width:19;height:3;mso-wrap-style:square" coordsize="57,11" path="m,l,11r57,l,xe" filled="f" strokeweight="0">
                      <v:path arrowok="t"/>
                    </v:shape>
                    <v:shape id="任意多边形 554" o:spid="_x0000_s3602" style="position:absolute;left:1118;top:1876;width:19;height:3;mso-wrap-style:square" coordsize="57,11" path="m,l49,r8,11l,xe" fillcolor="black" stroked="f">
                      <v:path arrowok="t"/>
                    </v:shape>
                    <v:shape id="任意多边形 555" o:spid="_x0000_s3603" style="position:absolute;left:1118;top:1876;width:19;height:3;mso-wrap-style:square" coordsize="57,11" path="m,l49,r8,11l,xe" filled="f" strokeweight="0">
                      <v:path arrowok="t"/>
                    </v:shape>
                    <v:shape id="任意多边形 556" o:spid="_x0000_s3604" style="position:absolute;left:1098;top:1879;width:20;height:0;mso-wrap-style:square" coordsize="58,0" path="m,l,,58,,,xe" fillcolor="black" stroked="f">
                      <v:path arrowok="t"/>
                    </v:shape>
                    <v:shape id="任意多边形 557" o:spid="_x0000_s3605" style="position:absolute;left:1098;top:1879;width:20;height:0;mso-wrap-style:square" coordsize="58,0" path="m,l,,58,,,xe" filled="f" strokeweight="0">
                      <v:path arrowok="t"/>
                    </v:shape>
                    <v:rect id="矩形 558" o:spid="_x0000_s3606" style="position:absolute;left:1098;top:1879;width:20;height:1" fillcolor="black" stroked="f"/>
                    <v:rect id="矩形 559" o:spid="_x0000_s3607" style="position:absolute;left:1098;top:1879;width:20;height:1" filled="f" strokeweight="0"/>
                    <v:shape id="任意多边形 560" o:spid="_x0000_s3608" style="position:absolute;left:1118;top:1879;width:19;height:0;mso-wrap-style:square" coordsize="57,0" path="m,l,,57,,,xe" fillcolor="black" stroked="f">
                      <v:path arrowok="t"/>
                    </v:shape>
                    <v:shape id="任意多边形 561" o:spid="_x0000_s3609" style="position:absolute;left:1118;top:1879;width:19;height:0;mso-wrap-style:square" coordsize="57,0" path="m,l,,57,,,xe" filled="f" strokeweight="0">
                      <v:path arrowok="t"/>
                    </v:shape>
                    <v:rect id="矩形 562" o:spid="_x0000_s3610" style="position:absolute;left:1118;top:1879;width:19;height:1" fillcolor="black" stroked="f"/>
                    <v:rect id="矩形 563" o:spid="_x0000_s3611" style="position:absolute;left:1118;top:1879;width:19;height:1" filled="f" strokeweight="0"/>
                    <v:shape id="任意多边形 564" o:spid="_x0000_s3612" style="position:absolute;left:1096;top:1879;width:22;height:4;mso-wrap-style:square" coordsize="65,12" path="m7,l,12r65,l7,xe" fillcolor="black" stroked="f">
                      <v:path arrowok="t"/>
                    </v:shape>
                    <v:shape id="任意多边形 565" o:spid="_x0000_s3613" style="position:absolute;left:1096;top:1879;width:22;height:4;mso-wrap-style:square" coordsize="65,12" path="m7,l,12r65,l7,xe" filled="f" strokeweight="0">
                      <v:path arrowok="t"/>
                    </v:shape>
                    <v:shape id="任意多边形 566" o:spid="_x0000_s3614" style="position:absolute;left:1098;top:1879;width:20;height:4;mso-wrap-style:square" coordsize="58,12" path="m,l58,r,12l,xe" fillcolor="black" stroked="f">
                      <v:path arrowok="t"/>
                    </v:shape>
                    <v:shape id="任意多边形 567" o:spid="_x0000_s3615" style="position:absolute;left:1098;top:1879;width:20;height:4;mso-wrap-style:square" coordsize="58,12" path="m,l58,r,12l,xe" filled="f" strokeweight="0">
                      <v:path arrowok="t"/>
                    </v:shape>
                    <v:shape id="任意多边形 568" o:spid="_x0000_s3616" style="position:absolute;left:1118;top:1879;width:21;height:4;mso-wrap-style:square" coordsize="64,12" path="m,l,12r64,l,xe" fillcolor="black" stroked="f">
                      <v:path arrowok="t"/>
                    </v:shape>
                    <v:shape id="任意多边形 569" o:spid="_x0000_s3617" style="position:absolute;left:1118;top:1879;width:21;height:4;mso-wrap-style:square" coordsize="64,12" path="m,l,12r64,l,xe" filled="f" strokeweight="0">
                      <v:path arrowok="t"/>
                    </v:shape>
                    <v:shape id="任意多边形 570" o:spid="_x0000_s3618" style="position:absolute;left:1118;top:1879;width:21;height:4;mso-wrap-style:square" coordsize="64,12" path="m,l57,r7,12l,xe" fillcolor="black" stroked="f">
                      <v:path arrowok="t"/>
                    </v:shape>
                    <v:shape id="任意多边形 571" o:spid="_x0000_s3619" style="position:absolute;left:1118;top:1879;width:21;height:4;mso-wrap-style:square" coordsize="64,12" path="m,l57,r7,12l,xe" filled="f" strokeweight="0">
                      <v:path arrowok="t"/>
                    </v:shape>
                    <v:shape id="任意多边形 572" o:spid="_x0000_s3620" style="position:absolute;left:1096;top:1883;width:22;height:0;mso-wrap-style:square" coordsize="65,0" path="m,l,,65,,,xe" fillcolor="black" stroked="f">
                      <v:path arrowok="t"/>
                    </v:shape>
                    <v:shape id="任意多边形 573" o:spid="_x0000_s3621" style="position:absolute;left:1096;top:1883;width:22;height:0;mso-wrap-style:square" coordsize="65,0" path="m,l,,65,,,xe" filled="f" strokeweight="0">
                      <v:path arrowok="t"/>
                    </v:shape>
                    <v:rect id="矩形 574" o:spid="_x0000_s3622" style="position:absolute;left:1096;top:1883;width:22;height:1" fillcolor="black" stroked="f"/>
                    <v:rect id="矩形 575" o:spid="_x0000_s3623" style="position:absolute;left:1096;top:1883;width:22;height:1" filled="f" strokeweight="0"/>
                    <v:shape id="任意多边形 576" o:spid="_x0000_s3624" style="position:absolute;left:1118;top:1883;width:21;height:0;mso-wrap-style:square" coordsize="64,0" path="m,l,,64,,,xe" fillcolor="black" stroked="f">
                      <v:path arrowok="t"/>
                    </v:shape>
                    <v:shape id="任意多边形 577" o:spid="_x0000_s3625" style="position:absolute;left:1118;top:1883;width:21;height:0;mso-wrap-style:square" coordsize="64,0" path="m,l,,64,,,xe" filled="f" strokeweight="0">
                      <v:path arrowok="t"/>
                    </v:shape>
                    <v:rect id="矩形 578" o:spid="_x0000_s3626" style="position:absolute;left:1118;top:1883;width:21;height:1" fillcolor="black" stroked="f"/>
                    <v:rect id="矩形 579" o:spid="_x0000_s3627" style="position:absolute;left:1118;top:1883;width:21;height:1" filled="f" strokeweight="0"/>
                    <v:shape id="任意多边形 580" o:spid="_x0000_s3628" style="position:absolute;left:1095;top:1883;width:23;height:5;mso-wrap-style:square" coordsize="69,14" path="m4,l,14r69,l4,xe" fillcolor="black" stroked="f">
                      <v:path arrowok="t"/>
                    </v:shape>
                    <v:shape id="任意多边形 581" o:spid="_x0000_s3629" style="position:absolute;left:1095;top:1883;width:23;height:5;mso-wrap-style:square" coordsize="69,14" path="m4,l,14r69,l4,xe" filled="f" strokeweight="0">
                      <v:path arrowok="t"/>
                    </v:shape>
                    <v:shape id="任意多边形 582" o:spid="_x0000_s3630" style="position:absolute;left:1096;top:1883;width:22;height:5;mso-wrap-style:square" coordsize="65,14" path="m,l65,r,14l,xe" fillcolor="black" stroked="f">
                      <v:path arrowok="t"/>
                    </v:shape>
                    <v:shape id="任意多边形 583" o:spid="_x0000_s3631" style="position:absolute;left:1096;top:1883;width:22;height:5;mso-wrap-style:square" coordsize="65,14" path="m,l65,r,14l,xe" filled="f" strokeweight="0">
                      <v:path arrowok="t"/>
                    </v:shape>
                    <v:shape id="任意多边形 584" o:spid="_x0000_s3632" style="position:absolute;left:1118;top:1883;width:22;height:5;mso-wrap-style:square" coordsize="68,14" path="m,l,14r68,l,xe" fillcolor="black" stroked="f">
                      <v:path arrowok="t"/>
                    </v:shape>
                    <v:shape id="任意多边形 585" o:spid="_x0000_s3633" style="position:absolute;left:1118;top:1883;width:22;height:5;mso-wrap-style:square" coordsize="68,14" path="m,l,14r68,l,xe" filled="f" strokeweight="0">
                      <v:path arrowok="t"/>
                    </v:shape>
                    <v:shape id="任意多边形 586" o:spid="_x0000_s3634" style="position:absolute;left:1118;top:1883;width:22;height:5;mso-wrap-style:square" coordsize="68,14" path="m,l64,r4,14l,xe" fillcolor="black" stroked="f">
                      <v:path arrowok="t"/>
                    </v:shape>
                    <v:shape id="任意多边形 587" o:spid="_x0000_s3635" style="position:absolute;left:1118;top:1883;width:22;height:5;mso-wrap-style:square" coordsize="68,14" path="m,l64,r4,14l,xe" filled="f" strokeweight="0">
                      <v:path arrowok="t"/>
                    </v:shape>
                    <v:shape id="任意多边形 588" o:spid="_x0000_s3636" style="position:absolute;left:1095;top:1888;width:23;height:0;mso-wrap-style:square" coordsize="69,0" path="m,l,,69,,,xe" fillcolor="black" stroked="f">
                      <v:path arrowok="t"/>
                    </v:shape>
                    <v:shape id="任意多边形 589" o:spid="_x0000_s3637" style="position:absolute;left:1095;top:1888;width:23;height:0;mso-wrap-style:square" coordsize="69,0" path="m,l,,69,,,xe" filled="f" strokeweight="0">
                      <v:path arrowok="t"/>
                    </v:shape>
                    <v:rect id="矩形 590" o:spid="_x0000_s3638" style="position:absolute;left:1095;top:1888;width:23;height:1" fillcolor="black" stroked="f"/>
                    <v:rect id="矩形 591" o:spid="_x0000_s3639" style="position:absolute;left:1095;top:1888;width:23;height:1" filled="f" strokeweight="0"/>
                    <v:shape id="任意多边形 592" o:spid="_x0000_s3640" style="position:absolute;left:1118;top:1888;width:22;height:0;mso-wrap-style:square" coordsize="68,0" path="m,l,,68,,,xe" fillcolor="black" stroked="f">
                      <v:path arrowok="t"/>
                    </v:shape>
                    <v:shape id="任意多边形 593" o:spid="_x0000_s3641" style="position:absolute;left:1118;top:1888;width:22;height:0;mso-wrap-style:square" coordsize="68,0" path="m,l,,68,,,xe" filled="f" strokeweight="0">
                      <v:path arrowok="t"/>
                    </v:shape>
                    <v:rect id="矩形 594" o:spid="_x0000_s3642" style="position:absolute;left:1118;top:1888;width:22;height:1" fillcolor="black" stroked="f"/>
                    <v:rect id="矩形 595" o:spid="_x0000_s3643" style="position:absolute;left:1118;top:1888;width:22;height:1" filled="f" strokeweight="0"/>
                    <v:shape id="任意多边形 596" o:spid="_x0000_s3644" style="position:absolute;left:1094;top:1888;width:24;height:4;mso-wrap-style:square" coordsize="70,13" path="m1,l,13r70,l1,xe" fillcolor="black" stroked="f">
                      <v:path arrowok="t"/>
                    </v:shape>
                    <v:shape id="任意多边形 597" o:spid="_x0000_s3645" style="position:absolute;left:1094;top:1888;width:24;height:4;mso-wrap-style:square" coordsize="70,13" path="m1,l,13r70,l1,xe" filled="f" strokeweight="0">
                      <v:path arrowok="t"/>
                    </v:shape>
                    <v:shape id="任意多边形 598" o:spid="_x0000_s3646" style="position:absolute;left:1095;top:1888;width:23;height:4;mso-wrap-style:square" coordsize="69,13" path="m,l69,r,13l,xe" fillcolor="black" stroked="f">
                      <v:path arrowok="t"/>
                    </v:shape>
                    <v:shape id="任意多边形 599" o:spid="_x0000_s3647" style="position:absolute;left:1095;top:1888;width:23;height:4;mso-wrap-style:square" coordsize="69,13" path="m,l69,r,13l,xe" filled="f" strokeweight="0">
                      <v:path arrowok="t"/>
                    </v:shape>
                    <v:shape id="任意多边形 600" o:spid="_x0000_s3648" style="position:absolute;left:1118;top:1888;width:23;height:4;mso-wrap-style:square" coordsize="69,13" path="m,l,13r69,l,xe" fillcolor="black" stroked="f">
                      <v:path arrowok="t"/>
                    </v:shape>
                    <v:shape id="任意多边形 601" o:spid="_x0000_s3649" style="position:absolute;left:1118;top:1888;width:23;height:4;mso-wrap-style:square" coordsize="69,13" path="m,l,13r69,l,xe" filled="f" strokeweight="0">
                      <v:path arrowok="t"/>
                    </v:shape>
                    <v:shape id="任意多边形 602" o:spid="_x0000_s3650" style="position:absolute;left:1118;top:1888;width:23;height:4;mso-wrap-style:square" coordsize="69,13" path="m,l68,r1,13l,xe" fillcolor="black" stroked="f">
                      <v:path arrowok="t"/>
                    </v:shape>
                    <v:shape id="任意多边形 603" o:spid="_x0000_s3651" style="position:absolute;left:1118;top:1888;width:23;height:4;mso-wrap-style:square" coordsize="69,13" path="m,l68,r1,13l,xe" filled="f" strokeweight="0">
                      <v:path arrowok="t"/>
                    </v:shape>
                    <v:shape id="任意多边形 604" o:spid="_x0000_s3652" style="position:absolute;left:1094;top:1892;width:12;height:0;mso-wrap-style:square" coordsize="34,0" path="m,l,,34,,,xe" fillcolor="black" stroked="f">
                      <v:path arrowok="t"/>
                    </v:shape>
                    <v:shape id="任意多边形 605" o:spid="_x0000_s3653" style="position:absolute;left:1094;top:1892;width:12;height:0;mso-wrap-style:square" coordsize="34,0" path="m,l,,34,,,xe" filled="f" strokeweight="0">
                      <v:path arrowok="t"/>
                    </v:shape>
                    <v:shape id="任意多边形 606" o:spid="_x0000_s3654" style="position:absolute;left:1094;top:1892;width:24;height:0;mso-wrap-style:square" coordsize="70,0" path="m,l70,,34,,,xe" fillcolor="black" stroked="f">
                      <v:path arrowok="t"/>
                    </v:shape>
                    <v:shape id="任意多边形 607" o:spid="_x0000_s3655" style="position:absolute;left:1094;top:1892;width:24;height:0;mso-wrap-style:square" coordsize="70,0" path="m,l70,,34,,,xe" filled="f" strokeweight="0">
                      <v:path arrowok="t"/>
                    </v:shape>
                    <v:shape id="任意多边形 608" o:spid="_x0000_s3656" style="position:absolute;left:1106;top:1892;width:12;height:0;mso-wrap-style:square" coordsize="36,0" path="m36,l,,36,xe" fillcolor="black" stroked="f">
                      <v:path arrowok="t"/>
                    </v:shape>
                    <v:shape id="任意多边形 609" o:spid="_x0000_s3657" style="position:absolute;left:1106;top:1892;width:12;height:0;mso-wrap-style:square" coordsize="36,0" path="m36,l,,36,r,xe" filled="f" strokeweight="0">
                      <v:path arrowok="t"/>
                    </v:shape>
                    <v:shape id="任意多边形 610" o:spid="_x0000_s3658" style="position:absolute;left:1118;top:1892;width:11;height:0;mso-wrap-style:square" coordsize="35,0" path="m,l,,35,,,xe" fillcolor="black" stroked="f">
                      <v:path arrowok="t"/>
                    </v:shape>
                    <v:shape id="任意多边形 611" o:spid="_x0000_s3659" style="position:absolute;left:1118;top:1892;width:11;height:0;mso-wrap-style:square" coordsize="35,0" path="m,l,,35,,,xe" filled="f" strokeweight="0">
                      <v:path arrowok="t"/>
                    </v:shape>
                    <v:shape id="任意多边形 612" o:spid="_x0000_s3660" style="position:absolute;left:1118;top:1892;width:23;height:0;mso-wrap-style:square" coordsize="69,0" path="m,l35,,69,,,xe" fillcolor="black" stroked="f">
                      <v:path arrowok="t"/>
                    </v:shape>
                    <v:shape id="任意多边形 613" o:spid="_x0000_s3661" style="position:absolute;left:1118;top:1892;width:23;height:0;mso-wrap-style:square" coordsize="69,0" path="m,l35,,69,,,xe" filled="f" strokeweight="0">
                      <v:path arrowok="t"/>
                    </v:shape>
                    <v:rect id="矩形 614" o:spid="_x0000_s3662" style="position:absolute;left:1118;top:1892;width:23;height:1" fillcolor="black" stroked="f"/>
                    <v:rect id="矩形 615" o:spid="_x0000_s3663" style="position:absolute;left:1118;top:1892;width:23;height:1" filled="f" strokeweight="0"/>
                    <v:shape id="任意多边形 616" o:spid="_x0000_s3664" style="position:absolute;left:1094;top:1892;width:8;height:0;mso-wrap-style:square" coordsize="24,0" path="m,l,,24,,,xe" fillcolor="black" stroked="f">
                      <v:path arrowok="t"/>
                    </v:shape>
                    <v:shape id="任意多边形 617" o:spid="_x0000_s3665" style="position:absolute;left:1094;top:1892;width:8;height:0;mso-wrap-style:square" coordsize="24,0" path="m,l,,24,,,xe" filled="f" strokeweight="0">
                      <v:path arrowok="t"/>
                    </v:shape>
                    <v:shape id="任意多边形 618" o:spid="_x0000_s3666" style="position:absolute;left:1094;top:1892;width:12;height:0;mso-wrap-style:square" coordsize="34,0" path="m,l34,,24,,,xe" fillcolor="black" stroked="f">
                      <v:path arrowok="t"/>
                    </v:shape>
                    <v:shape id="任意多边形 619" o:spid="_x0000_s3667" style="position:absolute;left:1094;top:1892;width:12;height:0;mso-wrap-style:square" coordsize="34,0" path="m,l34,,24,,,xe" filled="f" strokeweight="0">
                      <v:path arrowok="t"/>
                    </v:shape>
                    <v:shape id="任意多边形 620" o:spid="_x0000_s3668" style="position:absolute;left:1102;top:1892;width:16;height:0;mso-wrap-style:square" coordsize="46,0" path="m10,l,,46,,10,xe" fillcolor="black" stroked="f">
                      <v:path arrowok="t"/>
                    </v:shape>
                    <v:shape id="任意多边形 621" o:spid="_x0000_s3669" style="position:absolute;left:1102;top:1892;width:16;height:0;mso-wrap-style:square" coordsize="46,0" path="m10,l,,46,,10,xe" filled="f" strokeweight="0">
                      <v:path arrowok="t"/>
                    </v:shape>
                    <v:rect id="矩形 622" o:spid="_x0000_s3670" style="position:absolute;left:1106;top:1892;width:12;height:1" fillcolor="black" stroked="f"/>
                    <v:rect id="矩形 623" o:spid="_x0000_s3671" style="position:absolute;left:1106;top:1892;width:12;height:1" filled="f" strokeweight="0"/>
                    <v:shape id="任意多边形 624" o:spid="_x0000_s3672" style="position:absolute;left:1118;top:1892;width:15;height:0;mso-wrap-style:square" coordsize="45,0" path="m,l,,45,,,xe" fillcolor="black" stroked="f">
                      <v:path arrowok="t"/>
                    </v:shape>
                    <v:shape id="任意多边形 625" o:spid="_x0000_s3673" style="position:absolute;left:1118;top:1892;width:15;height:0;mso-wrap-style:square" coordsize="45,0" path="m,l,,45,,,xe" filled="f" strokeweight="0">
                      <v:path arrowok="t"/>
                    </v:shape>
                    <v:shape id="任意多边形 626" o:spid="_x0000_s3674" style="position:absolute;left:1118;top:1892;width:15;height:0;mso-wrap-style:square" coordsize="45,0" path="m,l35,,45,,,xe" fillcolor="black" stroked="f">
                      <v:path arrowok="t"/>
                    </v:shape>
                    <v:shape id="任意多边形 627" o:spid="_x0000_s3675" style="position:absolute;left:1118;top:1892;width:15;height:0;mso-wrap-style:square" coordsize="45,0" path="m,l35,,45,,,xe" filled="f" strokeweight="0">
                      <v:path arrowok="t"/>
                    </v:shape>
                    <v:shape id="任意多边形 628" o:spid="_x0000_s3676" style="position:absolute;left:1129;top:1892;width:12;height:0;mso-wrap-style:square" coordsize="34,0" path="m,l10,,34,,,xe" fillcolor="black" stroked="f">
                      <v:path arrowok="t"/>
                    </v:shape>
                    <v:shape id="任意多边形 629" o:spid="_x0000_s3677" style="position:absolute;left:1129;top:1892;width:12;height:0;mso-wrap-style:square" coordsize="34,0" path="m,l10,,34,,,xe" filled="f" strokeweight="0">
                      <v:path arrowok="t"/>
                    </v:shape>
                    <v:rect id="矩形 630" o:spid="_x0000_s3678" style="position:absolute;left:1129;top:1892;width:12;height:1" fillcolor="black" stroked="f"/>
                    <v:rect id="矩形 631" o:spid="_x0000_s3679" style="position:absolute;left:1129;top:1892;width:12;height:1" filled="f" strokeweight="0"/>
                    <v:shape id="任意多边形 632" o:spid="_x0000_s3680" style="position:absolute;left:1094;top:1892;width:8;height:1;mso-wrap-style:square" coordsize="24,1" path="m,l24,,,1,,xe" fillcolor="black" stroked="f">
                      <v:path arrowok="t"/>
                    </v:shape>
                    <v:shape id="任意多边形 633" o:spid="_x0000_s3681" style="position:absolute;left:1094;top:1892;width:8;height:1;mso-wrap-style:square" coordsize="24,1" path="m,l24,,,1,,xe" filled="f" strokeweight="0">
                      <v:path arrowok="t"/>
                    </v:shape>
                    <v:shape id="任意多边形 634" o:spid="_x0000_s3682" style="position:absolute;left:1094;top:1892;width:24;height:1;mso-wrap-style:square" coordsize="70,1" path="m24,l,1r70,l24,xe" fillcolor="black" stroked="f">
                      <v:path arrowok="t"/>
                    </v:shape>
                    <v:shape id="任意多边形 635" o:spid="_x0000_s3683" style="position:absolute;left:1094;top:1892;width:24;height:1;mso-wrap-style:square" coordsize="70,1" path="m24,l,1r70,l24,xe" filled="f" strokeweight="0">
                      <v:path arrowok="t"/>
                    </v:shape>
                    <v:shape id="任意多边形 636" o:spid="_x0000_s3684" style="position:absolute;left:1102;top:1892;width:16;height:1;mso-wrap-style:square" coordsize="46,1" path="m,l46,r,1l,xe" fillcolor="black" stroked="f">
                      <v:path arrowok="t"/>
                    </v:shape>
                    <v:shape id="任意多边形 637" o:spid="_x0000_s3685" style="position:absolute;left:1102;top:1892;width:16;height:1;mso-wrap-style:square" coordsize="46,1" path="m,l46,r,1l,xe" filled="f" strokeweight="0">
                      <v:path arrowok="t"/>
                    </v:shape>
                    <v:shape id="任意多边形 638" o:spid="_x0000_s3686" style="position:absolute;left:1118;top:1892;width:23;height:1;mso-wrap-style:square" coordsize="69,1" path="m,l,1r69,l,xe" fillcolor="black" stroked="f">
                      <v:path arrowok="t"/>
                    </v:shape>
                    <v:shape id="任意多边形 639" o:spid="_x0000_s3687" style="position:absolute;left:1118;top:1892;width:23;height:1;mso-wrap-style:square" coordsize="69,1" path="m,l,1r69,l,xe" filled="f" strokeweight="0">
                      <v:path arrowok="t"/>
                    </v:shape>
                    <v:shape id="任意多边形 640" o:spid="_x0000_s3688" style="position:absolute;left:1118;top:1892;width:23;height:1;mso-wrap-style:square" coordsize="69,1" path="m,l45,,69,1,,xe" fillcolor="black" stroked="f">
                      <v:path arrowok="t"/>
                    </v:shape>
                    <v:shape id="任意多边形 641" o:spid="_x0000_s3689" style="position:absolute;left:1118;top:1892;width:23;height:1;mso-wrap-style:square" coordsize="69,1" path="m,l45,,69,1,,xe" filled="f" strokeweight="0">
                      <v:path arrowok="t"/>
                    </v:shape>
                    <v:shape id="任意多边形 642" o:spid="_x0000_s3690" style="position:absolute;left:1133;top:1892;width:8;height:1;mso-wrap-style:square" coordsize="24,1" path="m,l24,r,1l,xe" fillcolor="black" stroked="f">
                      <v:path arrowok="t"/>
                    </v:shape>
                    <v:shape id="任意多边形 643" o:spid="_x0000_s3691" style="position:absolute;left:1133;top:1892;width:8;height:1;mso-wrap-style:square" coordsize="24,1" path="m,l24,r,1l,xe" filled="f" strokeweight="0">
                      <v:path arrowok="t"/>
                    </v:shape>
                    <v:shape id="任意多边形 644" o:spid="_x0000_s3692" style="position:absolute;left:1094;top:1893;width:24;height:4;mso-wrap-style:square" coordsize="70,14" path="m,l1,14r69,l,xe" fillcolor="black" stroked="f">
                      <v:path arrowok="t"/>
                    </v:shape>
                    <v:shape id="任意多边形 645" o:spid="_x0000_s3693" style="position:absolute;left:1094;top:1893;width:24;height:4;mso-wrap-style:square" coordsize="70,14" path="m,l1,14r69,l,xe" filled="f" strokeweight="0">
                      <v:path arrowok="t"/>
                    </v:shape>
                    <v:shape id="任意多边形 646" o:spid="_x0000_s3694" style="position:absolute;left:1094;top:1893;width:24;height:4;mso-wrap-style:square" coordsize="70,14" path="m,l70,r,14l,xe" fillcolor="black" stroked="f">
                      <v:path arrowok="t"/>
                    </v:shape>
                    <v:shape id="任意多边形 647" o:spid="_x0000_s3695" style="position:absolute;left:1094;top:1893;width:24;height:4;mso-wrap-style:square" coordsize="70,14" path="m,l70,r,14l,xe" filled="f" strokeweight="0">
                      <v:path arrowok="t"/>
                    </v:shape>
                    <v:shape id="任意多边形 648" o:spid="_x0000_s3696" style="position:absolute;left:1118;top:1893;width:22;height:4;mso-wrap-style:square" coordsize="68,14" path="m,l,14r68,l,xe" fillcolor="black" stroked="f">
                      <v:path arrowok="t"/>
                    </v:shape>
                    <v:shape id="任意多边形 649" o:spid="_x0000_s3697" style="position:absolute;left:1118;top:1893;width:22;height:4;mso-wrap-style:square" coordsize="68,14" path="m,l,14r68,l,xe" filled="f" strokeweight="0">
                      <v:path arrowok="t"/>
                    </v:shape>
                    <v:shape id="任意多边形 650" o:spid="_x0000_s3698" style="position:absolute;left:1118;top:1893;width:23;height:4;mso-wrap-style:square" coordsize="69,14" path="m,l69,,68,14,,xe" fillcolor="black" stroked="f">
                      <v:path arrowok="t"/>
                    </v:shape>
                    <v:shape id="任意多边形 651" o:spid="_x0000_s3699" style="position:absolute;left:1118;top:1893;width:23;height:4;mso-wrap-style:square" coordsize="69,14" path="m,l69,,68,14,,xe" filled="f" strokeweight="0">
                      <v:path arrowok="t"/>
                    </v:shape>
                    <v:shape id="任意多边形 652" o:spid="_x0000_s3700" style="position:absolute;left:1095;top:1897;width:23;height:4;mso-wrap-style:square" coordsize="69,12" path="m,l4,12r65,l,xe" fillcolor="black" stroked="f">
                      <v:path arrowok="t"/>
                    </v:shape>
                    <v:shape id="任意多边形 653" o:spid="_x0000_s3701" style="position:absolute;left:1095;top:1897;width:23;height:4;mso-wrap-style:square" coordsize="69,12" path="m,l4,12r65,l,xe" filled="f" strokeweight="0">
                      <v:path arrowok="t"/>
                    </v:shape>
                  </v:group>
                  <v:group id="组合 855" o:spid="_x0000_s3702" style="position:absolute;left:306;top:1432;width:835;height:484" coordorigin="306,1432" coordsize="835,484">
                    <v:shape id="任意多边形 655" o:spid="_x0000_s3703" style="position:absolute;left:1095;top:1897;width:23;height:4;mso-wrap-style:square" coordsize="69,12" path="m,l69,r,12l,xe" fillcolor="black" stroked="f">
                      <v:path arrowok="t"/>
                    </v:shape>
                    <v:shape id="任意多边形 656" o:spid="_x0000_s3704" style="position:absolute;left:1095;top:1897;width:23;height:4;mso-wrap-style:square" coordsize="69,12" path="m,l69,r,12l,xe" filled="f" strokeweight="0">
                      <v:path arrowok="t"/>
                    </v:shape>
                    <v:shape id="任意多边形 657" o:spid="_x0000_s3705" style="position:absolute;left:1118;top:1897;width:21;height:4;mso-wrap-style:square" coordsize="64,12" path="m,l,12r64,l,xe" fillcolor="black" stroked="f">
                      <v:path arrowok="t"/>
                    </v:shape>
                    <v:shape id="任意多边形 658" o:spid="_x0000_s3706" style="position:absolute;left:1118;top:1897;width:21;height:4;mso-wrap-style:square" coordsize="64,12" path="m,l,12r64,l,xe" filled="f" strokeweight="0">
                      <v:path arrowok="t"/>
                    </v:shape>
                    <v:shape id="任意多边形 659" o:spid="_x0000_s3707" style="position:absolute;left:1118;top:1897;width:22;height:4;mso-wrap-style:square" coordsize="68,12" path="m,l68,,64,12,,xe" fillcolor="black" stroked="f">
                      <v:path arrowok="t"/>
                    </v:shape>
                    <v:shape id="任意多边形 660" o:spid="_x0000_s3708" style="position:absolute;left:1118;top:1897;width:22;height:4;mso-wrap-style:square" coordsize="68,12" path="m,l68,,64,12,,xe" filled="f" strokeweight="0">
                      <v:path arrowok="t"/>
                    </v:shape>
                    <v:shape id="任意多边形 661" o:spid="_x0000_s3709" style="position:absolute;left:1096;top:1901;width:22;height:4;mso-wrap-style:square" coordsize="65,12" path="m,l7,12r58,l,xe" fillcolor="black" stroked="f">
                      <v:path arrowok="t"/>
                    </v:shape>
                    <v:shape id="任意多边形 662" o:spid="_x0000_s3710" style="position:absolute;left:1096;top:1901;width:22;height:4;mso-wrap-style:square" coordsize="65,12" path="m,l7,12r58,l,xe" filled="f" strokeweight="0">
                      <v:path arrowok="t"/>
                    </v:shape>
                    <v:shape id="任意多边形 663" o:spid="_x0000_s3711" style="position:absolute;left:1096;top:1901;width:22;height:4;mso-wrap-style:square" coordsize="65,12" path="m,l65,r,12l,xe" fillcolor="black" stroked="f">
                      <v:path arrowok="t"/>
                    </v:shape>
                    <v:shape id="任意多边形 664" o:spid="_x0000_s3712" style="position:absolute;left:1096;top:1901;width:22;height:4;mso-wrap-style:square" coordsize="65,12" path="m,l65,r,12l,xe" filled="f" strokeweight="0">
                      <v:path arrowok="t"/>
                    </v:shape>
                    <v:shape id="任意多边形 665" o:spid="_x0000_s3713" style="position:absolute;left:1118;top:1901;width:19;height:4;mso-wrap-style:square" coordsize="57,12" path="m,l,12r57,l,xe" fillcolor="black" stroked="f">
                      <v:path arrowok="t"/>
                    </v:shape>
                    <v:shape id="任意多边形 666" o:spid="_x0000_s3714" style="position:absolute;left:1118;top:1901;width:19;height:4;mso-wrap-style:square" coordsize="57,12" path="m,l,12r57,l,xe" filled="f" strokeweight="0">
                      <v:path arrowok="t"/>
                    </v:shape>
                    <v:shape id="任意多边形 667" o:spid="_x0000_s3715" style="position:absolute;left:1118;top:1901;width:21;height:4;mso-wrap-style:square" coordsize="64,12" path="m,l64,,57,12,,xe" fillcolor="black" stroked="f">
                      <v:path arrowok="t"/>
                    </v:shape>
                    <v:shape id="任意多边形 668" o:spid="_x0000_s3716" style="position:absolute;left:1118;top:1901;width:21;height:4;mso-wrap-style:square" coordsize="64,12" path="m,l64,,57,12,,xe" filled="f" strokeweight="0">
                      <v:path arrowok="t"/>
                    </v:shape>
                    <v:shape id="任意多边形 669" o:spid="_x0000_s3717" style="position:absolute;left:1098;top:1905;width:20;height:4;mso-wrap-style:square" coordsize="58,11" path="m,l9,11r49,l,xe" fillcolor="black" stroked="f">
                      <v:path arrowok="t"/>
                    </v:shape>
                    <v:shape id="任意多边形 670" o:spid="_x0000_s3718" style="position:absolute;left:1098;top:1905;width:20;height:4;mso-wrap-style:square" coordsize="58,11" path="m,l9,11r49,l,xe" filled="f" strokeweight="0">
                      <v:path arrowok="t"/>
                    </v:shape>
                    <v:shape id="任意多边形 671" o:spid="_x0000_s3719" style="position:absolute;left:1098;top:1905;width:20;height:4;mso-wrap-style:square" coordsize="58,11" path="m,l58,r,11l,xe" fillcolor="black" stroked="f">
                      <v:path arrowok="t"/>
                    </v:shape>
                    <v:shape id="任意多边形 672" o:spid="_x0000_s3720" style="position:absolute;left:1098;top:1905;width:20;height:4;mso-wrap-style:square" coordsize="58,11" path="m,l58,r,11l,xe" filled="f" strokeweight="0">
                      <v:path arrowok="t"/>
                    </v:shape>
                    <v:shape id="任意多边形 673" o:spid="_x0000_s3721" style="position:absolute;left:1118;top:1905;width:16;height:4;mso-wrap-style:square" coordsize="48,11" path="m,l,11r48,l,xe" fillcolor="black" stroked="f">
                      <v:path arrowok="t"/>
                    </v:shape>
                    <v:shape id="任意多边形 674" o:spid="_x0000_s3722" style="position:absolute;left:1118;top:1905;width:16;height:4;mso-wrap-style:square" coordsize="48,11" path="m,l,11r48,l,xe" filled="f" strokeweight="0">
                      <v:path arrowok="t"/>
                    </v:shape>
                    <v:shape id="任意多边形 675" o:spid="_x0000_s3723" style="position:absolute;left:1118;top:1905;width:19;height:4;mso-wrap-style:square" coordsize="57,11" path="m,l57,,48,11,,xe" fillcolor="black" stroked="f">
                      <v:path arrowok="t"/>
                    </v:shape>
                    <v:shape id="任意多边形 676" o:spid="_x0000_s3724" style="position:absolute;left:1118;top:1905;width:19;height:4;mso-wrap-style:square" coordsize="57,11" path="m,l57,,48,11,,xe" filled="f" strokeweight="0">
                      <v:path arrowok="t"/>
                    </v:shape>
                    <v:shape id="任意多边形 677" o:spid="_x0000_s3725" style="position:absolute;left:1101;top:1909;width:17;height:3;mso-wrap-style:square" coordsize="49,9" path="m,l11,9r38,l,xe" fillcolor="black" stroked="f">
                      <v:path arrowok="t"/>
                    </v:shape>
                    <v:shape id="任意多边形 678" o:spid="_x0000_s3726" style="position:absolute;left:1101;top:1909;width:17;height:3;mso-wrap-style:square" coordsize="49,9" path="m,l11,9r38,l,xe" filled="f" strokeweight="0">
                      <v:path arrowok="t"/>
                    </v:shape>
                    <v:shape id="任意多边形 679" o:spid="_x0000_s3727" style="position:absolute;left:1101;top:1909;width:17;height:3;mso-wrap-style:square" coordsize="49,9" path="m,l49,r,9l,xe" fillcolor="black" stroked="f">
                      <v:path arrowok="t"/>
                    </v:shape>
                    <v:shape id="任意多边形 680" o:spid="_x0000_s3728" style="position:absolute;left:1101;top:1909;width:17;height:3;mso-wrap-style:square" coordsize="49,9" path="m,l49,r,9l,xe" filled="f" strokeweight="0">
                      <v:path arrowok="t"/>
                    </v:shape>
                    <v:shape id="任意多边形 681" o:spid="_x0000_s3729" style="position:absolute;left:1118;top:1909;width:12;height:3;mso-wrap-style:square" coordsize="37,9" path="m,l,9r37,l,xe" fillcolor="black" stroked="f">
                      <v:path arrowok="t"/>
                    </v:shape>
                    <v:shape id="任意多边形 682" o:spid="_x0000_s3730" style="position:absolute;left:1118;top:1909;width:12;height:3;mso-wrap-style:square" coordsize="37,9" path="m,l,9r37,l,xe" filled="f" strokeweight="0">
                      <v:path arrowok="t"/>
                    </v:shape>
                    <v:shape id="任意多边形 683" o:spid="_x0000_s3731" style="position:absolute;left:1118;top:1909;width:16;height:3;mso-wrap-style:square" coordsize="48,9" path="m,l48,,37,9,,xe" fillcolor="black" stroked="f">
                      <v:path arrowok="t"/>
                    </v:shape>
                    <v:shape id="任意多边形 684" o:spid="_x0000_s3732" style="position:absolute;left:1118;top:1909;width:16;height:3;mso-wrap-style:square" coordsize="48,9" path="m,l48,,37,9,,xe" filled="f" strokeweight="0">
                      <v:path arrowok="t"/>
                    </v:shape>
                    <v:shape id="任意多边形 685" o:spid="_x0000_s3733" style="position:absolute;left:1105;top:1912;width:13;height:2;mso-wrap-style:square" coordsize="38,5" path="m,l12,5r26,l,xe" fillcolor="black" stroked="f">
                      <v:path arrowok="t"/>
                    </v:shape>
                    <v:shape id="任意多边形 686" o:spid="_x0000_s3734" style="position:absolute;left:1105;top:1912;width:13;height:2;mso-wrap-style:square" coordsize="38,5" path="m,l12,5r26,l,xe" filled="f" strokeweight="0">
                      <v:path arrowok="t"/>
                    </v:shape>
                    <v:shape id="任意多边形 687" o:spid="_x0000_s3735" style="position:absolute;left:1105;top:1912;width:13;height:2;mso-wrap-style:square" coordsize="38,5" path="m,l38,r,5l,xe" fillcolor="black" stroked="f">
                      <v:path arrowok="t"/>
                    </v:shape>
                    <v:shape id="任意多边形 688" o:spid="_x0000_s3736" style="position:absolute;left:1105;top:1912;width:13;height:2;mso-wrap-style:square" coordsize="38,5" path="m,l38,r,5l,xe" filled="f" strokeweight="0">
                      <v:path arrowok="t"/>
                    </v:shape>
                    <v:shape id="任意多边形 689" o:spid="_x0000_s3737" style="position:absolute;left:1118;top:1912;width:8;height:2;mso-wrap-style:square" coordsize="25,5" path="m,l,5r25,l,xe" fillcolor="black" stroked="f">
                      <v:path arrowok="t"/>
                    </v:shape>
                    <v:shape id="任意多边形 690" o:spid="_x0000_s3738" style="position:absolute;left:1118;top:1912;width:8;height:2;mso-wrap-style:square" coordsize="25,5" path="m,l,5r25,l,xe" filled="f" strokeweight="0">
                      <v:path arrowok="t"/>
                    </v:shape>
                    <v:shape id="任意多边形 691" o:spid="_x0000_s3739" style="position:absolute;left:1118;top:1912;width:12;height:2;mso-wrap-style:square" coordsize="37,5" path="m,l37,,25,5,,xe" fillcolor="black" stroked="f">
                      <v:path arrowok="t"/>
                    </v:shape>
                    <v:shape id="任意多边形 692" o:spid="_x0000_s3740" style="position:absolute;left:1118;top:1912;width:12;height:2;mso-wrap-style:square" coordsize="37,5" path="m,l37,,25,5,,xe" filled="f" strokeweight="0">
                      <v:path arrowok="t"/>
                    </v:shape>
                    <v:shape id="任意多边形 693" o:spid="_x0000_s3741" style="position:absolute;left:1109;top:1914;width:9;height:1;mso-wrap-style:square" coordsize="26,4" path="m,l12,4r14,l,xe" fillcolor="black" stroked="f">
                      <v:path arrowok="t"/>
                    </v:shape>
                    <v:shape id="任意多边形 694" o:spid="_x0000_s3742" style="position:absolute;left:1109;top:1914;width:9;height:1;mso-wrap-style:square" coordsize="26,4" path="m,l12,4r14,l,xe" filled="f" strokeweight="0">
                      <v:path arrowok="t"/>
                    </v:shape>
                    <v:shape id="任意多边形 695" o:spid="_x0000_s3743" style="position:absolute;left:1109;top:1914;width:9;height:1;mso-wrap-style:square" coordsize="26,4" path="m,l26,r,4l,xe" fillcolor="black" stroked="f">
                      <v:path arrowok="t"/>
                    </v:shape>
                    <v:shape id="任意多边形 696" o:spid="_x0000_s3744" style="position:absolute;left:1109;top:1914;width:9;height:1;mso-wrap-style:square" coordsize="26,4" path="m,l26,r,4l,xe" filled="f" strokeweight="0">
                      <v:path arrowok="t"/>
                    </v:shape>
                    <v:shape id="任意多边形 697" o:spid="_x0000_s3745" style="position:absolute;left:1118;top:1914;width:4;height:1;mso-wrap-style:square" coordsize="13,4" path="m,l,4r13,l,xe" fillcolor="black" stroked="f">
                      <v:path arrowok="t"/>
                    </v:shape>
                    <v:shape id="任意多边形 698" o:spid="_x0000_s3746" style="position:absolute;left:1118;top:1914;width:4;height:1;mso-wrap-style:square" coordsize="13,4" path="m,l,4r13,l,xe" filled="f" strokeweight="0">
                      <v:path arrowok="t"/>
                    </v:shape>
                    <v:shape id="任意多边形 699" o:spid="_x0000_s3747" style="position:absolute;left:1118;top:1914;width:8;height:1;mso-wrap-style:square" coordsize="25,4" path="m,l25,,13,4,,xe" fillcolor="black" stroked="f">
                      <v:path arrowok="t"/>
                    </v:shape>
                    <v:shape id="任意多边形 700" o:spid="_x0000_s3748" style="position:absolute;left:1118;top:1914;width:8;height:1;mso-wrap-style:square" coordsize="25,4" path="m,l25,,13,4,,xe" filled="f" strokeweight="0">
                      <v:path arrowok="t"/>
                    </v:shape>
                    <v:shape id="任意多边形 701" o:spid="_x0000_s3749" style="position:absolute;left:1113;top:1915;width:5;height:1;mso-wrap-style:square" coordsize="14,2" path="m,l14,r,2l,xe" fillcolor="black" stroked="f">
                      <v:path arrowok="t"/>
                    </v:shape>
                    <v:shape id="任意多边形 702" o:spid="_x0000_s3750" style="position:absolute;left:1113;top:1915;width:5;height:1;mso-wrap-style:square" coordsize="14,2" path="m,l14,r,2l,xe" filled="f" strokeweight="0">
                      <v:path arrowok="t"/>
                    </v:shape>
                    <v:shape id="任意多边形 703" o:spid="_x0000_s3751" style="position:absolute;left:1118;top:1915;width:4;height:1;mso-wrap-style:square" coordsize="13,2" path="m,l13,,,2,,xe" fillcolor="black" stroked="f">
                      <v:path arrowok="t"/>
                    </v:shape>
                    <v:shape id="任意多边形 704" o:spid="_x0000_s3752" style="position:absolute;left:1118;top:1915;width:4;height:1;mso-wrap-style:square" coordsize="13,2" path="m,l13,,,2,,xe" filled="f" strokeweight="0">
                      <v:path arrowok="t"/>
                    </v:shape>
                    <v:shape id="任意多边形 705" o:spid="_x0000_s3753" style="position:absolute;left:1094;top:1869;width:47;height:47;mso-wrap-style:square" coordsize="139,140" path="m139,70l138,57,134,43,127,31,119,20,109,11,97,6,83,2,70,,56,2,44,6,30,11r-9,9l12,31,5,43,1,57,,70,1,83,5,97r7,12l21,120r9,9l44,134r12,4l70,140r13,-2l97,134r12,-5l119,120r8,-11l134,97r4,-14l139,70xe" filled="f" strokeweight="0">
                      <v:path arrowok="t"/>
                    </v:shape>
                    <v:shape id="任意多边形 706" o:spid="_x0000_s3754" style="position:absolute;left:306;top:1869;width:46;height:47;mso-wrap-style:square" coordsize="139,140" path="m139,70l135,49,126,28,110,14,91,3,69,,48,3,29,14,13,28,4,49,,70,4,91r9,21l29,126r19,11l69,140r22,-3l110,126r16,-14l135,91r4,-21xe" filled="f" strokeweight="0">
                      <v:path arrowok="t"/>
                    </v:shape>
                    <v:shape id="任意多边形 707" o:spid="_x0000_s3755" style="position:absolute;left:322;top:1869;width:7;height:1;mso-wrap-style:square" coordsize="21,3" path="m21,l,3r21,l21,xe" fillcolor="black" stroked="f">
                      <v:path arrowok="t"/>
                    </v:shape>
                    <v:shape id="任意多边形 708" o:spid="_x0000_s3756" style="position:absolute;left:322;top:1869;width:7;height:1;mso-wrap-style:square" coordsize="21,3" path="m21,l,3r21,l21,xe" filled="f" strokeweight="0">
                      <v:path arrowok="t"/>
                    </v:shape>
                    <v:shape id="任意多边形 709" o:spid="_x0000_s3757" style="position:absolute;left:329;top:1869;width:7;height:1;mso-wrap-style:square" coordsize="22,3" path="m,l,3r22,l,xe" fillcolor="black" stroked="f">
                      <v:path arrowok="t"/>
                    </v:shape>
                    <v:shape id="任意多边形 710" o:spid="_x0000_s3758" style="position:absolute;left:329;top:1869;width:7;height:1;mso-wrap-style:square" coordsize="22,3" path="m,l,3r22,l,xe" filled="f" strokeweight="0">
                      <v:path arrowok="t"/>
                    </v:shape>
                    <v:shape id="任意多边形 711" o:spid="_x0000_s3759" style="position:absolute;left:322;top:1870;width:7;height:0;mso-wrap-style:square" coordsize="21,0" path="m,l,,21,,,xe" fillcolor="black" stroked="f">
                      <v:path arrowok="t"/>
                    </v:shape>
                    <v:shape id="任意多边形 712" o:spid="_x0000_s3760" style="position:absolute;left:322;top:1870;width:7;height:0;mso-wrap-style:square" coordsize="21,0" path="m,l,,21,,,xe" filled="f" strokeweight="0">
                      <v:path arrowok="t"/>
                    </v:shape>
                    <v:rect id="矩形 713" o:spid="_x0000_s3761" style="position:absolute;left:322;top:1870;width:7;height:1" fillcolor="black" stroked="f"/>
                    <v:rect id="矩形 714" o:spid="_x0000_s3762" style="position:absolute;left:322;top:1870;width:7;height:1" filled="f" strokeweight="0"/>
                    <v:shape id="任意多边形 715" o:spid="_x0000_s3763" style="position:absolute;left:329;top:1870;width:7;height:0;mso-wrap-style:square" coordsize="22,0" path="m,l,,22,,,xe" fillcolor="black" stroked="f">
                      <v:path arrowok="t"/>
                    </v:shape>
                    <v:shape id="任意多边形 716" o:spid="_x0000_s3764" style="position:absolute;left:329;top:1870;width:7;height:0;mso-wrap-style:square" coordsize="22,0" path="m,l,,22,,,xe" filled="f" strokeweight="0">
                      <v:path arrowok="t"/>
                    </v:shape>
                    <v:rect id="矩形 717" o:spid="_x0000_s3765" style="position:absolute;left:329;top:1870;width:7;height:1" fillcolor="black" stroked="f"/>
                    <v:rect id="矩形 718" o:spid="_x0000_s3766" style="position:absolute;left:329;top:1870;width:7;height:1" filled="f" strokeweight="0"/>
                    <v:shape id="任意多边形 719" o:spid="_x0000_s3767" style="position:absolute;left:316;top:1870;width:13;height:4;mso-wrap-style:square" coordsize="40,11" path="m19,l,11r40,l19,xe" fillcolor="black" stroked="f">
                      <v:path arrowok="t"/>
                    </v:shape>
                    <v:shape id="任意多边形 720" o:spid="_x0000_s3768" style="position:absolute;left:316;top:1870;width:13;height:4;mso-wrap-style:square" coordsize="40,11" path="m19,l,11r40,l19,xe" filled="f" strokeweight="0">
                      <v:path arrowok="t"/>
                    </v:shape>
                    <v:shape id="任意多边形 721" o:spid="_x0000_s3769" style="position:absolute;left:322;top:1870;width:7;height:4;mso-wrap-style:square" coordsize="21,11" path="m,l21,r,11l,xe" fillcolor="black" stroked="f">
                      <v:path arrowok="t"/>
                    </v:shape>
                    <v:shape id="任意多边形 722" o:spid="_x0000_s3770" style="position:absolute;left:322;top:1870;width:7;height:4;mso-wrap-style:square" coordsize="21,11" path="m,l21,r,11l,xe" filled="f" strokeweight="0">
                      <v:path arrowok="t"/>
                    </v:shape>
                    <v:shape id="任意多边形 723" o:spid="_x0000_s3771" style="position:absolute;left:329;top:1870;width:14;height:4;mso-wrap-style:square" coordsize="41,11" path="m,l,11r41,l,xe" fillcolor="black" stroked="f">
                      <v:path arrowok="t"/>
                    </v:shape>
                    <v:shape id="任意多边形 724" o:spid="_x0000_s3772" style="position:absolute;left:329;top:1870;width:14;height:4;mso-wrap-style:square" coordsize="41,11" path="m,l,11r41,l,xe" filled="f" strokeweight="0">
                      <v:path arrowok="t"/>
                    </v:shape>
                    <v:shape id="任意多边形 725" o:spid="_x0000_s3773" style="position:absolute;left:329;top:1870;width:14;height:4;mso-wrap-style:square" coordsize="41,11" path="m,l22,,41,11,,xe" fillcolor="black" stroked="f">
                      <v:path arrowok="t"/>
                    </v:shape>
                    <v:shape id="任意多边形 726" o:spid="_x0000_s3774" style="position:absolute;left:329;top:1870;width:14;height:4;mso-wrap-style:square" coordsize="41,11" path="m,l22,,41,11,,xe" filled="f" strokeweight="0">
                      <v:path arrowok="t"/>
                    </v:shape>
                    <v:shape id="任意多边形 727" o:spid="_x0000_s3775" style="position:absolute;left:316;top:1874;width:13;height:0;mso-wrap-style:square" coordsize="40,0" path="m,l,,40,,,xe" fillcolor="black" stroked="f">
                      <v:path arrowok="t"/>
                    </v:shape>
                    <v:shape id="任意多边形 728" o:spid="_x0000_s3776" style="position:absolute;left:316;top:1874;width:13;height:0;mso-wrap-style:square" coordsize="40,0" path="m,l,,40,,,xe" filled="f" strokeweight="0">
                      <v:path arrowok="t"/>
                    </v:shape>
                    <v:rect id="矩形 729" o:spid="_x0000_s3777" style="position:absolute;left:316;top:1874;width:13;height:1" fillcolor="black" stroked="f"/>
                    <v:rect id="矩形 730" o:spid="_x0000_s3778" style="position:absolute;left:316;top:1874;width:13;height:1" filled="f" strokeweight="0"/>
                    <v:shape id="任意多边形 731" o:spid="_x0000_s3779" style="position:absolute;left:329;top:1874;width:14;height:0;mso-wrap-style:square" coordsize="41,0" path="m,l,,41,,,xe" fillcolor="black" stroked="f">
                      <v:path arrowok="t"/>
                    </v:shape>
                    <v:shape id="任意多边形 732" o:spid="_x0000_s3780" style="position:absolute;left:329;top:1874;width:14;height:0;mso-wrap-style:square" coordsize="41,0" path="m,l,,41,,,xe" filled="f" strokeweight="0">
                      <v:path arrowok="t"/>
                    </v:shape>
                    <v:rect id="矩形 733" o:spid="_x0000_s3781" style="position:absolute;left:329;top:1874;width:14;height:1" fillcolor="black" stroked="f"/>
                    <v:rect id="矩形 734" o:spid="_x0000_s3782" style="position:absolute;left:329;top:1874;width:14;height:1" filled="f" strokeweight="0"/>
                    <v:shape id="任意多边形 735" o:spid="_x0000_s3783" style="position:absolute;left:310;top:1874;width:19;height:4;mso-wrap-style:square" coordsize="56,14" path="m16,l,14r56,l16,xe" fillcolor="black" stroked="f">
                      <v:path arrowok="t"/>
                    </v:shape>
                    <v:shape id="任意多边形 736" o:spid="_x0000_s3784" style="position:absolute;left:310;top:1874;width:19;height:4;mso-wrap-style:square" coordsize="56,14" path="m16,l,14r56,l16,xe" filled="f" strokeweight="0">
                      <v:path arrowok="t"/>
                    </v:shape>
                    <v:shape id="任意多边形 737" o:spid="_x0000_s3785" style="position:absolute;left:316;top:1874;width:13;height:4;mso-wrap-style:square" coordsize="40,14" path="m,l40,r,14l,xe" fillcolor="black" stroked="f">
                      <v:path arrowok="t"/>
                    </v:shape>
                    <v:shape id="任意多边形 738" o:spid="_x0000_s3786" style="position:absolute;left:316;top:1874;width:13;height:4;mso-wrap-style:square" coordsize="40,14" path="m,l40,r,14l,xe" filled="f" strokeweight="0">
                      <v:path arrowok="t"/>
                    </v:shape>
                    <v:shape id="任意多边形 739" o:spid="_x0000_s3787" style="position:absolute;left:329;top:1874;width:19;height:4;mso-wrap-style:square" coordsize="57,14" path="m,l,14r57,l,xe" fillcolor="black" stroked="f">
                      <v:path arrowok="t"/>
                    </v:shape>
                    <v:shape id="任意多边形 740" o:spid="_x0000_s3788" style="position:absolute;left:329;top:1874;width:19;height:4;mso-wrap-style:square" coordsize="57,14" path="m,l,14r57,l,xe" filled="f" strokeweight="0">
                      <v:path arrowok="t"/>
                    </v:shape>
                    <v:shape id="任意多边形 741" o:spid="_x0000_s3789" style="position:absolute;left:329;top:1874;width:19;height:4;mso-wrap-style:square" coordsize="57,14" path="m,l41,,57,14,,xe" fillcolor="black" stroked="f">
                      <v:path arrowok="t"/>
                    </v:shape>
                    <v:shape id="任意多边形 742" o:spid="_x0000_s3790" style="position:absolute;left:329;top:1874;width:19;height:4;mso-wrap-style:square" coordsize="57,14" path="m,l41,,57,14,,xe" filled="f" strokeweight="0">
                      <v:path arrowok="t"/>
                    </v:shape>
                    <v:shape id="任意多边形 743" o:spid="_x0000_s3791" style="position:absolute;left:310;top:1878;width:19;height:0;mso-wrap-style:square" coordsize="56,0" path="m,l,,56,,,xe" fillcolor="black" stroked="f">
                      <v:path arrowok="t"/>
                    </v:shape>
                    <v:shape id="任意多边形 744" o:spid="_x0000_s3792" style="position:absolute;left:310;top:1878;width:19;height:0;mso-wrap-style:square" coordsize="56,0" path="m,l,,56,,,xe" filled="f" strokeweight="0">
                      <v:path arrowok="t"/>
                    </v:shape>
                    <v:rect id="矩形 745" o:spid="_x0000_s3793" style="position:absolute;left:310;top:1878;width:19;height:1" fillcolor="black" stroked="f"/>
                    <v:rect id="矩形 746" o:spid="_x0000_s3794" style="position:absolute;left:310;top:1878;width:19;height:1" filled="f" strokeweight="0"/>
                    <v:shape id="任意多边形 747" o:spid="_x0000_s3795" style="position:absolute;left:329;top:1878;width:19;height:0;mso-wrap-style:square" coordsize="57,0" path="m,l,,57,,,xe" fillcolor="black" stroked="f">
                      <v:path arrowok="t"/>
                    </v:shape>
                    <v:shape id="任意多边形 748" o:spid="_x0000_s3796" style="position:absolute;left:329;top:1878;width:19;height:0;mso-wrap-style:square" coordsize="57,0" path="m,l,,57,,,xe" filled="f" strokeweight="0">
                      <v:path arrowok="t"/>
                    </v:shape>
                    <v:rect id="矩形 749" o:spid="_x0000_s3797" style="position:absolute;left:329;top:1878;width:19;height:1" fillcolor="black" stroked="f"/>
                    <v:rect id="矩形 750" o:spid="_x0000_s3798" style="position:absolute;left:329;top:1878;width:19;height:1" filled="f" strokeweight="0"/>
                    <v:shape id="任意多边形 751" o:spid="_x0000_s3799" style="position:absolute;left:307;top:1878;width:22;height:7;mso-wrap-style:square" coordsize="65,21" path="m9,l,21r65,l9,xe" fillcolor="black" stroked="f">
                      <v:path arrowok="t"/>
                    </v:shape>
                    <v:shape id="任意多边形 752" o:spid="_x0000_s3800" style="position:absolute;left:307;top:1878;width:22;height:7;mso-wrap-style:square" coordsize="65,21" path="m9,l,21r65,l9,xe" filled="f" strokeweight="0">
                      <v:path arrowok="t"/>
                    </v:shape>
                    <v:shape id="任意多边形 753" o:spid="_x0000_s3801" style="position:absolute;left:310;top:1878;width:19;height:7;mso-wrap-style:square" coordsize="56,21" path="m,l56,r,21l,xe" fillcolor="black" stroked="f">
                      <v:path arrowok="t"/>
                    </v:shape>
                    <v:shape id="任意多边形 754" o:spid="_x0000_s3802" style="position:absolute;left:310;top:1878;width:19;height:7;mso-wrap-style:square" coordsize="56,21" path="m,l56,r,21l,xe" filled="f" strokeweight="0">
                      <v:path arrowok="t"/>
                    </v:shape>
                    <v:shape id="任意多边形 755" o:spid="_x0000_s3803" style="position:absolute;left:329;top:1878;width:22;height:7;mso-wrap-style:square" coordsize="66,21" path="m,l,21r66,l,xe" fillcolor="black" stroked="f">
                      <v:path arrowok="t"/>
                    </v:shape>
                    <v:shape id="任意多边形 756" o:spid="_x0000_s3804" style="position:absolute;left:329;top:1878;width:22;height:7;mso-wrap-style:square" coordsize="66,21" path="m,l,21r66,l,xe" filled="f" strokeweight="0">
                      <v:path arrowok="t"/>
                    </v:shape>
                    <v:shape id="任意多边形 757" o:spid="_x0000_s3805" style="position:absolute;left:329;top:1878;width:22;height:7;mso-wrap-style:square" coordsize="66,21" path="m,l57,r9,21l,xe" fillcolor="black" stroked="f">
                      <v:path arrowok="t"/>
                    </v:shape>
                    <v:shape id="任意多边形 758" o:spid="_x0000_s3806" style="position:absolute;left:329;top:1878;width:22;height:7;mso-wrap-style:square" coordsize="66,21" path="m,l57,r9,21l,xe" filled="f" strokeweight="0">
                      <v:path arrowok="t"/>
                    </v:shape>
                    <v:shape id="任意多边形 759" o:spid="_x0000_s3807" style="position:absolute;left:307;top:1885;width:22;height:0;mso-wrap-style:square" coordsize="65,0" path="m,l,,65,,,xe" fillcolor="black" stroked="f">
                      <v:path arrowok="t"/>
                    </v:shape>
                    <v:shape id="任意多边形 760" o:spid="_x0000_s3808" style="position:absolute;left:307;top:1885;width:22;height:0;mso-wrap-style:square" coordsize="65,0" path="m,l,,65,,,xe" filled="f" strokeweight="0">
                      <v:path arrowok="t"/>
                    </v:shape>
                    <v:rect id="矩形 761" o:spid="_x0000_s3809" style="position:absolute;left:307;top:1885;width:22;height:1" fillcolor="black" stroked="f"/>
                    <v:rect id="矩形 762" o:spid="_x0000_s3810" style="position:absolute;left:307;top:1885;width:22;height:1" filled="f" strokeweight="0"/>
                    <v:shape id="任意多边形 763" o:spid="_x0000_s3811" style="position:absolute;left:329;top:1885;width:22;height:0;mso-wrap-style:square" coordsize="66,0" path="m,l,,66,,,xe" fillcolor="black" stroked="f">
                      <v:path arrowok="t"/>
                    </v:shape>
                    <v:shape id="任意多边形 764" o:spid="_x0000_s3812" style="position:absolute;left:329;top:1885;width:22;height:0;mso-wrap-style:square" coordsize="66,0" path="m,l,,66,,,xe" filled="f" strokeweight="0">
                      <v:path arrowok="t"/>
                    </v:shape>
                    <v:rect id="矩形 765" o:spid="_x0000_s3813" style="position:absolute;left:329;top:1885;width:22;height:1" fillcolor="black" stroked="f"/>
                    <v:rect id="矩形 766" o:spid="_x0000_s3814" style="position:absolute;left:329;top:1885;width:22;height:1" filled="f" strokeweight="0"/>
                    <v:shape id="任意多边形 767" o:spid="_x0000_s3815" style="position:absolute;left:306;top:1885;width:23;height:7;mso-wrap-style:square" coordsize="69,21" path="m4,l,21r69,l4,xe" fillcolor="black" stroked="f">
                      <v:path arrowok="t"/>
                    </v:shape>
                    <v:shape id="任意多边形 768" o:spid="_x0000_s3816" style="position:absolute;left:306;top:1885;width:23;height:7;mso-wrap-style:square" coordsize="69,21" path="m4,l,21r69,l4,xe" filled="f" strokeweight="0">
                      <v:path arrowok="t"/>
                    </v:shape>
                    <v:shape id="任意多边形 769" o:spid="_x0000_s3817" style="position:absolute;left:307;top:1885;width:22;height:7;mso-wrap-style:square" coordsize="65,21" path="m,l65,r,21l,xe" fillcolor="black" stroked="f">
                      <v:path arrowok="t"/>
                    </v:shape>
                    <v:shape id="任意多边形 770" o:spid="_x0000_s3818" style="position:absolute;left:307;top:1885;width:22;height:7;mso-wrap-style:square" coordsize="65,21" path="m,l65,r,21l,xe" filled="f" strokeweight="0">
                      <v:path arrowok="t"/>
                    </v:shape>
                    <v:shape id="任意多边形 771" o:spid="_x0000_s3819" style="position:absolute;left:329;top:1885;width:23;height:7;mso-wrap-style:square" coordsize="70,21" path="m,l,21r70,l,xe" fillcolor="black" stroked="f">
                      <v:path arrowok="t"/>
                    </v:shape>
                    <v:shape id="任意多边形 772" o:spid="_x0000_s3820" style="position:absolute;left:329;top:1885;width:23;height:7;mso-wrap-style:square" coordsize="70,21" path="m,l,21r70,l,xe" filled="f" strokeweight="0">
                      <v:path arrowok="t"/>
                    </v:shape>
                    <v:shape id="任意多边形 773" o:spid="_x0000_s3821" style="position:absolute;left:329;top:1885;width:23;height:7;mso-wrap-style:square" coordsize="70,21" path="m,l66,r4,21l,xe" fillcolor="black" stroked="f">
                      <v:path arrowok="t"/>
                    </v:shape>
                    <v:shape id="任意多边形 774" o:spid="_x0000_s3822" style="position:absolute;left:329;top:1885;width:23;height:7;mso-wrap-style:square" coordsize="70,21" path="m,l66,r4,21l,xe" filled="f" strokeweight="0">
                      <v:path arrowok="t"/>
                    </v:shape>
                    <v:shape id="任意多边形 775" o:spid="_x0000_s3823" style="position:absolute;left:306;top:1892;width:11;height:0;mso-wrap-style:square" coordsize="34,0" path="m,l,,34,,,xe" fillcolor="black" stroked="f">
                      <v:path arrowok="t"/>
                    </v:shape>
                    <v:shape id="任意多边形 776" o:spid="_x0000_s3824" style="position:absolute;left:306;top:1892;width:11;height:0;mso-wrap-style:square" coordsize="34,0" path="m,l,,34,,,xe" filled="f" strokeweight="0">
                      <v:path arrowok="t"/>
                    </v:shape>
                    <v:shape id="任意多边形 777" o:spid="_x0000_s3825" style="position:absolute;left:306;top:1892;width:23;height:0;mso-wrap-style:square" coordsize="69,0" path="m,l69,,34,,,xe" fillcolor="black" stroked="f">
                      <v:path arrowok="t"/>
                    </v:shape>
                    <v:shape id="任意多边形 778" o:spid="_x0000_s3826" style="position:absolute;left:306;top:1892;width:23;height:0;mso-wrap-style:square" coordsize="69,0" path="m,l69,,34,,,xe" filled="f" strokeweight="0">
                      <v:path arrowok="t"/>
                    </v:shape>
                    <v:shape id="任意多边形 779" o:spid="_x0000_s3827" style="position:absolute;left:317;top:1892;width:12;height:0;mso-wrap-style:square" coordsize="35,0" path="m35,l,,35,xe" fillcolor="black" stroked="f">
                      <v:path arrowok="t"/>
                    </v:shape>
                    <v:shape id="任意多边形 780" o:spid="_x0000_s3828" style="position:absolute;left:317;top:1892;width:12;height:0;mso-wrap-style:square" coordsize="35,0" path="m35,l,,35,r,xe" filled="f" strokeweight="0">
                      <v:path arrowok="t"/>
                    </v:shape>
                    <v:shape id="任意多边形 781" o:spid="_x0000_s3829" style="position:absolute;left:329;top:1892;width:12;height:0;mso-wrap-style:square" coordsize="36,0" path="m,l,,36,,,xe" fillcolor="black" stroked="f">
                      <v:path arrowok="t"/>
                    </v:shape>
                    <v:shape id="任意多边形 782" o:spid="_x0000_s3830" style="position:absolute;left:329;top:1892;width:12;height:0;mso-wrap-style:square" coordsize="36,0" path="m,l,,36,,,xe" filled="f" strokeweight="0">
                      <v:path arrowok="t"/>
                    </v:shape>
                    <v:shape id="任意多边形 783" o:spid="_x0000_s3831" style="position:absolute;left:329;top:1892;width:23;height:0;mso-wrap-style:square" coordsize="70,0" path="m,l36,,70,,,xe" fillcolor="black" stroked="f">
                      <v:path arrowok="t"/>
                    </v:shape>
                    <v:shape id="任意多边形 784" o:spid="_x0000_s3832" style="position:absolute;left:329;top:1892;width:23;height:0;mso-wrap-style:square" coordsize="70,0" path="m,l36,,70,,,xe" filled="f" strokeweight="0">
                      <v:path arrowok="t"/>
                    </v:shape>
                    <v:rect id="矩形 785" o:spid="_x0000_s3833" style="position:absolute;left:329;top:1892;width:23;height:1" fillcolor="black" stroked="f"/>
                    <v:rect id="矩形 786" o:spid="_x0000_s3834" style="position:absolute;left:329;top:1892;width:23;height:1" filled="f" strokeweight="0"/>
                    <v:shape id="任意多边形 787" o:spid="_x0000_s3835" style="position:absolute;left:306;top:1892;width:8;height:0;mso-wrap-style:square" coordsize="24,0" path="m,l,,24,,,xe" fillcolor="black" stroked="f">
                      <v:path arrowok="t"/>
                    </v:shape>
                    <v:shape id="任意多边形 788" o:spid="_x0000_s3836" style="position:absolute;left:306;top:1892;width:8;height:0;mso-wrap-style:square" coordsize="24,0" path="m,l,,24,,,xe" filled="f" strokeweight="0">
                      <v:path arrowok="t"/>
                    </v:shape>
                    <v:shape id="任意多边形 789" o:spid="_x0000_s3837" style="position:absolute;left:306;top:1892;width:11;height:0;mso-wrap-style:square" coordsize="34,0" path="m,l34,,24,,,xe" fillcolor="black" stroked="f">
                      <v:path arrowok="t"/>
                    </v:shape>
                    <v:shape id="任意多边形 790" o:spid="_x0000_s3838" style="position:absolute;left:306;top:1892;width:11;height:0;mso-wrap-style:square" coordsize="34,0" path="m,l34,,24,,,xe" filled="f" strokeweight="0">
                      <v:path arrowok="t"/>
                    </v:shape>
                    <v:shape id="任意多边形 791" o:spid="_x0000_s3839" style="position:absolute;left:314;top:1892;width:15;height:0;mso-wrap-style:square" coordsize="45,0" path="m10,l,,45,,10,xe" fillcolor="black" stroked="f">
                      <v:path arrowok="t"/>
                    </v:shape>
                    <v:shape id="任意多边形 792" o:spid="_x0000_s3840" style="position:absolute;left:314;top:1892;width:15;height:0;mso-wrap-style:square" coordsize="45,0" path="m10,l,,45,,10,xe" filled="f" strokeweight="0">
                      <v:path arrowok="t"/>
                    </v:shape>
                    <v:rect id="矩形 793" o:spid="_x0000_s3841" style="position:absolute;left:317;top:1892;width:12;height:1" fillcolor="black" stroked="f"/>
                    <v:rect id="矩形 794" o:spid="_x0000_s3842" style="position:absolute;left:317;top:1892;width:12;height:1" filled="f" strokeweight="0"/>
                    <v:shape id="任意多边形 795" o:spid="_x0000_s3843" style="position:absolute;left:329;top:1892;width:15;height:0;mso-wrap-style:square" coordsize="46,0" path="m,l,,46,,,xe" fillcolor="black" stroked="f">
                      <v:path arrowok="t"/>
                    </v:shape>
                    <v:shape id="任意多边形 796" o:spid="_x0000_s3844" style="position:absolute;left:329;top:1892;width:15;height:0;mso-wrap-style:square" coordsize="46,0" path="m,l,,46,,,xe" filled="f" strokeweight="0">
                      <v:path arrowok="t"/>
                    </v:shape>
                    <v:shape id="任意多边形 797" o:spid="_x0000_s3845" style="position:absolute;left:329;top:1892;width:15;height:0;mso-wrap-style:square" coordsize="46,0" path="m,l36,,46,,,xe" fillcolor="black" stroked="f">
                      <v:path arrowok="t"/>
                    </v:shape>
                    <v:shape id="任意多边形 798" o:spid="_x0000_s3846" style="position:absolute;left:329;top:1892;width:15;height:0;mso-wrap-style:square" coordsize="46,0" path="m,l36,,46,,,xe" filled="f" strokeweight="0">
                      <v:path arrowok="t"/>
                    </v:shape>
                    <v:shape id="任意多边形 799" o:spid="_x0000_s3847" style="position:absolute;left:341;top:1892;width:11;height:0;mso-wrap-style:square" coordsize="34,0" path="m,l10,,34,,,xe" fillcolor="black" stroked="f">
                      <v:path arrowok="t"/>
                    </v:shape>
                    <v:shape id="任意多边形 800" o:spid="_x0000_s3848" style="position:absolute;left:341;top:1892;width:11;height:0;mso-wrap-style:square" coordsize="34,0" path="m,l10,,34,,,xe" filled="f" strokeweight="0">
                      <v:path arrowok="t"/>
                    </v:shape>
                    <v:rect id="矩形 801" o:spid="_x0000_s3849" style="position:absolute;left:341;top:1892;width:11;height:1" fillcolor="black" stroked="f"/>
                    <v:rect id="矩形 802" o:spid="_x0000_s3850" style="position:absolute;left:341;top:1892;width:11;height:1" filled="f" strokeweight="0"/>
                    <v:shape id="任意多边形 803" o:spid="_x0000_s3851" style="position:absolute;left:306;top:1892;width:8;height:1;mso-wrap-style:square" coordsize="24,1" path="m,l24,,,1,,xe" fillcolor="black" stroked="f">
                      <v:path arrowok="t"/>
                    </v:shape>
                    <v:shape id="任意多边形 804" o:spid="_x0000_s3852" style="position:absolute;left:306;top:1892;width:8;height:1;mso-wrap-style:square" coordsize="24,1" path="m,l24,,,1,,xe" filled="f" strokeweight="0">
                      <v:path arrowok="t"/>
                    </v:shape>
                    <v:shape id="任意多边形 805" o:spid="_x0000_s3853" style="position:absolute;left:306;top:1892;width:23;height:1;mso-wrap-style:square" coordsize="69,1" path="m24,l,1r69,l24,xe" fillcolor="black" stroked="f">
                      <v:path arrowok="t"/>
                    </v:shape>
                    <v:shape id="任意多边形 806" o:spid="_x0000_s3854" style="position:absolute;left:306;top:1892;width:23;height:1;mso-wrap-style:square" coordsize="69,1" path="m24,l,1r69,l24,xe" filled="f" strokeweight="0">
                      <v:path arrowok="t"/>
                    </v:shape>
                    <v:shape id="任意多边形 807" o:spid="_x0000_s3855" style="position:absolute;left:314;top:1892;width:15;height:1;mso-wrap-style:square" coordsize="45,1" path="m,l45,r,1l,xe" fillcolor="black" stroked="f">
                      <v:path arrowok="t"/>
                    </v:shape>
                    <v:shape id="任意多边形 808" o:spid="_x0000_s3856" style="position:absolute;left:314;top:1892;width:15;height:1;mso-wrap-style:square" coordsize="45,1" path="m,l45,r,1l,xe" filled="f" strokeweight="0">
                      <v:path arrowok="t"/>
                    </v:shape>
                    <v:shape id="任意多边形 809" o:spid="_x0000_s3857" style="position:absolute;left:329;top:1892;width:23;height:1;mso-wrap-style:square" coordsize="70,1" path="m,l,1r70,l,xe" fillcolor="black" stroked="f">
                      <v:path arrowok="t"/>
                    </v:shape>
                    <v:shape id="任意多边形 810" o:spid="_x0000_s3858" style="position:absolute;left:329;top:1892;width:23;height:1;mso-wrap-style:square" coordsize="70,1" path="m,l,1r70,l,xe" filled="f" strokeweight="0">
                      <v:path arrowok="t"/>
                    </v:shape>
                    <v:shape id="任意多边形 811" o:spid="_x0000_s3859" style="position:absolute;left:329;top:1892;width:23;height:1;mso-wrap-style:square" coordsize="70,1" path="m,l46,,70,1,,xe" fillcolor="black" stroked="f">
                      <v:path arrowok="t"/>
                    </v:shape>
                    <v:shape id="任意多边形 812" o:spid="_x0000_s3860" style="position:absolute;left:329;top:1892;width:23;height:1;mso-wrap-style:square" coordsize="70,1" path="m,l46,,70,1,,xe" filled="f" strokeweight="0">
                      <v:path arrowok="t"/>
                    </v:shape>
                    <v:shape id="任意多边形 813" o:spid="_x0000_s3861" style="position:absolute;left:344;top:1892;width:8;height:1;mso-wrap-style:square" coordsize="24,1" path="m,l24,r,1l,xe" fillcolor="black" stroked="f">
                      <v:path arrowok="t"/>
                    </v:shape>
                    <v:shape id="任意多边形 814" o:spid="_x0000_s3862" style="position:absolute;left:344;top:1892;width:8;height:1;mso-wrap-style:square" coordsize="24,1" path="m,l24,r,1l,xe" filled="f" strokeweight="0">
                      <v:path arrowok="t"/>
                    </v:shape>
                    <v:shape id="任意多边形 815" o:spid="_x0000_s3863" style="position:absolute;left:306;top:1893;width:23;height:7;mso-wrap-style:square" coordsize="69,22" path="m,l4,22r65,l,xe" fillcolor="black" stroked="f">
                      <v:path arrowok="t"/>
                    </v:shape>
                    <v:shape id="任意多边形 816" o:spid="_x0000_s3864" style="position:absolute;left:306;top:1893;width:23;height:7;mso-wrap-style:square" coordsize="69,22" path="m,l4,22r65,l,xe" filled="f" strokeweight="0">
                      <v:path arrowok="t"/>
                    </v:shape>
                    <v:shape id="任意多边形 817" o:spid="_x0000_s3865" style="position:absolute;left:306;top:1893;width:23;height:7;mso-wrap-style:square" coordsize="69,22" path="m,l69,r,22l,xe" fillcolor="black" stroked="f">
                      <v:path arrowok="t"/>
                    </v:shape>
                    <v:shape id="任意多边形 818" o:spid="_x0000_s3866" style="position:absolute;left:306;top:1893;width:23;height:7;mso-wrap-style:square" coordsize="69,22" path="m,l69,r,22l,xe" filled="f" strokeweight="0">
                      <v:path arrowok="t"/>
                    </v:shape>
                    <v:shape id="任意多边形 819" o:spid="_x0000_s3867" style="position:absolute;left:329;top:1893;width:22;height:7;mso-wrap-style:square" coordsize="66,22" path="m,l,22r66,l,xe" fillcolor="black" stroked="f">
                      <v:path arrowok="t"/>
                    </v:shape>
                    <v:shape id="任意多边形 820" o:spid="_x0000_s3868" style="position:absolute;left:329;top:1893;width:22;height:7;mso-wrap-style:square" coordsize="66,22" path="m,l,22r66,l,xe" filled="f" strokeweight="0">
                      <v:path arrowok="t"/>
                    </v:shape>
                    <v:shape id="任意多边形 821" o:spid="_x0000_s3869" style="position:absolute;left:329;top:1893;width:23;height:7;mso-wrap-style:square" coordsize="70,22" path="m,l70,,66,22,,xe" fillcolor="black" stroked="f">
                      <v:path arrowok="t"/>
                    </v:shape>
                    <v:shape id="任意多边形 822" o:spid="_x0000_s3870" style="position:absolute;left:329;top:1893;width:23;height:7;mso-wrap-style:square" coordsize="70,22" path="m,l70,,66,22,,xe" filled="f" strokeweight="0">
                      <v:path arrowok="t"/>
                    </v:shape>
                    <v:shape id="任意多边形 823" o:spid="_x0000_s3871" style="position:absolute;left:307;top:1900;width:22;height:6;mso-wrap-style:square" coordsize="65,19" path="m,l9,19r56,l,xe" fillcolor="black" stroked="f">
                      <v:path arrowok="t"/>
                    </v:shape>
                    <v:shape id="任意多边形 824" o:spid="_x0000_s3872" style="position:absolute;left:307;top:1900;width:22;height:6;mso-wrap-style:square" coordsize="65,19" path="m,l9,19r56,l,xe" filled="f" strokeweight="0">
                      <v:path arrowok="t"/>
                    </v:shape>
                    <v:shape id="任意多边形 825" o:spid="_x0000_s3873" style="position:absolute;left:307;top:1900;width:22;height:6;mso-wrap-style:square" coordsize="65,19" path="m,l65,r,19l,xe" fillcolor="black" stroked="f">
                      <v:path arrowok="t"/>
                    </v:shape>
                    <v:shape id="任意多边形 826" o:spid="_x0000_s3874" style="position:absolute;left:307;top:1900;width:22;height:6;mso-wrap-style:square" coordsize="65,19" path="m,l65,r,19l,xe" filled="f" strokeweight="0">
                      <v:path arrowok="t"/>
                    </v:shape>
                    <v:shape id="任意多边形 827" o:spid="_x0000_s3875" style="position:absolute;left:329;top:1900;width:19;height:6;mso-wrap-style:square" coordsize="57,19" path="m,l,19r57,l,xe" fillcolor="black" stroked="f">
                      <v:path arrowok="t"/>
                    </v:shape>
                    <v:shape id="任意多边形 828" o:spid="_x0000_s3876" style="position:absolute;left:329;top:1900;width:19;height:6;mso-wrap-style:square" coordsize="57,19" path="m,l,19r57,l,xe" filled="f" strokeweight="0">
                      <v:path arrowok="t"/>
                    </v:shape>
                    <v:shape id="任意多边形 829" o:spid="_x0000_s3877" style="position:absolute;left:329;top:1900;width:22;height:6;mso-wrap-style:square" coordsize="66,19" path="m,l66,,57,19,,xe" fillcolor="black" stroked="f">
                      <v:path arrowok="t"/>
                    </v:shape>
                    <v:shape id="任意多边形 830" o:spid="_x0000_s3878" style="position:absolute;left:329;top:1900;width:22;height:6;mso-wrap-style:square" coordsize="66,19" path="m,l66,,57,19,,xe" filled="f" strokeweight="0">
                      <v:path arrowok="t"/>
                    </v:shape>
                    <v:shape id="任意多边形 831" o:spid="_x0000_s3879" style="position:absolute;left:310;top:1906;width:19;height:6;mso-wrap-style:square" coordsize="56,16" path="m,l16,16r40,l,xe" fillcolor="black" stroked="f">
                      <v:path arrowok="t"/>
                    </v:shape>
                    <v:shape id="任意多边形 832" o:spid="_x0000_s3880" style="position:absolute;left:310;top:1906;width:19;height:6;mso-wrap-style:square" coordsize="56,16" path="m,l16,16r40,l,xe" filled="f" strokeweight="0">
                      <v:path arrowok="t"/>
                    </v:shape>
                    <v:shape id="任意多边形 833" o:spid="_x0000_s3881" style="position:absolute;left:310;top:1906;width:19;height:6;mso-wrap-style:square" coordsize="56,16" path="m,l56,r,16l,xe" fillcolor="black" stroked="f">
                      <v:path arrowok="t"/>
                    </v:shape>
                    <v:shape id="任意多边形 834" o:spid="_x0000_s3882" style="position:absolute;left:310;top:1906;width:19;height:6;mso-wrap-style:square" coordsize="56,16" path="m,l56,r,16l,xe" filled="f" strokeweight="0">
                      <v:path arrowok="t"/>
                    </v:shape>
                    <v:shape id="任意多边形 835" o:spid="_x0000_s3883" style="position:absolute;left:329;top:1906;width:14;height:6;mso-wrap-style:square" coordsize="41,16" path="m,l,16r41,l,xe" fillcolor="black" stroked="f">
                      <v:path arrowok="t"/>
                    </v:shape>
                    <v:shape id="任意多边形 836" o:spid="_x0000_s3884" style="position:absolute;left:329;top:1906;width:14;height:6;mso-wrap-style:square" coordsize="41,16" path="m,l,16r41,l,xe" filled="f" strokeweight="0">
                      <v:path arrowok="t"/>
                    </v:shape>
                    <v:shape id="任意多边形 837" o:spid="_x0000_s3885" style="position:absolute;left:329;top:1906;width:19;height:6;mso-wrap-style:square" coordsize="57,16" path="m,l57,,41,16,,xe" fillcolor="black" stroked="f">
                      <v:path arrowok="t"/>
                    </v:shape>
                    <v:shape id="任意多边形 838" o:spid="_x0000_s3886" style="position:absolute;left:329;top:1906;width:19;height:6;mso-wrap-style:square" coordsize="57,16" path="m,l57,,41,16,,xe" filled="f" strokeweight="0">
                      <v:path arrowok="t"/>
                    </v:shape>
                    <v:shape id="任意多边形 839" o:spid="_x0000_s3887" style="position:absolute;left:316;top:1912;width:13;height:3;mso-wrap-style:square" coordsize="40,9" path="m,l19,9r21,l,xe" fillcolor="black" stroked="f">
                      <v:path arrowok="t"/>
                    </v:shape>
                    <v:shape id="任意多边形 840" o:spid="_x0000_s3888" style="position:absolute;left:316;top:1912;width:13;height:3;mso-wrap-style:square" coordsize="40,9" path="m,l19,9r21,l,xe" filled="f" strokeweight="0">
                      <v:path arrowok="t"/>
                    </v:shape>
                    <v:shape id="任意多边形 841" o:spid="_x0000_s3889" style="position:absolute;left:316;top:1912;width:13;height:3;mso-wrap-style:square" coordsize="40,9" path="m,l40,r,9l,xe" fillcolor="black" stroked="f">
                      <v:path arrowok="t"/>
                    </v:shape>
                    <v:shape id="任意多边形 842" o:spid="_x0000_s3890" style="position:absolute;left:316;top:1912;width:13;height:3;mso-wrap-style:square" coordsize="40,9" path="m,l40,r,9l,xe" filled="f" strokeweight="0">
                      <v:path arrowok="t"/>
                    </v:shape>
                    <v:shape id="任意多边形 843" o:spid="_x0000_s3891" style="position:absolute;left:329;top:1912;width:7;height:3;mso-wrap-style:square" coordsize="22,9" path="m,l,9r22,l,xe" fillcolor="black" stroked="f">
                      <v:path arrowok="t"/>
                    </v:shape>
                    <v:shape id="任意多边形 844" o:spid="_x0000_s3892" style="position:absolute;left:329;top:1912;width:7;height:3;mso-wrap-style:square" coordsize="22,9" path="m,l,9r22,l,xe" filled="f" strokeweight="0">
                      <v:path arrowok="t"/>
                    </v:shape>
                    <v:shape id="任意多边形 845" o:spid="_x0000_s3893" style="position:absolute;left:329;top:1912;width:14;height:3;mso-wrap-style:square" coordsize="41,9" path="m,l41,,22,9,,xe" fillcolor="black" stroked="f">
                      <v:path arrowok="t"/>
                    </v:shape>
                    <v:shape id="任意多边形 846" o:spid="_x0000_s3894" style="position:absolute;left:329;top:1912;width:14;height:3;mso-wrap-style:square" coordsize="41,9" path="m,l41,,22,9,,xe" filled="f" strokeweight="0">
                      <v:path arrowok="t"/>
                    </v:shape>
                    <v:shape id="任意多边形 847" o:spid="_x0000_s3895" style="position:absolute;left:322;top:1915;width:7;height:1;mso-wrap-style:square" coordsize="21,3" path="m,l21,r,3l,xe" fillcolor="black" stroked="f">
                      <v:path arrowok="t"/>
                    </v:shape>
                    <v:shape id="任意多边形 848" o:spid="_x0000_s3896" style="position:absolute;left:322;top:1915;width:7;height:1;mso-wrap-style:square" coordsize="21,3" path="m,l21,r,3l,xe" filled="f" strokeweight="0">
                      <v:path arrowok="t"/>
                    </v:shape>
                    <v:shape id="任意多边形 849" o:spid="_x0000_s3897" style="position:absolute;left:329;top:1915;width:7;height:1;mso-wrap-style:square" coordsize="22,3" path="m,l22,,,3,,xe" fillcolor="black" stroked="f">
                      <v:path arrowok="t"/>
                    </v:shape>
                    <v:shape id="任意多边形 850" o:spid="_x0000_s3898" style="position:absolute;left:329;top:1915;width:7;height:1;mso-wrap-style:square" coordsize="22,3" path="m,l22,,,3,,xe" filled="f" strokeweight="0">
                      <v:path arrowok="t"/>
                    </v:shape>
                    <v:shape id="任意多边形 851" o:spid="_x0000_s3899" style="position:absolute;left:306;top:1432;width:46;height:47;mso-wrap-style:square" coordsize="139,141" path="m139,71l135,48,126,29,110,13,91,4,69,,48,4,29,13,13,29,4,48,,71,4,92r9,19l29,127r19,11l69,141r22,-3l110,127r16,-16l135,92r4,-21xe" filled="f" strokeweight="0">
                      <v:path arrowok="t"/>
                    </v:shape>
                    <v:shape id="任意多边形 852" o:spid="_x0000_s3900" style="position:absolute;left:322;top:1432;width:7;height:1;mso-wrap-style:square" coordsize="21,4" path="m21,l,4r21,l21,xe" fillcolor="black" stroked="f">
                      <v:path arrowok="t"/>
                    </v:shape>
                    <v:shape id="任意多边形 853" o:spid="_x0000_s3901" style="position:absolute;left:322;top:1432;width:7;height:1;mso-wrap-style:square" coordsize="21,4" path="m21,l,4r21,l21,xe" filled="f" strokeweight="0">
                      <v:path arrowok="t"/>
                    </v:shape>
                    <v:shape id="任意多边形 854" o:spid="_x0000_s3902" style="position:absolute;left:329;top:1432;width:7;height:1;mso-wrap-style:square" coordsize="22,4" path="m,l,4r22,l,xe" fillcolor="black" stroked="f">
                      <v:path arrowok="t"/>
                    </v:shape>
                  </v:group>
                  <v:group id="组合 1056" o:spid="_x0000_s3903" style="position:absolute;left:306;top:995;width:46;height:484" coordorigin="306,995" coordsize="46,484">
                    <v:shape id="任意多边形 856" o:spid="_x0000_s3904" style="position:absolute;left:329;top:1432;width:7;height:1;mso-wrap-style:square" coordsize="22,4" path="m,l,4r22,l,xe" filled="f" strokeweight="0">
                      <v:path arrowok="t"/>
                    </v:shape>
                    <v:shape id="任意多边形 857" o:spid="_x0000_s3905" style="position:absolute;left:322;top:1433;width:7;height:0;mso-wrap-style:square" coordsize="21,0" path="m,l,,21,,,xe" fillcolor="black" stroked="f">
                      <v:path arrowok="t"/>
                    </v:shape>
                    <v:shape id="任意多边形 858" o:spid="_x0000_s3906" style="position:absolute;left:322;top:1433;width:7;height:0;mso-wrap-style:square" coordsize="21,0" path="m,l,,21,,,xe" filled="f" strokeweight="0">
                      <v:path arrowok="t"/>
                    </v:shape>
                    <v:rect id="矩形 859" o:spid="_x0000_s3907" style="position:absolute;left:322;top:1433;width:7;height:1" fillcolor="black" stroked="f"/>
                    <v:rect id="矩形 860" o:spid="_x0000_s3908" style="position:absolute;left:322;top:1433;width:7;height:1" filled="f" strokeweight="0"/>
                    <v:shape id="任意多边形 861" o:spid="_x0000_s3909" style="position:absolute;left:329;top:1433;width:7;height:0;mso-wrap-style:square" coordsize="22,0" path="m,l,,22,,,xe" fillcolor="black" stroked="f">
                      <v:path arrowok="t"/>
                    </v:shape>
                    <v:shape id="任意多边形 862" o:spid="_x0000_s3910" style="position:absolute;left:329;top:1433;width:7;height:0;mso-wrap-style:square" coordsize="22,0" path="m,l,,22,,,xe" filled="f" strokeweight="0">
                      <v:path arrowok="t"/>
                    </v:shape>
                    <v:rect id="矩形 863" o:spid="_x0000_s3911" style="position:absolute;left:329;top:1433;width:7;height:1" fillcolor="black" stroked="f"/>
                    <v:rect id="矩形 864" o:spid="_x0000_s3912" style="position:absolute;left:329;top:1433;width:7;height:1" filled="f" strokeweight="0"/>
                    <v:shape id="任意多边形 865" o:spid="_x0000_s3913" style="position:absolute;left:316;top:1433;width:13;height:3;mso-wrap-style:square" coordsize="40,9" path="m19,l,9r40,l19,xe" fillcolor="black" stroked="f">
                      <v:path arrowok="t"/>
                    </v:shape>
                    <v:shape id="任意多边形 866" o:spid="_x0000_s3914" style="position:absolute;left:316;top:1433;width:13;height:3;mso-wrap-style:square" coordsize="40,9" path="m19,l,9r40,l19,xe" filled="f" strokeweight="0">
                      <v:path arrowok="t"/>
                    </v:shape>
                    <v:shape id="任意多边形 867" o:spid="_x0000_s3915" style="position:absolute;left:322;top:1433;width:7;height:3;mso-wrap-style:square" coordsize="21,9" path="m,l21,r,9l,xe" fillcolor="black" stroked="f">
                      <v:path arrowok="t"/>
                    </v:shape>
                    <v:shape id="任意多边形 868" o:spid="_x0000_s3916" style="position:absolute;left:322;top:1433;width:7;height:3;mso-wrap-style:square" coordsize="21,9" path="m,l21,r,9l,xe" filled="f" strokeweight="0">
                      <v:path arrowok="t"/>
                    </v:shape>
                    <v:shape id="任意多边形 869" o:spid="_x0000_s3917" style="position:absolute;left:329;top:1433;width:14;height:3;mso-wrap-style:square" coordsize="41,9" path="m,l,9r41,l,xe" fillcolor="black" stroked="f">
                      <v:path arrowok="t"/>
                    </v:shape>
                    <v:shape id="任意多边形 870" o:spid="_x0000_s3918" style="position:absolute;left:329;top:1433;width:14;height:3;mso-wrap-style:square" coordsize="41,9" path="m,l,9r41,l,xe" filled="f" strokeweight="0">
                      <v:path arrowok="t"/>
                    </v:shape>
                    <v:shape id="任意多边形 871" o:spid="_x0000_s3919" style="position:absolute;left:329;top:1433;width:14;height:3;mso-wrap-style:square" coordsize="41,9" path="m,l22,,41,9,,xe" fillcolor="black" stroked="f">
                      <v:path arrowok="t"/>
                    </v:shape>
                    <v:shape id="任意多边形 872" o:spid="_x0000_s3920" style="position:absolute;left:329;top:1433;width:14;height:3;mso-wrap-style:square" coordsize="41,9" path="m,l22,,41,9,,xe" filled="f" strokeweight="0">
                      <v:path arrowok="t"/>
                    </v:shape>
                    <v:shape id="任意多边形 873" o:spid="_x0000_s3921" style="position:absolute;left:316;top:1436;width:13;height:0;mso-wrap-style:square" coordsize="40,0" path="m,l,,40,,,xe" fillcolor="black" stroked="f">
                      <v:path arrowok="t"/>
                    </v:shape>
                    <v:shape id="任意多边形 874" o:spid="_x0000_s3922" style="position:absolute;left:316;top:1436;width:13;height:0;mso-wrap-style:square" coordsize="40,0" path="m,l,,40,,,xe" filled="f" strokeweight="0">
                      <v:path arrowok="t"/>
                    </v:shape>
                    <v:rect id="矩形 875" o:spid="_x0000_s3923" style="position:absolute;left:316;top:1436;width:13;height:1" fillcolor="black" stroked="f"/>
                    <v:rect id="矩形 876" o:spid="_x0000_s3924" style="position:absolute;left:316;top:1436;width:13;height:1" filled="f" strokeweight="0"/>
                    <v:shape id="任意多边形 877" o:spid="_x0000_s3925" style="position:absolute;left:329;top:1436;width:14;height:0;mso-wrap-style:square" coordsize="41,0" path="m,l,,41,,,xe" fillcolor="black" stroked="f">
                      <v:path arrowok="t"/>
                    </v:shape>
                    <v:shape id="任意多边形 878" o:spid="_x0000_s3926" style="position:absolute;left:329;top:1436;width:14;height:0;mso-wrap-style:square" coordsize="41,0" path="m,l,,41,,,xe" filled="f" strokeweight="0">
                      <v:path arrowok="t"/>
                    </v:shape>
                    <v:rect id="矩形 879" o:spid="_x0000_s3927" style="position:absolute;left:329;top:1436;width:14;height:1" fillcolor="black" stroked="f"/>
                    <v:rect id="矩形 880" o:spid="_x0000_s3928" style="position:absolute;left:329;top:1436;width:14;height:1" filled="f" strokeweight="0"/>
                    <v:shape id="任意多边形 881" o:spid="_x0000_s3929" style="position:absolute;left:310;top:1436;width:19;height:5;mso-wrap-style:square" coordsize="56,16" path="m16,l,16r56,l16,xe" fillcolor="black" stroked="f">
                      <v:path arrowok="t"/>
                    </v:shape>
                    <v:shape id="任意多边形 882" o:spid="_x0000_s3930" style="position:absolute;left:310;top:1436;width:19;height:5;mso-wrap-style:square" coordsize="56,16" path="m16,l,16r56,l16,xe" filled="f" strokeweight="0">
                      <v:path arrowok="t"/>
                    </v:shape>
                    <v:shape id="任意多边形 883" o:spid="_x0000_s3931" style="position:absolute;left:316;top:1436;width:13;height:5;mso-wrap-style:square" coordsize="40,16" path="m,l40,r,16l,xe" fillcolor="black" stroked="f">
                      <v:path arrowok="t"/>
                    </v:shape>
                    <v:shape id="任意多边形 884" o:spid="_x0000_s3932" style="position:absolute;left:316;top:1436;width:13;height:5;mso-wrap-style:square" coordsize="40,16" path="m,l40,r,16l,xe" filled="f" strokeweight="0">
                      <v:path arrowok="t"/>
                    </v:shape>
                    <v:shape id="任意多边形 885" o:spid="_x0000_s3933" style="position:absolute;left:329;top:1436;width:19;height:5;mso-wrap-style:square" coordsize="57,16" path="m,l,16r57,l,xe" fillcolor="black" stroked="f">
                      <v:path arrowok="t"/>
                    </v:shape>
                    <v:shape id="任意多边形 886" o:spid="_x0000_s3934" style="position:absolute;left:329;top:1436;width:19;height:5;mso-wrap-style:square" coordsize="57,16" path="m,l,16r57,l,xe" filled="f" strokeweight="0">
                      <v:path arrowok="t"/>
                    </v:shape>
                    <v:shape id="任意多边形 887" o:spid="_x0000_s3935" style="position:absolute;left:329;top:1436;width:19;height:5;mso-wrap-style:square" coordsize="57,16" path="m,l41,,57,16,,xe" fillcolor="black" stroked="f">
                      <v:path arrowok="t"/>
                    </v:shape>
                    <v:shape id="任意多边形 888" o:spid="_x0000_s3936" style="position:absolute;left:329;top:1436;width:19;height:5;mso-wrap-style:square" coordsize="57,16" path="m,l41,,57,16,,xe" filled="f" strokeweight="0">
                      <v:path arrowok="t"/>
                    </v:shape>
                    <v:shape id="任意多边形 889" o:spid="_x0000_s3937" style="position:absolute;left:310;top:1441;width:19;height:0;mso-wrap-style:square" coordsize="56,0" path="m,l,,56,,,xe" fillcolor="black" stroked="f">
                      <v:path arrowok="t"/>
                    </v:shape>
                    <v:shape id="任意多边形 890" o:spid="_x0000_s3938" style="position:absolute;left:310;top:1441;width:19;height:0;mso-wrap-style:square" coordsize="56,0" path="m,l,,56,,,xe" filled="f" strokeweight="0">
                      <v:path arrowok="t"/>
                    </v:shape>
                    <v:rect id="矩形 891" o:spid="_x0000_s3939" style="position:absolute;left:310;top:1441;width:19;height:1" fillcolor="black" stroked="f"/>
                    <v:rect id="矩形 892" o:spid="_x0000_s3940" style="position:absolute;left:310;top:1441;width:19;height:1" filled="f" strokeweight="0"/>
                    <v:shape id="任意多边形 893" o:spid="_x0000_s3941" style="position:absolute;left:329;top:1441;width:19;height:0;mso-wrap-style:square" coordsize="57,0" path="m,l,,57,,,xe" fillcolor="black" stroked="f">
                      <v:path arrowok="t"/>
                    </v:shape>
                    <v:shape id="任意多边形 894" o:spid="_x0000_s3942" style="position:absolute;left:329;top:1441;width:19;height:0;mso-wrap-style:square" coordsize="57,0" path="m,l,,57,,,xe" filled="f" strokeweight="0">
                      <v:path arrowok="t"/>
                    </v:shape>
                    <v:rect id="矩形 895" o:spid="_x0000_s3943" style="position:absolute;left:329;top:1441;width:19;height:1" fillcolor="black" stroked="f"/>
                    <v:rect id="矩形 896" o:spid="_x0000_s3944" style="position:absolute;left:329;top:1441;width:19;height:1" filled="f" strokeweight="0"/>
                    <v:shape id="任意多边形 897" o:spid="_x0000_s3945" style="position:absolute;left:307;top:1441;width:22;height:7;mso-wrap-style:square" coordsize="65,19" path="m9,l,19r65,l9,xe" fillcolor="black" stroked="f">
                      <v:path arrowok="t"/>
                    </v:shape>
                    <v:shape id="任意多边形 898" o:spid="_x0000_s3946" style="position:absolute;left:307;top:1441;width:22;height:7;mso-wrap-style:square" coordsize="65,19" path="m9,l,19r65,l9,xe" filled="f" strokeweight="0">
                      <v:path arrowok="t"/>
                    </v:shape>
                    <v:shape id="任意多边形 899" o:spid="_x0000_s3947" style="position:absolute;left:310;top:1441;width:19;height:7;mso-wrap-style:square" coordsize="56,19" path="m,l56,r,19l,xe" fillcolor="black" stroked="f">
                      <v:path arrowok="t"/>
                    </v:shape>
                    <v:shape id="任意多边形 900" o:spid="_x0000_s3948" style="position:absolute;left:310;top:1441;width:19;height:7;mso-wrap-style:square" coordsize="56,19" path="m,l56,r,19l,xe" filled="f" strokeweight="0">
                      <v:path arrowok="t"/>
                    </v:shape>
                    <v:shape id="任意多边形 901" o:spid="_x0000_s3949" style="position:absolute;left:329;top:1441;width:22;height:7;mso-wrap-style:square" coordsize="66,19" path="m,l,19r66,l,xe" fillcolor="black" stroked="f">
                      <v:path arrowok="t"/>
                    </v:shape>
                    <v:shape id="任意多边形 902" o:spid="_x0000_s3950" style="position:absolute;left:329;top:1441;width:22;height:7;mso-wrap-style:square" coordsize="66,19" path="m,l,19r66,l,xe" filled="f" strokeweight="0">
                      <v:path arrowok="t"/>
                    </v:shape>
                    <v:shape id="任意多边形 903" o:spid="_x0000_s3951" style="position:absolute;left:329;top:1441;width:22;height:7;mso-wrap-style:square" coordsize="66,19" path="m,l57,r9,19l,xe" fillcolor="black" stroked="f">
                      <v:path arrowok="t"/>
                    </v:shape>
                    <v:shape id="任意多边形 904" o:spid="_x0000_s3952" style="position:absolute;left:329;top:1441;width:22;height:7;mso-wrap-style:square" coordsize="66,19" path="m,l57,r9,19l,xe" filled="f" strokeweight="0">
                      <v:path arrowok="t"/>
                    </v:shape>
                    <v:shape id="任意多边形 905" o:spid="_x0000_s3953" style="position:absolute;left:307;top:1448;width:22;height:0;mso-wrap-style:square" coordsize="65,2" path="m,l,2r65,l,xe" fillcolor="black" stroked="f">
                      <v:path arrowok="t"/>
                    </v:shape>
                    <v:shape id="任意多边形 906" o:spid="_x0000_s3954" style="position:absolute;left:307;top:1448;width:22;height:0;mso-wrap-style:square" coordsize="65,2" path="m,l,2r65,l,xe" filled="f" strokeweight="0">
                      <v:path arrowok="t"/>
                    </v:shape>
                    <v:shape id="任意多边形 907" o:spid="_x0000_s3955" style="position:absolute;left:307;top:1448;width:22;height:0;mso-wrap-style:square" coordsize="65,2" path="m,l65,r,2l,xe" fillcolor="black" stroked="f">
                      <v:path arrowok="t"/>
                    </v:shape>
                    <v:shape id="任意多边形 908" o:spid="_x0000_s3956" style="position:absolute;left:307;top:1448;width:22;height:0;mso-wrap-style:square" coordsize="65,2" path="m,l65,r,2l,xe" filled="f" strokeweight="0">
                      <v:path arrowok="t"/>
                    </v:shape>
                    <v:shape id="任意多边形 909" o:spid="_x0000_s3957" style="position:absolute;left:329;top:1448;width:22;height:0;mso-wrap-style:square" coordsize="66,2" path="m,l,2r66,l,xe" fillcolor="black" stroked="f">
                      <v:path arrowok="t"/>
                    </v:shape>
                    <v:shape id="任意多边形 910" o:spid="_x0000_s3958" style="position:absolute;left:329;top:1448;width:22;height:0;mso-wrap-style:square" coordsize="66,2" path="m,l,2r66,l,xe" filled="f" strokeweight="0">
                      <v:path arrowok="t"/>
                    </v:shape>
                    <v:shape id="任意多边形 911" o:spid="_x0000_s3959" style="position:absolute;left:329;top:1448;width:22;height:0;mso-wrap-style:square" coordsize="66,2" path="m,l66,r,2l,xe" fillcolor="black" stroked="f">
                      <v:path arrowok="t"/>
                    </v:shape>
                    <v:shape id="任意多边形 912" o:spid="_x0000_s3960" style="position:absolute;left:329;top:1448;width:22;height:0;mso-wrap-style:square" coordsize="66,2" path="m,l66,r,2l,xe" filled="f" strokeweight="0">
                      <v:path arrowok="t"/>
                    </v:shape>
                    <v:shape id="任意多边形 913" o:spid="_x0000_s3961" style="position:absolute;left:306;top:1448;width:23;height:7;mso-wrap-style:square" coordsize="69,21" path="m4,l,21r69,l4,xe" fillcolor="black" stroked="f">
                      <v:path arrowok="t"/>
                    </v:shape>
                    <v:shape id="任意多边形 914" o:spid="_x0000_s3962" style="position:absolute;left:306;top:1448;width:23;height:7;mso-wrap-style:square" coordsize="69,21" path="m4,l,21r69,l4,xe" filled="f" strokeweight="0">
                      <v:path arrowok="t"/>
                    </v:shape>
                    <v:shape id="任意多边形 915" o:spid="_x0000_s3963" style="position:absolute;left:307;top:1448;width:22;height:7;mso-wrap-style:square" coordsize="65,21" path="m,l65,r,21l,xe" fillcolor="black" stroked="f">
                      <v:path arrowok="t"/>
                    </v:shape>
                    <v:shape id="任意多边形 916" o:spid="_x0000_s3964" style="position:absolute;left:307;top:1448;width:22;height:7;mso-wrap-style:square" coordsize="65,21" path="m,l65,r,21l,xe" filled="f" strokeweight="0">
                      <v:path arrowok="t"/>
                    </v:shape>
                    <v:shape id="任意多边形 917" o:spid="_x0000_s3965" style="position:absolute;left:329;top:1448;width:23;height:7;mso-wrap-style:square" coordsize="70,21" path="m,l,21r70,l,xe" fillcolor="black" stroked="f">
                      <v:path arrowok="t"/>
                    </v:shape>
                    <v:shape id="任意多边形 918" o:spid="_x0000_s3966" style="position:absolute;left:329;top:1448;width:23;height:7;mso-wrap-style:square" coordsize="70,21" path="m,l,21r70,l,xe" filled="f" strokeweight="0">
                      <v:path arrowok="t"/>
                    </v:shape>
                    <v:shape id="任意多边形 919" o:spid="_x0000_s3967" style="position:absolute;left:329;top:1448;width:23;height:7;mso-wrap-style:square" coordsize="70,21" path="m,l66,r4,21l,xe" fillcolor="black" stroked="f">
                      <v:path arrowok="t"/>
                    </v:shape>
                    <v:shape id="任意多边形 920" o:spid="_x0000_s3968" style="position:absolute;left:329;top:1448;width:23;height:7;mso-wrap-style:square" coordsize="70,21" path="m,l66,r4,21l,xe" filled="f" strokeweight="0">
                      <v:path arrowok="t"/>
                    </v:shape>
                    <v:shape id="任意多边形 921" o:spid="_x0000_s3969" style="position:absolute;left:306;top:1455;width:11;height:0;mso-wrap-style:square" coordsize="34,0" path="m,l,,34,,,xe" fillcolor="black" stroked="f">
                      <v:path arrowok="t"/>
                    </v:shape>
                    <v:shape id="任意多边形 922" o:spid="_x0000_s3970" style="position:absolute;left:306;top:1455;width:11;height:0;mso-wrap-style:square" coordsize="34,0" path="m,l,,34,,,xe" filled="f" strokeweight="0">
                      <v:path arrowok="t"/>
                    </v:shape>
                    <v:shape id="任意多边形 923" o:spid="_x0000_s3971" style="position:absolute;left:306;top:1455;width:23;height:0;mso-wrap-style:square" coordsize="69,0" path="m,l69,,34,,,xe" fillcolor="black" stroked="f">
                      <v:path arrowok="t"/>
                    </v:shape>
                    <v:shape id="任意多边形 924" o:spid="_x0000_s3972" style="position:absolute;left:306;top:1455;width:23;height:0;mso-wrap-style:square" coordsize="69,0" path="m,l69,,34,,,xe" filled="f" strokeweight="0">
                      <v:path arrowok="t"/>
                    </v:shape>
                    <v:shape id="任意多边形 925" o:spid="_x0000_s3973" style="position:absolute;left:317;top:1455;width:12;height:0;mso-wrap-style:square" coordsize="35,0" path="m35,l,,35,xe" fillcolor="black" stroked="f">
                      <v:path arrowok="t"/>
                    </v:shape>
                    <v:shape id="任意多边形 926" o:spid="_x0000_s3974" style="position:absolute;left:317;top:1455;width:12;height:0;mso-wrap-style:square" coordsize="35,0" path="m35,l,,35,r,xe" filled="f" strokeweight="0">
                      <v:path arrowok="t"/>
                    </v:shape>
                    <v:shape id="任意多边形 927" o:spid="_x0000_s3975" style="position:absolute;left:329;top:1455;width:12;height:0;mso-wrap-style:square" coordsize="36,0" path="m,l,,36,,,xe" fillcolor="black" stroked="f">
                      <v:path arrowok="t"/>
                    </v:shape>
                    <v:shape id="任意多边形 928" o:spid="_x0000_s3976" style="position:absolute;left:329;top:1455;width:12;height:0;mso-wrap-style:square" coordsize="36,0" path="m,l,,36,,,xe" filled="f" strokeweight="0">
                      <v:path arrowok="t"/>
                    </v:shape>
                    <v:shape id="任意多边形 929" o:spid="_x0000_s3977" style="position:absolute;left:329;top:1455;width:23;height:0;mso-wrap-style:square" coordsize="70,0" path="m,l36,,70,,,xe" fillcolor="black" stroked="f">
                      <v:path arrowok="t"/>
                    </v:shape>
                    <v:shape id="任意多边形 930" o:spid="_x0000_s3978" style="position:absolute;left:329;top:1455;width:23;height:0;mso-wrap-style:square" coordsize="70,0" path="m,l36,,70,,,xe" filled="f" strokeweight="0">
                      <v:path arrowok="t"/>
                    </v:shape>
                    <v:rect id="矩形 931" o:spid="_x0000_s3979" style="position:absolute;left:329;top:1455;width:23;height:1" fillcolor="black" stroked="f"/>
                    <v:rect id="矩形 932" o:spid="_x0000_s3980" style="position:absolute;left:329;top:1455;width:23;height:1" filled="f" strokeweight="0"/>
                    <v:shape id="任意多边形 933" o:spid="_x0000_s3981" style="position:absolute;left:306;top:1455;width:8;height:0;mso-wrap-style:square" coordsize="24,0" path="m,l,,24,,,xe" fillcolor="black" stroked="f">
                      <v:path arrowok="t"/>
                    </v:shape>
                    <v:shape id="任意多边形 934" o:spid="_x0000_s3982" style="position:absolute;left:306;top:1455;width:8;height:0;mso-wrap-style:square" coordsize="24,0" path="m,l,,24,,,xe" filled="f" strokeweight="0">
                      <v:path arrowok="t"/>
                    </v:shape>
                    <v:shape id="任意多边形 935" o:spid="_x0000_s3983" style="position:absolute;left:306;top:1455;width:11;height:0;mso-wrap-style:square" coordsize="34,0" path="m,l34,,24,,,xe" fillcolor="black" stroked="f">
                      <v:path arrowok="t"/>
                    </v:shape>
                    <v:shape id="任意多边形 936" o:spid="_x0000_s3984" style="position:absolute;left:306;top:1455;width:11;height:0;mso-wrap-style:square" coordsize="34,0" path="m,l34,,24,,,xe" filled="f" strokeweight="0">
                      <v:path arrowok="t"/>
                    </v:shape>
                    <v:shape id="任意多边形 937" o:spid="_x0000_s3985" style="position:absolute;left:314;top:1455;width:15;height:0;mso-wrap-style:square" coordsize="45,0" path="m10,l,,45,,10,xe" fillcolor="black" stroked="f">
                      <v:path arrowok="t"/>
                    </v:shape>
                    <v:shape id="任意多边形 938" o:spid="_x0000_s3986" style="position:absolute;left:314;top:1455;width:15;height:0;mso-wrap-style:square" coordsize="45,0" path="m10,l,,45,,10,xe" filled="f" strokeweight="0">
                      <v:path arrowok="t"/>
                    </v:shape>
                    <v:rect id="矩形 939" o:spid="_x0000_s3987" style="position:absolute;left:317;top:1455;width:12;height:1" fillcolor="black" stroked="f"/>
                    <v:rect id="矩形 940" o:spid="_x0000_s3988" style="position:absolute;left:317;top:1455;width:12;height:1" filled="f" strokeweight="0"/>
                    <v:shape id="任意多边形 941" o:spid="_x0000_s3989" style="position:absolute;left:329;top:1455;width:15;height:0;mso-wrap-style:square" coordsize="46,0" path="m,l,,46,,,xe" fillcolor="black" stroked="f">
                      <v:path arrowok="t"/>
                    </v:shape>
                    <v:shape id="任意多边形 942" o:spid="_x0000_s3990" style="position:absolute;left:329;top:1455;width:15;height:0;mso-wrap-style:square" coordsize="46,0" path="m,l,,46,,,xe" filled="f" strokeweight="0">
                      <v:path arrowok="t"/>
                    </v:shape>
                    <v:shape id="任意多边形 943" o:spid="_x0000_s3991" style="position:absolute;left:329;top:1455;width:15;height:0;mso-wrap-style:square" coordsize="46,0" path="m,l36,,46,,,xe" fillcolor="black" stroked="f">
                      <v:path arrowok="t"/>
                    </v:shape>
                    <v:shape id="任意多边形 944" o:spid="_x0000_s3992" style="position:absolute;left:329;top:1455;width:15;height:0;mso-wrap-style:square" coordsize="46,0" path="m,l36,,46,,,xe" filled="f" strokeweight="0">
                      <v:path arrowok="t"/>
                    </v:shape>
                    <v:shape id="任意多边形 945" o:spid="_x0000_s3993" style="position:absolute;left:341;top:1455;width:11;height:0;mso-wrap-style:square" coordsize="34,0" path="m,l10,,34,,,xe" fillcolor="black" stroked="f">
                      <v:path arrowok="t"/>
                    </v:shape>
                    <v:shape id="任意多边形 946" o:spid="_x0000_s3994" style="position:absolute;left:341;top:1455;width:11;height:0;mso-wrap-style:square" coordsize="34,0" path="m,l10,,34,,,xe" filled="f" strokeweight="0">
                      <v:path arrowok="t"/>
                    </v:shape>
                    <v:rect id="矩形 947" o:spid="_x0000_s3995" style="position:absolute;left:341;top:1455;width:11;height:1" fillcolor="black" stroked="f"/>
                    <v:rect id="矩形 948" o:spid="_x0000_s3996" style="position:absolute;left:341;top:1455;width:11;height:1" filled="f" strokeweight="0"/>
                    <v:shape id="任意多边形 949" o:spid="_x0000_s3997" style="position:absolute;left:306;top:1455;width:8;height:0;mso-wrap-style:square" coordsize="24,0" path="m,l24,,,xe" fillcolor="black" stroked="f">
                      <v:path arrowok="t"/>
                    </v:shape>
                    <v:shape id="任意多边形 950" o:spid="_x0000_s3998" style="position:absolute;left:306;top:1455;width:8;height:0;mso-wrap-style:square" coordsize="24,0" path="m,l24,,,,,xe" filled="f" strokeweight="0">
                      <v:path arrowok="t"/>
                    </v:shape>
                    <v:shape id="任意多边形 951" o:spid="_x0000_s3999" style="position:absolute;left:306;top:1455;width:23;height:0;mso-wrap-style:square" coordsize="69,0" path="m24,l,,69,,24,xe" fillcolor="black" stroked="f">
                      <v:path arrowok="t"/>
                    </v:shape>
                    <v:shape id="任意多边形 952" o:spid="_x0000_s4000" style="position:absolute;left:306;top:1455;width:23;height:0;mso-wrap-style:square" coordsize="69,0" path="m24,l,,69,,24,xe" filled="f" strokeweight="0">
                      <v:path arrowok="t"/>
                    </v:shape>
                    <v:rect id="矩形 953" o:spid="_x0000_s4001" style="position:absolute;left:314;top:1455;width:15;height:1" fillcolor="black" stroked="f"/>
                    <v:rect id="矩形 954" o:spid="_x0000_s4002" style="position:absolute;left:314;top:1455;width:15;height:1" filled="f" strokeweight="0"/>
                    <v:shape id="任意多边形 955" o:spid="_x0000_s4003" style="position:absolute;left:329;top:1455;width:23;height:0;mso-wrap-style:square" coordsize="70,0" path="m,l,,70,,,xe" fillcolor="black" stroked="f">
                      <v:path arrowok="t"/>
                    </v:shape>
                    <v:shape id="任意多边形 956" o:spid="_x0000_s4004" style="position:absolute;left:329;top:1455;width:23;height:0;mso-wrap-style:square" coordsize="70,0" path="m,l,,70,,,xe" filled="f" strokeweight="0">
                      <v:path arrowok="t"/>
                    </v:shape>
                    <v:shape id="任意多边形 957" o:spid="_x0000_s4005" style="position:absolute;left:329;top:1455;width:23;height:0;mso-wrap-style:square" coordsize="70,0" path="m,l46,,70,,,xe" fillcolor="black" stroked="f">
                      <v:path arrowok="t"/>
                    </v:shape>
                    <v:shape id="任意多边形 958" o:spid="_x0000_s4006" style="position:absolute;left:329;top:1455;width:23;height:0;mso-wrap-style:square" coordsize="70,0" path="m,l46,,70,,,xe" filled="f" strokeweight="0">
                      <v:path arrowok="t"/>
                    </v:shape>
                    <v:rect id="矩形 959" o:spid="_x0000_s4007" style="position:absolute;left:344;top:1455;width:8;height:1" fillcolor="black" stroked="f"/>
                    <v:rect id="矩形 960" o:spid="_x0000_s4008" style="position:absolute;left:344;top:1455;width:8;height:1" filled="f" strokeweight="0"/>
                    <v:shape id="任意多边形 961" o:spid="_x0000_s4009" style="position:absolute;left:306;top:1455;width:23;height:7;mso-wrap-style:square" coordsize="69,21" path="m,l4,21r65,l,xe" fillcolor="black" stroked="f">
                      <v:path arrowok="t"/>
                    </v:shape>
                    <v:shape id="任意多边形 962" o:spid="_x0000_s4010" style="position:absolute;left:306;top:1455;width:23;height:7;mso-wrap-style:square" coordsize="69,21" path="m,l4,21r65,l,xe" filled="f" strokeweight="0">
                      <v:path arrowok="t"/>
                    </v:shape>
                    <v:shape id="任意多边形 963" o:spid="_x0000_s4011" style="position:absolute;left:306;top:1455;width:23;height:7;mso-wrap-style:square" coordsize="69,21" path="m,l69,r,21l,xe" fillcolor="black" stroked="f">
                      <v:path arrowok="t"/>
                    </v:shape>
                    <v:shape id="任意多边形 964" o:spid="_x0000_s4012" style="position:absolute;left:306;top:1455;width:23;height:7;mso-wrap-style:square" coordsize="69,21" path="m,l69,r,21l,xe" filled="f" strokeweight="0">
                      <v:path arrowok="t"/>
                    </v:shape>
                    <v:shape id="任意多边形 965" o:spid="_x0000_s4013" style="position:absolute;left:329;top:1455;width:22;height:7;mso-wrap-style:square" coordsize="66,21" path="m,l,21r66,l,xe" fillcolor="black" stroked="f">
                      <v:path arrowok="t"/>
                    </v:shape>
                    <v:shape id="任意多边形 966" o:spid="_x0000_s4014" style="position:absolute;left:329;top:1455;width:22;height:7;mso-wrap-style:square" coordsize="66,21" path="m,l,21r66,l,xe" filled="f" strokeweight="0">
                      <v:path arrowok="t"/>
                    </v:shape>
                    <v:shape id="任意多边形 967" o:spid="_x0000_s4015" style="position:absolute;left:329;top:1455;width:23;height:7;mso-wrap-style:square" coordsize="70,21" path="m,l70,,66,21,,xe" fillcolor="black" stroked="f">
                      <v:path arrowok="t"/>
                    </v:shape>
                    <v:shape id="任意多边形 968" o:spid="_x0000_s4016" style="position:absolute;left:329;top:1455;width:23;height:7;mso-wrap-style:square" coordsize="70,21" path="m,l70,,66,21,,xe" filled="f" strokeweight="0">
                      <v:path arrowok="t"/>
                    </v:shape>
                    <v:shape id="任意多边形 969" o:spid="_x0000_s4017" style="position:absolute;left:307;top:1462;width:22;height:7;mso-wrap-style:square" coordsize="65,21" path="m,l9,21r56,l,xe" fillcolor="black" stroked="f">
                      <v:path arrowok="t"/>
                    </v:shape>
                    <v:shape id="任意多边形 970" o:spid="_x0000_s4018" style="position:absolute;left:307;top:1462;width:22;height:7;mso-wrap-style:square" coordsize="65,21" path="m,l9,21r56,l,xe" filled="f" strokeweight="0">
                      <v:path arrowok="t"/>
                    </v:shape>
                    <v:shape id="任意多边形 971" o:spid="_x0000_s4019" style="position:absolute;left:307;top:1462;width:22;height:7;mso-wrap-style:square" coordsize="65,21" path="m,l65,r,21l,xe" fillcolor="black" stroked="f">
                      <v:path arrowok="t"/>
                    </v:shape>
                    <v:shape id="任意多边形 972" o:spid="_x0000_s4020" style="position:absolute;left:307;top:1462;width:22;height:7;mso-wrap-style:square" coordsize="65,21" path="m,l65,r,21l,xe" filled="f" strokeweight="0">
                      <v:path arrowok="t"/>
                    </v:shape>
                    <v:shape id="任意多边形 973" o:spid="_x0000_s4021" style="position:absolute;left:329;top:1462;width:19;height:7;mso-wrap-style:square" coordsize="57,21" path="m,l,21r57,l,xe" fillcolor="black" stroked="f">
                      <v:path arrowok="t"/>
                    </v:shape>
                    <v:shape id="任意多边形 974" o:spid="_x0000_s4022" style="position:absolute;left:329;top:1462;width:19;height:7;mso-wrap-style:square" coordsize="57,21" path="m,l,21r57,l,xe" filled="f" strokeweight="0">
                      <v:path arrowok="t"/>
                    </v:shape>
                    <v:shape id="任意多边形 975" o:spid="_x0000_s4023" style="position:absolute;left:329;top:1462;width:22;height:7;mso-wrap-style:square" coordsize="66,21" path="m,l66,,57,21,,xe" fillcolor="black" stroked="f">
                      <v:path arrowok="t"/>
                    </v:shape>
                    <v:shape id="任意多边形 976" o:spid="_x0000_s4024" style="position:absolute;left:329;top:1462;width:22;height:7;mso-wrap-style:square" coordsize="66,21" path="m,l66,,57,21,,xe" filled="f" strokeweight="0">
                      <v:path arrowok="t"/>
                    </v:shape>
                    <v:shape id="任意多边形 977" o:spid="_x0000_s4025" style="position:absolute;left:310;top:1469;width:19;height:5;mso-wrap-style:square" coordsize="56,14" path="m,l16,14r40,l,xe" fillcolor="black" stroked="f">
                      <v:path arrowok="t"/>
                    </v:shape>
                    <v:shape id="任意多边形 978" o:spid="_x0000_s4026" style="position:absolute;left:310;top:1469;width:19;height:5;mso-wrap-style:square" coordsize="56,14" path="m,l16,14r40,l,xe" filled="f" strokeweight="0">
                      <v:path arrowok="t"/>
                    </v:shape>
                    <v:shape id="任意多边形 979" o:spid="_x0000_s4027" style="position:absolute;left:310;top:1469;width:19;height:5;mso-wrap-style:square" coordsize="56,14" path="m,l56,r,14l,xe" fillcolor="black" stroked="f">
                      <v:path arrowok="t"/>
                    </v:shape>
                    <v:shape id="任意多边形 980" o:spid="_x0000_s4028" style="position:absolute;left:310;top:1469;width:19;height:5;mso-wrap-style:square" coordsize="56,14" path="m,l56,r,14l,xe" filled="f" strokeweight="0">
                      <v:path arrowok="t"/>
                    </v:shape>
                    <v:shape id="任意多边形 981" o:spid="_x0000_s4029" style="position:absolute;left:329;top:1469;width:14;height:5;mso-wrap-style:square" coordsize="41,14" path="m,l,14r41,l,xe" fillcolor="black" stroked="f">
                      <v:path arrowok="t"/>
                    </v:shape>
                    <v:shape id="任意多边形 982" o:spid="_x0000_s4030" style="position:absolute;left:329;top:1469;width:14;height:5;mso-wrap-style:square" coordsize="41,14" path="m,l,14r41,l,xe" filled="f" strokeweight="0">
                      <v:path arrowok="t"/>
                    </v:shape>
                    <v:shape id="任意多边形 983" o:spid="_x0000_s4031" style="position:absolute;left:329;top:1469;width:19;height:5;mso-wrap-style:square" coordsize="57,14" path="m,l57,,41,14,,xe" fillcolor="black" stroked="f">
                      <v:path arrowok="t"/>
                    </v:shape>
                    <v:shape id="任意多边形 984" o:spid="_x0000_s4032" style="position:absolute;left:329;top:1469;width:19;height:5;mso-wrap-style:square" coordsize="57,14" path="m,l57,,41,14,,xe" filled="f" strokeweight="0">
                      <v:path arrowok="t"/>
                    </v:shape>
                    <v:shape id="任意多边形 985" o:spid="_x0000_s4033" style="position:absolute;left:316;top:1474;width:13;height:4;mso-wrap-style:square" coordsize="40,11" path="m,l19,11r21,l,xe" fillcolor="black" stroked="f">
                      <v:path arrowok="t"/>
                    </v:shape>
                    <v:shape id="任意多边形 986" o:spid="_x0000_s4034" style="position:absolute;left:316;top:1474;width:13;height:4;mso-wrap-style:square" coordsize="40,11" path="m,l19,11r21,l,xe" filled="f" strokeweight="0">
                      <v:path arrowok="t"/>
                    </v:shape>
                    <v:shape id="任意多边形 987" o:spid="_x0000_s4035" style="position:absolute;left:316;top:1474;width:13;height:4;mso-wrap-style:square" coordsize="40,11" path="m,l40,r,11l,xe" fillcolor="black" stroked="f">
                      <v:path arrowok="t"/>
                    </v:shape>
                    <v:shape id="任意多边形 988" o:spid="_x0000_s4036" style="position:absolute;left:316;top:1474;width:13;height:4;mso-wrap-style:square" coordsize="40,11" path="m,l40,r,11l,xe" filled="f" strokeweight="0">
                      <v:path arrowok="t"/>
                    </v:shape>
                    <v:shape id="任意多边形 989" o:spid="_x0000_s4037" style="position:absolute;left:329;top:1474;width:7;height:4;mso-wrap-style:square" coordsize="22,11" path="m,l,11r22,l,xe" fillcolor="black" stroked="f">
                      <v:path arrowok="t"/>
                    </v:shape>
                    <v:shape id="任意多边形 990" o:spid="_x0000_s4038" style="position:absolute;left:329;top:1474;width:7;height:4;mso-wrap-style:square" coordsize="22,11" path="m,l,11r22,l,xe" filled="f" strokeweight="0">
                      <v:path arrowok="t"/>
                    </v:shape>
                    <v:shape id="任意多边形 991" o:spid="_x0000_s4039" style="position:absolute;left:329;top:1474;width:14;height:4;mso-wrap-style:square" coordsize="41,11" path="m,l41,,22,11,,xe" fillcolor="black" stroked="f">
                      <v:path arrowok="t"/>
                    </v:shape>
                    <v:shape id="任意多边形 992" o:spid="_x0000_s4040" style="position:absolute;left:329;top:1474;width:14;height:4;mso-wrap-style:square" coordsize="41,11" path="m,l41,,22,11,,xe" filled="f" strokeweight="0">
                      <v:path arrowok="t"/>
                    </v:shape>
                    <v:shape id="任意多边形 993" o:spid="_x0000_s4041" style="position:absolute;left:322;top:1478;width:7;height:1;mso-wrap-style:square" coordsize="21,3" path="m,l21,r,3l,xe" fillcolor="black" stroked="f">
                      <v:path arrowok="t"/>
                    </v:shape>
                    <v:shape id="任意多边形 994" o:spid="_x0000_s4042" style="position:absolute;left:322;top:1478;width:7;height:1;mso-wrap-style:square" coordsize="21,3" path="m,l21,r,3l,xe" filled="f" strokeweight="0">
                      <v:path arrowok="t"/>
                    </v:shape>
                    <v:shape id="任意多边形 995" o:spid="_x0000_s4043" style="position:absolute;left:329;top:1478;width:7;height:1;mso-wrap-style:square" coordsize="22,3" path="m,l22,,,3,,xe" fillcolor="black" stroked="f">
                      <v:path arrowok="t"/>
                    </v:shape>
                    <v:shape id="任意多边形 996" o:spid="_x0000_s4044" style="position:absolute;left:329;top:1478;width:7;height:1;mso-wrap-style:square" coordsize="22,3" path="m,l22,,,3,,xe" filled="f" strokeweight="0">
                      <v:path arrowok="t"/>
                    </v:shape>
                    <v:shape id="任意多边形 997" o:spid="_x0000_s4045" style="position:absolute;left:306;top:995;width:46;height:47;mso-wrap-style:square" coordsize="139,141" path="m139,70l135,48,126,30,110,13,91,3,69,,48,3,29,13,13,30,4,48,,70,4,93r9,18l29,127r19,10l69,141r22,-4l110,127r16,-16l135,93r4,-23xe" filled="f" strokeweight="0">
                      <v:path arrowok="t"/>
                    </v:shape>
                    <v:shape id="任意多边形 998" o:spid="_x0000_s4046" style="position:absolute;left:322;top:995;width:7;height:1;mso-wrap-style:square" coordsize="21,3" path="m21,l,3r21,l21,xe" fillcolor="black" stroked="f">
                      <v:path arrowok="t"/>
                    </v:shape>
                    <v:shape id="任意多边形 999" o:spid="_x0000_s4047" style="position:absolute;left:322;top:995;width:7;height:1;mso-wrap-style:square" coordsize="21,3" path="m21,l,3r21,l21,xe" filled="f" strokeweight="0">
                      <v:path arrowok="t"/>
                    </v:shape>
                    <v:shape id="任意多边形 1000" o:spid="_x0000_s4048" style="position:absolute;left:329;top:995;width:7;height:1;mso-wrap-style:square" coordsize="22,3" path="m,l,3r22,l,xe" fillcolor="black" stroked="f">
                      <v:path arrowok="t"/>
                    </v:shape>
                    <v:shape id="任意多边形 1001" o:spid="_x0000_s4049" style="position:absolute;left:329;top:995;width:7;height:1;mso-wrap-style:square" coordsize="22,3" path="m,l,3r22,l,xe" filled="f" strokeweight="0">
                      <v:path arrowok="t"/>
                    </v:shape>
                    <v:shape id="任意多边形 1002" o:spid="_x0000_s4050" style="position:absolute;left:322;top:996;width:7;height:0;mso-wrap-style:square" coordsize="21,0" path="m,l,,21,,,xe" fillcolor="black" stroked="f">
                      <v:path arrowok="t"/>
                    </v:shape>
                    <v:shape id="任意多边形 1003" o:spid="_x0000_s4051" style="position:absolute;left:322;top:996;width:7;height:0;mso-wrap-style:square" coordsize="21,0" path="m,l,,21,,,xe" filled="f" strokeweight="0">
                      <v:path arrowok="t"/>
                    </v:shape>
                    <v:rect id="矩形 1004" o:spid="_x0000_s4052" style="position:absolute;left:322;top:996;width:7;height:1" fillcolor="black" stroked="f"/>
                    <v:rect id="矩形 1005" o:spid="_x0000_s4053" style="position:absolute;left:322;top:996;width:7;height:1" filled="f" strokeweight="0"/>
                    <v:shape id="任意多边形 1006" o:spid="_x0000_s4054" style="position:absolute;left:329;top:996;width:7;height:0;mso-wrap-style:square" coordsize="22,0" path="m,l,,22,,,xe" fillcolor="black" stroked="f">
                      <v:path arrowok="t"/>
                    </v:shape>
                    <v:shape id="任意多边形 1007" o:spid="_x0000_s4055" style="position:absolute;left:329;top:996;width:7;height:0;mso-wrap-style:square" coordsize="22,0" path="m,l,,22,,,xe" filled="f" strokeweight="0">
                      <v:path arrowok="t"/>
                    </v:shape>
                    <v:rect id="矩形 1008" o:spid="_x0000_s4056" style="position:absolute;left:329;top:996;width:7;height:1" fillcolor="black" stroked="f"/>
                    <v:rect id="矩形 1009" o:spid="_x0000_s4057" style="position:absolute;left:329;top:996;width:7;height:1" filled="f" strokeweight="0"/>
                    <v:shape id="任意多边形 1010" o:spid="_x0000_s4058" style="position:absolute;left:316;top:996;width:13;height:3;mso-wrap-style:square" coordsize="40,10" path="m19,l,10r40,l19,xe" fillcolor="black" stroked="f">
                      <v:path arrowok="t"/>
                    </v:shape>
                    <v:shape id="任意多边形 1011" o:spid="_x0000_s4059" style="position:absolute;left:316;top:996;width:13;height:3;mso-wrap-style:square" coordsize="40,10" path="m19,l,10r40,l19,xe" filled="f" strokeweight="0">
                      <v:path arrowok="t"/>
                    </v:shape>
                    <v:shape id="任意多边形 1012" o:spid="_x0000_s4060" style="position:absolute;left:322;top:996;width:7;height:3;mso-wrap-style:square" coordsize="21,10" path="m,l21,r,10l,xe" fillcolor="black" stroked="f">
                      <v:path arrowok="t"/>
                    </v:shape>
                    <v:shape id="任意多边形 1013" o:spid="_x0000_s4061" style="position:absolute;left:322;top:996;width:7;height:3;mso-wrap-style:square" coordsize="21,10" path="m,l21,r,10l,xe" filled="f" strokeweight="0">
                      <v:path arrowok="t"/>
                    </v:shape>
                    <v:shape id="任意多边形 1014" o:spid="_x0000_s4062" style="position:absolute;left:329;top:996;width:14;height:3;mso-wrap-style:square" coordsize="41,10" path="m,l,10r41,l,xe" fillcolor="black" stroked="f">
                      <v:path arrowok="t"/>
                    </v:shape>
                    <v:shape id="任意多边形 1015" o:spid="_x0000_s4063" style="position:absolute;left:329;top:996;width:14;height:3;mso-wrap-style:square" coordsize="41,10" path="m,l,10r41,l,xe" filled="f" strokeweight="0">
                      <v:path arrowok="t"/>
                    </v:shape>
                    <v:shape id="任意多边形 1016" o:spid="_x0000_s4064" style="position:absolute;left:329;top:996;width:14;height:3;mso-wrap-style:square" coordsize="41,10" path="m,l22,,41,10,,xe" fillcolor="black" stroked="f">
                      <v:path arrowok="t"/>
                    </v:shape>
                    <v:shape id="任意多边形 1017" o:spid="_x0000_s4065" style="position:absolute;left:329;top:996;width:14;height:3;mso-wrap-style:square" coordsize="41,10" path="m,l22,,41,10,,xe" filled="f" strokeweight="0">
                      <v:path arrowok="t"/>
                    </v:shape>
                    <v:shape id="任意多边形 1018" o:spid="_x0000_s4066" style="position:absolute;left:316;top:999;width:13;height:0;mso-wrap-style:square" coordsize="40,0" path="m,l,,40,,,xe" fillcolor="black" stroked="f">
                      <v:path arrowok="t"/>
                    </v:shape>
                    <v:shape id="任意多边形 1019" o:spid="_x0000_s4067" style="position:absolute;left:316;top:999;width:13;height:0;mso-wrap-style:square" coordsize="40,0" path="m,l,,40,,,xe" filled="f" strokeweight="0">
                      <v:path arrowok="t"/>
                    </v:shape>
                    <v:rect id="矩形 1020" o:spid="_x0000_s4068" style="position:absolute;left:316;top:999;width:13;height:1" fillcolor="black" stroked="f"/>
                    <v:rect id="矩形 1021" o:spid="_x0000_s4069" style="position:absolute;left:316;top:999;width:13;height:1" filled="f" strokeweight="0"/>
                    <v:shape id="任意多边形 1022" o:spid="_x0000_s4070" style="position:absolute;left:329;top:999;width:14;height:0;mso-wrap-style:square" coordsize="41,0" path="m,l,,41,,,xe" fillcolor="black" stroked="f">
                      <v:path arrowok="t"/>
                    </v:shape>
                    <v:shape id="任意多边形 1023" o:spid="_x0000_s4071" style="position:absolute;left:329;top:999;width:14;height:0;mso-wrap-style:square" coordsize="41,0" path="m,l,,41,,,xe" filled="f" strokeweight="0">
                      <v:path arrowok="t"/>
                    </v:shape>
                    <v:rect id="矩形 1024" o:spid="_x0000_s4072" style="position:absolute;left:329;top:999;width:14;height:1" fillcolor="black" stroked="f"/>
                    <v:rect id="矩形 1025" o:spid="_x0000_s4073" style="position:absolute;left:329;top:999;width:14;height:1" filled="f" strokeweight="0"/>
                    <v:shape id="任意多边形 1026" o:spid="_x0000_s4074" style="position:absolute;left:310;top:999;width:19;height:6;mso-wrap-style:square" coordsize="56,17" path="m16,l,17r56,l16,xe" fillcolor="black" stroked="f">
                      <v:path arrowok="t"/>
                    </v:shape>
                    <v:shape id="任意多边形 1027" o:spid="_x0000_s4075" style="position:absolute;left:310;top:999;width:19;height:6;mso-wrap-style:square" coordsize="56,17" path="m16,l,17r56,l16,xe" filled="f" strokeweight="0">
                      <v:path arrowok="t"/>
                    </v:shape>
                    <v:shape id="任意多边形 1028" o:spid="_x0000_s4076" style="position:absolute;left:316;top:999;width:13;height:6;mso-wrap-style:square" coordsize="40,17" path="m,l40,r,17l,xe" fillcolor="black" stroked="f">
                      <v:path arrowok="t"/>
                    </v:shape>
                    <v:shape id="任意多边形 1029" o:spid="_x0000_s4077" style="position:absolute;left:316;top:999;width:13;height:6;mso-wrap-style:square" coordsize="40,17" path="m,l40,r,17l,xe" filled="f" strokeweight="0">
                      <v:path arrowok="t"/>
                    </v:shape>
                    <v:shape id="任意多边形 1030" o:spid="_x0000_s4078" style="position:absolute;left:329;top:999;width:19;height:6;mso-wrap-style:square" coordsize="57,17" path="m,l,17r57,l,xe" fillcolor="black" stroked="f">
                      <v:path arrowok="t"/>
                    </v:shape>
                    <v:shape id="任意多边形 1031" o:spid="_x0000_s4079" style="position:absolute;left:329;top:999;width:19;height:6;mso-wrap-style:square" coordsize="57,17" path="m,l,17r57,l,xe" filled="f" strokeweight="0">
                      <v:path arrowok="t"/>
                    </v:shape>
                    <v:shape id="任意多边形 1032" o:spid="_x0000_s4080" style="position:absolute;left:329;top:999;width:19;height:6;mso-wrap-style:square" coordsize="57,17" path="m,l41,,57,17,,xe" fillcolor="black" stroked="f">
                      <v:path arrowok="t"/>
                    </v:shape>
                    <v:shape id="任意多边形 1033" o:spid="_x0000_s4081" style="position:absolute;left:329;top:999;width:19;height:6;mso-wrap-style:square" coordsize="57,17" path="m,l41,,57,17,,xe" filled="f" strokeweight="0">
                      <v:path arrowok="t"/>
                    </v:shape>
                    <v:shape id="任意多边形 1034" o:spid="_x0000_s4082" style="position:absolute;left:310;top:1005;width:19;height:0;mso-wrap-style:square" coordsize="56,0" path="m,l,,56,,,xe" fillcolor="black" stroked="f">
                      <v:path arrowok="t"/>
                    </v:shape>
                    <v:shape id="任意多边形 1035" o:spid="_x0000_s4083" style="position:absolute;left:310;top:1005;width:19;height:0;mso-wrap-style:square" coordsize="56,0" path="m,l,,56,,,xe" filled="f" strokeweight="0">
                      <v:path arrowok="t"/>
                    </v:shape>
                    <v:rect id="矩形 1036" o:spid="_x0000_s4084" style="position:absolute;left:310;top:1005;width:19;height:1" fillcolor="black" stroked="f"/>
                    <v:rect id="矩形 1037" o:spid="_x0000_s4085" style="position:absolute;left:310;top:1005;width:19;height:1" filled="f" strokeweight="0"/>
                    <v:shape id="任意多边形 1038" o:spid="_x0000_s4086" style="position:absolute;left:329;top:1005;width:19;height:0;mso-wrap-style:square" coordsize="57,0" path="m,l,,57,,,xe" fillcolor="black" stroked="f">
                      <v:path arrowok="t"/>
                    </v:shape>
                    <v:shape id="任意多边形 1039" o:spid="_x0000_s4087" style="position:absolute;left:329;top:1005;width:19;height:0;mso-wrap-style:square" coordsize="57,0" path="m,l,,57,,,xe" filled="f" strokeweight="0">
                      <v:path arrowok="t"/>
                    </v:shape>
                    <v:rect id="矩形 1040" o:spid="_x0000_s4088" style="position:absolute;left:329;top:1005;width:19;height:1" fillcolor="black" stroked="f"/>
                    <v:rect id="矩形 1041" o:spid="_x0000_s4089" style="position:absolute;left:329;top:1005;width:19;height:1" filled="f" strokeweight="0"/>
                    <v:shape id="任意多边形 1042" o:spid="_x0000_s4090" style="position:absolute;left:307;top:1005;width:22;height:6;mso-wrap-style:square" coordsize="65,18" path="m9,l,18r65,l9,xe" fillcolor="black" stroked="f">
                      <v:path arrowok="t"/>
                    </v:shape>
                    <v:shape id="任意多边形 1043" o:spid="_x0000_s4091" style="position:absolute;left:307;top:1005;width:22;height:6;mso-wrap-style:square" coordsize="65,18" path="m9,l,18r65,l9,xe" filled="f" strokeweight="0">
                      <v:path arrowok="t"/>
                    </v:shape>
                    <v:shape id="任意多边形 1044" o:spid="_x0000_s4092" style="position:absolute;left:310;top:1005;width:19;height:6;mso-wrap-style:square" coordsize="56,18" path="m,l56,r,18l,xe" fillcolor="black" stroked="f">
                      <v:path arrowok="t"/>
                    </v:shape>
                    <v:shape id="任意多边形 1045" o:spid="_x0000_s4093" style="position:absolute;left:310;top:1005;width:19;height:6;mso-wrap-style:square" coordsize="56,18" path="m,l56,r,18l,xe" filled="f" strokeweight="0">
                      <v:path arrowok="t"/>
                    </v:shape>
                    <v:shape id="任意多边形 1046" o:spid="_x0000_s4094" style="position:absolute;left:329;top:1005;width:22;height:6;mso-wrap-style:square" coordsize="66,18" path="m,l,18r66,l,xe" fillcolor="black" stroked="f">
                      <v:path arrowok="t"/>
                    </v:shape>
                    <v:shape id="任意多边形 1047" o:spid="_x0000_s4095" style="position:absolute;left:329;top:1005;width:22;height:6;mso-wrap-style:square" coordsize="66,18" path="m,l,18r66,l,xe" filled="f" strokeweight="0">
                      <v:path arrowok="t"/>
                    </v:shape>
                    <v:shape id="任意多边形 1048" o:spid="_x0000_s4096" style="position:absolute;left:329;top:1005;width:22;height:6;mso-wrap-style:square" coordsize="66,18" path="m,l57,r9,18l,xe" fillcolor="black" stroked="f">
                      <v:path arrowok="t"/>
                    </v:shape>
                    <v:shape id="任意多边形 1049" o:spid="_x0000_s4097" style="position:absolute;left:329;top:1005;width:22;height:6;mso-wrap-style:square" coordsize="66,18" path="m,l57,r9,18l,xe" filled="f" strokeweight="0">
                      <v:path arrowok="t"/>
                    </v:shape>
                    <v:shape id="任意多边形 1050" o:spid="_x0000_s4098" style="position:absolute;left:307;top:1011;width:22;height:0;mso-wrap-style:square" coordsize="65,2" path="m,l,2r65,l,xe" fillcolor="black" stroked="f">
                      <v:path arrowok="t"/>
                    </v:shape>
                    <v:shape id="任意多边形 1051" o:spid="_x0000_s4099" style="position:absolute;left:307;top:1011;width:22;height:0;mso-wrap-style:square" coordsize="65,2" path="m,l,2r65,l,xe" filled="f" strokeweight="0">
                      <v:path arrowok="t"/>
                    </v:shape>
                    <v:shape id="任意多边形 1052" o:spid="_x0000_s4100" style="position:absolute;left:307;top:1011;width:22;height:0;mso-wrap-style:square" coordsize="65,2" path="m,l65,r,2l,xe" fillcolor="black" stroked="f">
                      <v:path arrowok="t"/>
                    </v:shape>
                    <v:shape id="任意多边形 1053" o:spid="_x0000_s4101" style="position:absolute;left:307;top:1011;width:22;height:0;mso-wrap-style:square" coordsize="65,2" path="m,l65,r,2l,xe" filled="f" strokeweight="0">
                      <v:path arrowok="t"/>
                    </v:shape>
                    <v:shape id="任意多边形 1054" o:spid="_x0000_s4102" style="position:absolute;left:329;top:1011;width:22;height:0;mso-wrap-style:square" coordsize="66,2" path="m,l,2r66,l,xe" fillcolor="black" stroked="f">
                      <v:path arrowok="t"/>
                    </v:shape>
                    <v:shape id="任意多边形 1055" o:spid="_x0000_s4103" style="position:absolute;left:329;top:1011;width:22;height:0;mso-wrap-style:square" coordsize="66,2" path="m,l,2r66,l,xe" filled="f" strokeweight="0">
                      <v:path arrowok="t"/>
                    </v:shape>
                  </v:group>
                  <v:group id="组合 1257" o:spid="_x0000_s4104" style="position:absolute;left:306;top:995;width:1623;height:47" coordorigin="306,995" coordsize="1623,47">
                    <v:shape id="任意多边形 1057" o:spid="_x0000_s4105" style="position:absolute;left:329;top:1011;width:22;height:0;mso-wrap-style:square" coordsize="66,2" path="m,l66,r,2l,xe" fillcolor="black" stroked="f">
                      <v:path arrowok="t"/>
                    </v:shape>
                    <v:shape id="任意多边形 1058" o:spid="_x0000_s4106" style="position:absolute;left:329;top:1011;width:22;height:0;mso-wrap-style:square" coordsize="66,2" path="m,l66,r,2l,xe" filled="f" strokeweight="0">
                      <v:path arrowok="t"/>
                    </v:shape>
                    <v:shape id="任意多边形 1059" o:spid="_x0000_s4107" style="position:absolute;left:306;top:1011;width:23;height:7;mso-wrap-style:square" coordsize="69,20" path="m4,l,20r69,l4,xe" fillcolor="black" stroked="f">
                      <v:path arrowok="t"/>
                    </v:shape>
                    <v:shape id="任意多边形 1060" o:spid="_x0000_s4108" style="position:absolute;left:306;top:1011;width:23;height:7;mso-wrap-style:square" coordsize="69,20" path="m4,l,20r69,l4,xe" filled="f" strokeweight="0">
                      <v:path arrowok="t"/>
                    </v:shape>
                    <v:shape id="任意多边形 1061" o:spid="_x0000_s4109" style="position:absolute;left:307;top:1011;width:22;height:7;mso-wrap-style:square" coordsize="65,20" path="m,l65,r,20l,xe" fillcolor="black" stroked="f">
                      <v:path arrowok="t"/>
                    </v:shape>
                    <v:shape id="任意多边形 1062" o:spid="_x0000_s4110" style="position:absolute;left:307;top:1011;width:22;height:7;mso-wrap-style:square" coordsize="65,20" path="m,l65,r,20l,xe" filled="f" strokeweight="0">
                      <v:path arrowok="t"/>
                    </v:shape>
                    <v:shape id="任意多边形 1063" o:spid="_x0000_s4111" style="position:absolute;left:329;top:1011;width:23;height:7;mso-wrap-style:square" coordsize="70,20" path="m,l,20r70,l,xe" fillcolor="black" stroked="f">
                      <v:path arrowok="t"/>
                    </v:shape>
                    <v:shape id="任意多边形 1064" o:spid="_x0000_s4112" style="position:absolute;left:329;top:1011;width:23;height:7;mso-wrap-style:square" coordsize="70,20" path="m,l,20r70,l,xe" filled="f" strokeweight="0">
                      <v:path arrowok="t"/>
                    </v:shape>
                    <v:shape id="任意多边形 1065" o:spid="_x0000_s4113" style="position:absolute;left:329;top:1011;width:23;height:7;mso-wrap-style:square" coordsize="70,20" path="m,l66,r4,20l,xe" fillcolor="black" stroked="f">
                      <v:path arrowok="t"/>
                    </v:shape>
                    <v:shape id="任意多边形 1066" o:spid="_x0000_s4114" style="position:absolute;left:329;top:1011;width:23;height:7;mso-wrap-style:square" coordsize="70,20" path="m,l66,r4,20l,xe" filled="f" strokeweight="0">
                      <v:path arrowok="t"/>
                    </v:shape>
                    <v:shape id="任意多边形 1067" o:spid="_x0000_s4115" style="position:absolute;left:306;top:1018;width:11;height:0;mso-wrap-style:square" coordsize="34,0" path="m,l,,34,,,xe" fillcolor="black" stroked="f">
                      <v:path arrowok="t"/>
                    </v:shape>
                    <v:shape id="任意多边形 1068" o:spid="_x0000_s4116" style="position:absolute;left:306;top:1018;width:11;height:0;mso-wrap-style:square" coordsize="34,0" path="m,l,,34,,,xe" filled="f" strokeweight="0">
                      <v:path arrowok="t"/>
                    </v:shape>
                    <v:shape id="任意多边形 1069" o:spid="_x0000_s4117" style="position:absolute;left:306;top:1018;width:23;height:0;mso-wrap-style:square" coordsize="69,0" path="m,l69,,34,,,xe" fillcolor="black" stroked="f">
                      <v:path arrowok="t"/>
                    </v:shape>
                    <v:shape id="任意多边形 1070" o:spid="_x0000_s4118" style="position:absolute;left:306;top:1018;width:23;height:0;mso-wrap-style:square" coordsize="69,0" path="m,l69,,34,,,xe" filled="f" strokeweight="0">
                      <v:path arrowok="t"/>
                    </v:shape>
                    <v:shape id="任意多边形 1071" o:spid="_x0000_s4119" style="position:absolute;left:317;top:1018;width:12;height:0;mso-wrap-style:square" coordsize="35,0" path="m35,l,,35,xe" fillcolor="black" stroked="f">
                      <v:path arrowok="t"/>
                    </v:shape>
                    <v:shape id="任意多边形 1072" o:spid="_x0000_s4120" style="position:absolute;left:317;top:1018;width:12;height:0;mso-wrap-style:square" coordsize="35,0" path="m35,l,,35,r,xe" filled="f" strokeweight="0">
                      <v:path arrowok="t"/>
                    </v:shape>
                    <v:shape id="任意多边形 1073" o:spid="_x0000_s4121" style="position:absolute;left:329;top:1018;width:12;height:0;mso-wrap-style:square" coordsize="36,0" path="m,l,,36,,,xe" fillcolor="black" stroked="f">
                      <v:path arrowok="t"/>
                    </v:shape>
                    <v:shape id="任意多边形 1074" o:spid="_x0000_s4122" style="position:absolute;left:329;top:1018;width:12;height:0;mso-wrap-style:square" coordsize="36,0" path="m,l,,36,,,xe" filled="f" strokeweight="0">
                      <v:path arrowok="t"/>
                    </v:shape>
                    <v:shape id="任意多边形 1075" o:spid="_x0000_s4123" style="position:absolute;left:329;top:1018;width:23;height:0;mso-wrap-style:square" coordsize="70,0" path="m,l36,,70,,,xe" fillcolor="black" stroked="f">
                      <v:path arrowok="t"/>
                    </v:shape>
                    <v:shape id="任意多边形 1076" o:spid="_x0000_s4124" style="position:absolute;left:329;top:1018;width:23;height:0;mso-wrap-style:square" coordsize="70,0" path="m,l36,,70,,,xe" filled="f" strokeweight="0">
                      <v:path arrowok="t"/>
                    </v:shape>
                    <v:rect id="矩形 1077" o:spid="_x0000_s4125" style="position:absolute;left:329;top:1018;width:23;height:1" fillcolor="black" stroked="f"/>
                    <v:rect id="矩形 1078" o:spid="_x0000_s4126" style="position:absolute;left:329;top:1018;width:23;height:1" filled="f" strokeweight="0"/>
                    <v:shape id="任意多边形 1079" o:spid="_x0000_s4127" style="position:absolute;left:306;top:1018;width:8;height:0;mso-wrap-style:square" coordsize="24,1" path="m,l,1r24,l,xe" fillcolor="black" stroked="f">
                      <v:path arrowok="t"/>
                    </v:shape>
                    <v:shape id="任意多边形 1080" o:spid="_x0000_s4128" style="position:absolute;left:306;top:1018;width:8;height:0;mso-wrap-style:square" coordsize="24,1" path="m,l,1r24,l,xe" filled="f" strokeweight="0">
                      <v:path arrowok="t"/>
                    </v:shape>
                    <v:shape id="任意多边形 1081" o:spid="_x0000_s4129" style="position:absolute;left:306;top:1018;width:11;height:0;mso-wrap-style:square" coordsize="34,1" path="m,l34,,24,1,,xe" fillcolor="black" stroked="f">
                      <v:path arrowok="t"/>
                    </v:shape>
                    <v:shape id="任意多边形 1082" o:spid="_x0000_s4130" style="position:absolute;left:306;top:1018;width:11;height:0;mso-wrap-style:square" coordsize="34,1" path="m,l34,,24,1,,xe" filled="f" strokeweight="0">
                      <v:path arrowok="t"/>
                    </v:shape>
                    <v:shape id="任意多边形 1083" o:spid="_x0000_s4131" style="position:absolute;left:314;top:1018;width:15;height:0;mso-wrap-style:square" coordsize="45,1" path="m10,l,1r45,l10,xe" fillcolor="black" stroked="f">
                      <v:path arrowok="t"/>
                    </v:shape>
                    <v:shape id="任意多边形 1084" o:spid="_x0000_s4132" style="position:absolute;left:314;top:1018;width:15;height:0;mso-wrap-style:square" coordsize="45,1" path="m10,l,1r45,l10,xe" filled="f" strokeweight="0">
                      <v:path arrowok="t"/>
                    </v:shape>
                    <v:shape id="任意多边形 1085" o:spid="_x0000_s4133" style="position:absolute;left:317;top:1018;width:12;height:0;mso-wrap-style:square" coordsize="35,1" path="m,l35,r,1l,xe" fillcolor="black" stroked="f">
                      <v:path arrowok="t"/>
                    </v:shape>
                    <v:shape id="任意多边形 1086" o:spid="_x0000_s4134" style="position:absolute;left:317;top:1018;width:12;height:0;mso-wrap-style:square" coordsize="35,1" path="m,l35,r,1l,xe" filled="f" strokeweight="0">
                      <v:path arrowok="t"/>
                    </v:shape>
                    <v:shape id="任意多边形 1087" o:spid="_x0000_s4135" style="position:absolute;left:329;top:1018;width:15;height:0;mso-wrap-style:square" coordsize="46,1" path="m,l,1r46,l,xe" fillcolor="black" stroked="f">
                      <v:path arrowok="t"/>
                    </v:shape>
                    <v:shape id="任意多边形 1088" o:spid="_x0000_s4136" style="position:absolute;left:329;top:1018;width:15;height:0;mso-wrap-style:square" coordsize="46,1" path="m,l,1r46,l,xe" filled="f" strokeweight="0">
                      <v:path arrowok="t"/>
                    </v:shape>
                    <v:shape id="任意多边形 1089" o:spid="_x0000_s4137" style="position:absolute;left:329;top:1018;width:15;height:0;mso-wrap-style:square" coordsize="46,1" path="m,l36,,46,1,,xe" fillcolor="black" stroked="f">
                      <v:path arrowok="t"/>
                    </v:shape>
                    <v:shape id="任意多边形 1090" o:spid="_x0000_s4138" style="position:absolute;left:329;top:1018;width:15;height:0;mso-wrap-style:square" coordsize="46,1" path="m,l36,,46,1,,xe" filled="f" strokeweight="0">
                      <v:path arrowok="t"/>
                    </v:shape>
                    <v:shape id="任意多边形 1091" o:spid="_x0000_s4139" style="position:absolute;left:341;top:1018;width:11;height:0;mso-wrap-style:square" coordsize="34,1" path="m,l10,1r24,l,xe" fillcolor="black" stroked="f">
                      <v:path arrowok="t"/>
                    </v:shape>
                    <v:shape id="任意多边形 1092" o:spid="_x0000_s4140" style="position:absolute;left:341;top:1018;width:11;height:0;mso-wrap-style:square" coordsize="34,1" path="m,l10,1r24,l,xe" filled="f" strokeweight="0">
                      <v:path arrowok="t"/>
                    </v:shape>
                    <v:shape id="任意多边形 1093" o:spid="_x0000_s4141" style="position:absolute;left:341;top:1018;width:11;height:0;mso-wrap-style:square" coordsize="34,1" path="m,l34,r,1l,xe" fillcolor="black" stroked="f">
                      <v:path arrowok="t"/>
                    </v:shape>
                    <v:shape id="任意多边形 1094" o:spid="_x0000_s4142" style="position:absolute;left:341;top:1018;width:11;height:0;mso-wrap-style:square" coordsize="34,1" path="m,l34,r,1l,xe" filled="f" strokeweight="0">
                      <v:path arrowok="t"/>
                    </v:shape>
                    <v:shape id="任意多边形 1095" o:spid="_x0000_s4143" style="position:absolute;left:306;top:1018;width:8;height:0;mso-wrap-style:square" coordsize="24,0" path="m,l24,,,xe" fillcolor="black" stroked="f">
                      <v:path arrowok="t"/>
                    </v:shape>
                    <v:shape id="任意多边形 1096" o:spid="_x0000_s4144" style="position:absolute;left:306;top:1018;width:8;height:0;mso-wrap-style:square" coordsize="24,0" path="m,l24,,,,,xe" filled="f" strokeweight="0">
                      <v:path arrowok="t"/>
                    </v:shape>
                    <v:shape id="任意多边形 1097" o:spid="_x0000_s4145" style="position:absolute;left:306;top:1018;width:23;height:0;mso-wrap-style:square" coordsize="69,0" path="m24,l,,69,,24,xe" fillcolor="black" stroked="f">
                      <v:path arrowok="t"/>
                    </v:shape>
                    <v:shape id="任意多边形 1098" o:spid="_x0000_s4146" style="position:absolute;left:306;top:1018;width:23;height:0;mso-wrap-style:square" coordsize="69,0" path="m24,l,,69,,24,xe" filled="f" strokeweight="0">
                      <v:path arrowok="t"/>
                    </v:shape>
                    <v:rect id="矩形 1099" o:spid="_x0000_s4147" style="position:absolute;left:314;top:1018;width:15;height:1" fillcolor="black" stroked="f"/>
                    <v:rect id="矩形 1100" o:spid="_x0000_s4148" style="position:absolute;left:314;top:1018;width:15;height:1" filled="f" strokeweight="0"/>
                    <v:shape id="任意多边形 1101" o:spid="_x0000_s4149" style="position:absolute;left:329;top:1018;width:23;height:0;mso-wrap-style:square" coordsize="70,0" path="m,l,,70,,,xe" fillcolor="black" stroked="f">
                      <v:path arrowok="t"/>
                    </v:shape>
                    <v:shape id="任意多边形 1102" o:spid="_x0000_s4150" style="position:absolute;left:329;top:1018;width:23;height:0;mso-wrap-style:square" coordsize="70,0" path="m,l,,70,,,xe" filled="f" strokeweight="0">
                      <v:path arrowok="t"/>
                    </v:shape>
                    <v:shape id="任意多边形 1103" o:spid="_x0000_s4151" style="position:absolute;left:329;top:1018;width:23;height:0;mso-wrap-style:square" coordsize="70,0" path="m,l46,,70,,,xe" fillcolor="black" stroked="f">
                      <v:path arrowok="t"/>
                    </v:shape>
                    <v:shape id="任意多边形 1104" o:spid="_x0000_s4152" style="position:absolute;left:329;top:1018;width:23;height:0;mso-wrap-style:square" coordsize="70,0" path="m,l46,,70,,,xe" filled="f" strokeweight="0">
                      <v:path arrowok="t"/>
                    </v:shape>
                    <v:rect id="矩形 1105" o:spid="_x0000_s4153" style="position:absolute;left:344;top:1018;width:8;height:1" fillcolor="black" stroked="f"/>
                    <v:rect id="矩形 1106" o:spid="_x0000_s4154" style="position:absolute;left:344;top:1018;width:8;height:1" filled="f" strokeweight="0"/>
                    <v:shape id="任意多边形 1107" o:spid="_x0000_s4155" style="position:absolute;left:306;top:1018;width:23;height:8;mso-wrap-style:square" coordsize="69,22" path="m,l4,22r65,l,xe" fillcolor="black" stroked="f">
                      <v:path arrowok="t"/>
                    </v:shape>
                    <v:shape id="任意多边形 1108" o:spid="_x0000_s4156" style="position:absolute;left:306;top:1018;width:23;height:8;mso-wrap-style:square" coordsize="69,22" path="m,l4,22r65,l,xe" filled="f" strokeweight="0">
                      <v:path arrowok="t"/>
                    </v:shape>
                    <v:shape id="任意多边形 1109" o:spid="_x0000_s4157" style="position:absolute;left:306;top:1018;width:23;height:8;mso-wrap-style:square" coordsize="69,22" path="m,l69,r,22l,xe" fillcolor="black" stroked="f">
                      <v:path arrowok="t"/>
                    </v:shape>
                    <v:shape id="任意多边形 1110" o:spid="_x0000_s4158" style="position:absolute;left:306;top:1018;width:23;height:8;mso-wrap-style:square" coordsize="69,22" path="m,l69,r,22l,xe" filled="f" strokeweight="0">
                      <v:path arrowok="t"/>
                    </v:shape>
                    <v:shape id="任意多边形 1111" o:spid="_x0000_s4159" style="position:absolute;left:329;top:1018;width:22;height:8;mso-wrap-style:square" coordsize="66,22" path="m,l,22r66,l,xe" fillcolor="black" stroked="f">
                      <v:path arrowok="t"/>
                    </v:shape>
                    <v:shape id="任意多边形 1112" o:spid="_x0000_s4160" style="position:absolute;left:329;top:1018;width:22;height:8;mso-wrap-style:square" coordsize="66,22" path="m,l,22r66,l,xe" filled="f" strokeweight="0">
                      <v:path arrowok="t"/>
                    </v:shape>
                    <v:shape id="任意多边形 1113" o:spid="_x0000_s4161" style="position:absolute;left:329;top:1018;width:23;height:8;mso-wrap-style:square" coordsize="70,22" path="m,l70,,66,22,,xe" fillcolor="black" stroked="f">
                      <v:path arrowok="t"/>
                    </v:shape>
                    <v:shape id="任意多边形 1114" o:spid="_x0000_s4162" style="position:absolute;left:329;top:1018;width:23;height:8;mso-wrap-style:square" coordsize="70,22" path="m,l70,,66,22,,xe" filled="f" strokeweight="0">
                      <v:path arrowok="t"/>
                    </v:shape>
                    <v:shape id="任意多边形 1115" o:spid="_x0000_s4163" style="position:absolute;left:307;top:1026;width:22;height:6;mso-wrap-style:square" coordsize="65,18" path="m,l9,18r56,l,xe" fillcolor="black" stroked="f">
                      <v:path arrowok="t"/>
                    </v:shape>
                    <v:shape id="任意多边形 1116" o:spid="_x0000_s4164" style="position:absolute;left:307;top:1026;width:22;height:6;mso-wrap-style:square" coordsize="65,18" path="m,l9,18r56,l,xe" filled="f" strokeweight="0">
                      <v:path arrowok="t"/>
                    </v:shape>
                    <v:shape id="任意多边形 1117" o:spid="_x0000_s4165" style="position:absolute;left:307;top:1026;width:22;height:6;mso-wrap-style:square" coordsize="65,18" path="m,l65,r,18l,xe" fillcolor="black" stroked="f">
                      <v:path arrowok="t"/>
                    </v:shape>
                    <v:shape id="任意多边形 1118" o:spid="_x0000_s4166" style="position:absolute;left:307;top:1026;width:22;height:6;mso-wrap-style:square" coordsize="65,18" path="m,l65,r,18l,xe" filled="f" strokeweight="0">
                      <v:path arrowok="t"/>
                    </v:shape>
                    <v:shape id="任意多边形 1119" o:spid="_x0000_s4167" style="position:absolute;left:329;top:1026;width:19;height:6;mso-wrap-style:square" coordsize="57,18" path="m,l,18r57,l,xe" fillcolor="black" stroked="f">
                      <v:path arrowok="t"/>
                    </v:shape>
                    <v:shape id="任意多边形 1120" o:spid="_x0000_s4168" style="position:absolute;left:329;top:1026;width:19;height:6;mso-wrap-style:square" coordsize="57,18" path="m,l,18r57,l,xe" filled="f" strokeweight="0">
                      <v:path arrowok="t"/>
                    </v:shape>
                    <v:shape id="任意多边形 1121" o:spid="_x0000_s4169" style="position:absolute;left:329;top:1026;width:22;height:6;mso-wrap-style:square" coordsize="66,18" path="m,l66,,57,18,,xe" fillcolor="black" stroked="f">
                      <v:path arrowok="t"/>
                    </v:shape>
                    <v:shape id="任意多边形 1122" o:spid="_x0000_s4170" style="position:absolute;left:329;top:1026;width:22;height:6;mso-wrap-style:square" coordsize="66,18" path="m,l66,,57,18,,xe" filled="f" strokeweight="0">
                      <v:path arrowok="t"/>
                    </v:shape>
                    <v:shape id="任意多边形 1123" o:spid="_x0000_s4171" style="position:absolute;left:310;top:1032;width:19;height:5;mso-wrap-style:square" coordsize="56,16" path="m,l16,16r40,l,xe" fillcolor="black" stroked="f">
                      <v:path arrowok="t"/>
                    </v:shape>
                    <v:shape id="任意多边形 1124" o:spid="_x0000_s4172" style="position:absolute;left:310;top:1032;width:19;height:5;mso-wrap-style:square" coordsize="56,16" path="m,l16,16r40,l,xe" filled="f" strokeweight="0">
                      <v:path arrowok="t"/>
                    </v:shape>
                    <v:shape id="任意多边形 1125" o:spid="_x0000_s4173" style="position:absolute;left:310;top:1032;width:19;height:5;mso-wrap-style:square" coordsize="56,16" path="m,l56,r,16l,xe" fillcolor="black" stroked="f">
                      <v:path arrowok="t"/>
                    </v:shape>
                    <v:shape id="任意多边形 1126" o:spid="_x0000_s4174" style="position:absolute;left:310;top:1032;width:19;height:5;mso-wrap-style:square" coordsize="56,16" path="m,l56,r,16l,xe" filled="f" strokeweight="0">
                      <v:path arrowok="t"/>
                    </v:shape>
                    <v:shape id="任意多边形 1127" o:spid="_x0000_s4175" style="position:absolute;left:329;top:1032;width:14;height:5;mso-wrap-style:square" coordsize="41,16" path="m,l,16r41,l,xe" fillcolor="black" stroked="f">
                      <v:path arrowok="t"/>
                    </v:shape>
                    <v:shape id="任意多边形 1128" o:spid="_x0000_s4176" style="position:absolute;left:329;top:1032;width:14;height:5;mso-wrap-style:square" coordsize="41,16" path="m,l,16r41,l,xe" filled="f" strokeweight="0">
                      <v:path arrowok="t"/>
                    </v:shape>
                    <v:shape id="任意多边形 1129" o:spid="_x0000_s4177" style="position:absolute;left:329;top:1032;width:19;height:5;mso-wrap-style:square" coordsize="57,16" path="m,l57,,41,16,,xe" fillcolor="black" stroked="f">
                      <v:path arrowok="t"/>
                    </v:shape>
                    <v:shape id="任意多边形 1130" o:spid="_x0000_s4178" style="position:absolute;left:329;top:1032;width:19;height:5;mso-wrap-style:square" coordsize="57,16" path="m,l57,,41,16,,xe" filled="f" strokeweight="0">
                      <v:path arrowok="t"/>
                    </v:shape>
                    <v:shape id="任意多边形 1131" o:spid="_x0000_s4179" style="position:absolute;left:316;top:1037;width:13;height:3;mso-wrap-style:square" coordsize="40,10" path="m,l19,10r21,l,xe" fillcolor="black" stroked="f">
                      <v:path arrowok="t"/>
                    </v:shape>
                    <v:shape id="任意多边形 1132" o:spid="_x0000_s4180" style="position:absolute;left:316;top:1037;width:13;height:3;mso-wrap-style:square" coordsize="40,10" path="m,l19,10r21,l,xe" filled="f" strokeweight="0">
                      <v:path arrowok="t"/>
                    </v:shape>
                    <v:shape id="任意多边形 1133" o:spid="_x0000_s4181" style="position:absolute;left:316;top:1037;width:13;height:3;mso-wrap-style:square" coordsize="40,10" path="m,l40,r,10l,xe" fillcolor="black" stroked="f">
                      <v:path arrowok="t"/>
                    </v:shape>
                    <v:shape id="任意多边形 1134" o:spid="_x0000_s4182" style="position:absolute;left:316;top:1037;width:13;height:3;mso-wrap-style:square" coordsize="40,10" path="m,l40,r,10l,xe" filled="f" strokeweight="0">
                      <v:path arrowok="t"/>
                    </v:shape>
                    <v:shape id="任意多边形 1135" o:spid="_x0000_s4183" style="position:absolute;left:329;top:1037;width:7;height:3;mso-wrap-style:square" coordsize="22,10" path="m,l,10r22,l,xe" fillcolor="black" stroked="f">
                      <v:path arrowok="t"/>
                    </v:shape>
                    <v:shape id="任意多边形 1136" o:spid="_x0000_s4184" style="position:absolute;left:329;top:1037;width:7;height:3;mso-wrap-style:square" coordsize="22,10" path="m,l,10r22,l,xe" filled="f" strokeweight="0">
                      <v:path arrowok="t"/>
                    </v:shape>
                    <v:shape id="任意多边形 1137" o:spid="_x0000_s4185" style="position:absolute;left:329;top:1037;width:14;height:3;mso-wrap-style:square" coordsize="41,10" path="m,l41,,22,10,,xe" fillcolor="black" stroked="f">
                      <v:path arrowok="t"/>
                    </v:shape>
                    <v:shape id="任意多边形 1138" o:spid="_x0000_s4186" style="position:absolute;left:329;top:1037;width:14;height:3;mso-wrap-style:square" coordsize="41,10" path="m,l41,,22,10,,xe" filled="f" strokeweight="0">
                      <v:path arrowok="t"/>
                    </v:shape>
                    <v:shape id="任意多边形 1139" o:spid="_x0000_s4187" style="position:absolute;left:322;top:1040;width:7;height:2;mso-wrap-style:square" coordsize="21,4" path="m,l21,r,4l,xe" fillcolor="black" stroked="f">
                      <v:path arrowok="t"/>
                    </v:shape>
                    <v:shape id="任意多边形 1140" o:spid="_x0000_s4188" style="position:absolute;left:322;top:1040;width:7;height:2;mso-wrap-style:square" coordsize="21,4" path="m,l21,r,4l,xe" filled="f" strokeweight="0">
                      <v:path arrowok="t"/>
                    </v:shape>
                    <v:shape id="任意多边形 1141" o:spid="_x0000_s4189" style="position:absolute;left:329;top:1040;width:7;height:2;mso-wrap-style:square" coordsize="22,4" path="m,l22,,,4,,xe" fillcolor="black" stroked="f">
                      <v:path arrowok="t"/>
                    </v:shape>
                    <v:shape id="任意多边形 1142" o:spid="_x0000_s4190" style="position:absolute;left:329;top:1040;width:7;height:2;mso-wrap-style:square" coordsize="22,4" path="m,l22,,,4,,xe" filled="f" strokeweight="0">
                      <v:path arrowok="t"/>
                    </v:shape>
                    <v:shape id="任意多边形 1143" o:spid="_x0000_s4191" style="position:absolute;left:1883;top:995;width:46;height:47;mso-wrap-style:square" coordsize="139,141" path="m139,70l135,48,126,30,110,13,91,3,70,,48,3,29,13,13,30,4,48,,70,4,93r9,18l29,127r19,10l70,141r21,-4l110,127r16,-16l135,93r4,-23xe" filled="f" strokeweight="0">
                      <v:path arrowok="t"/>
                    </v:shape>
                    <v:shape id="任意多边形 1144" o:spid="_x0000_s4192" style="position:absolute;left:1899;top:995;width:7;height:1;mso-wrap-style:square" coordsize="22,3" path="m22,l,3r22,l22,xe" fillcolor="black" stroked="f">
                      <v:path arrowok="t"/>
                    </v:shape>
                    <v:shape id="任意多边形 1145" o:spid="_x0000_s4193" style="position:absolute;left:1899;top:995;width:7;height:1;mso-wrap-style:square" coordsize="22,3" path="m22,l,3r22,l22,xe" filled="f" strokeweight="0">
                      <v:path arrowok="t"/>
                    </v:shape>
                    <v:shape id="任意多边形 1146" o:spid="_x0000_s4194" style="position:absolute;left:1906;top:995;width:7;height:1;mso-wrap-style:square" coordsize="21,3" path="m,l,3r21,l,xe" fillcolor="black" stroked="f">
                      <v:path arrowok="t"/>
                    </v:shape>
                    <v:shape id="任意多边形 1147" o:spid="_x0000_s4195" style="position:absolute;left:1906;top:995;width:7;height:1;mso-wrap-style:square" coordsize="21,3" path="m,l,3r21,l,xe" filled="f" strokeweight="0">
                      <v:path arrowok="t"/>
                    </v:shape>
                    <v:shape id="任意多边形 1148" o:spid="_x0000_s4196" style="position:absolute;left:1899;top:996;width:7;height:0;mso-wrap-style:square" coordsize="22,0" path="m,l,,22,,,xe" fillcolor="black" stroked="f">
                      <v:path arrowok="t"/>
                    </v:shape>
                    <v:shape id="任意多边形 1149" o:spid="_x0000_s4197" style="position:absolute;left:1899;top:996;width:7;height:0;mso-wrap-style:square" coordsize="22,0" path="m,l,,22,,,xe" filled="f" strokeweight="0">
                      <v:path arrowok="t"/>
                    </v:shape>
                    <v:rect id="矩形 1150" o:spid="_x0000_s4198" style="position:absolute;left:1899;top:996;width:7;height:1" fillcolor="black" stroked="f"/>
                    <v:rect id="矩形 1151" o:spid="_x0000_s4199" style="position:absolute;left:1899;top:996;width:7;height:1" filled="f" strokeweight="0"/>
                    <v:shape id="任意多边形 1152" o:spid="_x0000_s4200" style="position:absolute;left:1906;top:996;width:7;height:0;mso-wrap-style:square" coordsize="21,0" path="m,l,,21,,,xe" fillcolor="black" stroked="f">
                      <v:path arrowok="t"/>
                    </v:shape>
                    <v:shape id="任意多边形 1153" o:spid="_x0000_s4201" style="position:absolute;left:1906;top:996;width:7;height:0;mso-wrap-style:square" coordsize="21,0" path="m,l,,21,,,xe" filled="f" strokeweight="0">
                      <v:path arrowok="t"/>
                    </v:shape>
                    <v:rect id="矩形 1154" o:spid="_x0000_s4202" style="position:absolute;left:1906;top:996;width:7;height:1" fillcolor="black" stroked="f"/>
                    <v:rect id="矩形 1155" o:spid="_x0000_s4203" style="position:absolute;left:1906;top:996;width:7;height:1" filled="f" strokeweight="0"/>
                    <v:shape id="任意多边形 1156" o:spid="_x0000_s4204" style="position:absolute;left:1892;top:996;width:14;height:3;mso-wrap-style:square" coordsize="41,10" path="m19,l,10r41,l19,xe" fillcolor="black" stroked="f">
                      <v:path arrowok="t"/>
                    </v:shape>
                    <v:shape id="任意多边形 1157" o:spid="_x0000_s4205" style="position:absolute;left:1892;top:996;width:14;height:3;mso-wrap-style:square" coordsize="41,10" path="m19,l,10r41,l19,xe" filled="f" strokeweight="0">
                      <v:path arrowok="t"/>
                    </v:shape>
                    <v:shape id="任意多边形 1158" o:spid="_x0000_s4206" style="position:absolute;left:1899;top:996;width:7;height:3;mso-wrap-style:square" coordsize="22,10" path="m,l22,r,10l,xe" fillcolor="black" stroked="f">
                      <v:path arrowok="t"/>
                    </v:shape>
                    <v:shape id="任意多边形 1159" o:spid="_x0000_s4207" style="position:absolute;left:1899;top:996;width:7;height:3;mso-wrap-style:square" coordsize="22,10" path="m,l22,r,10l,xe" filled="f" strokeweight="0">
                      <v:path arrowok="t"/>
                    </v:shape>
                    <v:shape id="任意多边形 1160" o:spid="_x0000_s4208" style="position:absolute;left:1906;top:996;width:13;height:3;mso-wrap-style:square" coordsize="40,10" path="m,l,10r40,l,xe" fillcolor="black" stroked="f">
                      <v:path arrowok="t"/>
                    </v:shape>
                    <v:shape id="任意多边形 1161" o:spid="_x0000_s4209" style="position:absolute;left:1906;top:996;width:13;height:3;mso-wrap-style:square" coordsize="40,10" path="m,l,10r40,l,xe" filled="f" strokeweight="0">
                      <v:path arrowok="t"/>
                    </v:shape>
                    <v:shape id="任意多边形 1162" o:spid="_x0000_s4210" style="position:absolute;left:1906;top:996;width:13;height:3;mso-wrap-style:square" coordsize="40,10" path="m,l21,,40,10,,xe" fillcolor="black" stroked="f">
                      <v:path arrowok="t"/>
                    </v:shape>
                    <v:shape id="任意多边形 1163" o:spid="_x0000_s4211" style="position:absolute;left:1906;top:996;width:13;height:3;mso-wrap-style:square" coordsize="40,10" path="m,l21,,40,10,,xe" filled="f" strokeweight="0">
                      <v:path arrowok="t"/>
                    </v:shape>
                    <v:shape id="任意多边形 1164" o:spid="_x0000_s4212" style="position:absolute;left:1892;top:999;width:14;height:0;mso-wrap-style:square" coordsize="41,0" path="m,l,,41,,,xe" fillcolor="black" stroked="f">
                      <v:path arrowok="t"/>
                    </v:shape>
                    <v:shape id="任意多边形 1165" o:spid="_x0000_s4213" style="position:absolute;left:1892;top:999;width:14;height:0;mso-wrap-style:square" coordsize="41,0" path="m,l,,41,,,xe" filled="f" strokeweight="0">
                      <v:path arrowok="t"/>
                    </v:shape>
                    <v:rect id="矩形 1166" o:spid="_x0000_s4214" style="position:absolute;left:1892;top:999;width:14;height:1" fillcolor="black" stroked="f"/>
                    <v:rect id="矩形 1167" o:spid="_x0000_s4215" style="position:absolute;left:1892;top:999;width:14;height:1" filled="f" strokeweight="0"/>
                    <v:shape id="任意多边形 1168" o:spid="_x0000_s4216" style="position:absolute;left:1906;top:999;width:14;height:0;mso-wrap-style:square" coordsize="41,0" path="m,l,,41,,,xe" fillcolor="black" stroked="f">
                      <v:path arrowok="t"/>
                    </v:shape>
                    <v:shape id="任意多边形 1169" o:spid="_x0000_s4217" style="position:absolute;left:1906;top:999;width:14;height:0;mso-wrap-style:square" coordsize="41,0" path="m,l,,41,,,xe" filled="f" strokeweight="0">
                      <v:path arrowok="t"/>
                    </v:shape>
                    <v:shape id="任意多边形 1170" o:spid="_x0000_s4218" style="position:absolute;left:1906;top:999;width:14;height:0;mso-wrap-style:square" coordsize="41,0" path="m,l40,r1,l,xe" fillcolor="black" stroked="f">
                      <v:path arrowok="t"/>
                    </v:shape>
                    <v:shape id="任意多边形 1171" o:spid="_x0000_s4219" style="position:absolute;left:1906;top:999;width:14;height:0;mso-wrap-style:square" coordsize="41,0" path="m,l40,r1,l,xe" filled="f" strokeweight="0">
                      <v:path arrowok="t"/>
                    </v:shape>
                    <v:shape id="任意多边形 1172" o:spid="_x0000_s4220" style="position:absolute;left:1887;top:999;width:19;height:6;mso-wrap-style:square" coordsize="57,17" path="m16,l,17r57,l16,xe" fillcolor="black" stroked="f">
                      <v:path arrowok="t"/>
                    </v:shape>
                    <v:shape id="任意多边形 1173" o:spid="_x0000_s4221" style="position:absolute;left:1887;top:999;width:19;height:6;mso-wrap-style:square" coordsize="57,17" path="m16,l,17r57,l16,xe" filled="f" strokeweight="0">
                      <v:path arrowok="t"/>
                    </v:shape>
                    <v:shape id="任意多边形 1174" o:spid="_x0000_s4222" style="position:absolute;left:1892;top:999;width:14;height:6;mso-wrap-style:square" coordsize="41,17" path="m,l41,r,17l,xe" fillcolor="black" stroked="f">
                      <v:path arrowok="t"/>
                    </v:shape>
                    <v:shape id="任意多边形 1175" o:spid="_x0000_s4223" style="position:absolute;left:1892;top:999;width:14;height:6;mso-wrap-style:square" coordsize="41,17" path="m,l41,r,17l,xe" filled="f" strokeweight="0">
                      <v:path arrowok="t"/>
                    </v:shape>
                    <v:shape id="任意多边形 1176" o:spid="_x0000_s4224" style="position:absolute;left:1906;top:999;width:19;height:6;mso-wrap-style:square" coordsize="56,17" path="m,l,17r56,l,xe" fillcolor="black" stroked="f">
                      <v:path arrowok="t"/>
                    </v:shape>
                    <v:shape id="任意多边形 1177" o:spid="_x0000_s4225" style="position:absolute;left:1906;top:999;width:19;height:6;mso-wrap-style:square" coordsize="56,17" path="m,l,17r56,l,xe" filled="f" strokeweight="0">
                      <v:path arrowok="t"/>
                    </v:shape>
                    <v:shape id="任意多边形 1178" o:spid="_x0000_s4226" style="position:absolute;left:1906;top:999;width:19;height:6;mso-wrap-style:square" coordsize="56,17" path="m,l41,,56,17,,xe" fillcolor="black" stroked="f">
                      <v:path arrowok="t"/>
                    </v:shape>
                    <v:shape id="任意多边形 1179" o:spid="_x0000_s4227" style="position:absolute;left:1906;top:999;width:19;height:6;mso-wrap-style:square" coordsize="56,17" path="m,l41,,56,17,,xe" filled="f" strokeweight="0">
                      <v:path arrowok="t"/>
                    </v:shape>
                    <v:shape id="任意多边形 1180" o:spid="_x0000_s4228" style="position:absolute;left:1887;top:1005;width:19;height:0;mso-wrap-style:square" coordsize="57,0" path="m,l,,57,,,xe" fillcolor="black" stroked="f">
                      <v:path arrowok="t"/>
                    </v:shape>
                    <v:shape id="任意多边形 1181" o:spid="_x0000_s4229" style="position:absolute;left:1887;top:1005;width:19;height:0;mso-wrap-style:square" coordsize="57,0" path="m,l,,57,,,xe" filled="f" strokeweight="0">
                      <v:path arrowok="t"/>
                    </v:shape>
                    <v:rect id="矩形 1182" o:spid="_x0000_s4230" style="position:absolute;left:1887;top:1005;width:19;height:1" fillcolor="black" stroked="f"/>
                    <v:rect id="矩形 1183" o:spid="_x0000_s4231" style="position:absolute;left:1887;top:1005;width:19;height:1" filled="f" strokeweight="0"/>
                    <v:shape id="任意多边形 1184" o:spid="_x0000_s4232" style="position:absolute;left:1906;top:1005;width:19;height:0;mso-wrap-style:square" coordsize="56,0" path="m,l,,56,,,xe" fillcolor="black" stroked="f">
                      <v:path arrowok="t"/>
                    </v:shape>
                    <v:shape id="任意多边形 1185" o:spid="_x0000_s4233" style="position:absolute;left:1906;top:1005;width:19;height:0;mso-wrap-style:square" coordsize="56,0" path="m,l,,56,,,xe" filled="f" strokeweight="0">
                      <v:path arrowok="t"/>
                    </v:shape>
                    <v:rect id="矩形 1186" o:spid="_x0000_s4234" style="position:absolute;left:1906;top:1005;width:19;height:1" fillcolor="black" stroked="f"/>
                    <v:rect id="矩形 1187" o:spid="_x0000_s4235" style="position:absolute;left:1906;top:1005;width:19;height:1" filled="f" strokeweight="0"/>
                    <v:shape id="任意多边形 1188" o:spid="_x0000_s4236" style="position:absolute;left:1884;top:1005;width:22;height:6;mso-wrap-style:square" coordsize="66,18" path="m9,l,18r66,l9,xe" fillcolor="black" stroked="f">
                      <v:path arrowok="t"/>
                    </v:shape>
                    <v:shape id="任意多边形 1189" o:spid="_x0000_s4237" style="position:absolute;left:1884;top:1005;width:22;height:6;mso-wrap-style:square" coordsize="66,18" path="m9,l,18r66,l9,xe" filled="f" strokeweight="0">
                      <v:path arrowok="t"/>
                    </v:shape>
                    <v:shape id="任意多边形 1190" o:spid="_x0000_s4238" style="position:absolute;left:1887;top:1005;width:19;height:6;mso-wrap-style:square" coordsize="57,18" path="m,l57,r,18l,xe" fillcolor="black" stroked="f">
                      <v:path arrowok="t"/>
                    </v:shape>
                    <v:shape id="任意多边形 1191" o:spid="_x0000_s4239" style="position:absolute;left:1887;top:1005;width:19;height:6;mso-wrap-style:square" coordsize="57,18" path="m,l57,r,18l,xe" filled="f" strokeweight="0">
                      <v:path arrowok="t"/>
                    </v:shape>
                    <v:shape id="任意多边形 1192" o:spid="_x0000_s4240" style="position:absolute;left:1906;top:1005;width:22;height:6;mso-wrap-style:square" coordsize="65,18" path="m,l,18r65,l,xe" fillcolor="black" stroked="f">
                      <v:path arrowok="t"/>
                    </v:shape>
                    <v:shape id="任意多边形 1193" o:spid="_x0000_s4241" style="position:absolute;left:1906;top:1005;width:22;height:6;mso-wrap-style:square" coordsize="65,18" path="m,l,18r65,l,xe" filled="f" strokeweight="0">
                      <v:path arrowok="t"/>
                    </v:shape>
                    <v:shape id="任意多边形 1194" o:spid="_x0000_s4242" style="position:absolute;left:1906;top:1005;width:22;height:6;mso-wrap-style:square" coordsize="65,18" path="m,l56,r9,18l,xe" fillcolor="black" stroked="f">
                      <v:path arrowok="t"/>
                    </v:shape>
                    <v:shape id="任意多边形 1195" o:spid="_x0000_s4243" style="position:absolute;left:1906;top:1005;width:22;height:6;mso-wrap-style:square" coordsize="65,18" path="m,l56,r9,18l,xe" filled="f" strokeweight="0">
                      <v:path arrowok="t"/>
                    </v:shape>
                    <v:shape id="任意多边形 1196" o:spid="_x0000_s4244" style="position:absolute;left:1884;top:1011;width:22;height:0;mso-wrap-style:square" coordsize="66,2" path="m,l,2r66,l,xe" fillcolor="black" stroked="f">
                      <v:path arrowok="t"/>
                    </v:shape>
                    <v:shape id="任意多边形 1197" o:spid="_x0000_s4245" style="position:absolute;left:1884;top:1011;width:22;height:0;mso-wrap-style:square" coordsize="66,2" path="m,l,2r66,l,xe" filled="f" strokeweight="0">
                      <v:path arrowok="t"/>
                    </v:shape>
                    <v:shape id="任意多边形 1198" o:spid="_x0000_s4246" style="position:absolute;left:1884;top:1011;width:22;height:0;mso-wrap-style:square" coordsize="66,2" path="m,l66,r,2l,xe" fillcolor="black" stroked="f">
                      <v:path arrowok="t"/>
                    </v:shape>
                    <v:shape id="任意多边形 1199" o:spid="_x0000_s4247" style="position:absolute;left:1884;top:1011;width:22;height:0;mso-wrap-style:square" coordsize="66,2" path="m,l66,r,2l,xe" filled="f" strokeweight="0">
                      <v:path arrowok="t"/>
                    </v:shape>
                    <v:shape id="任意多边形 1200" o:spid="_x0000_s4248" style="position:absolute;left:1906;top:1011;width:22;height:0;mso-wrap-style:square" coordsize="66,2" path="m,l,2r66,l,xe" fillcolor="black" stroked="f">
                      <v:path arrowok="t"/>
                    </v:shape>
                    <v:shape id="任意多边形 1201" o:spid="_x0000_s4249" style="position:absolute;left:1906;top:1011;width:22;height:0;mso-wrap-style:square" coordsize="66,2" path="m,l,2r66,l,xe" filled="f" strokeweight="0">
                      <v:path arrowok="t"/>
                    </v:shape>
                    <v:shape id="任意多边形 1202" o:spid="_x0000_s4250" style="position:absolute;left:1906;top:1011;width:22;height:0;mso-wrap-style:square" coordsize="66,2" path="m,l65,r1,2l,xe" fillcolor="black" stroked="f">
                      <v:path arrowok="t"/>
                    </v:shape>
                    <v:shape id="任意多边形 1203" o:spid="_x0000_s4251" style="position:absolute;left:1906;top:1011;width:22;height:0;mso-wrap-style:square" coordsize="66,2" path="m,l65,r1,2l,xe" filled="f" strokeweight="0">
                      <v:path arrowok="t"/>
                    </v:shape>
                    <v:shape id="任意多边形 1204" o:spid="_x0000_s4252" style="position:absolute;left:1883;top:1011;width:23;height:7;mso-wrap-style:square" coordsize="70,20" path="m4,l,20r70,l4,xe" fillcolor="black" stroked="f">
                      <v:path arrowok="t"/>
                    </v:shape>
                    <v:shape id="任意多边形 1205" o:spid="_x0000_s4253" style="position:absolute;left:1883;top:1011;width:23;height:7;mso-wrap-style:square" coordsize="70,20" path="m4,l,20r70,l4,xe" filled="f" strokeweight="0">
                      <v:path arrowok="t"/>
                    </v:shape>
                    <v:shape id="任意多边形 1206" o:spid="_x0000_s4254" style="position:absolute;left:1884;top:1011;width:22;height:7;mso-wrap-style:square" coordsize="66,20" path="m,l66,r,20l,xe" fillcolor="black" stroked="f">
                      <v:path arrowok="t"/>
                    </v:shape>
                    <v:shape id="任意多边形 1207" o:spid="_x0000_s4255" style="position:absolute;left:1884;top:1011;width:22;height:7;mso-wrap-style:square" coordsize="66,20" path="m,l66,r,20l,xe" filled="f" strokeweight="0">
                      <v:path arrowok="t"/>
                    </v:shape>
                    <v:shape id="任意多边形 1208" o:spid="_x0000_s4256" style="position:absolute;left:1906;top:1011;width:23;height:7;mso-wrap-style:square" coordsize="69,20" path="m,l,20r69,l,xe" fillcolor="black" stroked="f">
                      <v:path arrowok="t"/>
                    </v:shape>
                    <v:shape id="任意多边形 1209" o:spid="_x0000_s4257" style="position:absolute;left:1906;top:1011;width:23;height:7;mso-wrap-style:square" coordsize="69,20" path="m,l,20r69,l,xe" filled="f" strokeweight="0">
                      <v:path arrowok="t"/>
                    </v:shape>
                    <v:shape id="任意多边形 1210" o:spid="_x0000_s4258" style="position:absolute;left:1906;top:1011;width:23;height:7;mso-wrap-style:square" coordsize="69,20" path="m,l66,r3,20l,xe" fillcolor="black" stroked="f">
                      <v:path arrowok="t"/>
                    </v:shape>
                    <v:shape id="任意多边形 1211" o:spid="_x0000_s4259" style="position:absolute;left:1906;top:1011;width:23;height:7;mso-wrap-style:square" coordsize="69,20" path="m,l66,r3,20l,xe" filled="f" strokeweight="0">
                      <v:path arrowok="t"/>
                    </v:shape>
                    <v:shape id="任意多边形 1212" o:spid="_x0000_s4260" style="position:absolute;left:1883;top:1018;width:11;height:0;mso-wrap-style:square" coordsize="34,0" path="m,l,,34,,,xe" fillcolor="black" stroked="f">
                      <v:path arrowok="t"/>
                    </v:shape>
                    <v:shape id="任意多边形 1213" o:spid="_x0000_s4261" style="position:absolute;left:1883;top:1018;width:11;height:0;mso-wrap-style:square" coordsize="34,0" path="m,l,,34,,,xe" filled="f" strokeweight="0">
                      <v:path arrowok="t"/>
                    </v:shape>
                    <v:shape id="任意多边形 1214" o:spid="_x0000_s4262" style="position:absolute;left:1883;top:1018;width:23;height:0;mso-wrap-style:square" coordsize="70,0" path="m,l70,,34,,,xe" fillcolor="black" stroked="f">
                      <v:path arrowok="t"/>
                    </v:shape>
                    <v:shape id="任意多边形 1215" o:spid="_x0000_s4263" style="position:absolute;left:1883;top:1018;width:23;height:0;mso-wrap-style:square" coordsize="70,0" path="m,l70,,34,,,xe" filled="f" strokeweight="0">
                      <v:path arrowok="t"/>
                    </v:shape>
                    <v:shape id="任意多边形 1216" o:spid="_x0000_s4264" style="position:absolute;left:1894;top:1018;width:12;height:0;mso-wrap-style:square" coordsize="36,0" path="m36,l,,36,xe" fillcolor="black" stroked="f">
                      <v:path arrowok="t"/>
                    </v:shape>
                    <v:shape id="任意多边形 1217" o:spid="_x0000_s4265" style="position:absolute;left:1894;top:1018;width:12;height:0;mso-wrap-style:square" coordsize="36,0" path="m36,l,,36,r,xe" filled="f" strokeweight="0">
                      <v:path arrowok="t"/>
                    </v:shape>
                    <v:shape id="任意多边形 1218" o:spid="_x0000_s4266" style="position:absolute;left:1906;top:1018;width:12;height:0;mso-wrap-style:square" coordsize="35,0" path="m,l,,35,,,xe" fillcolor="black" stroked="f">
                      <v:path arrowok="t"/>
                    </v:shape>
                    <v:shape id="任意多边形 1219" o:spid="_x0000_s4267" style="position:absolute;left:1906;top:1018;width:12;height:0;mso-wrap-style:square" coordsize="35,0" path="m,l,,35,,,xe" filled="f" strokeweight="0">
                      <v:path arrowok="t"/>
                    </v:shape>
                    <v:shape id="任意多边形 1220" o:spid="_x0000_s4268" style="position:absolute;left:1906;top:1018;width:23;height:0;mso-wrap-style:square" coordsize="69,0" path="m,l35,,69,,,xe" fillcolor="black" stroked="f">
                      <v:path arrowok="t"/>
                    </v:shape>
                    <v:shape id="任意多边形 1221" o:spid="_x0000_s4269" style="position:absolute;left:1906;top:1018;width:23;height:0;mso-wrap-style:square" coordsize="69,0" path="m,l35,,69,,,xe" filled="f" strokeweight="0">
                      <v:path arrowok="t"/>
                    </v:shape>
                    <v:rect id="矩形 1222" o:spid="_x0000_s4270" style="position:absolute;left:1906;top:1018;width:23;height:1" fillcolor="black" stroked="f"/>
                    <v:rect id="矩形 1223" o:spid="_x0000_s4271" style="position:absolute;left:1906;top:1018;width:23;height:1" filled="f" strokeweight="0"/>
                    <v:shape id="任意多边形 1224" o:spid="_x0000_s4272" style="position:absolute;left:1883;top:1018;width:8;height:0;mso-wrap-style:square" coordsize="24,1" path="m,l,1r24,l,xe" fillcolor="black" stroked="f">
                      <v:path arrowok="t"/>
                    </v:shape>
                    <v:shape id="任意多边形 1225" o:spid="_x0000_s4273" style="position:absolute;left:1883;top:1018;width:8;height:0;mso-wrap-style:square" coordsize="24,1" path="m,l,1r24,l,xe" filled="f" strokeweight="0">
                      <v:path arrowok="t"/>
                    </v:shape>
                    <v:shape id="任意多边形 1226" o:spid="_x0000_s4274" style="position:absolute;left:1883;top:1018;width:11;height:0;mso-wrap-style:square" coordsize="34,1" path="m,l34,,24,1,,xe" fillcolor="black" stroked="f">
                      <v:path arrowok="t"/>
                    </v:shape>
                    <v:shape id="任意多边形 1227" o:spid="_x0000_s4275" style="position:absolute;left:1883;top:1018;width:11;height:0;mso-wrap-style:square" coordsize="34,1" path="m,l34,,24,1,,xe" filled="f" strokeweight="0">
                      <v:path arrowok="t"/>
                    </v:shape>
                    <v:shape id="任意多边形 1228" o:spid="_x0000_s4276" style="position:absolute;left:1891;top:1018;width:15;height:0;mso-wrap-style:square" coordsize="46,1" path="m10,l,1r46,l10,xe" fillcolor="black" stroked="f">
                      <v:path arrowok="t"/>
                    </v:shape>
                    <v:shape id="任意多边形 1229" o:spid="_x0000_s4277" style="position:absolute;left:1891;top:1018;width:15;height:0;mso-wrap-style:square" coordsize="46,1" path="m10,l,1r46,l10,xe" filled="f" strokeweight="0">
                      <v:path arrowok="t"/>
                    </v:shape>
                    <v:shape id="任意多边形 1230" o:spid="_x0000_s4278" style="position:absolute;left:1894;top:1018;width:12;height:0;mso-wrap-style:square" coordsize="36,1" path="m,l36,r,1l,xe" fillcolor="black" stroked="f">
                      <v:path arrowok="t"/>
                    </v:shape>
                    <v:shape id="任意多边形 1231" o:spid="_x0000_s4279" style="position:absolute;left:1894;top:1018;width:12;height:0;mso-wrap-style:square" coordsize="36,1" path="m,l36,r,1l,xe" filled="f" strokeweight="0">
                      <v:path arrowok="t"/>
                    </v:shape>
                    <v:shape id="任意多边形 1232" o:spid="_x0000_s4280" style="position:absolute;left:1906;top:1018;width:15;height:0;mso-wrap-style:square" coordsize="46,1" path="m,l,1r46,l,xe" fillcolor="black" stroked="f">
                      <v:path arrowok="t"/>
                    </v:shape>
                    <v:shape id="任意多边形 1233" o:spid="_x0000_s4281" style="position:absolute;left:1906;top:1018;width:15;height:0;mso-wrap-style:square" coordsize="46,1" path="m,l,1r46,l,xe" filled="f" strokeweight="0">
                      <v:path arrowok="t"/>
                    </v:shape>
                    <v:shape id="任意多边形 1234" o:spid="_x0000_s4282" style="position:absolute;left:1906;top:1018;width:15;height:0;mso-wrap-style:square" coordsize="46,1" path="m,l35,,46,1,,xe" fillcolor="black" stroked="f">
                      <v:path arrowok="t"/>
                    </v:shape>
                    <v:shape id="任意多边形 1235" o:spid="_x0000_s4283" style="position:absolute;left:1906;top:1018;width:15;height:0;mso-wrap-style:square" coordsize="46,1" path="m,l35,,46,1,,xe" filled="f" strokeweight="0">
                      <v:path arrowok="t"/>
                    </v:shape>
                    <v:shape id="任意多边形 1236" o:spid="_x0000_s4284" style="position:absolute;left:1918;top:1018;width:11;height:0;mso-wrap-style:square" coordsize="34,1" path="m,l11,1r23,l,xe" fillcolor="black" stroked="f">
                      <v:path arrowok="t"/>
                    </v:shape>
                    <v:shape id="任意多边形 1237" o:spid="_x0000_s4285" style="position:absolute;left:1918;top:1018;width:11;height:0;mso-wrap-style:square" coordsize="34,1" path="m,l11,1r23,l,xe" filled="f" strokeweight="0">
                      <v:path arrowok="t"/>
                    </v:shape>
                    <v:shape id="任意多边形 1238" o:spid="_x0000_s4286" style="position:absolute;left:1918;top:1018;width:11;height:0;mso-wrap-style:square" coordsize="34,1" path="m,l34,r,1l,xe" fillcolor="black" stroked="f">
                      <v:path arrowok="t"/>
                    </v:shape>
                    <v:shape id="任意多边形 1239" o:spid="_x0000_s4287" style="position:absolute;left:1918;top:1018;width:11;height:0;mso-wrap-style:square" coordsize="34,1" path="m,l34,r,1l,xe" filled="f" strokeweight="0">
                      <v:path arrowok="t"/>
                    </v:shape>
                    <v:shape id="任意多边形 1240" o:spid="_x0000_s4288" style="position:absolute;left:1883;top:1018;width:8;height:0;mso-wrap-style:square" coordsize="24,0" path="m,l24,,,xe" fillcolor="black" stroked="f">
                      <v:path arrowok="t"/>
                    </v:shape>
                    <v:shape id="任意多边形 1241" o:spid="_x0000_s4289" style="position:absolute;left:1883;top:1018;width:8;height:0;mso-wrap-style:square" coordsize="24,0" path="m,l24,,,,,xe" filled="f" strokeweight="0">
                      <v:path arrowok="t"/>
                    </v:shape>
                    <v:shape id="任意多边形 1242" o:spid="_x0000_s4290" style="position:absolute;left:1883;top:1018;width:23;height:0;mso-wrap-style:square" coordsize="70,0" path="m24,l,,70,,24,xe" fillcolor="black" stroked="f">
                      <v:path arrowok="t"/>
                    </v:shape>
                    <v:shape id="任意多边形 1243" o:spid="_x0000_s4291" style="position:absolute;left:1883;top:1018;width:23;height:0;mso-wrap-style:square" coordsize="70,0" path="m24,l,,70,,24,xe" filled="f" strokeweight="0">
                      <v:path arrowok="t"/>
                    </v:shape>
                    <v:rect id="矩形 1244" o:spid="_x0000_s4292" style="position:absolute;left:1891;top:1018;width:15;height:1" fillcolor="black" stroked="f"/>
                    <v:rect id="矩形 1245" o:spid="_x0000_s4293" style="position:absolute;left:1891;top:1018;width:15;height:1" filled="f" strokeweight="0"/>
                    <v:shape id="任意多边形 1246" o:spid="_x0000_s4294" style="position:absolute;left:1906;top:1018;width:23;height:0;mso-wrap-style:square" coordsize="69,0" path="m,l,,69,,,xe" fillcolor="black" stroked="f">
                      <v:path arrowok="t"/>
                    </v:shape>
                    <v:shape id="任意多边形 1247" o:spid="_x0000_s4295" style="position:absolute;left:1906;top:1018;width:23;height:0;mso-wrap-style:square" coordsize="69,0" path="m,l,,69,,,xe" filled="f" strokeweight="0">
                      <v:path arrowok="t"/>
                    </v:shape>
                    <v:shape id="任意多边形 1248" o:spid="_x0000_s4296" style="position:absolute;left:1906;top:1018;width:23;height:0;mso-wrap-style:square" coordsize="69,0" path="m,l46,,69,,,xe" fillcolor="black" stroked="f">
                      <v:path arrowok="t"/>
                    </v:shape>
                    <v:shape id="任意多边形 1249" o:spid="_x0000_s4297" style="position:absolute;left:1906;top:1018;width:23;height:0;mso-wrap-style:square" coordsize="69,0" path="m,l46,,69,,,xe" filled="f" strokeweight="0">
                      <v:path arrowok="t"/>
                    </v:shape>
                    <v:rect id="矩形 1250" o:spid="_x0000_s4298" style="position:absolute;left:1921;top:1018;width:8;height:1" fillcolor="black" stroked="f"/>
                    <v:rect id="矩形 1251" o:spid="_x0000_s4299" style="position:absolute;left:1921;top:1018;width:8;height:1" filled="f" strokeweight="0"/>
                    <v:shape id="任意多边形 1252" o:spid="_x0000_s4300" style="position:absolute;left:1883;top:1018;width:23;height:8;mso-wrap-style:square" coordsize="70,22" path="m,l4,22r66,l,xe" fillcolor="black" stroked="f">
                      <v:path arrowok="t"/>
                    </v:shape>
                    <v:shape id="任意多边形 1253" o:spid="_x0000_s4301" style="position:absolute;left:1883;top:1018;width:23;height:8;mso-wrap-style:square" coordsize="70,22" path="m,l4,22r66,l,xe" filled="f" strokeweight="0">
                      <v:path arrowok="t"/>
                    </v:shape>
                    <v:shape id="任意多边形 1254" o:spid="_x0000_s4302" style="position:absolute;left:1883;top:1018;width:23;height:8;mso-wrap-style:square" coordsize="70,22" path="m,l70,r,22l,xe" fillcolor="black" stroked="f">
                      <v:path arrowok="t"/>
                    </v:shape>
                    <v:shape id="任意多边形 1255" o:spid="_x0000_s4303" style="position:absolute;left:1883;top:1018;width:23;height:8;mso-wrap-style:square" coordsize="70,22" path="m,l70,r,22l,xe" filled="f" strokeweight="0">
                      <v:path arrowok="t"/>
                    </v:shape>
                    <v:shape id="任意多边形 1256" o:spid="_x0000_s4304" style="position:absolute;left:1906;top:1018;width:22;height:8;mso-wrap-style:square" coordsize="65,22" path="m,l,22r65,l,xe" fillcolor="black" stroked="f">
                      <v:path arrowok="t"/>
                    </v:shape>
                  </v:group>
                  <v:group id="组合 1458" o:spid="_x0000_s4305" style="position:absolute;left:1883;top:1018;width:46;height:898" coordorigin="1883,1018" coordsize="46,898">
                    <v:shape id="任意多边形 1258" o:spid="_x0000_s4306" style="position:absolute;left:1906;top:1018;width:22;height:8;mso-wrap-style:square" coordsize="65,22" path="m,l,22r65,l,xe" filled="f" strokeweight="0">
                      <v:path arrowok="t"/>
                    </v:shape>
                    <v:shape id="任意多边形 1259" o:spid="_x0000_s4307" style="position:absolute;left:1906;top:1018;width:23;height:8;mso-wrap-style:square" coordsize="69,22" path="m,l69,,65,22,,xe" fillcolor="black" stroked="f">
                      <v:path arrowok="t"/>
                    </v:shape>
                    <v:shape id="任意多边形 1260" o:spid="_x0000_s4308" style="position:absolute;left:1906;top:1018;width:23;height:8;mso-wrap-style:square" coordsize="69,22" path="m,l69,,65,22,,xe" filled="f" strokeweight="0">
                      <v:path arrowok="t"/>
                    </v:shape>
                    <v:shape id="任意多边形 1261" o:spid="_x0000_s4309" style="position:absolute;left:1884;top:1026;width:22;height:6;mso-wrap-style:square" coordsize="66,18" path="m,l9,18r57,l,xe" fillcolor="black" stroked="f">
                      <v:path arrowok="t"/>
                    </v:shape>
                    <v:shape id="任意多边形 1262" o:spid="_x0000_s4310" style="position:absolute;left:1884;top:1026;width:22;height:6;mso-wrap-style:square" coordsize="66,18" path="m,l9,18r57,l,xe" filled="f" strokeweight="0">
                      <v:path arrowok="t"/>
                    </v:shape>
                    <v:shape id="任意多边形 1263" o:spid="_x0000_s4311" style="position:absolute;left:1884;top:1026;width:22;height:6;mso-wrap-style:square" coordsize="66,18" path="m,l66,r,18l,xe" fillcolor="black" stroked="f">
                      <v:path arrowok="t"/>
                    </v:shape>
                    <v:shape id="任意多边形 1264" o:spid="_x0000_s4312" style="position:absolute;left:1884;top:1026;width:22;height:6;mso-wrap-style:square" coordsize="66,18" path="m,l66,r,18l,xe" filled="f" strokeweight="0">
                      <v:path arrowok="t"/>
                    </v:shape>
                    <v:shape id="任意多边形 1265" o:spid="_x0000_s4313" style="position:absolute;left:1906;top:1026;width:19;height:6;mso-wrap-style:square" coordsize="56,18" path="m,l,18r56,l,xe" fillcolor="black" stroked="f">
                      <v:path arrowok="t"/>
                    </v:shape>
                    <v:shape id="任意多边形 1266" o:spid="_x0000_s4314" style="position:absolute;left:1906;top:1026;width:19;height:6;mso-wrap-style:square" coordsize="56,18" path="m,l,18r56,l,xe" filled="f" strokeweight="0">
                      <v:path arrowok="t"/>
                    </v:shape>
                    <v:shape id="任意多边形 1267" o:spid="_x0000_s4315" style="position:absolute;left:1906;top:1026;width:22;height:6;mso-wrap-style:square" coordsize="65,18" path="m,l65,,56,18,,xe" fillcolor="black" stroked="f">
                      <v:path arrowok="t"/>
                    </v:shape>
                    <v:shape id="任意多边形 1268" o:spid="_x0000_s4316" style="position:absolute;left:1906;top:1026;width:22;height:6;mso-wrap-style:square" coordsize="65,18" path="m,l65,,56,18,,xe" filled="f" strokeweight="0">
                      <v:path arrowok="t"/>
                    </v:shape>
                    <v:shape id="任意多边形 1269" o:spid="_x0000_s4317" style="position:absolute;left:1887;top:1032;width:19;height:5;mso-wrap-style:square" coordsize="57,16" path="m,l16,16r41,l,xe" fillcolor="black" stroked="f">
                      <v:path arrowok="t"/>
                    </v:shape>
                    <v:shape id="任意多边形 1270" o:spid="_x0000_s4318" style="position:absolute;left:1887;top:1032;width:19;height:5;mso-wrap-style:square" coordsize="57,16" path="m,l16,16r41,l,xe" filled="f" strokeweight="0">
                      <v:path arrowok="t"/>
                    </v:shape>
                    <v:shape id="任意多边形 1271" o:spid="_x0000_s4319" style="position:absolute;left:1887;top:1032;width:19;height:5;mso-wrap-style:square" coordsize="57,16" path="m,l57,r,16l,xe" fillcolor="black" stroked="f">
                      <v:path arrowok="t"/>
                    </v:shape>
                    <v:shape id="任意多边形 1272" o:spid="_x0000_s4320" style="position:absolute;left:1887;top:1032;width:19;height:5;mso-wrap-style:square" coordsize="57,16" path="m,l57,r,16l,xe" filled="f" strokeweight="0">
                      <v:path arrowok="t"/>
                    </v:shape>
                    <v:shape id="任意多边形 1273" o:spid="_x0000_s4321" style="position:absolute;left:1906;top:1032;width:13;height:5;mso-wrap-style:square" coordsize="40,16" path="m,l,16r40,l,xe" fillcolor="black" stroked="f">
                      <v:path arrowok="t"/>
                    </v:shape>
                    <v:shape id="任意多边形 1274" o:spid="_x0000_s4322" style="position:absolute;left:1906;top:1032;width:13;height:5;mso-wrap-style:square" coordsize="40,16" path="m,l,16r40,l,xe" filled="f" strokeweight="0">
                      <v:path arrowok="t"/>
                    </v:shape>
                    <v:shape id="任意多边形 1275" o:spid="_x0000_s4323" style="position:absolute;left:1906;top:1032;width:19;height:5;mso-wrap-style:square" coordsize="56,16" path="m,l56,,40,16,,xe" fillcolor="black" stroked="f">
                      <v:path arrowok="t"/>
                    </v:shape>
                    <v:shape id="任意多边形 1276" o:spid="_x0000_s4324" style="position:absolute;left:1906;top:1032;width:19;height:5;mso-wrap-style:square" coordsize="56,16" path="m,l56,,40,16,,xe" filled="f" strokeweight="0">
                      <v:path arrowok="t"/>
                    </v:shape>
                    <v:shape id="任意多边形 1277" o:spid="_x0000_s4325" style="position:absolute;left:1892;top:1037;width:14;height:3;mso-wrap-style:square" coordsize="41,10" path="m,l20,10r21,l,xe" fillcolor="black" stroked="f">
                      <v:path arrowok="t"/>
                    </v:shape>
                    <v:shape id="任意多边形 1278" o:spid="_x0000_s4326" style="position:absolute;left:1892;top:1037;width:14;height:3;mso-wrap-style:square" coordsize="41,10" path="m,l20,10r21,l,xe" filled="f" strokeweight="0">
                      <v:path arrowok="t"/>
                    </v:shape>
                    <v:shape id="任意多边形 1279" o:spid="_x0000_s4327" style="position:absolute;left:1892;top:1037;width:14;height:3;mso-wrap-style:square" coordsize="41,10" path="m,l41,r,10l,xe" fillcolor="black" stroked="f">
                      <v:path arrowok="t"/>
                    </v:shape>
                    <v:shape id="任意多边形 1280" o:spid="_x0000_s4328" style="position:absolute;left:1892;top:1037;width:14;height:3;mso-wrap-style:square" coordsize="41,10" path="m,l41,r,10l,xe" filled="f" strokeweight="0">
                      <v:path arrowok="t"/>
                    </v:shape>
                    <v:shape id="任意多边形 1281" o:spid="_x0000_s4329" style="position:absolute;left:1906;top:1037;width:7;height:3;mso-wrap-style:square" coordsize="21,10" path="m,l,10r21,l,xe" fillcolor="black" stroked="f">
                      <v:path arrowok="t"/>
                    </v:shape>
                    <v:shape id="任意多边形 1282" o:spid="_x0000_s4330" style="position:absolute;left:1906;top:1037;width:7;height:3;mso-wrap-style:square" coordsize="21,10" path="m,l,10r21,l,xe" filled="f" strokeweight="0">
                      <v:path arrowok="t"/>
                    </v:shape>
                    <v:shape id="任意多边形 1283" o:spid="_x0000_s4331" style="position:absolute;left:1906;top:1037;width:13;height:3;mso-wrap-style:square" coordsize="40,10" path="m,l40,,21,10,,xe" fillcolor="black" stroked="f">
                      <v:path arrowok="t"/>
                    </v:shape>
                    <v:shape id="任意多边形 1284" o:spid="_x0000_s4332" style="position:absolute;left:1906;top:1037;width:13;height:3;mso-wrap-style:square" coordsize="40,10" path="m,l40,,21,10,,xe" filled="f" strokeweight="0">
                      <v:path arrowok="t"/>
                    </v:shape>
                    <v:shape id="任意多边形 1285" o:spid="_x0000_s4333" style="position:absolute;left:1899;top:1040;width:7;height:2;mso-wrap-style:square" coordsize="21,4" path="m,l21,r,4l,xe" fillcolor="black" stroked="f">
                      <v:path arrowok="t"/>
                    </v:shape>
                    <v:shape id="任意多边形 1286" o:spid="_x0000_s4334" style="position:absolute;left:1899;top:1040;width:7;height:2;mso-wrap-style:square" coordsize="21,4" path="m,l21,r,4l,xe" filled="f" strokeweight="0">
                      <v:path arrowok="t"/>
                    </v:shape>
                    <v:shape id="任意多边形 1287" o:spid="_x0000_s4335" style="position:absolute;left:1906;top:1040;width:7;height:2;mso-wrap-style:square" coordsize="21,4" path="m,l21,,,4,,xe" fillcolor="black" stroked="f">
                      <v:path arrowok="t"/>
                    </v:shape>
                    <v:shape id="任意多边形 1288" o:spid="_x0000_s4336" style="position:absolute;left:1906;top:1040;width:7;height:2;mso-wrap-style:square" coordsize="21,4" path="m,l21,,,4,,xe" filled="f" strokeweight="0">
                      <v:path arrowok="t"/>
                    </v:shape>
                    <v:shape id="任意多边形 1289" o:spid="_x0000_s4337" style="position:absolute;left:1883;top:1432;width:46;height:47;mso-wrap-style:square" coordsize="139,141" path="m139,71l135,48,126,29,110,13,91,4,70,,48,4,29,13,13,29,4,48,,71,4,92r9,19l29,127r19,11l70,141r21,-3l110,127r16,-16l135,92r4,-21xe" filled="f" strokeweight="0">
                      <v:path arrowok="t"/>
                    </v:shape>
                    <v:shape id="任意多边形 1290" o:spid="_x0000_s4338" style="position:absolute;left:1899;top:1432;width:7;height:1;mso-wrap-style:square" coordsize="22,4" path="m22,l,4r22,l22,xe" fillcolor="black" stroked="f">
                      <v:path arrowok="t"/>
                    </v:shape>
                    <v:shape id="任意多边形 1291" o:spid="_x0000_s4339" style="position:absolute;left:1899;top:1432;width:7;height:1;mso-wrap-style:square" coordsize="22,4" path="m22,l,4r22,l22,xe" filled="f" strokeweight="0">
                      <v:path arrowok="t"/>
                    </v:shape>
                    <v:shape id="任意多边形 1292" o:spid="_x0000_s4340" style="position:absolute;left:1906;top:1432;width:7;height:1;mso-wrap-style:square" coordsize="21,4" path="m,l,4r21,l,xe" fillcolor="black" stroked="f">
                      <v:path arrowok="t"/>
                    </v:shape>
                    <v:shape id="任意多边形 1293" o:spid="_x0000_s4341" style="position:absolute;left:1906;top:1432;width:7;height:1;mso-wrap-style:square" coordsize="21,4" path="m,l,4r21,l,xe" filled="f" strokeweight="0">
                      <v:path arrowok="t"/>
                    </v:shape>
                    <v:shape id="任意多边形 1294" o:spid="_x0000_s4342" style="position:absolute;left:1899;top:1433;width:7;height:0;mso-wrap-style:square" coordsize="22,0" path="m,l,,22,,,xe" fillcolor="black" stroked="f">
                      <v:path arrowok="t"/>
                    </v:shape>
                    <v:shape id="任意多边形 1295" o:spid="_x0000_s4343" style="position:absolute;left:1899;top:1433;width:7;height:0;mso-wrap-style:square" coordsize="22,0" path="m,l,,22,,,xe" filled="f" strokeweight="0">
                      <v:path arrowok="t"/>
                    </v:shape>
                    <v:rect id="矩形 1296" o:spid="_x0000_s4344" style="position:absolute;left:1899;top:1433;width:7;height:1" fillcolor="black" stroked="f"/>
                    <v:rect id="矩形 1297" o:spid="_x0000_s4345" style="position:absolute;left:1899;top:1433;width:7;height:1" filled="f" strokeweight="0"/>
                    <v:shape id="任意多边形 1298" o:spid="_x0000_s4346" style="position:absolute;left:1906;top:1433;width:7;height:0;mso-wrap-style:square" coordsize="21,0" path="m,l,,21,,,xe" fillcolor="black" stroked="f">
                      <v:path arrowok="t"/>
                    </v:shape>
                    <v:shape id="任意多边形 1299" o:spid="_x0000_s4347" style="position:absolute;left:1906;top:1433;width:7;height:0;mso-wrap-style:square" coordsize="21,0" path="m,l,,21,,,xe" filled="f" strokeweight="0">
                      <v:path arrowok="t"/>
                    </v:shape>
                    <v:rect id="矩形 1300" o:spid="_x0000_s4348" style="position:absolute;left:1906;top:1433;width:7;height:1" fillcolor="black" stroked="f"/>
                    <v:rect id="矩形 1301" o:spid="_x0000_s4349" style="position:absolute;left:1906;top:1433;width:7;height:1" filled="f" strokeweight="0"/>
                    <v:shape id="任意多边形 1302" o:spid="_x0000_s4350" style="position:absolute;left:1892;top:1433;width:14;height:3;mso-wrap-style:square" coordsize="41,9" path="m19,l,9r41,l19,xe" fillcolor="black" stroked="f">
                      <v:path arrowok="t"/>
                    </v:shape>
                    <v:shape id="任意多边形 1303" o:spid="_x0000_s4351" style="position:absolute;left:1892;top:1433;width:14;height:3;mso-wrap-style:square" coordsize="41,9" path="m19,l,9r41,l19,xe" filled="f" strokeweight="0">
                      <v:path arrowok="t"/>
                    </v:shape>
                    <v:shape id="任意多边形 1304" o:spid="_x0000_s4352" style="position:absolute;left:1899;top:1433;width:7;height:3;mso-wrap-style:square" coordsize="22,9" path="m,l22,r,9l,xe" fillcolor="black" stroked="f">
                      <v:path arrowok="t"/>
                    </v:shape>
                    <v:shape id="任意多边形 1305" o:spid="_x0000_s4353" style="position:absolute;left:1899;top:1433;width:7;height:3;mso-wrap-style:square" coordsize="22,9" path="m,l22,r,9l,xe" filled="f" strokeweight="0">
                      <v:path arrowok="t"/>
                    </v:shape>
                    <v:shape id="任意多边形 1306" o:spid="_x0000_s4354" style="position:absolute;left:1906;top:1433;width:13;height:3;mso-wrap-style:square" coordsize="40,9" path="m,l,9r40,l,xe" fillcolor="black" stroked="f">
                      <v:path arrowok="t"/>
                    </v:shape>
                    <v:shape id="任意多边形 1307" o:spid="_x0000_s4355" style="position:absolute;left:1906;top:1433;width:13;height:3;mso-wrap-style:square" coordsize="40,9" path="m,l,9r40,l,xe" filled="f" strokeweight="0">
                      <v:path arrowok="t"/>
                    </v:shape>
                    <v:shape id="任意多边形 1308" o:spid="_x0000_s4356" style="position:absolute;left:1906;top:1433;width:13;height:3;mso-wrap-style:square" coordsize="40,9" path="m,l21,,40,9,,xe" fillcolor="black" stroked="f">
                      <v:path arrowok="t"/>
                    </v:shape>
                    <v:shape id="任意多边形 1309" o:spid="_x0000_s4357" style="position:absolute;left:1906;top:1433;width:13;height:3;mso-wrap-style:square" coordsize="40,9" path="m,l21,,40,9,,xe" filled="f" strokeweight="0">
                      <v:path arrowok="t"/>
                    </v:shape>
                    <v:shape id="任意多边形 1310" o:spid="_x0000_s4358" style="position:absolute;left:1892;top:1436;width:14;height:0;mso-wrap-style:square" coordsize="41,0" path="m,l,,41,,,xe" fillcolor="black" stroked="f">
                      <v:path arrowok="t"/>
                    </v:shape>
                    <v:shape id="任意多边形 1311" o:spid="_x0000_s4359" style="position:absolute;left:1892;top:1436;width:14;height:0;mso-wrap-style:square" coordsize="41,0" path="m,l,,41,,,xe" filled="f" strokeweight="0">
                      <v:path arrowok="t"/>
                    </v:shape>
                    <v:rect id="矩形 1312" o:spid="_x0000_s4360" style="position:absolute;left:1892;top:1436;width:14;height:1" fillcolor="black" stroked="f"/>
                    <v:rect id="矩形 1313" o:spid="_x0000_s4361" style="position:absolute;left:1892;top:1436;width:14;height:1" filled="f" strokeweight="0"/>
                    <v:shape id="任意多边形 1314" o:spid="_x0000_s4362" style="position:absolute;left:1906;top:1436;width:14;height:0;mso-wrap-style:square" coordsize="41,0" path="m,l,,41,,,xe" fillcolor="black" stroked="f">
                      <v:path arrowok="t"/>
                    </v:shape>
                    <v:shape id="任意多边形 1315" o:spid="_x0000_s4363" style="position:absolute;left:1906;top:1436;width:14;height:0;mso-wrap-style:square" coordsize="41,0" path="m,l,,41,,,xe" filled="f" strokeweight="0">
                      <v:path arrowok="t"/>
                    </v:shape>
                    <v:shape id="任意多边形 1316" o:spid="_x0000_s4364" style="position:absolute;left:1906;top:1436;width:14;height:0;mso-wrap-style:square" coordsize="41,0" path="m,l40,r1,l,xe" fillcolor="black" stroked="f">
                      <v:path arrowok="t"/>
                    </v:shape>
                    <v:shape id="任意多边形 1317" o:spid="_x0000_s4365" style="position:absolute;left:1906;top:1436;width:14;height:0;mso-wrap-style:square" coordsize="41,0" path="m,l40,r1,l,xe" filled="f" strokeweight="0">
                      <v:path arrowok="t"/>
                    </v:shape>
                    <v:shape id="任意多边形 1318" o:spid="_x0000_s4366" style="position:absolute;left:1887;top:1436;width:19;height:5;mso-wrap-style:square" coordsize="57,16" path="m16,l,16r57,l16,xe" fillcolor="black" stroked="f">
                      <v:path arrowok="t"/>
                    </v:shape>
                    <v:shape id="任意多边形 1319" o:spid="_x0000_s4367" style="position:absolute;left:1887;top:1436;width:19;height:5;mso-wrap-style:square" coordsize="57,16" path="m16,l,16r57,l16,xe" filled="f" strokeweight="0">
                      <v:path arrowok="t"/>
                    </v:shape>
                    <v:shape id="任意多边形 1320" o:spid="_x0000_s4368" style="position:absolute;left:1892;top:1436;width:14;height:5;mso-wrap-style:square" coordsize="41,16" path="m,l41,r,16l,xe" fillcolor="black" stroked="f">
                      <v:path arrowok="t"/>
                    </v:shape>
                    <v:shape id="任意多边形 1321" o:spid="_x0000_s4369" style="position:absolute;left:1892;top:1436;width:14;height:5;mso-wrap-style:square" coordsize="41,16" path="m,l41,r,16l,xe" filled="f" strokeweight="0">
                      <v:path arrowok="t"/>
                    </v:shape>
                    <v:shape id="任意多边形 1322" o:spid="_x0000_s4370" style="position:absolute;left:1906;top:1436;width:19;height:5;mso-wrap-style:square" coordsize="56,16" path="m,l,16r56,l,xe" fillcolor="black" stroked="f">
                      <v:path arrowok="t"/>
                    </v:shape>
                    <v:shape id="任意多边形 1323" o:spid="_x0000_s4371" style="position:absolute;left:1906;top:1436;width:19;height:5;mso-wrap-style:square" coordsize="56,16" path="m,l,16r56,l,xe" filled="f" strokeweight="0">
                      <v:path arrowok="t"/>
                    </v:shape>
                    <v:shape id="任意多边形 1324" o:spid="_x0000_s4372" style="position:absolute;left:1906;top:1436;width:19;height:5;mso-wrap-style:square" coordsize="56,16" path="m,l41,,56,16,,xe" fillcolor="black" stroked="f">
                      <v:path arrowok="t"/>
                    </v:shape>
                    <v:shape id="任意多边形 1325" o:spid="_x0000_s4373" style="position:absolute;left:1906;top:1436;width:19;height:5;mso-wrap-style:square" coordsize="56,16" path="m,l41,,56,16,,xe" filled="f" strokeweight="0">
                      <v:path arrowok="t"/>
                    </v:shape>
                    <v:shape id="任意多边形 1326" o:spid="_x0000_s4374" style="position:absolute;left:1887;top:1441;width:19;height:0;mso-wrap-style:square" coordsize="57,0" path="m,l,,57,,,xe" fillcolor="black" stroked="f">
                      <v:path arrowok="t"/>
                    </v:shape>
                    <v:shape id="任意多边形 1327" o:spid="_x0000_s4375" style="position:absolute;left:1887;top:1441;width:19;height:0;mso-wrap-style:square" coordsize="57,0" path="m,l,,57,,,xe" filled="f" strokeweight="0">
                      <v:path arrowok="t"/>
                    </v:shape>
                    <v:rect id="矩形 1328" o:spid="_x0000_s4376" style="position:absolute;left:1887;top:1441;width:19;height:1" fillcolor="black" stroked="f"/>
                    <v:rect id="矩形 1329" o:spid="_x0000_s4377" style="position:absolute;left:1887;top:1441;width:19;height:1" filled="f" strokeweight="0"/>
                    <v:shape id="任意多边形 1330" o:spid="_x0000_s4378" style="position:absolute;left:1906;top:1441;width:19;height:0;mso-wrap-style:square" coordsize="56,0" path="m,l,,56,,,xe" fillcolor="black" stroked="f">
                      <v:path arrowok="t"/>
                    </v:shape>
                    <v:shape id="任意多边形 1331" o:spid="_x0000_s4379" style="position:absolute;left:1906;top:1441;width:19;height:0;mso-wrap-style:square" coordsize="56,0" path="m,l,,56,,,xe" filled="f" strokeweight="0">
                      <v:path arrowok="t"/>
                    </v:shape>
                    <v:rect id="矩形 1332" o:spid="_x0000_s4380" style="position:absolute;left:1906;top:1441;width:19;height:1" fillcolor="black" stroked="f"/>
                    <v:rect id="矩形 1333" o:spid="_x0000_s4381" style="position:absolute;left:1906;top:1441;width:19;height:1" filled="f" strokeweight="0"/>
                    <v:shape id="任意多边形 1334" o:spid="_x0000_s4382" style="position:absolute;left:1884;top:1441;width:22;height:7;mso-wrap-style:square" coordsize="66,19" path="m9,l,19r66,l9,xe" fillcolor="black" stroked="f">
                      <v:path arrowok="t"/>
                    </v:shape>
                    <v:shape id="任意多边形 1335" o:spid="_x0000_s4383" style="position:absolute;left:1884;top:1441;width:22;height:7;mso-wrap-style:square" coordsize="66,19" path="m9,l,19r66,l9,xe" filled="f" strokeweight="0">
                      <v:path arrowok="t"/>
                    </v:shape>
                    <v:shape id="任意多边形 1336" o:spid="_x0000_s4384" style="position:absolute;left:1887;top:1441;width:19;height:7;mso-wrap-style:square" coordsize="57,19" path="m,l57,r,19l,xe" fillcolor="black" stroked="f">
                      <v:path arrowok="t"/>
                    </v:shape>
                    <v:shape id="任意多边形 1337" o:spid="_x0000_s4385" style="position:absolute;left:1887;top:1441;width:19;height:7;mso-wrap-style:square" coordsize="57,19" path="m,l57,r,19l,xe" filled="f" strokeweight="0">
                      <v:path arrowok="t"/>
                    </v:shape>
                    <v:shape id="任意多边形 1338" o:spid="_x0000_s4386" style="position:absolute;left:1906;top:1441;width:22;height:7;mso-wrap-style:square" coordsize="65,19" path="m,l,19r65,l,xe" fillcolor="black" stroked="f">
                      <v:path arrowok="t"/>
                    </v:shape>
                    <v:shape id="任意多边形 1339" o:spid="_x0000_s4387" style="position:absolute;left:1906;top:1441;width:22;height:7;mso-wrap-style:square" coordsize="65,19" path="m,l,19r65,l,xe" filled="f" strokeweight="0">
                      <v:path arrowok="t"/>
                    </v:shape>
                    <v:shape id="任意多边形 1340" o:spid="_x0000_s4388" style="position:absolute;left:1906;top:1441;width:22;height:7;mso-wrap-style:square" coordsize="65,19" path="m,l56,r9,19l,xe" fillcolor="black" stroked="f">
                      <v:path arrowok="t"/>
                    </v:shape>
                    <v:shape id="任意多边形 1341" o:spid="_x0000_s4389" style="position:absolute;left:1906;top:1441;width:22;height:7;mso-wrap-style:square" coordsize="65,19" path="m,l56,r9,19l,xe" filled="f" strokeweight="0">
                      <v:path arrowok="t"/>
                    </v:shape>
                    <v:shape id="任意多边形 1342" o:spid="_x0000_s4390" style="position:absolute;left:1884;top:1448;width:22;height:0;mso-wrap-style:square" coordsize="66,2" path="m,l,2r66,l,xe" fillcolor="black" stroked="f">
                      <v:path arrowok="t"/>
                    </v:shape>
                    <v:shape id="任意多边形 1343" o:spid="_x0000_s4391" style="position:absolute;left:1884;top:1448;width:22;height:0;mso-wrap-style:square" coordsize="66,2" path="m,l,2r66,l,xe" filled="f" strokeweight="0">
                      <v:path arrowok="t"/>
                    </v:shape>
                    <v:shape id="任意多边形 1344" o:spid="_x0000_s4392" style="position:absolute;left:1884;top:1448;width:22;height:0;mso-wrap-style:square" coordsize="66,2" path="m,l66,r,2l,xe" fillcolor="black" stroked="f">
                      <v:path arrowok="t"/>
                    </v:shape>
                    <v:shape id="任意多边形 1345" o:spid="_x0000_s4393" style="position:absolute;left:1884;top:1448;width:22;height:0;mso-wrap-style:square" coordsize="66,2" path="m,l66,r,2l,xe" filled="f" strokeweight="0">
                      <v:path arrowok="t"/>
                    </v:shape>
                    <v:shape id="任意多边形 1346" o:spid="_x0000_s4394" style="position:absolute;left:1906;top:1448;width:22;height:0;mso-wrap-style:square" coordsize="66,2" path="m,l,2r66,l,xe" fillcolor="black" stroked="f">
                      <v:path arrowok="t"/>
                    </v:shape>
                    <v:shape id="任意多边形 1347" o:spid="_x0000_s4395" style="position:absolute;left:1906;top:1448;width:22;height:0;mso-wrap-style:square" coordsize="66,2" path="m,l,2r66,l,xe" filled="f" strokeweight="0">
                      <v:path arrowok="t"/>
                    </v:shape>
                    <v:shape id="任意多边形 1348" o:spid="_x0000_s4396" style="position:absolute;left:1906;top:1448;width:22;height:0;mso-wrap-style:square" coordsize="66,2" path="m,l65,r1,2l,xe" fillcolor="black" stroked="f">
                      <v:path arrowok="t"/>
                    </v:shape>
                    <v:shape id="任意多边形 1349" o:spid="_x0000_s4397" style="position:absolute;left:1906;top:1448;width:22;height:0;mso-wrap-style:square" coordsize="66,2" path="m,l65,r1,2l,xe" filled="f" strokeweight="0">
                      <v:path arrowok="t"/>
                    </v:shape>
                    <v:shape id="任意多边形 1350" o:spid="_x0000_s4398" style="position:absolute;left:1883;top:1448;width:23;height:7;mso-wrap-style:square" coordsize="70,21" path="m4,l,21r70,l4,xe" fillcolor="black" stroked="f">
                      <v:path arrowok="t"/>
                    </v:shape>
                    <v:shape id="任意多边形 1351" o:spid="_x0000_s4399" style="position:absolute;left:1883;top:1448;width:23;height:7;mso-wrap-style:square" coordsize="70,21" path="m4,l,21r70,l4,xe" filled="f" strokeweight="0">
                      <v:path arrowok="t"/>
                    </v:shape>
                    <v:shape id="任意多边形 1352" o:spid="_x0000_s4400" style="position:absolute;left:1884;top:1448;width:22;height:7;mso-wrap-style:square" coordsize="66,21" path="m,l66,r,21l,xe" fillcolor="black" stroked="f">
                      <v:path arrowok="t"/>
                    </v:shape>
                    <v:shape id="任意多边形 1353" o:spid="_x0000_s4401" style="position:absolute;left:1884;top:1448;width:22;height:7;mso-wrap-style:square" coordsize="66,21" path="m,l66,r,21l,xe" filled="f" strokeweight="0">
                      <v:path arrowok="t"/>
                    </v:shape>
                    <v:shape id="任意多边形 1354" o:spid="_x0000_s4402" style="position:absolute;left:1906;top:1448;width:23;height:7;mso-wrap-style:square" coordsize="69,21" path="m,l,21r69,l,xe" fillcolor="black" stroked="f">
                      <v:path arrowok="t"/>
                    </v:shape>
                    <v:shape id="任意多边形 1355" o:spid="_x0000_s4403" style="position:absolute;left:1906;top:1448;width:23;height:7;mso-wrap-style:square" coordsize="69,21" path="m,l,21r69,l,xe" filled="f" strokeweight="0">
                      <v:path arrowok="t"/>
                    </v:shape>
                    <v:shape id="任意多边形 1356" o:spid="_x0000_s4404" style="position:absolute;left:1906;top:1448;width:23;height:7;mso-wrap-style:square" coordsize="69,21" path="m,l66,r3,21l,xe" fillcolor="black" stroked="f">
                      <v:path arrowok="t"/>
                    </v:shape>
                    <v:shape id="任意多边形 1357" o:spid="_x0000_s4405" style="position:absolute;left:1906;top:1448;width:23;height:7;mso-wrap-style:square" coordsize="69,21" path="m,l66,r3,21l,xe" filled="f" strokeweight="0">
                      <v:path arrowok="t"/>
                    </v:shape>
                    <v:shape id="任意多边形 1358" o:spid="_x0000_s4406" style="position:absolute;left:1883;top:1455;width:11;height:0;mso-wrap-style:square" coordsize="34,0" path="m,l,,34,,,xe" fillcolor="black" stroked="f">
                      <v:path arrowok="t"/>
                    </v:shape>
                    <v:shape id="任意多边形 1359" o:spid="_x0000_s4407" style="position:absolute;left:1883;top:1455;width:11;height:0;mso-wrap-style:square" coordsize="34,0" path="m,l,,34,,,xe" filled="f" strokeweight="0">
                      <v:path arrowok="t"/>
                    </v:shape>
                    <v:shape id="任意多边形 1360" o:spid="_x0000_s4408" style="position:absolute;left:1883;top:1455;width:23;height:0;mso-wrap-style:square" coordsize="70,0" path="m,l70,,34,,,xe" fillcolor="black" stroked="f">
                      <v:path arrowok="t"/>
                    </v:shape>
                    <v:shape id="任意多边形 1361" o:spid="_x0000_s4409" style="position:absolute;left:1883;top:1455;width:23;height:0;mso-wrap-style:square" coordsize="70,0" path="m,l70,,34,,,xe" filled="f" strokeweight="0">
                      <v:path arrowok="t"/>
                    </v:shape>
                    <v:shape id="任意多边形 1362" o:spid="_x0000_s4410" style="position:absolute;left:1894;top:1455;width:12;height:0;mso-wrap-style:square" coordsize="36,0" path="m36,l,,36,xe" fillcolor="black" stroked="f">
                      <v:path arrowok="t"/>
                    </v:shape>
                    <v:shape id="任意多边形 1363" o:spid="_x0000_s4411" style="position:absolute;left:1894;top:1455;width:12;height:0;mso-wrap-style:square" coordsize="36,0" path="m36,l,,36,r,xe" filled="f" strokeweight="0">
                      <v:path arrowok="t"/>
                    </v:shape>
                    <v:shape id="任意多边形 1364" o:spid="_x0000_s4412" style="position:absolute;left:1906;top:1455;width:12;height:0;mso-wrap-style:square" coordsize="35,0" path="m,l,,35,,,xe" fillcolor="black" stroked="f">
                      <v:path arrowok="t"/>
                    </v:shape>
                    <v:shape id="任意多边形 1365" o:spid="_x0000_s4413" style="position:absolute;left:1906;top:1455;width:12;height:0;mso-wrap-style:square" coordsize="35,0" path="m,l,,35,,,xe" filled="f" strokeweight="0">
                      <v:path arrowok="t"/>
                    </v:shape>
                    <v:shape id="任意多边形 1366" o:spid="_x0000_s4414" style="position:absolute;left:1906;top:1455;width:23;height:0;mso-wrap-style:square" coordsize="69,0" path="m,l35,,69,,,xe" fillcolor="black" stroked="f">
                      <v:path arrowok="t"/>
                    </v:shape>
                    <v:shape id="任意多边形 1367" o:spid="_x0000_s4415" style="position:absolute;left:1906;top:1455;width:23;height:0;mso-wrap-style:square" coordsize="69,0" path="m,l35,,69,,,xe" filled="f" strokeweight="0">
                      <v:path arrowok="t"/>
                    </v:shape>
                    <v:rect id="矩形 1368" o:spid="_x0000_s4416" style="position:absolute;left:1906;top:1455;width:23;height:1" fillcolor="black" stroked="f"/>
                    <v:rect id="矩形 1369" o:spid="_x0000_s4417" style="position:absolute;left:1906;top:1455;width:23;height:1" filled="f" strokeweight="0"/>
                    <v:shape id="任意多边形 1370" o:spid="_x0000_s4418" style="position:absolute;left:1883;top:1455;width:8;height:0;mso-wrap-style:square" coordsize="24,0" path="m,l,,24,,,xe" fillcolor="black" stroked="f">
                      <v:path arrowok="t"/>
                    </v:shape>
                    <v:shape id="任意多边形 1371" o:spid="_x0000_s4419" style="position:absolute;left:1883;top:1455;width:8;height:0;mso-wrap-style:square" coordsize="24,0" path="m,l,,24,,,xe" filled="f" strokeweight="0">
                      <v:path arrowok="t"/>
                    </v:shape>
                    <v:shape id="任意多边形 1372" o:spid="_x0000_s4420" style="position:absolute;left:1883;top:1455;width:11;height:0;mso-wrap-style:square" coordsize="34,0" path="m,l34,,24,,,xe" fillcolor="black" stroked="f">
                      <v:path arrowok="t"/>
                    </v:shape>
                    <v:shape id="任意多边形 1373" o:spid="_x0000_s4421" style="position:absolute;left:1883;top:1455;width:11;height:0;mso-wrap-style:square" coordsize="34,0" path="m,l34,,24,,,xe" filled="f" strokeweight="0">
                      <v:path arrowok="t"/>
                    </v:shape>
                    <v:shape id="任意多边形 1374" o:spid="_x0000_s4422" style="position:absolute;left:1891;top:1455;width:15;height:0;mso-wrap-style:square" coordsize="46,0" path="m10,l,,46,,10,xe" fillcolor="black" stroked="f">
                      <v:path arrowok="t"/>
                    </v:shape>
                    <v:shape id="任意多边形 1375" o:spid="_x0000_s4423" style="position:absolute;left:1891;top:1455;width:15;height:0;mso-wrap-style:square" coordsize="46,0" path="m10,l,,46,,10,xe" filled="f" strokeweight="0">
                      <v:path arrowok="t"/>
                    </v:shape>
                    <v:rect id="矩形 1376" o:spid="_x0000_s4424" style="position:absolute;left:1894;top:1455;width:12;height:1" fillcolor="black" stroked="f"/>
                    <v:rect id="矩形 1377" o:spid="_x0000_s4425" style="position:absolute;left:1894;top:1455;width:12;height:1" filled="f" strokeweight="0"/>
                    <v:shape id="任意多边形 1378" o:spid="_x0000_s4426" style="position:absolute;left:1906;top:1455;width:15;height:0;mso-wrap-style:square" coordsize="46,0" path="m,l,,46,,,xe" fillcolor="black" stroked="f">
                      <v:path arrowok="t"/>
                    </v:shape>
                    <v:shape id="任意多边形 1379" o:spid="_x0000_s4427" style="position:absolute;left:1906;top:1455;width:15;height:0;mso-wrap-style:square" coordsize="46,0" path="m,l,,46,,,xe" filled="f" strokeweight="0">
                      <v:path arrowok="t"/>
                    </v:shape>
                    <v:shape id="任意多边形 1380" o:spid="_x0000_s4428" style="position:absolute;left:1906;top:1455;width:15;height:0;mso-wrap-style:square" coordsize="46,0" path="m,l35,,46,,,xe" fillcolor="black" stroked="f">
                      <v:path arrowok="t"/>
                    </v:shape>
                    <v:shape id="任意多边形 1381" o:spid="_x0000_s4429" style="position:absolute;left:1906;top:1455;width:15;height:0;mso-wrap-style:square" coordsize="46,0" path="m,l35,,46,,,xe" filled="f" strokeweight="0">
                      <v:path arrowok="t"/>
                    </v:shape>
                    <v:shape id="任意多边形 1382" o:spid="_x0000_s4430" style="position:absolute;left:1918;top:1455;width:11;height:0;mso-wrap-style:square" coordsize="34,0" path="m,l11,,34,,,xe" fillcolor="black" stroked="f">
                      <v:path arrowok="t"/>
                    </v:shape>
                    <v:shape id="任意多边形 1383" o:spid="_x0000_s4431" style="position:absolute;left:1918;top:1455;width:11;height:0;mso-wrap-style:square" coordsize="34,0" path="m,l11,,34,,,xe" filled="f" strokeweight="0">
                      <v:path arrowok="t"/>
                    </v:shape>
                    <v:rect id="矩形 1384" o:spid="_x0000_s4432" style="position:absolute;left:1918;top:1455;width:11;height:1" fillcolor="black" stroked="f"/>
                    <v:rect id="矩形 1385" o:spid="_x0000_s4433" style="position:absolute;left:1918;top:1455;width:11;height:1" filled="f" strokeweight="0"/>
                    <v:shape id="任意多边形 1386" o:spid="_x0000_s4434" style="position:absolute;left:1883;top:1455;width:8;height:0;mso-wrap-style:square" coordsize="24,0" path="m,l24,,,xe" fillcolor="black" stroked="f">
                      <v:path arrowok="t"/>
                    </v:shape>
                    <v:shape id="任意多边形 1387" o:spid="_x0000_s4435" style="position:absolute;left:1883;top:1455;width:8;height:0;mso-wrap-style:square" coordsize="24,0" path="m,l24,,,,,xe" filled="f" strokeweight="0">
                      <v:path arrowok="t"/>
                    </v:shape>
                    <v:shape id="任意多边形 1388" o:spid="_x0000_s4436" style="position:absolute;left:1883;top:1455;width:23;height:0;mso-wrap-style:square" coordsize="70,0" path="m24,l,,70,,24,xe" fillcolor="black" stroked="f">
                      <v:path arrowok="t"/>
                    </v:shape>
                    <v:shape id="任意多边形 1389" o:spid="_x0000_s4437" style="position:absolute;left:1883;top:1455;width:23;height:0;mso-wrap-style:square" coordsize="70,0" path="m24,l,,70,,24,xe" filled="f" strokeweight="0">
                      <v:path arrowok="t"/>
                    </v:shape>
                    <v:rect id="矩形 1390" o:spid="_x0000_s4438" style="position:absolute;left:1891;top:1455;width:15;height:1" fillcolor="black" stroked="f"/>
                    <v:rect id="矩形 1391" o:spid="_x0000_s4439" style="position:absolute;left:1891;top:1455;width:15;height:1" filled="f" strokeweight="0"/>
                    <v:shape id="任意多边形 1392" o:spid="_x0000_s4440" style="position:absolute;left:1906;top:1455;width:23;height:0;mso-wrap-style:square" coordsize="69,0" path="m,l,,69,,,xe" fillcolor="black" stroked="f">
                      <v:path arrowok="t"/>
                    </v:shape>
                    <v:shape id="任意多边形 1393" o:spid="_x0000_s4441" style="position:absolute;left:1906;top:1455;width:23;height:0;mso-wrap-style:square" coordsize="69,0" path="m,l,,69,,,xe" filled="f" strokeweight="0">
                      <v:path arrowok="t"/>
                    </v:shape>
                    <v:shape id="任意多边形 1394" o:spid="_x0000_s4442" style="position:absolute;left:1906;top:1455;width:23;height:0;mso-wrap-style:square" coordsize="69,0" path="m,l46,,69,,,xe" fillcolor="black" stroked="f">
                      <v:path arrowok="t"/>
                    </v:shape>
                    <v:shape id="任意多边形 1395" o:spid="_x0000_s4443" style="position:absolute;left:1906;top:1455;width:23;height:0;mso-wrap-style:square" coordsize="69,0" path="m,l46,,69,,,xe" filled="f" strokeweight="0">
                      <v:path arrowok="t"/>
                    </v:shape>
                    <v:rect id="矩形 1396" o:spid="_x0000_s4444" style="position:absolute;left:1921;top:1455;width:8;height:1" fillcolor="black" stroked="f"/>
                    <v:rect id="矩形 1397" o:spid="_x0000_s4445" style="position:absolute;left:1921;top:1455;width:8;height:1" filled="f" strokeweight="0"/>
                    <v:shape id="任意多边形 1398" o:spid="_x0000_s4446" style="position:absolute;left:1883;top:1455;width:23;height:7;mso-wrap-style:square" coordsize="70,21" path="m,l4,21r66,l,xe" fillcolor="black" stroked="f">
                      <v:path arrowok="t"/>
                    </v:shape>
                    <v:shape id="任意多边形 1399" o:spid="_x0000_s4447" style="position:absolute;left:1883;top:1455;width:23;height:7;mso-wrap-style:square" coordsize="70,21" path="m,l4,21r66,l,xe" filled="f" strokeweight="0">
                      <v:path arrowok="t"/>
                    </v:shape>
                    <v:shape id="任意多边形 1400" o:spid="_x0000_s4448" style="position:absolute;left:1883;top:1455;width:23;height:7;mso-wrap-style:square" coordsize="70,21" path="m,l70,r,21l,xe" fillcolor="black" stroked="f">
                      <v:path arrowok="t"/>
                    </v:shape>
                    <v:shape id="任意多边形 1401" o:spid="_x0000_s4449" style="position:absolute;left:1883;top:1455;width:23;height:7;mso-wrap-style:square" coordsize="70,21" path="m,l70,r,21l,xe" filled="f" strokeweight="0">
                      <v:path arrowok="t"/>
                    </v:shape>
                    <v:shape id="任意多边形 1402" o:spid="_x0000_s4450" style="position:absolute;left:1906;top:1455;width:22;height:7;mso-wrap-style:square" coordsize="65,21" path="m,l,21r65,l,xe" fillcolor="black" stroked="f">
                      <v:path arrowok="t"/>
                    </v:shape>
                    <v:shape id="任意多边形 1403" o:spid="_x0000_s4451" style="position:absolute;left:1906;top:1455;width:22;height:7;mso-wrap-style:square" coordsize="65,21" path="m,l,21r65,l,xe" filled="f" strokeweight="0">
                      <v:path arrowok="t"/>
                    </v:shape>
                    <v:shape id="任意多边形 1404" o:spid="_x0000_s4452" style="position:absolute;left:1906;top:1455;width:23;height:7;mso-wrap-style:square" coordsize="69,21" path="m,l69,,65,21,,xe" fillcolor="black" stroked="f">
                      <v:path arrowok="t"/>
                    </v:shape>
                    <v:shape id="任意多边形 1405" o:spid="_x0000_s4453" style="position:absolute;left:1906;top:1455;width:23;height:7;mso-wrap-style:square" coordsize="69,21" path="m,l69,,65,21,,xe" filled="f" strokeweight="0">
                      <v:path arrowok="t"/>
                    </v:shape>
                    <v:shape id="任意多边形 1406" o:spid="_x0000_s4454" style="position:absolute;left:1884;top:1462;width:22;height:7;mso-wrap-style:square" coordsize="66,21" path="m,l9,21r57,l,xe" fillcolor="black" stroked="f">
                      <v:path arrowok="t"/>
                    </v:shape>
                    <v:shape id="任意多边形 1407" o:spid="_x0000_s4455" style="position:absolute;left:1884;top:1462;width:22;height:7;mso-wrap-style:square" coordsize="66,21" path="m,l9,21r57,l,xe" filled="f" strokeweight="0">
                      <v:path arrowok="t"/>
                    </v:shape>
                    <v:shape id="任意多边形 1408" o:spid="_x0000_s4456" style="position:absolute;left:1884;top:1462;width:22;height:7;mso-wrap-style:square" coordsize="66,21" path="m,l66,r,21l,xe" fillcolor="black" stroked="f">
                      <v:path arrowok="t"/>
                    </v:shape>
                    <v:shape id="任意多边形 1409" o:spid="_x0000_s4457" style="position:absolute;left:1884;top:1462;width:22;height:7;mso-wrap-style:square" coordsize="66,21" path="m,l66,r,21l,xe" filled="f" strokeweight="0">
                      <v:path arrowok="t"/>
                    </v:shape>
                    <v:shape id="任意多边形 1410" o:spid="_x0000_s4458" style="position:absolute;left:1906;top:1462;width:19;height:7;mso-wrap-style:square" coordsize="56,21" path="m,l,21r56,l,xe" fillcolor="black" stroked="f">
                      <v:path arrowok="t"/>
                    </v:shape>
                    <v:shape id="任意多边形 1411" o:spid="_x0000_s4459" style="position:absolute;left:1906;top:1462;width:19;height:7;mso-wrap-style:square" coordsize="56,21" path="m,l,21r56,l,xe" filled="f" strokeweight="0">
                      <v:path arrowok="t"/>
                    </v:shape>
                    <v:shape id="任意多边形 1412" o:spid="_x0000_s4460" style="position:absolute;left:1906;top:1462;width:22;height:7;mso-wrap-style:square" coordsize="65,21" path="m,l65,,56,21,,xe" fillcolor="black" stroked="f">
                      <v:path arrowok="t"/>
                    </v:shape>
                    <v:shape id="任意多边形 1413" o:spid="_x0000_s4461" style="position:absolute;left:1906;top:1462;width:22;height:7;mso-wrap-style:square" coordsize="65,21" path="m,l65,,56,21,,xe" filled="f" strokeweight="0">
                      <v:path arrowok="t"/>
                    </v:shape>
                    <v:shape id="任意多边形 1414" o:spid="_x0000_s4462" style="position:absolute;left:1887;top:1469;width:19;height:5;mso-wrap-style:square" coordsize="57,14" path="m,l16,14r41,l,xe" fillcolor="black" stroked="f">
                      <v:path arrowok="t"/>
                    </v:shape>
                    <v:shape id="任意多边形 1415" o:spid="_x0000_s4463" style="position:absolute;left:1887;top:1469;width:19;height:5;mso-wrap-style:square" coordsize="57,14" path="m,l16,14r41,l,xe" filled="f" strokeweight="0">
                      <v:path arrowok="t"/>
                    </v:shape>
                    <v:shape id="任意多边形 1416" o:spid="_x0000_s4464" style="position:absolute;left:1887;top:1469;width:19;height:5;mso-wrap-style:square" coordsize="57,14" path="m,l57,r,14l,xe" fillcolor="black" stroked="f">
                      <v:path arrowok="t"/>
                    </v:shape>
                    <v:shape id="任意多边形 1417" o:spid="_x0000_s4465" style="position:absolute;left:1887;top:1469;width:19;height:5;mso-wrap-style:square" coordsize="57,14" path="m,l57,r,14l,xe" filled="f" strokeweight="0">
                      <v:path arrowok="t"/>
                    </v:shape>
                    <v:shape id="任意多边形 1418" o:spid="_x0000_s4466" style="position:absolute;left:1906;top:1469;width:13;height:5;mso-wrap-style:square" coordsize="40,14" path="m,l,14r40,l,xe" fillcolor="black" stroked="f">
                      <v:path arrowok="t"/>
                    </v:shape>
                    <v:shape id="任意多边形 1419" o:spid="_x0000_s4467" style="position:absolute;left:1906;top:1469;width:13;height:5;mso-wrap-style:square" coordsize="40,14" path="m,l,14r40,l,xe" filled="f" strokeweight="0">
                      <v:path arrowok="t"/>
                    </v:shape>
                    <v:shape id="任意多边形 1420" o:spid="_x0000_s4468" style="position:absolute;left:1906;top:1469;width:19;height:5;mso-wrap-style:square" coordsize="56,14" path="m,l56,,40,14,,xe" fillcolor="black" stroked="f">
                      <v:path arrowok="t"/>
                    </v:shape>
                    <v:shape id="任意多边形 1421" o:spid="_x0000_s4469" style="position:absolute;left:1906;top:1469;width:19;height:5;mso-wrap-style:square" coordsize="56,14" path="m,l56,,40,14,,xe" filled="f" strokeweight="0">
                      <v:path arrowok="t"/>
                    </v:shape>
                    <v:shape id="任意多边形 1422" o:spid="_x0000_s4470" style="position:absolute;left:1892;top:1474;width:14;height:4;mso-wrap-style:square" coordsize="41,11" path="m,l20,11r21,l,xe" fillcolor="black" stroked="f">
                      <v:path arrowok="t"/>
                    </v:shape>
                    <v:shape id="任意多边形 1423" o:spid="_x0000_s4471" style="position:absolute;left:1892;top:1474;width:14;height:4;mso-wrap-style:square" coordsize="41,11" path="m,l20,11r21,l,xe" filled="f" strokeweight="0">
                      <v:path arrowok="t"/>
                    </v:shape>
                    <v:shape id="任意多边形 1424" o:spid="_x0000_s4472" style="position:absolute;left:1892;top:1474;width:14;height:4;mso-wrap-style:square" coordsize="41,11" path="m,l41,r,11l,xe" fillcolor="black" stroked="f">
                      <v:path arrowok="t"/>
                    </v:shape>
                    <v:shape id="任意多边形 1425" o:spid="_x0000_s4473" style="position:absolute;left:1892;top:1474;width:14;height:4;mso-wrap-style:square" coordsize="41,11" path="m,l41,r,11l,xe" filled="f" strokeweight="0">
                      <v:path arrowok="t"/>
                    </v:shape>
                    <v:shape id="任意多边形 1426" o:spid="_x0000_s4474" style="position:absolute;left:1906;top:1474;width:7;height:4;mso-wrap-style:square" coordsize="21,11" path="m,l,11r21,l,xe" fillcolor="black" stroked="f">
                      <v:path arrowok="t"/>
                    </v:shape>
                    <v:shape id="任意多边形 1427" o:spid="_x0000_s4475" style="position:absolute;left:1906;top:1474;width:7;height:4;mso-wrap-style:square" coordsize="21,11" path="m,l,11r21,l,xe" filled="f" strokeweight="0">
                      <v:path arrowok="t"/>
                    </v:shape>
                    <v:shape id="任意多边形 1428" o:spid="_x0000_s4476" style="position:absolute;left:1906;top:1474;width:13;height:4;mso-wrap-style:square" coordsize="40,11" path="m,l40,,21,11,,xe" fillcolor="black" stroked="f">
                      <v:path arrowok="t"/>
                    </v:shape>
                    <v:shape id="任意多边形 1429" o:spid="_x0000_s4477" style="position:absolute;left:1906;top:1474;width:13;height:4;mso-wrap-style:square" coordsize="40,11" path="m,l40,,21,11,,xe" filled="f" strokeweight="0">
                      <v:path arrowok="t"/>
                    </v:shape>
                    <v:shape id="任意多边形 1430" o:spid="_x0000_s4478" style="position:absolute;left:1899;top:1478;width:7;height:1;mso-wrap-style:square" coordsize="21,3" path="m,l21,r,3l,xe" fillcolor="black" stroked="f">
                      <v:path arrowok="t"/>
                    </v:shape>
                    <v:shape id="任意多边形 1431" o:spid="_x0000_s4479" style="position:absolute;left:1899;top:1478;width:7;height:1;mso-wrap-style:square" coordsize="21,3" path="m,l21,r,3l,xe" filled="f" strokeweight="0">
                      <v:path arrowok="t"/>
                    </v:shape>
                    <v:shape id="任意多边形 1432" o:spid="_x0000_s4480" style="position:absolute;left:1906;top:1478;width:7;height:1;mso-wrap-style:square" coordsize="21,3" path="m,l21,,,3,,xe" fillcolor="black" stroked="f">
                      <v:path arrowok="t"/>
                    </v:shape>
                    <v:shape id="任意多边形 1433" o:spid="_x0000_s4481" style="position:absolute;left:1906;top:1478;width:7;height:1;mso-wrap-style:square" coordsize="21,3" path="m,l21,,,3,,xe" filled="f" strokeweight="0">
                      <v:path arrowok="t"/>
                    </v:shape>
                    <v:shape id="任意多边形 1434" o:spid="_x0000_s4482" style="position:absolute;left:1883;top:1869;width:46;height:47;mso-wrap-style:square" coordsize="139,140" path="m139,70l135,49,126,28,110,14,91,3,70,,48,3,29,14,13,28,4,49,,70,4,91r9,21l29,126r19,11l70,140r21,-3l110,126r16,-14l135,91r4,-21xe" filled="f" strokeweight="0">
                      <v:path arrowok="t"/>
                    </v:shape>
                    <v:shape id="任意多边形 1435" o:spid="_x0000_s4483" style="position:absolute;left:1899;top:1869;width:7;height:1;mso-wrap-style:square" coordsize="22,3" path="m22,l,3r22,l22,xe" fillcolor="black" stroked="f">
                      <v:path arrowok="t"/>
                    </v:shape>
                    <v:shape id="任意多边形 1436" o:spid="_x0000_s4484" style="position:absolute;left:1899;top:1869;width:7;height:1;mso-wrap-style:square" coordsize="22,3" path="m22,l,3r22,l22,xe" filled="f" strokeweight="0">
                      <v:path arrowok="t"/>
                    </v:shape>
                    <v:shape id="任意多边形 1437" o:spid="_x0000_s4485" style="position:absolute;left:1906;top:1869;width:7;height:1;mso-wrap-style:square" coordsize="21,3" path="m,l,3r21,l,xe" fillcolor="black" stroked="f">
                      <v:path arrowok="t"/>
                    </v:shape>
                    <v:shape id="任意多边形 1438" o:spid="_x0000_s4486" style="position:absolute;left:1906;top:1869;width:7;height:1;mso-wrap-style:square" coordsize="21,3" path="m,l,3r21,l,xe" filled="f" strokeweight="0">
                      <v:path arrowok="t"/>
                    </v:shape>
                    <v:shape id="任意多边形 1439" o:spid="_x0000_s4487" style="position:absolute;left:1899;top:1870;width:7;height:0;mso-wrap-style:square" coordsize="22,0" path="m,l,,22,,,xe" fillcolor="black" stroked="f">
                      <v:path arrowok="t"/>
                    </v:shape>
                    <v:shape id="任意多边形 1440" o:spid="_x0000_s4488" style="position:absolute;left:1899;top:1870;width:7;height:0;mso-wrap-style:square" coordsize="22,0" path="m,l,,22,,,xe" filled="f" strokeweight="0">
                      <v:path arrowok="t"/>
                    </v:shape>
                    <v:rect id="矩形 1441" o:spid="_x0000_s4489" style="position:absolute;left:1899;top:1870;width:7;height:1" fillcolor="black" stroked="f"/>
                    <v:rect id="矩形 1442" o:spid="_x0000_s4490" style="position:absolute;left:1899;top:1870;width:7;height:1" filled="f" strokeweight="0"/>
                    <v:shape id="任意多边形 1443" o:spid="_x0000_s4491" style="position:absolute;left:1906;top:1870;width:7;height:0;mso-wrap-style:square" coordsize="21,0" path="m,l,,21,,,xe" fillcolor="black" stroked="f">
                      <v:path arrowok="t"/>
                    </v:shape>
                    <v:shape id="任意多边形 1444" o:spid="_x0000_s4492" style="position:absolute;left:1906;top:1870;width:7;height:0;mso-wrap-style:square" coordsize="21,0" path="m,l,,21,,,xe" filled="f" strokeweight="0">
                      <v:path arrowok="t"/>
                    </v:shape>
                    <v:rect id="矩形 1445" o:spid="_x0000_s4493" style="position:absolute;left:1906;top:1870;width:7;height:1" fillcolor="black" stroked="f"/>
                    <v:rect id="矩形 1446" o:spid="_x0000_s4494" style="position:absolute;left:1906;top:1870;width:7;height:1" filled="f" strokeweight="0"/>
                    <v:shape id="任意多边形 1447" o:spid="_x0000_s4495" style="position:absolute;left:1892;top:1870;width:14;height:4;mso-wrap-style:square" coordsize="41,11" path="m19,l,11r41,l19,xe" fillcolor="black" stroked="f">
                      <v:path arrowok="t"/>
                    </v:shape>
                    <v:shape id="任意多边形 1448" o:spid="_x0000_s4496" style="position:absolute;left:1892;top:1870;width:14;height:4;mso-wrap-style:square" coordsize="41,11" path="m19,l,11r41,l19,xe" filled="f" strokeweight="0">
                      <v:path arrowok="t"/>
                    </v:shape>
                    <v:shape id="任意多边形 1449" o:spid="_x0000_s4497" style="position:absolute;left:1899;top:1870;width:7;height:4;mso-wrap-style:square" coordsize="22,11" path="m,l22,r,11l,xe" fillcolor="black" stroked="f">
                      <v:path arrowok="t"/>
                    </v:shape>
                    <v:shape id="任意多边形 1450" o:spid="_x0000_s4498" style="position:absolute;left:1899;top:1870;width:7;height:4;mso-wrap-style:square" coordsize="22,11" path="m,l22,r,11l,xe" filled="f" strokeweight="0">
                      <v:path arrowok="t"/>
                    </v:shape>
                    <v:shape id="任意多边形 1451" o:spid="_x0000_s4499" style="position:absolute;left:1906;top:1870;width:13;height:4;mso-wrap-style:square" coordsize="40,11" path="m,l,11r40,l,xe" fillcolor="black" stroked="f">
                      <v:path arrowok="t"/>
                    </v:shape>
                    <v:shape id="任意多边形 1452" o:spid="_x0000_s4500" style="position:absolute;left:1906;top:1870;width:13;height:4;mso-wrap-style:square" coordsize="40,11" path="m,l,11r40,l,xe" filled="f" strokeweight="0">
                      <v:path arrowok="t"/>
                    </v:shape>
                    <v:shape id="任意多边形 1453" o:spid="_x0000_s4501" style="position:absolute;left:1906;top:1870;width:13;height:4;mso-wrap-style:square" coordsize="40,11" path="m,l21,,40,11,,xe" fillcolor="black" stroked="f">
                      <v:path arrowok="t"/>
                    </v:shape>
                    <v:shape id="任意多边形 1454" o:spid="_x0000_s4502" style="position:absolute;left:1906;top:1870;width:13;height:4;mso-wrap-style:square" coordsize="40,11" path="m,l21,,40,11,,xe" filled="f" strokeweight="0">
                      <v:path arrowok="t"/>
                    </v:shape>
                    <v:shape id="任意多边形 1455" o:spid="_x0000_s4503" style="position:absolute;left:1892;top:1874;width:14;height:0;mso-wrap-style:square" coordsize="41,0" path="m,l,,41,,,xe" fillcolor="black" stroked="f">
                      <v:path arrowok="t"/>
                    </v:shape>
                    <v:shape id="任意多边形 1456" o:spid="_x0000_s4504" style="position:absolute;left:1892;top:1874;width:14;height:0;mso-wrap-style:square" coordsize="41,0" path="m,l,,41,,,xe" filled="f" strokeweight="0">
                      <v:path arrowok="t"/>
                    </v:shape>
                    <v:rect id="矩形 1457" o:spid="_x0000_s4505" style="position:absolute;left:1892;top:1874;width:14;height:1" fillcolor="black" stroked="f"/>
                  </v:group>
                  <v:group id="组合 1659" o:spid="_x0000_s4506" style="position:absolute;left:1094;top:197;width:835;height:1719" coordorigin="1094,197" coordsize="835,1719">
                    <v:rect id="矩形 1459" o:spid="_x0000_s4507" style="position:absolute;left:1892;top:1874;width:14;height:1" filled="f" strokeweight="0"/>
                    <v:shape id="任意多边形 1460" o:spid="_x0000_s4508" style="position:absolute;left:1906;top:1874;width:14;height:0;mso-wrap-style:square" coordsize="41,0" path="m,l,,41,,,xe" fillcolor="black" stroked="f">
                      <v:path arrowok="t"/>
                    </v:shape>
                    <v:shape id="任意多边形 1461" o:spid="_x0000_s4509" style="position:absolute;left:1906;top:1874;width:14;height:0;mso-wrap-style:square" coordsize="41,0" path="m,l,,41,,,xe" filled="f" strokeweight="0">
                      <v:path arrowok="t"/>
                    </v:shape>
                    <v:shape id="任意多边形 1462" o:spid="_x0000_s4510" style="position:absolute;left:1906;top:1874;width:14;height:0;mso-wrap-style:square" coordsize="41,0" path="m,l40,r1,l,xe" fillcolor="black" stroked="f">
                      <v:path arrowok="t"/>
                    </v:shape>
                    <v:shape id="任意多边形 1463" o:spid="_x0000_s4511" style="position:absolute;left:1906;top:1874;width:14;height:0;mso-wrap-style:square" coordsize="41,0" path="m,l40,r1,l,xe" filled="f" strokeweight="0">
                      <v:path arrowok="t"/>
                    </v:shape>
                    <v:shape id="任意多边形 1464" o:spid="_x0000_s4512" style="position:absolute;left:1887;top:1874;width:19;height:4;mso-wrap-style:square" coordsize="57,14" path="m16,l,14r57,l16,xe" fillcolor="black" stroked="f">
                      <v:path arrowok="t"/>
                    </v:shape>
                    <v:shape id="任意多边形 1465" o:spid="_x0000_s4513" style="position:absolute;left:1887;top:1874;width:19;height:4;mso-wrap-style:square" coordsize="57,14" path="m16,l,14r57,l16,xe" filled="f" strokeweight="0">
                      <v:path arrowok="t"/>
                    </v:shape>
                    <v:shape id="任意多边形 1466" o:spid="_x0000_s4514" style="position:absolute;left:1892;top:1874;width:14;height:4;mso-wrap-style:square" coordsize="41,14" path="m,l41,r,14l,xe" fillcolor="black" stroked="f">
                      <v:path arrowok="t"/>
                    </v:shape>
                    <v:shape id="任意多边形 1467" o:spid="_x0000_s4515" style="position:absolute;left:1892;top:1874;width:14;height:4;mso-wrap-style:square" coordsize="41,14" path="m,l41,r,14l,xe" filled="f" strokeweight="0">
                      <v:path arrowok="t"/>
                    </v:shape>
                    <v:shape id="任意多边形 1468" o:spid="_x0000_s4516" style="position:absolute;left:1906;top:1874;width:19;height:4;mso-wrap-style:square" coordsize="56,14" path="m,l,14r56,l,xe" fillcolor="black" stroked="f">
                      <v:path arrowok="t"/>
                    </v:shape>
                    <v:shape id="任意多边形 1469" o:spid="_x0000_s4517" style="position:absolute;left:1906;top:1874;width:19;height:4;mso-wrap-style:square" coordsize="56,14" path="m,l,14r56,l,xe" filled="f" strokeweight="0">
                      <v:path arrowok="t"/>
                    </v:shape>
                    <v:shape id="任意多边形 1470" o:spid="_x0000_s4518" style="position:absolute;left:1906;top:1874;width:19;height:4;mso-wrap-style:square" coordsize="56,14" path="m,l41,,56,14,,xe" fillcolor="black" stroked="f">
                      <v:path arrowok="t"/>
                    </v:shape>
                    <v:shape id="任意多边形 1471" o:spid="_x0000_s4519" style="position:absolute;left:1906;top:1874;width:19;height:4;mso-wrap-style:square" coordsize="56,14" path="m,l41,,56,14,,xe" filled="f" strokeweight="0">
                      <v:path arrowok="t"/>
                    </v:shape>
                    <v:shape id="任意多边形 1472" o:spid="_x0000_s4520" style="position:absolute;left:1887;top:1878;width:19;height:0;mso-wrap-style:square" coordsize="57,0" path="m,l,,57,,,xe" fillcolor="black" stroked="f">
                      <v:path arrowok="t"/>
                    </v:shape>
                    <v:shape id="任意多边形 1473" o:spid="_x0000_s4521" style="position:absolute;left:1887;top:1878;width:19;height:0;mso-wrap-style:square" coordsize="57,0" path="m,l,,57,,,xe" filled="f" strokeweight="0">
                      <v:path arrowok="t"/>
                    </v:shape>
                    <v:rect id="矩形 1474" o:spid="_x0000_s4522" style="position:absolute;left:1887;top:1878;width:19;height:1" fillcolor="black" stroked="f"/>
                    <v:rect id="矩形 1475" o:spid="_x0000_s4523" style="position:absolute;left:1887;top:1878;width:19;height:1" filled="f" strokeweight="0"/>
                    <v:shape id="任意多边形 1476" o:spid="_x0000_s4524" style="position:absolute;left:1906;top:1878;width:19;height:0;mso-wrap-style:square" coordsize="56,0" path="m,l,,56,,,xe" fillcolor="black" stroked="f">
                      <v:path arrowok="t"/>
                    </v:shape>
                    <v:shape id="任意多边形 1477" o:spid="_x0000_s4525" style="position:absolute;left:1906;top:1878;width:19;height:0;mso-wrap-style:square" coordsize="56,0" path="m,l,,56,,,xe" filled="f" strokeweight="0">
                      <v:path arrowok="t"/>
                    </v:shape>
                    <v:rect id="矩形 1478" o:spid="_x0000_s4526" style="position:absolute;left:1906;top:1878;width:19;height:1" fillcolor="black" stroked="f"/>
                    <v:rect id="矩形 1479" o:spid="_x0000_s4527" style="position:absolute;left:1906;top:1878;width:19;height:1" filled="f" strokeweight="0"/>
                    <v:shape id="任意多边形 1480" o:spid="_x0000_s4528" style="position:absolute;left:1884;top:1878;width:22;height:7;mso-wrap-style:square" coordsize="66,21" path="m9,l,21r66,l9,xe" fillcolor="black" stroked="f">
                      <v:path arrowok="t"/>
                    </v:shape>
                    <v:shape id="任意多边形 1481" o:spid="_x0000_s4529" style="position:absolute;left:1884;top:1878;width:22;height:7;mso-wrap-style:square" coordsize="66,21" path="m9,l,21r66,l9,xe" filled="f" strokeweight="0">
                      <v:path arrowok="t"/>
                    </v:shape>
                    <v:shape id="任意多边形 1482" o:spid="_x0000_s4530" style="position:absolute;left:1887;top:1878;width:19;height:7;mso-wrap-style:square" coordsize="57,21" path="m,l57,r,21l,xe" fillcolor="black" stroked="f">
                      <v:path arrowok="t"/>
                    </v:shape>
                    <v:shape id="任意多边形 1483" o:spid="_x0000_s4531" style="position:absolute;left:1887;top:1878;width:19;height:7;mso-wrap-style:square" coordsize="57,21" path="m,l57,r,21l,xe" filled="f" strokeweight="0">
                      <v:path arrowok="t"/>
                    </v:shape>
                    <v:shape id="任意多边形 1484" o:spid="_x0000_s4532" style="position:absolute;left:1906;top:1878;width:22;height:7;mso-wrap-style:square" coordsize="65,21" path="m,l,21r65,l,xe" fillcolor="black" stroked="f">
                      <v:path arrowok="t"/>
                    </v:shape>
                    <v:shape id="任意多边形 1485" o:spid="_x0000_s4533" style="position:absolute;left:1906;top:1878;width:22;height:7;mso-wrap-style:square" coordsize="65,21" path="m,l,21r65,l,xe" filled="f" strokeweight="0">
                      <v:path arrowok="t"/>
                    </v:shape>
                    <v:shape id="任意多边形 1486" o:spid="_x0000_s4534" style="position:absolute;left:1906;top:1878;width:22;height:7;mso-wrap-style:square" coordsize="65,21" path="m,l56,r9,21l,xe" fillcolor="black" stroked="f">
                      <v:path arrowok="t"/>
                    </v:shape>
                    <v:shape id="任意多边形 1487" o:spid="_x0000_s4535" style="position:absolute;left:1906;top:1878;width:22;height:7;mso-wrap-style:square" coordsize="65,21" path="m,l56,r9,21l,xe" filled="f" strokeweight="0">
                      <v:path arrowok="t"/>
                    </v:shape>
                    <v:shape id="任意多边形 1488" o:spid="_x0000_s4536" style="position:absolute;left:1884;top:1885;width:22;height:0;mso-wrap-style:square" coordsize="66,0" path="m,l,,66,,,xe" fillcolor="black" stroked="f">
                      <v:path arrowok="t"/>
                    </v:shape>
                    <v:shape id="任意多边形 1489" o:spid="_x0000_s4537" style="position:absolute;left:1884;top:1885;width:22;height:0;mso-wrap-style:square" coordsize="66,0" path="m,l,,66,,,xe" filled="f" strokeweight="0">
                      <v:path arrowok="t"/>
                    </v:shape>
                    <v:rect id="矩形 1490" o:spid="_x0000_s4538" style="position:absolute;left:1884;top:1885;width:22;height:1" fillcolor="black" stroked="f"/>
                    <v:rect id="矩形 1491" o:spid="_x0000_s4539" style="position:absolute;left:1884;top:1885;width:22;height:1" filled="f" strokeweight="0"/>
                    <v:shape id="任意多边形 1492" o:spid="_x0000_s4540" style="position:absolute;left:1906;top:1885;width:22;height:0;mso-wrap-style:square" coordsize="66,0" path="m,l,,66,,,xe" fillcolor="black" stroked="f">
                      <v:path arrowok="t"/>
                    </v:shape>
                    <v:shape id="任意多边形 1493" o:spid="_x0000_s4541" style="position:absolute;left:1906;top:1885;width:22;height:0;mso-wrap-style:square" coordsize="66,0" path="m,l,,66,,,xe" filled="f" strokeweight="0">
                      <v:path arrowok="t"/>
                    </v:shape>
                    <v:shape id="任意多边形 1494" o:spid="_x0000_s4542" style="position:absolute;left:1906;top:1885;width:22;height:0;mso-wrap-style:square" coordsize="66,0" path="m,l65,r1,l,xe" fillcolor="black" stroked="f">
                      <v:path arrowok="t"/>
                    </v:shape>
                    <v:shape id="任意多边形 1495" o:spid="_x0000_s4543" style="position:absolute;left:1906;top:1885;width:22;height:0;mso-wrap-style:square" coordsize="66,0" path="m,l65,r1,l,xe" filled="f" strokeweight="0">
                      <v:path arrowok="t"/>
                    </v:shape>
                    <v:shape id="任意多边形 1496" o:spid="_x0000_s4544" style="position:absolute;left:1883;top:1885;width:23;height:7;mso-wrap-style:square" coordsize="70,21" path="m4,l,21r70,l4,xe" fillcolor="black" stroked="f">
                      <v:path arrowok="t"/>
                    </v:shape>
                    <v:shape id="任意多边形 1497" o:spid="_x0000_s4545" style="position:absolute;left:1883;top:1885;width:23;height:7;mso-wrap-style:square" coordsize="70,21" path="m4,l,21r70,l4,xe" filled="f" strokeweight="0">
                      <v:path arrowok="t"/>
                    </v:shape>
                    <v:shape id="任意多边形 1498" o:spid="_x0000_s4546" style="position:absolute;left:1884;top:1885;width:22;height:7;mso-wrap-style:square" coordsize="66,21" path="m,l66,r,21l,xe" fillcolor="black" stroked="f">
                      <v:path arrowok="t"/>
                    </v:shape>
                    <v:shape id="任意多边形 1499" o:spid="_x0000_s4547" style="position:absolute;left:1884;top:1885;width:22;height:7;mso-wrap-style:square" coordsize="66,21" path="m,l66,r,21l,xe" filled="f" strokeweight="0">
                      <v:path arrowok="t"/>
                    </v:shape>
                    <v:shape id="任意多边形 1500" o:spid="_x0000_s4548" style="position:absolute;left:1906;top:1885;width:23;height:7;mso-wrap-style:square" coordsize="69,21" path="m,l,21r69,l,xe" fillcolor="black" stroked="f">
                      <v:path arrowok="t"/>
                    </v:shape>
                    <v:shape id="任意多边形 1501" o:spid="_x0000_s4549" style="position:absolute;left:1906;top:1885;width:23;height:7;mso-wrap-style:square" coordsize="69,21" path="m,l,21r69,l,xe" filled="f" strokeweight="0">
                      <v:path arrowok="t"/>
                    </v:shape>
                    <v:shape id="任意多边形 1502" o:spid="_x0000_s4550" style="position:absolute;left:1906;top:1885;width:23;height:7;mso-wrap-style:square" coordsize="69,21" path="m,l66,r3,21l,xe" fillcolor="black" stroked="f">
                      <v:path arrowok="t"/>
                    </v:shape>
                    <v:shape id="任意多边形 1503" o:spid="_x0000_s4551" style="position:absolute;left:1906;top:1885;width:23;height:7;mso-wrap-style:square" coordsize="69,21" path="m,l66,r3,21l,xe" filled="f" strokeweight="0">
                      <v:path arrowok="t"/>
                    </v:shape>
                    <v:shape id="任意多边形 1504" o:spid="_x0000_s4552" style="position:absolute;left:1883;top:1892;width:11;height:0;mso-wrap-style:square" coordsize="34,0" path="m,l,,34,,,xe" fillcolor="black" stroked="f">
                      <v:path arrowok="t"/>
                    </v:shape>
                    <v:shape id="任意多边形 1505" o:spid="_x0000_s4553" style="position:absolute;left:1883;top:1892;width:11;height:0;mso-wrap-style:square" coordsize="34,0" path="m,l,,34,,,xe" filled="f" strokeweight="0">
                      <v:path arrowok="t"/>
                    </v:shape>
                    <v:shape id="任意多边形 1506" o:spid="_x0000_s4554" style="position:absolute;left:1883;top:1892;width:23;height:0;mso-wrap-style:square" coordsize="70,0" path="m,l70,,34,,,xe" fillcolor="black" stroked="f">
                      <v:path arrowok="t"/>
                    </v:shape>
                    <v:shape id="任意多边形 1507" o:spid="_x0000_s4555" style="position:absolute;left:1883;top:1892;width:23;height:0;mso-wrap-style:square" coordsize="70,0" path="m,l70,,34,,,xe" filled="f" strokeweight="0">
                      <v:path arrowok="t"/>
                    </v:shape>
                    <v:shape id="任意多边形 1508" o:spid="_x0000_s4556" style="position:absolute;left:1894;top:1892;width:12;height:0;mso-wrap-style:square" coordsize="36,0" path="m36,l,,36,xe" fillcolor="black" stroked="f">
                      <v:path arrowok="t"/>
                    </v:shape>
                    <v:shape id="任意多边形 1509" o:spid="_x0000_s4557" style="position:absolute;left:1894;top:1892;width:12;height:0;mso-wrap-style:square" coordsize="36,0" path="m36,l,,36,r,xe" filled="f" strokeweight="0">
                      <v:path arrowok="t"/>
                    </v:shape>
                    <v:shape id="任意多边形 1510" o:spid="_x0000_s4558" style="position:absolute;left:1906;top:1892;width:12;height:0;mso-wrap-style:square" coordsize="35,0" path="m,l,,35,,,xe" fillcolor="black" stroked="f">
                      <v:path arrowok="t"/>
                    </v:shape>
                    <v:shape id="任意多边形 1511" o:spid="_x0000_s4559" style="position:absolute;left:1906;top:1892;width:12;height:0;mso-wrap-style:square" coordsize="35,0" path="m,l,,35,,,xe" filled="f" strokeweight="0">
                      <v:path arrowok="t"/>
                    </v:shape>
                    <v:shape id="任意多边形 1512" o:spid="_x0000_s4560" style="position:absolute;left:1906;top:1892;width:23;height:0;mso-wrap-style:square" coordsize="69,0" path="m,l35,,69,,,xe" fillcolor="black" stroked="f">
                      <v:path arrowok="t"/>
                    </v:shape>
                    <v:shape id="任意多边形 1513" o:spid="_x0000_s4561" style="position:absolute;left:1906;top:1892;width:23;height:0;mso-wrap-style:square" coordsize="69,0" path="m,l35,,69,,,xe" filled="f" strokeweight="0">
                      <v:path arrowok="t"/>
                    </v:shape>
                    <v:rect id="矩形 1514" o:spid="_x0000_s4562" style="position:absolute;left:1906;top:1892;width:23;height:1" fillcolor="black" stroked="f"/>
                    <v:rect id="矩形 1515" o:spid="_x0000_s4563" style="position:absolute;left:1906;top:1892;width:23;height:1" filled="f" strokeweight="0"/>
                    <v:shape id="任意多边形 1516" o:spid="_x0000_s4564" style="position:absolute;left:1883;top:1892;width:8;height:0;mso-wrap-style:square" coordsize="24,0" path="m,l,,24,,,xe" fillcolor="black" stroked="f">
                      <v:path arrowok="t"/>
                    </v:shape>
                    <v:shape id="任意多边形 1517" o:spid="_x0000_s4565" style="position:absolute;left:1883;top:1892;width:8;height:0;mso-wrap-style:square" coordsize="24,0" path="m,l,,24,,,xe" filled="f" strokeweight="0">
                      <v:path arrowok="t"/>
                    </v:shape>
                    <v:shape id="任意多边形 1518" o:spid="_x0000_s4566" style="position:absolute;left:1883;top:1892;width:11;height:0;mso-wrap-style:square" coordsize="34,0" path="m,l34,,24,,,xe" fillcolor="black" stroked="f">
                      <v:path arrowok="t"/>
                    </v:shape>
                    <v:shape id="任意多边形 1519" o:spid="_x0000_s4567" style="position:absolute;left:1883;top:1892;width:11;height:0;mso-wrap-style:square" coordsize="34,0" path="m,l34,,24,,,xe" filled="f" strokeweight="0">
                      <v:path arrowok="t"/>
                    </v:shape>
                    <v:shape id="任意多边形 1520" o:spid="_x0000_s4568" style="position:absolute;left:1891;top:1892;width:15;height:0;mso-wrap-style:square" coordsize="46,0" path="m10,l,,46,,10,xe" fillcolor="black" stroked="f">
                      <v:path arrowok="t"/>
                    </v:shape>
                    <v:shape id="任意多边形 1521" o:spid="_x0000_s4569" style="position:absolute;left:1891;top:1892;width:15;height:0;mso-wrap-style:square" coordsize="46,0" path="m10,l,,46,,10,xe" filled="f" strokeweight="0">
                      <v:path arrowok="t"/>
                    </v:shape>
                    <v:rect id="矩形 1522" o:spid="_x0000_s4570" style="position:absolute;left:1894;top:1892;width:12;height:1" fillcolor="black" stroked="f"/>
                    <v:rect id="矩形 1523" o:spid="_x0000_s4571" style="position:absolute;left:1894;top:1892;width:12;height:1" filled="f" strokeweight="0"/>
                    <v:shape id="任意多边形 1524" o:spid="_x0000_s4572" style="position:absolute;left:1906;top:1892;width:15;height:0;mso-wrap-style:square" coordsize="46,0" path="m,l,,46,,,xe" fillcolor="black" stroked="f">
                      <v:path arrowok="t"/>
                    </v:shape>
                    <v:shape id="任意多边形 1525" o:spid="_x0000_s4573" style="position:absolute;left:1906;top:1892;width:15;height:0;mso-wrap-style:square" coordsize="46,0" path="m,l,,46,,,xe" filled="f" strokeweight="0">
                      <v:path arrowok="t"/>
                    </v:shape>
                    <v:shape id="任意多边形 1526" o:spid="_x0000_s4574" style="position:absolute;left:1906;top:1892;width:15;height:0;mso-wrap-style:square" coordsize="46,0" path="m,l35,,46,,,xe" fillcolor="black" stroked="f">
                      <v:path arrowok="t"/>
                    </v:shape>
                    <v:shape id="任意多边形 1527" o:spid="_x0000_s4575" style="position:absolute;left:1906;top:1892;width:15;height:0;mso-wrap-style:square" coordsize="46,0" path="m,l35,,46,,,xe" filled="f" strokeweight="0">
                      <v:path arrowok="t"/>
                    </v:shape>
                    <v:shape id="任意多边形 1528" o:spid="_x0000_s4576" style="position:absolute;left:1918;top:1892;width:11;height:0;mso-wrap-style:square" coordsize="34,0" path="m,l11,,34,,,xe" fillcolor="black" stroked="f">
                      <v:path arrowok="t"/>
                    </v:shape>
                    <v:shape id="任意多边形 1529" o:spid="_x0000_s4577" style="position:absolute;left:1918;top:1892;width:11;height:0;mso-wrap-style:square" coordsize="34,0" path="m,l11,,34,,,xe" filled="f" strokeweight="0">
                      <v:path arrowok="t"/>
                    </v:shape>
                    <v:rect id="矩形 1530" o:spid="_x0000_s4578" style="position:absolute;left:1918;top:1892;width:11;height:1" fillcolor="black" stroked="f"/>
                    <v:rect id="矩形 1531" o:spid="_x0000_s4579" style="position:absolute;left:1918;top:1892;width:11;height:1" filled="f" strokeweight="0"/>
                    <v:shape id="任意多边形 1532" o:spid="_x0000_s4580" style="position:absolute;left:1883;top:1892;width:8;height:1;mso-wrap-style:square" coordsize="24,1" path="m,l24,,,1,,xe" fillcolor="black" stroked="f">
                      <v:path arrowok="t"/>
                    </v:shape>
                    <v:shape id="任意多边形 1533" o:spid="_x0000_s4581" style="position:absolute;left:1883;top:1892;width:8;height:1;mso-wrap-style:square" coordsize="24,1" path="m,l24,,,1,,xe" filled="f" strokeweight="0">
                      <v:path arrowok="t"/>
                    </v:shape>
                    <v:shape id="任意多边形 1534" o:spid="_x0000_s4582" style="position:absolute;left:1883;top:1892;width:23;height:1;mso-wrap-style:square" coordsize="70,1" path="m24,l,1r70,l24,xe" fillcolor="black" stroked="f">
                      <v:path arrowok="t"/>
                    </v:shape>
                    <v:shape id="任意多边形 1535" o:spid="_x0000_s4583" style="position:absolute;left:1883;top:1892;width:23;height:1;mso-wrap-style:square" coordsize="70,1" path="m24,l,1r70,l24,xe" filled="f" strokeweight="0">
                      <v:path arrowok="t"/>
                    </v:shape>
                    <v:shape id="任意多边形 1536" o:spid="_x0000_s4584" style="position:absolute;left:1891;top:1892;width:15;height:1;mso-wrap-style:square" coordsize="46,1" path="m,l46,r,1l,xe" fillcolor="black" stroked="f">
                      <v:path arrowok="t"/>
                    </v:shape>
                    <v:shape id="任意多边形 1537" o:spid="_x0000_s4585" style="position:absolute;left:1891;top:1892;width:15;height:1;mso-wrap-style:square" coordsize="46,1" path="m,l46,r,1l,xe" filled="f" strokeweight="0">
                      <v:path arrowok="t"/>
                    </v:shape>
                    <v:shape id="任意多边形 1538" o:spid="_x0000_s4586" style="position:absolute;left:1906;top:1892;width:23;height:1;mso-wrap-style:square" coordsize="69,1" path="m,l,1r69,l,xe" fillcolor="black" stroked="f">
                      <v:path arrowok="t"/>
                    </v:shape>
                    <v:shape id="任意多边形 1539" o:spid="_x0000_s4587" style="position:absolute;left:1906;top:1892;width:23;height:1;mso-wrap-style:square" coordsize="69,1" path="m,l,1r69,l,xe" filled="f" strokeweight="0">
                      <v:path arrowok="t"/>
                    </v:shape>
                    <v:shape id="任意多边形 1540" o:spid="_x0000_s4588" style="position:absolute;left:1906;top:1892;width:23;height:1;mso-wrap-style:square" coordsize="69,1" path="m,l46,,69,1,,xe" fillcolor="black" stroked="f">
                      <v:path arrowok="t"/>
                    </v:shape>
                    <v:shape id="任意多边形 1541" o:spid="_x0000_s4589" style="position:absolute;left:1906;top:1892;width:23;height:1;mso-wrap-style:square" coordsize="69,1" path="m,l46,,69,1,,xe" filled="f" strokeweight="0">
                      <v:path arrowok="t"/>
                    </v:shape>
                    <v:shape id="任意多边形 1542" o:spid="_x0000_s4590" style="position:absolute;left:1921;top:1892;width:8;height:1;mso-wrap-style:square" coordsize="23,1" path="m,l23,r,1l,xe" fillcolor="black" stroked="f">
                      <v:path arrowok="t"/>
                    </v:shape>
                    <v:shape id="任意多边形 1543" o:spid="_x0000_s4591" style="position:absolute;left:1921;top:1892;width:8;height:1;mso-wrap-style:square" coordsize="23,1" path="m,l23,r,1l,xe" filled="f" strokeweight="0">
                      <v:path arrowok="t"/>
                    </v:shape>
                    <v:shape id="任意多边形 1544" o:spid="_x0000_s4592" style="position:absolute;left:1883;top:1893;width:23;height:7;mso-wrap-style:square" coordsize="70,22" path="m,l4,22r66,l,xe" fillcolor="black" stroked="f">
                      <v:path arrowok="t"/>
                    </v:shape>
                    <v:shape id="任意多边形 1545" o:spid="_x0000_s4593" style="position:absolute;left:1883;top:1893;width:23;height:7;mso-wrap-style:square" coordsize="70,22" path="m,l4,22r66,l,xe" filled="f" strokeweight="0">
                      <v:path arrowok="t"/>
                    </v:shape>
                    <v:shape id="任意多边形 1546" o:spid="_x0000_s4594" style="position:absolute;left:1883;top:1893;width:23;height:7;mso-wrap-style:square" coordsize="70,22" path="m,l70,r,22l,xe" fillcolor="black" stroked="f">
                      <v:path arrowok="t"/>
                    </v:shape>
                    <v:shape id="任意多边形 1547" o:spid="_x0000_s4595" style="position:absolute;left:1883;top:1893;width:23;height:7;mso-wrap-style:square" coordsize="70,22" path="m,l70,r,22l,xe" filled="f" strokeweight="0">
                      <v:path arrowok="t"/>
                    </v:shape>
                    <v:shape id="任意多边形 1548" o:spid="_x0000_s4596" style="position:absolute;left:1906;top:1893;width:22;height:7;mso-wrap-style:square" coordsize="65,22" path="m,l,22r65,l,xe" fillcolor="black" stroked="f">
                      <v:path arrowok="t"/>
                    </v:shape>
                    <v:shape id="任意多边形 1549" o:spid="_x0000_s4597" style="position:absolute;left:1906;top:1893;width:22;height:7;mso-wrap-style:square" coordsize="65,22" path="m,l,22r65,l,xe" filled="f" strokeweight="0">
                      <v:path arrowok="t"/>
                    </v:shape>
                    <v:shape id="任意多边形 1550" o:spid="_x0000_s4598" style="position:absolute;left:1906;top:1893;width:23;height:7;mso-wrap-style:square" coordsize="69,22" path="m,l69,,65,22,,xe" fillcolor="black" stroked="f">
                      <v:path arrowok="t"/>
                    </v:shape>
                    <v:shape id="任意多边形 1551" o:spid="_x0000_s4599" style="position:absolute;left:1906;top:1893;width:23;height:7;mso-wrap-style:square" coordsize="69,22" path="m,l69,,65,22,,xe" filled="f" strokeweight="0">
                      <v:path arrowok="t"/>
                    </v:shape>
                    <v:shape id="任意多边形 1552" o:spid="_x0000_s4600" style="position:absolute;left:1884;top:1900;width:22;height:6;mso-wrap-style:square" coordsize="66,19" path="m,l9,19r57,l,xe" fillcolor="black" stroked="f">
                      <v:path arrowok="t"/>
                    </v:shape>
                    <v:shape id="任意多边形 1553" o:spid="_x0000_s4601" style="position:absolute;left:1884;top:1900;width:22;height:6;mso-wrap-style:square" coordsize="66,19" path="m,l9,19r57,l,xe" filled="f" strokeweight="0">
                      <v:path arrowok="t"/>
                    </v:shape>
                    <v:shape id="任意多边形 1554" o:spid="_x0000_s4602" style="position:absolute;left:1884;top:1900;width:22;height:6;mso-wrap-style:square" coordsize="66,19" path="m,l66,r,19l,xe" fillcolor="black" stroked="f">
                      <v:path arrowok="t"/>
                    </v:shape>
                    <v:shape id="任意多边形 1555" o:spid="_x0000_s4603" style="position:absolute;left:1884;top:1900;width:22;height:6;mso-wrap-style:square" coordsize="66,19" path="m,l66,r,19l,xe" filled="f" strokeweight="0">
                      <v:path arrowok="t"/>
                    </v:shape>
                    <v:shape id="任意多边形 1556" o:spid="_x0000_s4604" style="position:absolute;left:1906;top:1900;width:19;height:6;mso-wrap-style:square" coordsize="56,19" path="m,l,19r56,l,xe" fillcolor="black" stroked="f">
                      <v:path arrowok="t"/>
                    </v:shape>
                    <v:shape id="任意多边形 1557" o:spid="_x0000_s4605" style="position:absolute;left:1906;top:1900;width:19;height:6;mso-wrap-style:square" coordsize="56,19" path="m,l,19r56,l,xe" filled="f" strokeweight="0">
                      <v:path arrowok="t"/>
                    </v:shape>
                    <v:shape id="任意多边形 1558" o:spid="_x0000_s4606" style="position:absolute;left:1906;top:1900;width:22;height:6;mso-wrap-style:square" coordsize="65,19" path="m,l65,,56,19,,xe" fillcolor="black" stroked="f">
                      <v:path arrowok="t"/>
                    </v:shape>
                    <v:shape id="任意多边形 1559" o:spid="_x0000_s4607" style="position:absolute;left:1906;top:1900;width:22;height:6;mso-wrap-style:square" coordsize="65,19" path="m,l65,,56,19,,xe" filled="f" strokeweight="0">
                      <v:path arrowok="t"/>
                    </v:shape>
                    <v:shape id="任意多边形 1560" o:spid="_x0000_s4608" style="position:absolute;left:1887;top:1906;width:19;height:6;mso-wrap-style:square" coordsize="57,16" path="m,l16,16r41,l,xe" fillcolor="black" stroked="f">
                      <v:path arrowok="t"/>
                    </v:shape>
                    <v:shape id="任意多边形 1561" o:spid="_x0000_s4609" style="position:absolute;left:1887;top:1906;width:19;height:6;mso-wrap-style:square" coordsize="57,16" path="m,l16,16r41,l,xe" filled="f" strokeweight="0">
                      <v:path arrowok="t"/>
                    </v:shape>
                    <v:shape id="任意多边形 1562" o:spid="_x0000_s4610" style="position:absolute;left:1887;top:1906;width:19;height:6;mso-wrap-style:square" coordsize="57,16" path="m,l57,r,16l,xe" fillcolor="black" stroked="f">
                      <v:path arrowok="t"/>
                    </v:shape>
                    <v:shape id="任意多边形 1563" o:spid="_x0000_s4611" style="position:absolute;left:1887;top:1906;width:19;height:6;mso-wrap-style:square" coordsize="57,16" path="m,l57,r,16l,xe" filled="f" strokeweight="0">
                      <v:path arrowok="t"/>
                    </v:shape>
                    <v:shape id="任意多边形 1564" o:spid="_x0000_s4612" style="position:absolute;left:1906;top:1906;width:13;height:6;mso-wrap-style:square" coordsize="40,16" path="m,l,16r40,l,xe" fillcolor="black" stroked="f">
                      <v:path arrowok="t"/>
                    </v:shape>
                    <v:shape id="任意多边形 1565" o:spid="_x0000_s4613" style="position:absolute;left:1906;top:1906;width:13;height:6;mso-wrap-style:square" coordsize="40,16" path="m,l,16r40,l,xe" filled="f" strokeweight="0">
                      <v:path arrowok="t"/>
                    </v:shape>
                    <v:shape id="任意多边形 1566" o:spid="_x0000_s4614" style="position:absolute;left:1906;top:1906;width:19;height:6;mso-wrap-style:square" coordsize="56,16" path="m,l56,,40,16,,xe" fillcolor="black" stroked="f">
                      <v:path arrowok="t"/>
                    </v:shape>
                    <v:shape id="任意多边形 1567" o:spid="_x0000_s4615" style="position:absolute;left:1906;top:1906;width:19;height:6;mso-wrap-style:square" coordsize="56,16" path="m,l56,,40,16,,xe" filled="f" strokeweight="0">
                      <v:path arrowok="t"/>
                    </v:shape>
                    <v:shape id="任意多边形 1568" o:spid="_x0000_s4616" style="position:absolute;left:1892;top:1912;width:14;height:3;mso-wrap-style:square" coordsize="41,9" path="m,l20,9r21,l,xe" fillcolor="black" stroked="f">
                      <v:path arrowok="t"/>
                    </v:shape>
                    <v:shape id="任意多边形 1569" o:spid="_x0000_s4617" style="position:absolute;left:1892;top:1912;width:14;height:3;mso-wrap-style:square" coordsize="41,9" path="m,l20,9r21,l,xe" filled="f" strokeweight="0">
                      <v:path arrowok="t"/>
                    </v:shape>
                    <v:shape id="任意多边形 1570" o:spid="_x0000_s4618" style="position:absolute;left:1892;top:1912;width:14;height:3;mso-wrap-style:square" coordsize="41,9" path="m,l41,r,9l,xe" fillcolor="black" stroked="f">
                      <v:path arrowok="t"/>
                    </v:shape>
                    <v:shape id="任意多边形 1571" o:spid="_x0000_s4619" style="position:absolute;left:1892;top:1912;width:14;height:3;mso-wrap-style:square" coordsize="41,9" path="m,l41,r,9l,xe" filled="f" strokeweight="0">
                      <v:path arrowok="t"/>
                    </v:shape>
                    <v:shape id="任意多边形 1572" o:spid="_x0000_s4620" style="position:absolute;left:1906;top:1912;width:7;height:3;mso-wrap-style:square" coordsize="21,9" path="m,l,9r21,l,xe" fillcolor="black" stroked="f">
                      <v:path arrowok="t"/>
                    </v:shape>
                    <v:shape id="任意多边形 1573" o:spid="_x0000_s4621" style="position:absolute;left:1906;top:1912;width:7;height:3;mso-wrap-style:square" coordsize="21,9" path="m,l,9r21,l,xe" filled="f" strokeweight="0">
                      <v:path arrowok="t"/>
                    </v:shape>
                    <v:shape id="任意多边形 1574" o:spid="_x0000_s4622" style="position:absolute;left:1906;top:1912;width:13;height:3;mso-wrap-style:square" coordsize="40,9" path="m,l40,,21,9,,xe" fillcolor="black" stroked="f">
                      <v:path arrowok="t"/>
                    </v:shape>
                    <v:shape id="任意多边形 1575" o:spid="_x0000_s4623" style="position:absolute;left:1906;top:1912;width:13;height:3;mso-wrap-style:square" coordsize="40,9" path="m,l40,,21,9,,xe" filled="f" strokeweight="0">
                      <v:path arrowok="t"/>
                    </v:shape>
                    <v:shape id="任意多边形 1576" o:spid="_x0000_s4624" style="position:absolute;left:1899;top:1915;width:7;height:1;mso-wrap-style:square" coordsize="21,3" path="m,l21,r,3l,xe" fillcolor="black" stroked="f">
                      <v:path arrowok="t"/>
                    </v:shape>
                    <v:shape id="任意多边形 1577" o:spid="_x0000_s4625" style="position:absolute;left:1899;top:1915;width:7;height:1;mso-wrap-style:square" coordsize="21,3" path="m,l21,r,3l,xe" filled="f" strokeweight="0">
                      <v:path arrowok="t"/>
                    </v:shape>
                    <v:shape id="任意多边形 1578" o:spid="_x0000_s4626" style="position:absolute;left:1906;top:1915;width:7;height:1;mso-wrap-style:square" coordsize="21,3" path="m,l21,,,3,,xe" fillcolor="black" stroked="f">
                      <v:path arrowok="t"/>
                    </v:shape>
                    <v:shape id="任意多边形 1579" o:spid="_x0000_s4627" style="position:absolute;left:1906;top:1915;width:7;height:1;mso-wrap-style:square" coordsize="21,3" path="m,l21,,,3,,xe" filled="f" strokeweight="0">
                      <v:path arrowok="t"/>
                    </v:shape>
                    <v:shape id="任意多边形 1580" o:spid="_x0000_s4628" style="position:absolute;left:1094;top:197;width:47;height:47;mso-wrap-style:square" coordsize="139,141" path="m139,71l135,48,126,30,110,13,91,4,70,,48,4,29,13,13,30,4,48,,71,4,93r9,18l29,127r19,10l70,141r21,-4l110,127r16,-16l135,93r4,-22xe" filled="f" strokeweight="0">
                      <v:path arrowok="t"/>
                    </v:shape>
                    <v:shape id="任意多边形 1581" o:spid="_x0000_s4629" style="position:absolute;left:1110;top:197;width:8;height:1;mso-wrap-style:square" coordsize="22,4" path="m22,l,4r22,l22,xe" fillcolor="black" stroked="f">
                      <v:path arrowok="t"/>
                    </v:shape>
                    <v:shape id="任意多边形 1582" o:spid="_x0000_s4630" style="position:absolute;left:1110;top:197;width:8;height:1;mso-wrap-style:square" coordsize="22,4" path="m22,l,4r22,l22,xe" filled="f" strokeweight="0">
                      <v:path arrowok="t"/>
                    </v:shape>
                    <v:shape id="任意多边形 1583" o:spid="_x0000_s4631" style="position:absolute;left:1118;top:197;width:7;height:1;mso-wrap-style:square" coordsize="21,4" path="m,l,4r21,l,xe" fillcolor="black" stroked="f">
                      <v:path arrowok="t"/>
                    </v:shape>
                    <v:shape id="任意多边形 1584" o:spid="_x0000_s4632" style="position:absolute;left:1118;top:197;width:7;height:1;mso-wrap-style:square" coordsize="21,4" path="m,l,4r21,l,xe" filled="f" strokeweight="0">
                      <v:path arrowok="t"/>
                    </v:shape>
                    <v:shape id="任意多边形 1585" o:spid="_x0000_s4633" style="position:absolute;left:1110;top:198;width:8;height:0;mso-wrap-style:square" coordsize="22,0" path="m,l,,22,,,xe" fillcolor="black" stroked="f">
                      <v:path arrowok="t"/>
                    </v:shape>
                    <v:shape id="任意多边形 1586" o:spid="_x0000_s4634" style="position:absolute;left:1110;top:198;width:8;height:0;mso-wrap-style:square" coordsize="22,0" path="m,l,,22,,,xe" filled="f" strokeweight="0">
                      <v:path arrowok="t"/>
                    </v:shape>
                    <v:rect id="矩形 1587" o:spid="_x0000_s4635" style="position:absolute;left:1110;top:198;width:8;height:1" fillcolor="black" stroked="f"/>
                    <v:rect id="矩形 1588" o:spid="_x0000_s4636" style="position:absolute;left:1110;top:198;width:8;height:1" filled="f" strokeweight="0"/>
                    <v:shape id="任意多边形 1589" o:spid="_x0000_s4637" style="position:absolute;left:1118;top:198;width:7;height:0;mso-wrap-style:square" coordsize="21,0" path="m,l,,21,,,xe" fillcolor="black" stroked="f">
                      <v:path arrowok="t"/>
                    </v:shape>
                    <v:shape id="任意多边形 1590" o:spid="_x0000_s4638" style="position:absolute;left:1118;top:198;width:7;height:0;mso-wrap-style:square" coordsize="21,0" path="m,l,,21,,,xe" filled="f" strokeweight="0">
                      <v:path arrowok="t"/>
                    </v:shape>
                    <v:rect id="矩形 1591" o:spid="_x0000_s4639" style="position:absolute;left:1118;top:198;width:7;height:1" fillcolor="black" stroked="f"/>
                    <v:rect id="矩形 1592" o:spid="_x0000_s4640" style="position:absolute;left:1118;top:198;width:7;height:1" filled="f" strokeweight="0"/>
                    <v:shape id="任意多边形 1593" o:spid="_x0000_s4641" style="position:absolute;left:1104;top:198;width:14;height:3;mso-wrap-style:square" coordsize="41,9" path="m19,l,9r41,l19,xe" fillcolor="black" stroked="f">
                      <v:path arrowok="t"/>
                    </v:shape>
                    <v:shape id="任意多边形 1594" o:spid="_x0000_s4642" style="position:absolute;left:1104;top:198;width:14;height:3;mso-wrap-style:square" coordsize="41,9" path="m19,l,9r41,l19,xe" filled="f" strokeweight="0">
                      <v:path arrowok="t"/>
                    </v:shape>
                    <v:shape id="任意多边形 1595" o:spid="_x0000_s4643" style="position:absolute;left:1110;top:198;width:8;height:3;mso-wrap-style:square" coordsize="22,9" path="m,l22,r,9l,xe" fillcolor="black" stroked="f">
                      <v:path arrowok="t"/>
                    </v:shape>
                    <v:shape id="任意多边形 1596" o:spid="_x0000_s4644" style="position:absolute;left:1110;top:198;width:8;height:3;mso-wrap-style:square" coordsize="22,9" path="m,l22,r,9l,xe" filled="f" strokeweight="0">
                      <v:path arrowok="t"/>
                    </v:shape>
                    <v:shape id="任意多边形 1597" o:spid="_x0000_s4645" style="position:absolute;left:1118;top:198;width:13;height:3;mso-wrap-style:square" coordsize="40,9" path="m,l,9r40,l,xe" fillcolor="black" stroked="f">
                      <v:path arrowok="t"/>
                    </v:shape>
                    <v:shape id="任意多边形 1598" o:spid="_x0000_s4646" style="position:absolute;left:1118;top:198;width:13;height:3;mso-wrap-style:square" coordsize="40,9" path="m,l,9r40,l,xe" filled="f" strokeweight="0">
                      <v:path arrowok="t"/>
                    </v:shape>
                    <v:shape id="任意多边形 1599" o:spid="_x0000_s4647" style="position:absolute;left:1118;top:198;width:13;height:3;mso-wrap-style:square" coordsize="40,9" path="m,l21,,40,9,,xe" fillcolor="black" stroked="f">
                      <v:path arrowok="t"/>
                    </v:shape>
                    <v:shape id="任意多边形 1600" o:spid="_x0000_s4648" style="position:absolute;left:1118;top:198;width:13;height:3;mso-wrap-style:square" coordsize="40,9" path="m,l21,,40,9,,xe" filled="f" strokeweight="0">
                      <v:path arrowok="t"/>
                    </v:shape>
                    <v:shape id="任意多边形 1601" o:spid="_x0000_s4649" style="position:absolute;left:1104;top:201;width:14;height:0;mso-wrap-style:square" coordsize="41,0" path="m,l,,41,,,xe" fillcolor="black" stroked="f">
                      <v:path arrowok="t"/>
                    </v:shape>
                    <v:shape id="任意多边形 1602" o:spid="_x0000_s4650" style="position:absolute;left:1104;top:201;width:14;height:0;mso-wrap-style:square" coordsize="41,0" path="m,l,,41,,,xe" filled="f" strokeweight="0">
                      <v:path arrowok="t"/>
                    </v:shape>
                    <v:rect id="矩形 1603" o:spid="_x0000_s4651" style="position:absolute;left:1104;top:201;width:14;height:1" fillcolor="black" stroked="f"/>
                    <v:rect id="矩形 1604" o:spid="_x0000_s4652" style="position:absolute;left:1104;top:201;width:14;height:1" filled="f" strokeweight="0"/>
                    <v:shape id="任意多边形 1605" o:spid="_x0000_s4653" style="position:absolute;left:1118;top:201;width:13;height:0;mso-wrap-style:square" coordsize="41,0" path="m,l,,41,,,xe" fillcolor="black" stroked="f">
                      <v:path arrowok="t"/>
                    </v:shape>
                    <v:shape id="任意多边形 1606" o:spid="_x0000_s4654" style="position:absolute;left:1118;top:201;width:13;height:0;mso-wrap-style:square" coordsize="41,0" path="m,l,,41,,,xe" filled="f" strokeweight="0">
                      <v:path arrowok="t"/>
                    </v:shape>
                    <v:shape id="任意多边形 1607" o:spid="_x0000_s4655" style="position:absolute;left:1118;top:201;width:13;height:0;mso-wrap-style:square" coordsize="41,0" path="m,l40,r1,l,xe" fillcolor="black" stroked="f">
                      <v:path arrowok="t"/>
                    </v:shape>
                    <v:shape id="任意多边形 1608" o:spid="_x0000_s4656" style="position:absolute;left:1118;top:201;width:13;height:0;mso-wrap-style:square" coordsize="41,0" path="m,l40,r1,l,xe" filled="f" strokeweight="0">
                      <v:path arrowok="t"/>
                    </v:shape>
                    <v:shape id="任意多边形 1609" o:spid="_x0000_s4657" style="position:absolute;left:1099;top:201;width:19;height:6;mso-wrap-style:square" coordsize="57,17" path="m16,l,17r57,l16,xe" fillcolor="black" stroked="f">
                      <v:path arrowok="t"/>
                    </v:shape>
                    <v:shape id="任意多边形 1610" o:spid="_x0000_s4658" style="position:absolute;left:1099;top:201;width:19;height:6;mso-wrap-style:square" coordsize="57,17" path="m16,l,17r57,l16,xe" filled="f" strokeweight="0">
                      <v:path arrowok="t"/>
                    </v:shape>
                    <v:shape id="任意多边形 1611" o:spid="_x0000_s4659" style="position:absolute;left:1104;top:201;width:14;height:6;mso-wrap-style:square" coordsize="41,17" path="m,l41,r,17l,xe" fillcolor="black" stroked="f">
                      <v:path arrowok="t"/>
                    </v:shape>
                    <v:shape id="任意多边形 1612" o:spid="_x0000_s4660" style="position:absolute;left:1104;top:201;width:14;height:6;mso-wrap-style:square" coordsize="41,17" path="m,l41,r,17l,xe" filled="f" strokeweight="0">
                      <v:path arrowok="t"/>
                    </v:shape>
                    <v:shape id="任意多边形 1613" o:spid="_x0000_s4661" style="position:absolute;left:1118;top:201;width:18;height:6;mso-wrap-style:square" coordsize="56,17" path="m,l,17r56,l,xe" fillcolor="black" stroked="f">
                      <v:path arrowok="t"/>
                    </v:shape>
                    <v:shape id="任意多边形 1614" o:spid="_x0000_s4662" style="position:absolute;left:1118;top:201;width:18;height:6;mso-wrap-style:square" coordsize="56,17" path="m,l,17r56,l,xe" filled="f" strokeweight="0">
                      <v:path arrowok="t"/>
                    </v:shape>
                    <v:shape id="任意多边形 1615" o:spid="_x0000_s4663" style="position:absolute;left:1118;top:201;width:18;height:6;mso-wrap-style:square" coordsize="56,17" path="m,l41,,56,17,,xe" fillcolor="black" stroked="f">
                      <v:path arrowok="t"/>
                    </v:shape>
                    <v:shape id="任意多边形 1616" o:spid="_x0000_s4664" style="position:absolute;left:1118;top:201;width:18;height:6;mso-wrap-style:square" coordsize="56,17" path="m,l41,,56,17,,xe" filled="f" strokeweight="0">
                      <v:path arrowok="t"/>
                    </v:shape>
                    <v:shape id="任意多边形 1617" o:spid="_x0000_s4665" style="position:absolute;left:1099;top:207;width:19;height:0;mso-wrap-style:square" coordsize="57,0" path="m,l,,57,,,xe" fillcolor="black" stroked="f">
                      <v:path arrowok="t"/>
                    </v:shape>
                    <v:shape id="任意多边形 1618" o:spid="_x0000_s4666" style="position:absolute;left:1099;top:207;width:19;height:0;mso-wrap-style:square" coordsize="57,0" path="m,l,,57,,,xe" filled="f" strokeweight="0">
                      <v:path arrowok="t"/>
                    </v:shape>
                    <v:rect id="矩形 1619" o:spid="_x0000_s4667" style="position:absolute;left:1099;top:207;width:19;height:1" fillcolor="black" stroked="f"/>
                    <v:rect id="矩形 1620" o:spid="_x0000_s4668" style="position:absolute;left:1099;top:207;width:19;height:1" filled="f" strokeweight="0"/>
                    <v:shape id="任意多边形 1621" o:spid="_x0000_s4669" style="position:absolute;left:1118;top:207;width:18;height:0;mso-wrap-style:square" coordsize="56,0" path="m,l,,56,,,xe" fillcolor="black" stroked="f">
                      <v:path arrowok="t"/>
                    </v:shape>
                    <v:shape id="任意多边形 1622" o:spid="_x0000_s4670" style="position:absolute;left:1118;top:207;width:18;height:0;mso-wrap-style:square" coordsize="56,0" path="m,l,,56,,,xe" filled="f" strokeweight="0">
                      <v:path arrowok="t"/>
                    </v:shape>
                    <v:rect id="矩形 1623" o:spid="_x0000_s4671" style="position:absolute;left:1118;top:207;width:18;height:1" fillcolor="black" stroked="f"/>
                    <v:rect id="矩形 1624" o:spid="_x0000_s4672" style="position:absolute;left:1118;top:207;width:18;height:1" filled="f" strokeweight="0"/>
                    <v:shape id="任意多边形 1625" o:spid="_x0000_s4673" style="position:absolute;left:1096;top:207;width:22;height:6;mso-wrap-style:square" coordsize="66,18" path="m9,l,18r66,l9,xe" fillcolor="black" stroked="f">
                      <v:path arrowok="t"/>
                    </v:shape>
                    <v:shape id="任意多边形 1626" o:spid="_x0000_s4674" style="position:absolute;left:1096;top:207;width:22;height:6;mso-wrap-style:square" coordsize="66,18" path="m9,l,18r66,l9,xe" filled="f" strokeweight="0">
                      <v:path arrowok="t"/>
                    </v:shape>
                    <v:shape id="任意多边形 1627" o:spid="_x0000_s4675" style="position:absolute;left:1099;top:207;width:19;height:6;mso-wrap-style:square" coordsize="57,18" path="m,l57,r,18l,xe" fillcolor="black" stroked="f">
                      <v:path arrowok="t"/>
                    </v:shape>
                    <v:shape id="任意多边形 1628" o:spid="_x0000_s4676" style="position:absolute;left:1099;top:207;width:19;height:6;mso-wrap-style:square" coordsize="57,18" path="m,l57,r,18l,xe" filled="f" strokeweight="0">
                      <v:path arrowok="t"/>
                    </v:shape>
                    <v:shape id="任意多边形 1629" o:spid="_x0000_s4677" style="position:absolute;left:1118;top:207;width:21;height:6;mso-wrap-style:square" coordsize="65,18" path="m,l,18r65,l,xe" fillcolor="black" stroked="f">
                      <v:path arrowok="t"/>
                    </v:shape>
                    <v:shape id="任意多边形 1630" o:spid="_x0000_s4678" style="position:absolute;left:1118;top:207;width:21;height:6;mso-wrap-style:square" coordsize="65,18" path="m,l,18r65,l,xe" filled="f" strokeweight="0">
                      <v:path arrowok="t"/>
                    </v:shape>
                    <v:shape id="任意多边形 1631" o:spid="_x0000_s4679" style="position:absolute;left:1118;top:207;width:21;height:6;mso-wrap-style:square" coordsize="65,18" path="m,l56,r9,18l,xe" fillcolor="black" stroked="f">
                      <v:path arrowok="t"/>
                    </v:shape>
                    <v:shape id="任意多边形 1632" o:spid="_x0000_s4680" style="position:absolute;left:1118;top:207;width:21;height:6;mso-wrap-style:square" coordsize="65,18" path="m,l56,r9,18l,xe" filled="f" strokeweight="0">
                      <v:path arrowok="t"/>
                    </v:shape>
                    <v:shape id="任意多边形 1633" o:spid="_x0000_s4681" style="position:absolute;left:1096;top:213;width:22;height:0;mso-wrap-style:square" coordsize="66,2" path="m,l,2r66,l,xe" fillcolor="black" stroked="f">
                      <v:path arrowok="t"/>
                    </v:shape>
                    <v:shape id="任意多边形 1634" o:spid="_x0000_s4682" style="position:absolute;left:1096;top:213;width:22;height:0;mso-wrap-style:square" coordsize="66,2" path="m,l,2r66,l,xe" filled="f" strokeweight="0">
                      <v:path arrowok="t"/>
                    </v:shape>
                    <v:shape id="任意多边形 1635" o:spid="_x0000_s4683" style="position:absolute;left:1096;top:213;width:22;height:0;mso-wrap-style:square" coordsize="66,2" path="m,l66,r,2l,xe" fillcolor="black" stroked="f">
                      <v:path arrowok="t"/>
                    </v:shape>
                    <v:shape id="任意多边形 1636" o:spid="_x0000_s4684" style="position:absolute;left:1096;top:213;width:22;height:0;mso-wrap-style:square" coordsize="66,2" path="m,l66,r,2l,xe" filled="f" strokeweight="0">
                      <v:path arrowok="t"/>
                    </v:shape>
                    <v:shape id="任意多边形 1637" o:spid="_x0000_s4685" style="position:absolute;left:1118;top:213;width:22;height:0;mso-wrap-style:square" coordsize="66,2" path="m,l,2r66,l,xe" fillcolor="black" stroked="f">
                      <v:path arrowok="t"/>
                    </v:shape>
                    <v:shape id="任意多边形 1638" o:spid="_x0000_s4686" style="position:absolute;left:1118;top:213;width:22;height:0;mso-wrap-style:square" coordsize="66,2" path="m,l,2r66,l,xe" filled="f" strokeweight="0">
                      <v:path arrowok="t"/>
                    </v:shape>
                    <v:shape id="任意多边形 1639" o:spid="_x0000_s4687" style="position:absolute;left:1118;top:213;width:22;height:0;mso-wrap-style:square" coordsize="66,2" path="m,l65,r1,2l,xe" fillcolor="black" stroked="f">
                      <v:path arrowok="t"/>
                    </v:shape>
                    <v:shape id="任意多边形 1640" o:spid="_x0000_s4688" style="position:absolute;left:1118;top:213;width:22;height:0;mso-wrap-style:square" coordsize="66,2" path="m,l65,r1,2l,xe" filled="f" strokeweight="0">
                      <v:path arrowok="t"/>
                    </v:shape>
                    <v:shape id="任意多边形 1641" o:spid="_x0000_s4689" style="position:absolute;left:1094;top:213;width:24;height:7;mso-wrap-style:square" coordsize="70,21" path="m4,l,21r70,l4,xe" fillcolor="black" stroked="f">
                      <v:path arrowok="t"/>
                    </v:shape>
                    <v:shape id="任意多边形 1642" o:spid="_x0000_s4690" style="position:absolute;left:1094;top:213;width:24;height:7;mso-wrap-style:square" coordsize="70,21" path="m4,l,21r70,l4,xe" filled="f" strokeweight="0">
                      <v:path arrowok="t"/>
                    </v:shape>
                    <v:shape id="任意多边形 1643" o:spid="_x0000_s4691" style="position:absolute;left:1096;top:213;width:22;height:7;mso-wrap-style:square" coordsize="66,21" path="m,l66,r,21l,xe" fillcolor="black" stroked="f">
                      <v:path arrowok="t"/>
                    </v:shape>
                    <v:shape id="任意多边形 1644" o:spid="_x0000_s4692" style="position:absolute;left:1096;top:213;width:22;height:7;mso-wrap-style:square" coordsize="66,21" path="m,l66,r,21l,xe" filled="f" strokeweight="0">
                      <v:path arrowok="t"/>
                    </v:shape>
                    <v:shape id="任意多边形 1645" o:spid="_x0000_s4693" style="position:absolute;left:1118;top:213;width:23;height:7;mso-wrap-style:square" coordsize="69,21" path="m,l,21r69,l,xe" fillcolor="black" stroked="f">
                      <v:path arrowok="t"/>
                    </v:shape>
                    <v:shape id="任意多边形 1646" o:spid="_x0000_s4694" style="position:absolute;left:1118;top:213;width:23;height:7;mso-wrap-style:square" coordsize="69,21" path="m,l,21r69,l,xe" filled="f" strokeweight="0">
                      <v:path arrowok="t"/>
                    </v:shape>
                    <v:shape id="任意多边形 1647" o:spid="_x0000_s4695" style="position:absolute;left:1118;top:213;width:23;height:7;mso-wrap-style:square" coordsize="69,21" path="m,l66,r3,21l,xe" fillcolor="black" stroked="f">
                      <v:path arrowok="t"/>
                    </v:shape>
                    <v:shape id="任意多边形 1648" o:spid="_x0000_s4696" style="position:absolute;left:1118;top:213;width:23;height:7;mso-wrap-style:square" coordsize="69,21" path="m,l66,r3,21l,xe" filled="f" strokeweight="0">
                      <v:path arrowok="t"/>
                    </v:shape>
                    <v:shape id="任意多边形 1649" o:spid="_x0000_s4697" style="position:absolute;left:1094;top:220;width:12;height:0;mso-wrap-style:square" coordsize="34,0" path="m,l,,34,,,xe" fillcolor="black" stroked="f">
                      <v:path arrowok="t"/>
                    </v:shape>
                    <v:shape id="任意多边形 1650" o:spid="_x0000_s4698" style="position:absolute;left:1094;top:220;width:12;height:0;mso-wrap-style:square" coordsize="34,0" path="m,l,,34,,,xe" filled="f" strokeweight="0">
                      <v:path arrowok="t"/>
                    </v:shape>
                    <v:shape id="任意多边形 1651" o:spid="_x0000_s4699" style="position:absolute;left:1094;top:220;width:24;height:0;mso-wrap-style:square" coordsize="70,0" path="m,l70,,34,,,xe" fillcolor="black" stroked="f">
                      <v:path arrowok="t"/>
                    </v:shape>
                    <v:shape id="任意多边形 1652" o:spid="_x0000_s4700" style="position:absolute;left:1094;top:220;width:24;height:0;mso-wrap-style:square" coordsize="70,0" path="m,l70,,34,,,xe" filled="f" strokeweight="0">
                      <v:path arrowok="t"/>
                    </v:shape>
                    <v:shape id="任意多边形 1653" o:spid="_x0000_s4701" style="position:absolute;left:1106;top:220;width:12;height:0;mso-wrap-style:square" coordsize="36,0" path="m36,l,,36,xe" fillcolor="black" stroked="f">
                      <v:path arrowok="t"/>
                    </v:shape>
                    <v:shape id="任意多边形 1654" o:spid="_x0000_s4702" style="position:absolute;left:1106;top:220;width:12;height:0;mso-wrap-style:square" coordsize="36,0" path="m36,l,,36,r,xe" filled="f" strokeweight="0">
                      <v:path arrowok="t"/>
                    </v:shape>
                    <v:shape id="任意多边形 1655" o:spid="_x0000_s4703" style="position:absolute;left:1118;top:220;width:11;height:0;mso-wrap-style:square" coordsize="35,0" path="m,l,,35,,,xe" fillcolor="black" stroked="f">
                      <v:path arrowok="t"/>
                    </v:shape>
                    <v:shape id="任意多边形 1656" o:spid="_x0000_s4704" style="position:absolute;left:1118;top:220;width:11;height:0;mso-wrap-style:square" coordsize="35,0" path="m,l,,35,,,xe" filled="f" strokeweight="0">
                      <v:path arrowok="t"/>
                    </v:shape>
                    <v:shape id="任意多边形 1657" o:spid="_x0000_s4705" style="position:absolute;left:1118;top:220;width:23;height:0;mso-wrap-style:square" coordsize="69,0" path="m,l35,,69,,,xe" fillcolor="black" stroked="f">
                      <v:path arrowok="t"/>
                    </v:shape>
                    <v:shape id="任意多边形 1658" o:spid="_x0000_s4706" style="position:absolute;left:1118;top:220;width:23;height:0;mso-wrap-style:square" coordsize="69,0" path="m,l35,,69,,,xe" filled="f" strokeweight="0">
                      <v:path arrowok="t"/>
                    </v:shape>
                  </v:group>
                  <v:group id="组合 1860" o:spid="_x0000_s4707" style="position:absolute;left:741;top:220;width:400;height:108" coordorigin="741,220" coordsize="400,108">
                    <v:rect id="矩形 1660" o:spid="_x0000_s4708" style="position:absolute;left:1118;top:220;width:23;height:1" fillcolor="black" stroked="f"/>
                    <v:rect id="矩形 1661" o:spid="_x0000_s4709" style="position:absolute;left:1118;top:220;width:23;height:1" filled="f" strokeweight="0"/>
                    <v:shape id="任意多边形 1662" o:spid="_x0000_s4710" style="position:absolute;left:1094;top:220;width:8;height:0;mso-wrap-style:square" coordsize="24,0" path="m,l,,24,,,xe" fillcolor="black" stroked="f">
                      <v:path arrowok="t"/>
                    </v:shape>
                    <v:shape id="任意多边形 1663" o:spid="_x0000_s4711" style="position:absolute;left:1094;top:220;width:8;height:0;mso-wrap-style:square" coordsize="24,0" path="m,l,,24,,,xe" filled="f" strokeweight="0">
                      <v:path arrowok="t"/>
                    </v:shape>
                    <v:shape id="任意多边形 1664" o:spid="_x0000_s4712" style="position:absolute;left:1094;top:220;width:12;height:0;mso-wrap-style:square" coordsize="34,0" path="m,l34,,24,,,xe" fillcolor="black" stroked="f">
                      <v:path arrowok="t"/>
                    </v:shape>
                    <v:shape id="任意多边形 1665" o:spid="_x0000_s4713" style="position:absolute;left:1094;top:220;width:12;height:0;mso-wrap-style:square" coordsize="34,0" path="m,l34,,24,,,xe" filled="f" strokeweight="0">
                      <v:path arrowok="t"/>
                    </v:shape>
                    <v:shape id="任意多边形 1666" o:spid="_x0000_s4714" style="position:absolute;left:1102;top:220;width:16;height:0;mso-wrap-style:square" coordsize="46,0" path="m10,l,,46,,10,xe" fillcolor="black" stroked="f">
                      <v:path arrowok="t"/>
                    </v:shape>
                    <v:shape id="任意多边形 1667" o:spid="_x0000_s4715" style="position:absolute;left:1102;top:220;width:16;height:0;mso-wrap-style:square" coordsize="46,0" path="m10,l,,46,,10,xe" filled="f" strokeweight="0">
                      <v:path arrowok="t"/>
                    </v:shape>
                    <v:rect id="矩形 1668" o:spid="_x0000_s4716" style="position:absolute;left:1106;top:220;width:12;height:1" fillcolor="black" stroked="f"/>
                    <v:rect id="矩形 1669" o:spid="_x0000_s4717" style="position:absolute;left:1106;top:220;width:12;height:1" filled="f" strokeweight="0"/>
                    <v:shape id="任意多边形 1670" o:spid="_x0000_s4718" style="position:absolute;left:1118;top:220;width:15;height:0;mso-wrap-style:square" coordsize="45,0" path="m,l,,45,,,xe" fillcolor="black" stroked="f">
                      <v:path arrowok="t"/>
                    </v:shape>
                    <v:shape id="任意多边形 1671" o:spid="_x0000_s4719" style="position:absolute;left:1118;top:220;width:15;height:0;mso-wrap-style:square" coordsize="45,0" path="m,l,,45,,,xe" filled="f" strokeweight="0">
                      <v:path arrowok="t"/>
                    </v:shape>
                    <v:shape id="任意多边形 1672" o:spid="_x0000_s4720" style="position:absolute;left:1118;top:220;width:15;height:0;mso-wrap-style:square" coordsize="45,0" path="m,l35,,45,,,xe" fillcolor="black" stroked="f">
                      <v:path arrowok="t"/>
                    </v:shape>
                    <v:shape id="任意多边形 1673" o:spid="_x0000_s4721" style="position:absolute;left:1118;top:220;width:15;height:0;mso-wrap-style:square" coordsize="45,0" path="m,l35,,45,,,xe" filled="f" strokeweight="0">
                      <v:path arrowok="t"/>
                    </v:shape>
                    <v:shape id="任意多边形 1674" o:spid="_x0000_s4722" style="position:absolute;left:1129;top:220;width:12;height:0;mso-wrap-style:square" coordsize="34,0" path="m,l10,,34,,,xe" fillcolor="black" stroked="f">
                      <v:path arrowok="t"/>
                    </v:shape>
                    <v:shape id="任意多边形 1675" o:spid="_x0000_s4723" style="position:absolute;left:1129;top:220;width:12;height:0;mso-wrap-style:square" coordsize="34,0" path="m,l10,,34,,,xe" filled="f" strokeweight="0">
                      <v:path arrowok="t"/>
                    </v:shape>
                    <v:rect id="矩形 1676" o:spid="_x0000_s4724" style="position:absolute;left:1129;top:220;width:12;height:1" fillcolor="black" stroked="f"/>
                    <v:rect id="矩形 1677" o:spid="_x0000_s4725" style="position:absolute;left:1129;top:220;width:12;height:1" filled="f" strokeweight="0"/>
                    <v:shape id="任意多边形 1678" o:spid="_x0000_s4726" style="position:absolute;left:1094;top:220;width:8;height:0;mso-wrap-style:square" coordsize="24,0" path="m,l24,,,xe" fillcolor="black" stroked="f">
                      <v:path arrowok="t"/>
                    </v:shape>
                    <v:shape id="任意多边形 1679" o:spid="_x0000_s4727" style="position:absolute;left:1094;top:220;width:8;height:0;mso-wrap-style:square" coordsize="24,0" path="m,l24,,,,,xe" filled="f" strokeweight="0">
                      <v:path arrowok="t"/>
                    </v:shape>
                    <v:shape id="任意多边形 1680" o:spid="_x0000_s4728" style="position:absolute;left:1094;top:220;width:24;height:0;mso-wrap-style:square" coordsize="70,0" path="m24,l,,70,,24,xe" fillcolor="black" stroked="f">
                      <v:path arrowok="t"/>
                    </v:shape>
                    <v:shape id="任意多边形 1681" o:spid="_x0000_s4729" style="position:absolute;left:1094;top:220;width:24;height:0;mso-wrap-style:square" coordsize="70,0" path="m24,l,,70,,24,xe" filled="f" strokeweight="0">
                      <v:path arrowok="t"/>
                    </v:shape>
                    <v:rect id="矩形 1682" o:spid="_x0000_s4730" style="position:absolute;left:1102;top:220;width:16;height:1" fillcolor="black" stroked="f"/>
                    <v:rect id="矩形 1683" o:spid="_x0000_s4731" style="position:absolute;left:1102;top:220;width:16;height:1" filled="f" strokeweight="0"/>
                    <v:shape id="任意多边形 1684" o:spid="_x0000_s4732" style="position:absolute;left:1118;top:220;width:23;height:0;mso-wrap-style:square" coordsize="69,0" path="m,l,,69,,,xe" fillcolor="black" stroked="f">
                      <v:path arrowok="t"/>
                    </v:shape>
                    <v:shape id="任意多边形 1685" o:spid="_x0000_s4733" style="position:absolute;left:1118;top:220;width:23;height:0;mso-wrap-style:square" coordsize="69,0" path="m,l,,69,,,xe" filled="f" strokeweight="0">
                      <v:path arrowok="t"/>
                    </v:shape>
                    <v:shape id="任意多边形 1686" o:spid="_x0000_s4734" style="position:absolute;left:1118;top:220;width:23;height:0;mso-wrap-style:square" coordsize="69,0" path="m,l45,,69,,,xe" fillcolor="black" stroked="f">
                      <v:path arrowok="t"/>
                    </v:shape>
                    <v:shape id="任意多边形 1687" o:spid="_x0000_s4735" style="position:absolute;left:1118;top:220;width:23;height:0;mso-wrap-style:square" coordsize="69,0" path="m,l45,,69,,,xe" filled="f" strokeweight="0">
                      <v:path arrowok="t"/>
                    </v:shape>
                    <v:rect id="矩形 1688" o:spid="_x0000_s4736" style="position:absolute;left:1133;top:220;width:8;height:1" fillcolor="black" stroked="f"/>
                    <v:rect id="矩形 1689" o:spid="_x0000_s4737" style="position:absolute;left:1133;top:220;width:8;height:1" filled="f" strokeweight="0"/>
                    <v:shape id="任意多边形 1690" o:spid="_x0000_s4738" style="position:absolute;left:1094;top:220;width:24;height:8;mso-wrap-style:square" coordsize="70,22" path="m,l4,22r66,l,xe" fillcolor="black" stroked="f">
                      <v:path arrowok="t"/>
                    </v:shape>
                    <v:shape id="任意多边形 1691" o:spid="_x0000_s4739" style="position:absolute;left:1094;top:220;width:24;height:8;mso-wrap-style:square" coordsize="70,22" path="m,l4,22r66,l,xe" filled="f" strokeweight="0">
                      <v:path arrowok="t"/>
                    </v:shape>
                    <v:shape id="任意多边形 1692" o:spid="_x0000_s4740" style="position:absolute;left:1094;top:220;width:24;height:8;mso-wrap-style:square" coordsize="70,22" path="m,l70,r,22l,xe" fillcolor="black" stroked="f">
                      <v:path arrowok="t"/>
                    </v:shape>
                    <v:shape id="任意多边形 1693" o:spid="_x0000_s4741" style="position:absolute;left:1094;top:220;width:24;height:8;mso-wrap-style:square" coordsize="70,22" path="m,l70,r,22l,xe" filled="f" strokeweight="0">
                      <v:path arrowok="t"/>
                    </v:shape>
                    <v:shape id="任意多边形 1694" o:spid="_x0000_s4742" style="position:absolute;left:1118;top:220;width:21;height:8;mso-wrap-style:square" coordsize="65,22" path="m,l,22r65,l,xe" fillcolor="black" stroked="f">
                      <v:path arrowok="t"/>
                    </v:shape>
                    <v:shape id="任意多边形 1695" o:spid="_x0000_s4743" style="position:absolute;left:1118;top:220;width:21;height:8;mso-wrap-style:square" coordsize="65,22" path="m,l,22r65,l,xe" filled="f" strokeweight="0">
                      <v:path arrowok="t"/>
                    </v:shape>
                    <v:shape id="任意多边形 1696" o:spid="_x0000_s4744" style="position:absolute;left:1118;top:220;width:23;height:8;mso-wrap-style:square" coordsize="69,22" path="m,l69,,65,22,,xe" fillcolor="black" stroked="f">
                      <v:path arrowok="t"/>
                    </v:shape>
                    <v:shape id="任意多边形 1697" o:spid="_x0000_s4745" style="position:absolute;left:1118;top:220;width:23;height:8;mso-wrap-style:square" coordsize="69,22" path="m,l69,,65,22,,xe" filled="f" strokeweight="0">
                      <v:path arrowok="t"/>
                    </v:shape>
                    <v:shape id="任意多边形 1698" o:spid="_x0000_s4746" style="position:absolute;left:1096;top:228;width:22;height:6;mso-wrap-style:square" coordsize="66,20" path="m,l9,20r57,l,xe" fillcolor="black" stroked="f">
                      <v:path arrowok="t"/>
                    </v:shape>
                    <v:shape id="任意多边形 1699" o:spid="_x0000_s4747" style="position:absolute;left:1096;top:228;width:22;height:6;mso-wrap-style:square" coordsize="66,20" path="m,l9,20r57,l,xe" filled="f" strokeweight="0">
                      <v:path arrowok="t"/>
                    </v:shape>
                    <v:shape id="任意多边形 1700" o:spid="_x0000_s4748" style="position:absolute;left:1096;top:228;width:22;height:6;mso-wrap-style:square" coordsize="66,20" path="m,l66,r,20l,xe" fillcolor="black" stroked="f">
                      <v:path arrowok="t"/>
                    </v:shape>
                    <v:shape id="任意多边形 1701" o:spid="_x0000_s4749" style="position:absolute;left:1096;top:228;width:22;height:6;mso-wrap-style:square" coordsize="66,20" path="m,l66,r,20l,xe" filled="f" strokeweight="0">
                      <v:path arrowok="t"/>
                    </v:shape>
                    <v:shape id="任意多边形 1702" o:spid="_x0000_s4750" style="position:absolute;left:1118;top:228;width:18;height:6;mso-wrap-style:square" coordsize="56,20" path="m,l,20r56,l,xe" fillcolor="black" stroked="f">
                      <v:path arrowok="t"/>
                    </v:shape>
                    <v:shape id="任意多边形 1703" o:spid="_x0000_s4751" style="position:absolute;left:1118;top:228;width:18;height:6;mso-wrap-style:square" coordsize="56,20" path="m,l,20r56,l,xe" filled="f" strokeweight="0">
                      <v:path arrowok="t"/>
                    </v:shape>
                    <v:shape id="任意多边形 1704" o:spid="_x0000_s4752" style="position:absolute;left:1118;top:228;width:21;height:6;mso-wrap-style:square" coordsize="65,20" path="m,l65,,56,20,,xe" fillcolor="black" stroked="f">
                      <v:path arrowok="t"/>
                    </v:shape>
                    <v:shape id="任意多边形 1705" o:spid="_x0000_s4753" style="position:absolute;left:1118;top:228;width:21;height:6;mso-wrap-style:square" coordsize="65,20" path="m,l65,,56,20,,xe" filled="f" strokeweight="0">
                      <v:path arrowok="t"/>
                    </v:shape>
                    <v:shape id="任意多边形 1706" o:spid="_x0000_s4754" style="position:absolute;left:1099;top:234;width:19;height:5;mso-wrap-style:square" coordsize="57,14" path="m,l16,14r41,l,xe" fillcolor="black" stroked="f">
                      <v:path arrowok="t"/>
                    </v:shape>
                    <v:shape id="任意多边形 1707" o:spid="_x0000_s4755" style="position:absolute;left:1099;top:234;width:19;height:5;mso-wrap-style:square" coordsize="57,14" path="m,l16,14r41,l,xe" filled="f" strokeweight="0">
                      <v:path arrowok="t"/>
                    </v:shape>
                    <v:shape id="任意多边形 1708" o:spid="_x0000_s4756" style="position:absolute;left:1099;top:234;width:19;height:5;mso-wrap-style:square" coordsize="57,14" path="m,l57,r,14l,xe" fillcolor="black" stroked="f">
                      <v:path arrowok="t"/>
                    </v:shape>
                    <v:shape id="任意多边形 1709" o:spid="_x0000_s4757" style="position:absolute;left:1099;top:234;width:19;height:5;mso-wrap-style:square" coordsize="57,14" path="m,l57,r,14l,xe" filled="f" strokeweight="0">
                      <v:path arrowok="t"/>
                    </v:shape>
                    <v:shape id="任意多边形 1710" o:spid="_x0000_s4758" style="position:absolute;left:1118;top:234;width:13;height:5;mso-wrap-style:square" coordsize="40,14" path="m,l,14r40,l,xe" fillcolor="black" stroked="f">
                      <v:path arrowok="t"/>
                    </v:shape>
                    <v:shape id="任意多边形 1711" o:spid="_x0000_s4759" style="position:absolute;left:1118;top:234;width:13;height:5;mso-wrap-style:square" coordsize="40,14" path="m,l,14r40,l,xe" filled="f" strokeweight="0">
                      <v:path arrowok="t"/>
                    </v:shape>
                    <v:shape id="任意多边形 1712" o:spid="_x0000_s4760" style="position:absolute;left:1118;top:234;width:18;height:5;mso-wrap-style:square" coordsize="56,14" path="m,l56,,40,14,,xe" fillcolor="black" stroked="f">
                      <v:path arrowok="t"/>
                    </v:shape>
                    <v:shape id="任意多边形 1713" o:spid="_x0000_s4761" style="position:absolute;left:1118;top:234;width:18;height:5;mso-wrap-style:square" coordsize="56,14" path="m,l56,,40,14,,xe" filled="f" strokeweight="0">
                      <v:path arrowok="t"/>
                    </v:shape>
                    <v:shape id="任意多边形 1714" o:spid="_x0000_s4762" style="position:absolute;left:1104;top:239;width:14;height:4;mso-wrap-style:square" coordsize="41,11" path="m,l19,11r22,l,xe" fillcolor="black" stroked="f">
                      <v:path arrowok="t"/>
                    </v:shape>
                    <v:shape id="任意多边形 1715" o:spid="_x0000_s4763" style="position:absolute;left:1104;top:239;width:14;height:4;mso-wrap-style:square" coordsize="41,11" path="m,l19,11r22,l,xe" filled="f" strokeweight="0">
                      <v:path arrowok="t"/>
                    </v:shape>
                    <v:shape id="任意多边形 1716" o:spid="_x0000_s4764" style="position:absolute;left:1104;top:239;width:14;height:4;mso-wrap-style:square" coordsize="41,11" path="m,l41,r,11l,xe" fillcolor="black" stroked="f">
                      <v:path arrowok="t"/>
                    </v:shape>
                    <v:shape id="任意多边形 1717" o:spid="_x0000_s4765" style="position:absolute;left:1104;top:239;width:14;height:4;mso-wrap-style:square" coordsize="41,11" path="m,l41,r,11l,xe" filled="f" strokeweight="0">
                      <v:path arrowok="t"/>
                    </v:shape>
                    <v:shape id="任意多边形 1718" o:spid="_x0000_s4766" style="position:absolute;left:1118;top:239;width:7;height:4;mso-wrap-style:square" coordsize="21,11" path="m,l,11r21,l,xe" fillcolor="black" stroked="f">
                      <v:path arrowok="t"/>
                    </v:shape>
                    <v:shape id="任意多边形 1719" o:spid="_x0000_s4767" style="position:absolute;left:1118;top:239;width:7;height:4;mso-wrap-style:square" coordsize="21,11" path="m,l,11r21,l,xe" filled="f" strokeweight="0">
                      <v:path arrowok="t"/>
                    </v:shape>
                    <v:shape id="任意多边形 1720" o:spid="_x0000_s4768" style="position:absolute;left:1118;top:239;width:13;height:4;mso-wrap-style:square" coordsize="40,11" path="m,l40,,21,11,,xe" fillcolor="black" stroked="f">
                      <v:path arrowok="t"/>
                    </v:shape>
                    <v:shape id="任意多边形 1721" o:spid="_x0000_s4769" style="position:absolute;left:1118;top:239;width:13;height:4;mso-wrap-style:square" coordsize="40,11" path="m,l40,,21,11,,xe" filled="f" strokeweight="0">
                      <v:path arrowok="t"/>
                    </v:shape>
                    <v:shape id="任意多边形 1722" o:spid="_x0000_s4770" style="position:absolute;left:1110;top:243;width:8;height:1;mso-wrap-style:square" coordsize="22,3" path="m,l22,r,3l,xe" fillcolor="black" stroked="f">
                      <v:path arrowok="t"/>
                    </v:shape>
                    <v:shape id="任意多边形 1723" o:spid="_x0000_s4771" style="position:absolute;left:1110;top:243;width:8;height:1;mso-wrap-style:square" coordsize="22,3" path="m,l22,r,3l,xe" filled="f" strokeweight="0">
                      <v:path arrowok="t"/>
                    </v:shape>
                    <v:shape id="任意多边形 1724" o:spid="_x0000_s4772" style="position:absolute;left:1118;top:243;width:7;height:1;mso-wrap-style:square" coordsize="21,3" path="m,l21,,,3,,xe" fillcolor="black" stroked="f">
                      <v:path arrowok="t"/>
                    </v:shape>
                    <v:shape id="任意多边形 1725" o:spid="_x0000_s4773" style="position:absolute;left:1118;top:243;width:7;height:1;mso-wrap-style:square" coordsize="21,3" path="m,l21,,,3,,xe" filled="f" strokeweight="0">
                      <v:path arrowok="t"/>
                    </v:shape>
                    <v:shape id="任意多边形 1726" o:spid="_x0000_s4774" style="position:absolute;left:741;top:282;width:46;height:46;mso-wrap-style:square" coordsize="138,140" path="m138,69l136,48,125,29,110,13,90,4,69,,48,4,28,13,14,29,3,48,,69,3,92r11,19l28,127r20,9l69,140r21,-4l110,127r15,-16l136,92r2,-23xe" filled="f" strokeweight="0">
                      <v:path arrowok="t"/>
                    </v:shape>
                    <v:shape id="任意多边形 1727" o:spid="_x0000_s4775" style="position:absolute;left:757;top:282;width:7;height:1;mso-wrap-style:square" coordsize="21,4" path="m21,l,4r21,l21,xe" fillcolor="black" stroked="f">
                      <v:path arrowok="t"/>
                    </v:shape>
                    <v:shape id="任意多边形 1728" o:spid="_x0000_s4776" style="position:absolute;left:757;top:282;width:7;height:1;mso-wrap-style:square" coordsize="21,4" path="m21,l,4r21,l21,xe" filled="f" strokeweight="0">
                      <v:path arrowok="t"/>
                    </v:shape>
                    <v:shape id="任意多边形 1729" o:spid="_x0000_s4777" style="position:absolute;left:764;top:282;width:7;height:1;mso-wrap-style:square" coordsize="21,4" path="m,l,4r21,l,xe" fillcolor="black" stroked="f">
                      <v:path arrowok="t"/>
                    </v:shape>
                    <v:shape id="任意多边形 1730" o:spid="_x0000_s4778" style="position:absolute;left:764;top:282;width:7;height:1;mso-wrap-style:square" coordsize="21,4" path="m,l,4r21,l,xe" filled="f" strokeweight="0">
                      <v:path arrowok="t"/>
                    </v:shape>
                    <v:shape id="任意多边形 1731" o:spid="_x0000_s4779" style="position:absolute;left:757;top:283;width:7;height:0;mso-wrap-style:square" coordsize="21,0" path="m,l,,21,,,xe" fillcolor="black" stroked="f">
                      <v:path arrowok="t"/>
                    </v:shape>
                    <v:shape id="任意多边形 1732" o:spid="_x0000_s4780" style="position:absolute;left:757;top:283;width:7;height:0;mso-wrap-style:square" coordsize="21,0" path="m,l,,21,,,xe" filled="f" strokeweight="0">
                      <v:path arrowok="t"/>
                    </v:shape>
                    <v:rect id="矩形 1733" o:spid="_x0000_s4781" style="position:absolute;left:757;top:283;width:7;height:1" fillcolor="black" stroked="f"/>
                    <v:rect id="矩形 1734" o:spid="_x0000_s4782" style="position:absolute;left:757;top:283;width:7;height:1" filled="f" strokeweight="0"/>
                    <v:shape id="任意多边形 1735" o:spid="_x0000_s4783" style="position:absolute;left:764;top:283;width:7;height:0;mso-wrap-style:square" coordsize="21,0" path="m,l,,21,,,xe" fillcolor="black" stroked="f">
                      <v:path arrowok="t"/>
                    </v:shape>
                    <v:shape id="任意多边形 1736" o:spid="_x0000_s4784" style="position:absolute;left:764;top:283;width:7;height:0;mso-wrap-style:square" coordsize="21,0" path="m,l,,21,,,xe" filled="f" strokeweight="0">
                      <v:path arrowok="t"/>
                    </v:shape>
                    <v:rect id="矩形 1737" o:spid="_x0000_s4785" style="position:absolute;left:764;top:283;width:7;height:1" fillcolor="black" stroked="f"/>
                    <v:rect id="矩形 1738" o:spid="_x0000_s4786" style="position:absolute;left:764;top:283;width:7;height:1" filled="f" strokeweight="0"/>
                    <v:shape id="任意多边形 1739" o:spid="_x0000_s4787" style="position:absolute;left:750;top:283;width:14;height:3;mso-wrap-style:square" coordsize="41,9" path="m20,l,9r41,l20,xe" fillcolor="black" stroked="f">
                      <v:path arrowok="t"/>
                    </v:shape>
                    <v:shape id="任意多边形 1740" o:spid="_x0000_s4788" style="position:absolute;left:750;top:283;width:14;height:3;mso-wrap-style:square" coordsize="41,9" path="m20,l,9r41,l20,xe" filled="f" strokeweight="0">
                      <v:path arrowok="t"/>
                    </v:shape>
                    <v:shape id="任意多边形 1741" o:spid="_x0000_s4789" style="position:absolute;left:757;top:283;width:7;height:3;mso-wrap-style:square" coordsize="21,9" path="m,l21,r,9l,xe" fillcolor="black" stroked="f">
                      <v:path arrowok="t"/>
                    </v:shape>
                    <v:shape id="任意多边形 1742" o:spid="_x0000_s4790" style="position:absolute;left:757;top:283;width:7;height:3;mso-wrap-style:square" coordsize="21,9" path="m,l21,r,9l,xe" filled="f" strokeweight="0">
                      <v:path arrowok="t"/>
                    </v:shape>
                    <v:shape id="任意多边形 1743" o:spid="_x0000_s4791" style="position:absolute;left:764;top:283;width:13;height:3;mso-wrap-style:square" coordsize="41,9" path="m,l,9r41,l,xe" fillcolor="black" stroked="f">
                      <v:path arrowok="t"/>
                    </v:shape>
                    <v:shape id="任意多边形 1744" o:spid="_x0000_s4792" style="position:absolute;left:764;top:283;width:13;height:3;mso-wrap-style:square" coordsize="41,9" path="m,l,9r41,l,xe" filled="f" strokeweight="0">
                      <v:path arrowok="t"/>
                    </v:shape>
                    <v:shape id="任意多边形 1745" o:spid="_x0000_s4793" style="position:absolute;left:764;top:283;width:13;height:3;mso-wrap-style:square" coordsize="41,9" path="m,l21,,41,9,,xe" fillcolor="black" stroked="f">
                      <v:path arrowok="t"/>
                    </v:shape>
                    <v:shape id="任意多边形 1746" o:spid="_x0000_s4794" style="position:absolute;left:764;top:283;width:13;height:3;mso-wrap-style:square" coordsize="41,9" path="m,l21,,41,9,,xe" filled="f" strokeweight="0">
                      <v:path arrowok="t"/>
                    </v:shape>
                    <v:shape id="任意多边形 1747" o:spid="_x0000_s4795" style="position:absolute;left:750;top:286;width:14;height:0;mso-wrap-style:square" coordsize="41,0" path="m,l,,41,,,xe" fillcolor="black" stroked="f">
                      <v:path arrowok="t"/>
                    </v:shape>
                    <v:shape id="任意多边形 1748" o:spid="_x0000_s4796" style="position:absolute;left:750;top:286;width:14;height:0;mso-wrap-style:square" coordsize="41,0" path="m,l,,41,,,xe" filled="f" strokeweight="0">
                      <v:path arrowok="t"/>
                    </v:shape>
                    <v:rect id="矩形 1749" o:spid="_x0000_s4797" style="position:absolute;left:750;top:286;width:14;height:1" fillcolor="black" stroked="f"/>
                    <v:rect id="矩形 1750" o:spid="_x0000_s4798" style="position:absolute;left:750;top:286;width:14;height:1" filled="f" strokeweight="0"/>
                    <v:shape id="任意多边形 1751" o:spid="_x0000_s4799" style="position:absolute;left:764;top:286;width:13;height:0;mso-wrap-style:square" coordsize="41,0" path="m,l,,41,,,xe" fillcolor="black" stroked="f">
                      <v:path arrowok="t"/>
                    </v:shape>
                    <v:shape id="任意多边形 1752" o:spid="_x0000_s4800" style="position:absolute;left:764;top:286;width:13;height:0;mso-wrap-style:square" coordsize="41,0" path="m,l,,41,,,xe" filled="f" strokeweight="0">
                      <v:path arrowok="t"/>
                    </v:shape>
                    <v:rect id="矩形 1753" o:spid="_x0000_s4801" style="position:absolute;left:764;top:286;width:13;height:1" fillcolor="black" stroked="f"/>
                    <v:rect id="矩形 1754" o:spid="_x0000_s4802" style="position:absolute;left:764;top:286;width:13;height:1" filled="f" strokeweight="0"/>
                    <v:shape id="任意多边形 1755" o:spid="_x0000_s4803" style="position:absolute;left:745;top:286;width:19;height:5;mso-wrap-style:square" coordsize="55,16" path="m14,l,16r55,l14,xe" fillcolor="black" stroked="f">
                      <v:path arrowok="t"/>
                    </v:shape>
                    <v:shape id="任意多边形 1756" o:spid="_x0000_s4804" style="position:absolute;left:745;top:286;width:19;height:5;mso-wrap-style:square" coordsize="55,16" path="m14,l,16r55,l14,xe" filled="f" strokeweight="0">
                      <v:path arrowok="t"/>
                    </v:shape>
                    <v:shape id="任意多边形 1757" o:spid="_x0000_s4805" style="position:absolute;left:750;top:286;width:14;height:5;mso-wrap-style:square" coordsize="41,16" path="m,l41,r,16l,xe" fillcolor="black" stroked="f">
                      <v:path arrowok="t"/>
                    </v:shape>
                    <v:shape id="任意多边形 1758" o:spid="_x0000_s4806" style="position:absolute;left:750;top:286;width:14;height:5;mso-wrap-style:square" coordsize="41,16" path="m,l41,r,16l,xe" filled="f" strokeweight="0">
                      <v:path arrowok="t"/>
                    </v:shape>
                    <v:shape id="任意多边形 1759" o:spid="_x0000_s4807" style="position:absolute;left:764;top:286;width:18;height:5;mso-wrap-style:square" coordsize="56,16" path="m,l,16r56,l,xe" fillcolor="black" stroked="f">
                      <v:path arrowok="t"/>
                    </v:shape>
                    <v:shape id="任意多边形 1760" o:spid="_x0000_s4808" style="position:absolute;left:764;top:286;width:18;height:5;mso-wrap-style:square" coordsize="56,16" path="m,l,16r56,l,xe" filled="f" strokeweight="0">
                      <v:path arrowok="t"/>
                    </v:shape>
                    <v:shape id="任意多边形 1761" o:spid="_x0000_s4809" style="position:absolute;left:764;top:286;width:18;height:5;mso-wrap-style:square" coordsize="56,16" path="m,l41,,56,16,,xe" fillcolor="black" stroked="f">
                      <v:path arrowok="t"/>
                    </v:shape>
                    <v:shape id="任意多边形 1762" o:spid="_x0000_s4810" style="position:absolute;left:764;top:286;width:18;height:5;mso-wrap-style:square" coordsize="56,16" path="m,l41,,56,16,,xe" filled="f" strokeweight="0">
                      <v:path arrowok="t"/>
                    </v:shape>
                    <v:shape id="任意多边形 1763" o:spid="_x0000_s4811" style="position:absolute;left:745;top:291;width:19;height:0;mso-wrap-style:square" coordsize="55,0" path="m,l,,55,,,xe" fillcolor="black" stroked="f">
                      <v:path arrowok="t"/>
                    </v:shape>
                    <v:shape id="任意多边形 1764" o:spid="_x0000_s4812" style="position:absolute;left:745;top:291;width:19;height:0;mso-wrap-style:square" coordsize="55,0" path="m,l,,55,,,xe" filled="f" strokeweight="0">
                      <v:path arrowok="t"/>
                    </v:shape>
                    <v:rect id="矩形 1765" o:spid="_x0000_s4813" style="position:absolute;left:745;top:291;width:19;height:1" fillcolor="black" stroked="f"/>
                    <v:rect id="矩形 1766" o:spid="_x0000_s4814" style="position:absolute;left:745;top:291;width:19;height:1" filled="f" strokeweight="0"/>
                    <v:shape id="任意多边形 1767" o:spid="_x0000_s4815" style="position:absolute;left:764;top:291;width:19;height:0;mso-wrap-style:square" coordsize="57,0" path="m,l,,57,,,xe" fillcolor="black" stroked="f">
                      <v:path arrowok="t"/>
                    </v:shape>
                    <v:shape id="任意多边形 1768" o:spid="_x0000_s4816" style="position:absolute;left:764;top:291;width:19;height:0;mso-wrap-style:square" coordsize="57,0" path="m,l,,57,,,xe" filled="f" strokeweight="0">
                      <v:path arrowok="t"/>
                    </v:shape>
                    <v:shape id="任意多边形 1769" o:spid="_x0000_s4817" style="position:absolute;left:764;top:291;width:19;height:0;mso-wrap-style:square" coordsize="57,0" path="m,l56,r1,l,xe" fillcolor="black" stroked="f">
                      <v:path arrowok="t"/>
                    </v:shape>
                    <v:shape id="任意多边形 1770" o:spid="_x0000_s4818" style="position:absolute;left:764;top:291;width:19;height:0;mso-wrap-style:square" coordsize="57,0" path="m,l56,r1,l,xe" filled="f" strokeweight="0">
                      <v:path arrowok="t"/>
                    </v:shape>
                    <v:shape id="任意多边形 1771" o:spid="_x0000_s4819" style="position:absolute;left:742;top:291;width:22;height:7;mso-wrap-style:square" coordsize="66,19" path="m11,l,19r66,l11,xe" fillcolor="black" stroked="f">
                      <v:path arrowok="t"/>
                    </v:shape>
                    <v:shape id="任意多边形 1772" o:spid="_x0000_s4820" style="position:absolute;left:742;top:291;width:22;height:7;mso-wrap-style:square" coordsize="66,19" path="m11,l,19r66,l11,xe" filled="f" strokeweight="0">
                      <v:path arrowok="t"/>
                    </v:shape>
                    <v:shape id="任意多边形 1773" o:spid="_x0000_s4821" style="position:absolute;left:745;top:291;width:19;height:7;mso-wrap-style:square" coordsize="55,19" path="m,l55,r,19l,xe" fillcolor="black" stroked="f">
                      <v:path arrowok="t"/>
                    </v:shape>
                    <v:shape id="任意多边形 1774" o:spid="_x0000_s4822" style="position:absolute;left:745;top:291;width:19;height:7;mso-wrap-style:square" coordsize="55,19" path="m,l55,r,19l,xe" filled="f" strokeweight="0">
                      <v:path arrowok="t"/>
                    </v:shape>
                    <v:shape id="任意多边形 1775" o:spid="_x0000_s4823" style="position:absolute;left:764;top:291;width:22;height:7;mso-wrap-style:square" coordsize="67,19" path="m,l,19r67,l,xe" fillcolor="black" stroked="f">
                      <v:path arrowok="t"/>
                    </v:shape>
                    <v:shape id="任意多边形 1776" o:spid="_x0000_s4824" style="position:absolute;left:764;top:291;width:22;height:7;mso-wrap-style:square" coordsize="67,19" path="m,l,19r67,l,xe" filled="f" strokeweight="0">
                      <v:path arrowok="t"/>
                    </v:shape>
                    <v:shape id="任意多边形 1777" o:spid="_x0000_s4825" style="position:absolute;left:764;top:291;width:22;height:7;mso-wrap-style:square" coordsize="67,19" path="m,l57,,67,19,,xe" fillcolor="black" stroked="f">
                      <v:path arrowok="t"/>
                    </v:shape>
                    <v:shape id="任意多边形 1778" o:spid="_x0000_s4826" style="position:absolute;left:764;top:291;width:22;height:7;mso-wrap-style:square" coordsize="67,19" path="m,l57,,67,19,,xe" filled="f" strokeweight="0">
                      <v:path arrowok="t"/>
                    </v:shape>
                    <v:shape id="任意多边形 1779" o:spid="_x0000_s4827" style="position:absolute;left:742;top:298;width:22;height:0;mso-wrap-style:square" coordsize="66,1" path="m,l,1r66,l,xe" fillcolor="black" stroked="f">
                      <v:path arrowok="t"/>
                    </v:shape>
                    <v:shape id="任意多边形 1780" o:spid="_x0000_s4828" style="position:absolute;left:742;top:298;width:22;height:0;mso-wrap-style:square" coordsize="66,1" path="m,l,1r66,l,xe" filled="f" strokeweight="0">
                      <v:path arrowok="t"/>
                    </v:shape>
                    <v:shape id="任意多边形 1781" o:spid="_x0000_s4829" style="position:absolute;left:742;top:298;width:22;height:0;mso-wrap-style:square" coordsize="66,1" path="m,l66,r,1l,xe" fillcolor="black" stroked="f">
                      <v:path arrowok="t"/>
                    </v:shape>
                    <v:shape id="任意多边形 1782" o:spid="_x0000_s4830" style="position:absolute;left:742;top:298;width:22;height:0;mso-wrap-style:square" coordsize="66,1" path="m,l66,r,1l,xe" filled="f" strokeweight="0">
                      <v:path arrowok="t"/>
                    </v:shape>
                    <v:shape id="任意多边形 1783" o:spid="_x0000_s4831" style="position:absolute;left:764;top:298;width:22;height:0;mso-wrap-style:square" coordsize="67,1" path="m,l,1r67,l,xe" fillcolor="black" stroked="f">
                      <v:path arrowok="t"/>
                    </v:shape>
                    <v:shape id="任意多边形 1784" o:spid="_x0000_s4832" style="position:absolute;left:764;top:298;width:22;height:0;mso-wrap-style:square" coordsize="67,1" path="m,l,1r67,l,xe" filled="f" strokeweight="0">
                      <v:path arrowok="t"/>
                    </v:shape>
                    <v:shape id="任意多边形 1785" o:spid="_x0000_s4833" style="position:absolute;left:764;top:298;width:22;height:0;mso-wrap-style:square" coordsize="67,1" path="m,l67,r,1l,xe" fillcolor="black" stroked="f">
                      <v:path arrowok="t"/>
                    </v:shape>
                    <v:shape id="任意多边形 1786" o:spid="_x0000_s4834" style="position:absolute;left:764;top:298;width:22;height:0;mso-wrap-style:square" coordsize="67,1" path="m,l67,r,1l,xe" filled="f" strokeweight="0">
                      <v:path arrowok="t"/>
                    </v:shape>
                    <v:shape id="任意多边形 1787" o:spid="_x0000_s4835" style="position:absolute;left:741;top:298;width:23;height:7;mso-wrap-style:square" coordsize="69,20" path="m3,l,20r69,l3,xe" fillcolor="black" stroked="f">
                      <v:path arrowok="t"/>
                    </v:shape>
                    <v:shape id="任意多边形 1788" o:spid="_x0000_s4836" style="position:absolute;left:741;top:298;width:23;height:7;mso-wrap-style:square" coordsize="69,20" path="m3,l,20r69,l3,xe" filled="f" strokeweight="0">
                      <v:path arrowok="t"/>
                    </v:shape>
                    <v:shape id="任意多边形 1789" o:spid="_x0000_s4837" style="position:absolute;left:742;top:298;width:22;height:7;mso-wrap-style:square" coordsize="66,20" path="m,l66,r,20l,xe" fillcolor="black" stroked="f">
                      <v:path arrowok="t"/>
                    </v:shape>
                    <v:shape id="任意多边形 1790" o:spid="_x0000_s4838" style="position:absolute;left:742;top:298;width:22;height:7;mso-wrap-style:square" coordsize="66,20" path="m,l66,r,20l,xe" filled="f" strokeweight="0">
                      <v:path arrowok="t"/>
                    </v:shape>
                    <v:shape id="任意多边形 1791" o:spid="_x0000_s4839" style="position:absolute;left:764;top:298;width:23;height:7;mso-wrap-style:square" coordsize="69,20" path="m,l,20r69,l,xe" fillcolor="black" stroked="f">
                      <v:path arrowok="t"/>
                    </v:shape>
                    <v:shape id="任意多边形 1792" o:spid="_x0000_s4840" style="position:absolute;left:764;top:298;width:23;height:7;mso-wrap-style:square" coordsize="69,20" path="m,l,20r69,l,xe" filled="f" strokeweight="0">
                      <v:path arrowok="t"/>
                    </v:shape>
                    <v:shape id="任意多边形 1793" o:spid="_x0000_s4841" style="position:absolute;left:764;top:298;width:23;height:7;mso-wrap-style:square" coordsize="69,20" path="m,l67,r2,20l,xe" fillcolor="black" stroked="f">
                      <v:path arrowok="t"/>
                    </v:shape>
                    <v:shape id="任意多边形 1794" o:spid="_x0000_s4842" style="position:absolute;left:764;top:298;width:23;height:7;mso-wrap-style:square" coordsize="69,20" path="m,l67,r2,20l,xe" filled="f" strokeweight="0">
                      <v:path arrowok="t"/>
                    </v:shape>
                    <v:shape id="任意多边形 1795" o:spid="_x0000_s4843" style="position:absolute;left:741;top:305;width:11;height:0;mso-wrap-style:square" coordsize="35,2" path="m,l,2r35,l,xe" fillcolor="black" stroked="f">
                      <v:path arrowok="t"/>
                    </v:shape>
                    <v:shape id="任意多边形 1796" o:spid="_x0000_s4844" style="position:absolute;left:741;top:305;width:11;height:0;mso-wrap-style:square" coordsize="35,2" path="m,l,2r35,l,xe" filled="f" strokeweight="0">
                      <v:path arrowok="t"/>
                    </v:shape>
                    <v:shape id="任意多边形 1797" o:spid="_x0000_s4845" style="position:absolute;left:741;top:305;width:23;height:0;mso-wrap-style:square" coordsize="69,2" path="m,l69,,35,2,,xe" fillcolor="black" stroked="f">
                      <v:path arrowok="t"/>
                    </v:shape>
                    <v:shape id="任意多边形 1798" o:spid="_x0000_s4846" style="position:absolute;left:741;top:305;width:23;height:0;mso-wrap-style:square" coordsize="69,2" path="m,l69,,35,2,,xe" filled="f" strokeweight="0">
                      <v:path arrowok="t"/>
                    </v:shape>
                    <v:shape id="任意多边形 1799" o:spid="_x0000_s4847" style="position:absolute;left:752;top:305;width:12;height:0;mso-wrap-style:square" coordsize="34,2" path="m34,l,2r34,l34,xe" fillcolor="black" stroked="f">
                      <v:path arrowok="t"/>
                    </v:shape>
                    <v:shape id="任意多边形 1800" o:spid="_x0000_s4848" style="position:absolute;left:752;top:305;width:12;height:0;mso-wrap-style:square" coordsize="34,2" path="m34,l,2r34,l34,xe" filled="f" strokeweight="0">
                      <v:path arrowok="t"/>
                    </v:shape>
                    <v:shape id="任意多边形 1801" o:spid="_x0000_s4849" style="position:absolute;left:764;top:305;width:11;height:0;mso-wrap-style:square" coordsize="35,2" path="m,l,2r35,l,xe" fillcolor="black" stroked="f">
                      <v:path arrowok="t"/>
                    </v:shape>
                    <v:shape id="任意多边形 1802" o:spid="_x0000_s4850" style="position:absolute;left:764;top:305;width:11;height:0;mso-wrap-style:square" coordsize="35,2" path="m,l,2r35,l,xe" filled="f" strokeweight="0">
                      <v:path arrowok="t"/>
                    </v:shape>
                    <v:shape id="任意多边形 1803" o:spid="_x0000_s4851" style="position:absolute;left:764;top:305;width:23;height:0;mso-wrap-style:square" coordsize="69,2" path="m,l35,2r34,l,xe" fillcolor="black" stroked="f">
                      <v:path arrowok="t"/>
                    </v:shape>
                    <v:shape id="任意多边形 1804" o:spid="_x0000_s4852" style="position:absolute;left:764;top:305;width:23;height:0;mso-wrap-style:square" coordsize="69,2" path="m,l35,2r34,l,xe" filled="f" strokeweight="0">
                      <v:path arrowok="t"/>
                    </v:shape>
                    <v:shape id="任意多边形 1805" o:spid="_x0000_s4853" style="position:absolute;left:764;top:305;width:23;height:0;mso-wrap-style:square" coordsize="69,2" path="m,l69,r,2l,xe" fillcolor="black" stroked="f">
                      <v:path arrowok="t"/>
                    </v:shape>
                    <v:shape id="任意多边形 1806" o:spid="_x0000_s4854" style="position:absolute;left:764;top:305;width:23;height:0;mso-wrap-style:square" coordsize="69,2" path="m,l69,r,2l,xe" filled="f" strokeweight="0">
                      <v:path arrowok="t"/>
                    </v:shape>
                    <v:shape id="任意多边形 1807" o:spid="_x0000_s4855" style="position:absolute;left:741;top:305;width:7;height:0;mso-wrap-style:square" coordsize="23,0" path="m,l,,23,,,xe" fillcolor="black" stroked="f">
                      <v:path arrowok="t"/>
                    </v:shape>
                    <v:shape id="任意多边形 1808" o:spid="_x0000_s4856" style="position:absolute;left:741;top:305;width:7;height:0;mso-wrap-style:square" coordsize="23,0" path="m,l,,23,,,xe" filled="f" strokeweight="0">
                      <v:path arrowok="t"/>
                    </v:shape>
                    <v:shape id="任意多边形 1809" o:spid="_x0000_s4857" style="position:absolute;left:741;top:305;width:11;height:0;mso-wrap-style:square" coordsize="35,0" path="m,l35,,23,,,xe" fillcolor="black" stroked="f">
                      <v:path arrowok="t"/>
                    </v:shape>
                    <v:shape id="任意多边形 1810" o:spid="_x0000_s4858" style="position:absolute;left:741;top:305;width:11;height:0;mso-wrap-style:square" coordsize="35,0" path="m,l35,,23,,,xe" filled="f" strokeweight="0">
                      <v:path arrowok="t"/>
                    </v:shape>
                    <v:shape id="任意多边形 1811" o:spid="_x0000_s4859" style="position:absolute;left:748;top:305;width:16;height:0;mso-wrap-style:square" coordsize="46,0" path="m12,l,,46,,12,xe" fillcolor="black" stroked="f">
                      <v:path arrowok="t"/>
                    </v:shape>
                    <v:shape id="任意多边形 1812" o:spid="_x0000_s4860" style="position:absolute;left:748;top:305;width:16;height:0;mso-wrap-style:square" coordsize="46,0" path="m12,l,,46,,12,xe" filled="f" strokeweight="0">
                      <v:path arrowok="t"/>
                    </v:shape>
                    <v:rect id="矩形 1813" o:spid="_x0000_s4861" style="position:absolute;left:752;top:305;width:12;height:1" fillcolor="black" stroked="f"/>
                    <v:rect id="矩形 1814" o:spid="_x0000_s4862" style="position:absolute;left:752;top:305;width:12;height:1" filled="f" strokeweight="0"/>
                    <v:shape id="任意多边形 1815" o:spid="_x0000_s4863" style="position:absolute;left:764;top:305;width:15;height:0;mso-wrap-style:square" coordsize="47,0" path="m,l,,47,,,xe" fillcolor="black" stroked="f">
                      <v:path arrowok="t"/>
                    </v:shape>
                    <v:shape id="任意多边形 1816" o:spid="_x0000_s4864" style="position:absolute;left:764;top:305;width:15;height:0;mso-wrap-style:square" coordsize="47,0" path="m,l,,47,,,xe" filled="f" strokeweight="0">
                      <v:path arrowok="t"/>
                    </v:shape>
                    <v:shape id="任意多边形 1817" o:spid="_x0000_s4865" style="position:absolute;left:764;top:305;width:15;height:0;mso-wrap-style:square" coordsize="47,0" path="m,l35,,47,,,xe" fillcolor="black" stroked="f">
                      <v:path arrowok="t"/>
                    </v:shape>
                    <v:shape id="任意多边形 1818" o:spid="_x0000_s4866" style="position:absolute;left:764;top:305;width:15;height:0;mso-wrap-style:square" coordsize="47,0" path="m,l35,,47,,,xe" filled="f" strokeweight="0">
                      <v:path arrowok="t"/>
                    </v:shape>
                    <v:shape id="任意多边形 1819" o:spid="_x0000_s4867" style="position:absolute;left:775;top:305;width:12;height:0;mso-wrap-style:square" coordsize="34,0" path="m,l12,,34,,,xe" fillcolor="black" stroked="f">
                      <v:path arrowok="t"/>
                    </v:shape>
                    <v:shape id="任意多边形 1820" o:spid="_x0000_s4868" style="position:absolute;left:775;top:305;width:12;height:0;mso-wrap-style:square" coordsize="34,0" path="m,l12,,34,,,xe" filled="f" strokeweight="0">
                      <v:path arrowok="t"/>
                    </v:shape>
                    <v:rect id="矩形 1821" o:spid="_x0000_s4869" style="position:absolute;left:775;top:305;width:12;height:1" fillcolor="black" stroked="f"/>
                    <v:rect id="矩形 1822" o:spid="_x0000_s4870" style="position:absolute;left:775;top:305;width:12;height:1" filled="f" strokeweight="0"/>
                    <v:shape id="任意多边形 1823" o:spid="_x0000_s4871" style="position:absolute;left:741;top:305;width:7;height:0;mso-wrap-style:square" coordsize="23,0" path="m,l23,,,xe" fillcolor="black" stroked="f">
                      <v:path arrowok="t"/>
                    </v:shape>
                    <v:shape id="任意多边形 1824" o:spid="_x0000_s4872" style="position:absolute;left:741;top:305;width:7;height:0;mso-wrap-style:square" coordsize="23,0" path="m,l23,,,,,xe" filled="f" strokeweight="0">
                      <v:path arrowok="t"/>
                    </v:shape>
                    <v:shape id="任意多边形 1825" o:spid="_x0000_s4873" style="position:absolute;left:741;top:305;width:23;height:0;mso-wrap-style:square" coordsize="69,0" path="m23,l,,69,,23,xe" fillcolor="black" stroked="f">
                      <v:path arrowok="t"/>
                    </v:shape>
                    <v:shape id="任意多边形 1826" o:spid="_x0000_s4874" style="position:absolute;left:741;top:305;width:23;height:0;mso-wrap-style:square" coordsize="69,0" path="m23,l,,69,,23,xe" filled="f" strokeweight="0">
                      <v:path arrowok="t"/>
                    </v:shape>
                    <v:rect id="矩形 1827" o:spid="_x0000_s4875" style="position:absolute;left:748;top:305;width:16;height:1" fillcolor="black" stroked="f"/>
                    <v:rect id="矩形 1828" o:spid="_x0000_s4876" style="position:absolute;left:748;top:305;width:16;height:1" filled="f" strokeweight="0"/>
                    <v:shape id="任意多边形 1829" o:spid="_x0000_s4877" style="position:absolute;left:764;top:305;width:23;height:0;mso-wrap-style:square" coordsize="69,0" path="m,l,,69,,,xe" fillcolor="black" stroked="f">
                      <v:path arrowok="t"/>
                    </v:shape>
                    <v:shape id="任意多边形 1830" o:spid="_x0000_s4878" style="position:absolute;left:764;top:305;width:23;height:0;mso-wrap-style:square" coordsize="69,0" path="m,l,,69,,,xe" filled="f" strokeweight="0">
                      <v:path arrowok="t"/>
                    </v:shape>
                    <v:shape id="任意多边形 1831" o:spid="_x0000_s4879" style="position:absolute;left:764;top:305;width:23;height:0;mso-wrap-style:square" coordsize="69,0" path="m,l47,,69,,,xe" fillcolor="black" stroked="f">
                      <v:path arrowok="t"/>
                    </v:shape>
                    <v:shape id="任意多边形 1832" o:spid="_x0000_s4880" style="position:absolute;left:764;top:305;width:23;height:0;mso-wrap-style:square" coordsize="69,0" path="m,l47,,69,,,xe" filled="f" strokeweight="0">
                      <v:path arrowok="t"/>
                    </v:shape>
                    <v:rect id="矩形 1833" o:spid="_x0000_s4881" style="position:absolute;left:779;top:305;width:8;height:1" fillcolor="black" stroked="f"/>
                    <v:rect id="矩形 1834" o:spid="_x0000_s4882" style="position:absolute;left:779;top:305;width:8;height:1" filled="f" strokeweight="0"/>
                    <v:shape id="任意多边形 1835" o:spid="_x0000_s4883" style="position:absolute;left:741;top:305;width:23;height:7;mso-wrap-style:square" coordsize="69,21" path="m,l3,21r66,l,xe" fillcolor="black" stroked="f">
                      <v:path arrowok="t"/>
                    </v:shape>
                    <v:shape id="任意多边形 1836" o:spid="_x0000_s4884" style="position:absolute;left:741;top:305;width:23;height:7;mso-wrap-style:square" coordsize="69,21" path="m,l3,21r66,l,xe" filled="f" strokeweight="0">
                      <v:path arrowok="t"/>
                    </v:shape>
                    <v:shape id="任意多边形 1837" o:spid="_x0000_s4885" style="position:absolute;left:741;top:305;width:23;height:7;mso-wrap-style:square" coordsize="69,21" path="m,l69,r,21l,xe" fillcolor="black" stroked="f">
                      <v:path arrowok="t"/>
                    </v:shape>
                    <v:shape id="任意多边形 1838" o:spid="_x0000_s4886" style="position:absolute;left:741;top:305;width:23;height:7;mso-wrap-style:square" coordsize="69,21" path="m,l69,r,21l,xe" filled="f" strokeweight="0">
                      <v:path arrowok="t"/>
                    </v:shape>
                    <v:shape id="任意多边形 1839" o:spid="_x0000_s4887" style="position:absolute;left:764;top:305;width:22;height:7;mso-wrap-style:square" coordsize="67,21" path="m,l,21r67,l,xe" fillcolor="black" stroked="f">
                      <v:path arrowok="t"/>
                    </v:shape>
                    <v:shape id="任意多边形 1840" o:spid="_x0000_s4888" style="position:absolute;left:764;top:305;width:22;height:7;mso-wrap-style:square" coordsize="67,21" path="m,l,21r67,l,xe" filled="f" strokeweight="0">
                      <v:path arrowok="t"/>
                    </v:shape>
                    <v:shape id="任意多边形 1841" o:spid="_x0000_s4889" style="position:absolute;left:764;top:305;width:23;height:7;mso-wrap-style:square" coordsize="69,21" path="m,l69,,67,21,,xe" fillcolor="black" stroked="f">
                      <v:path arrowok="t"/>
                    </v:shape>
                    <v:shape id="任意多边形 1842" o:spid="_x0000_s4890" style="position:absolute;left:764;top:305;width:23;height:7;mso-wrap-style:square" coordsize="69,21" path="m,l69,,67,21,,xe" filled="f" strokeweight="0">
                      <v:path arrowok="t"/>
                    </v:shape>
                    <v:shape id="任意多边形 1843" o:spid="_x0000_s4891" style="position:absolute;left:742;top:312;width:22;height:7;mso-wrap-style:square" coordsize="66,20" path="m,l11,20r55,l,xe" fillcolor="black" stroked="f">
                      <v:path arrowok="t"/>
                    </v:shape>
                    <v:shape id="任意多边形 1844" o:spid="_x0000_s4892" style="position:absolute;left:742;top:312;width:22;height:7;mso-wrap-style:square" coordsize="66,20" path="m,l11,20r55,l,xe" filled="f" strokeweight="0">
                      <v:path arrowok="t"/>
                    </v:shape>
                    <v:shape id="任意多边形 1845" o:spid="_x0000_s4893" style="position:absolute;left:742;top:312;width:22;height:7;mso-wrap-style:square" coordsize="66,20" path="m,l66,r,20l,xe" fillcolor="black" stroked="f">
                      <v:path arrowok="t"/>
                    </v:shape>
                    <v:shape id="任意多边形 1846" o:spid="_x0000_s4894" style="position:absolute;left:742;top:312;width:22;height:7;mso-wrap-style:square" coordsize="66,20" path="m,l66,r,20l,xe" filled="f" strokeweight="0">
                      <v:path arrowok="t"/>
                    </v:shape>
                    <v:shape id="任意多边形 1847" o:spid="_x0000_s4895" style="position:absolute;left:764;top:312;width:18;height:7;mso-wrap-style:square" coordsize="56,20" path="m,l,20r56,l,xe" fillcolor="black" stroked="f">
                      <v:path arrowok="t"/>
                    </v:shape>
                    <v:shape id="任意多边形 1848" o:spid="_x0000_s4896" style="position:absolute;left:764;top:312;width:18;height:7;mso-wrap-style:square" coordsize="56,20" path="m,l,20r56,l,xe" filled="f" strokeweight="0">
                      <v:path arrowok="t"/>
                    </v:shape>
                    <v:shape id="任意多边形 1849" o:spid="_x0000_s4897" style="position:absolute;left:764;top:312;width:22;height:7;mso-wrap-style:square" coordsize="67,20" path="m,l67,,56,20,,xe" fillcolor="black" stroked="f">
                      <v:path arrowok="t"/>
                    </v:shape>
                    <v:shape id="任意多边形 1850" o:spid="_x0000_s4898" style="position:absolute;left:764;top:312;width:22;height:7;mso-wrap-style:square" coordsize="67,20" path="m,l67,,56,20,,xe" filled="f" strokeweight="0">
                      <v:path arrowok="t"/>
                    </v:shape>
                    <v:shape id="任意多边形 1851" o:spid="_x0000_s4899" style="position:absolute;left:745;top:319;width:19;height:5;mso-wrap-style:square" coordsize="55,15" path="m,l14,15r41,l,xe" fillcolor="black" stroked="f">
                      <v:path arrowok="t"/>
                    </v:shape>
                    <v:shape id="任意多边形 1852" o:spid="_x0000_s4900" style="position:absolute;left:745;top:319;width:19;height:5;mso-wrap-style:square" coordsize="55,15" path="m,l14,15r41,l,xe" filled="f" strokeweight="0">
                      <v:path arrowok="t"/>
                    </v:shape>
                    <v:shape id="任意多边形 1853" o:spid="_x0000_s4901" style="position:absolute;left:745;top:319;width:19;height:5;mso-wrap-style:square" coordsize="55,15" path="m,l55,r,15l,xe" fillcolor="black" stroked="f">
                      <v:path arrowok="t"/>
                    </v:shape>
                    <v:shape id="任意多边形 1854" o:spid="_x0000_s4902" style="position:absolute;left:745;top:319;width:19;height:5;mso-wrap-style:square" coordsize="55,15" path="m,l55,r,15l,xe" filled="f" strokeweight="0">
                      <v:path arrowok="t"/>
                    </v:shape>
                    <v:shape id="任意多边形 1855" o:spid="_x0000_s4903" style="position:absolute;left:764;top:319;width:13;height:5;mso-wrap-style:square" coordsize="41,15" path="m,l,15r41,l,xe" fillcolor="black" stroked="f">
                      <v:path arrowok="t"/>
                    </v:shape>
                    <v:shape id="任意多边形 1856" o:spid="_x0000_s4904" style="position:absolute;left:764;top:319;width:13;height:5;mso-wrap-style:square" coordsize="41,15" path="m,l,15r41,l,xe" filled="f" strokeweight="0">
                      <v:path arrowok="t"/>
                    </v:shape>
                    <v:shape id="任意多边形 1857" o:spid="_x0000_s4905" style="position:absolute;left:764;top:319;width:18;height:5;mso-wrap-style:square" coordsize="56,15" path="m,l56,,41,15,,xe" fillcolor="black" stroked="f">
                      <v:path arrowok="t"/>
                    </v:shape>
                    <v:shape id="任意多边形 1858" o:spid="_x0000_s4906" style="position:absolute;left:764;top:319;width:18;height:5;mso-wrap-style:square" coordsize="56,15" path="m,l56,,41,15,,xe" filled="f" strokeweight="0">
                      <v:path arrowok="t"/>
                    </v:shape>
                    <v:shape id="任意多边形 1859" o:spid="_x0000_s4907" style="position:absolute;left:750;top:324;width:14;height:3;mso-wrap-style:square" coordsize="41,9" path="m,l20,9r21,l,xe" fillcolor="black" stroked="f">
                      <v:path arrowok="t"/>
                    </v:shape>
                  </v:group>
                  <v:shape id="任意多边形 1861" o:spid="_x0000_s4908" style="position:absolute;left:750;top:324;width:14;height:3;mso-wrap-style:square" coordsize="41,9" path="m,l20,9r21,l,xe" filled="f" strokeweight="0">
                    <v:path arrowok="t"/>
                  </v:shape>
                  <v:shape id="任意多边形 1862" o:spid="_x0000_s4909" style="position:absolute;left:750;top:324;width:14;height:3;mso-wrap-style:square" coordsize="41,9" path="m,l41,r,9l,xe" fillcolor="black" stroked="f">
                    <v:path arrowok="t"/>
                  </v:shape>
                  <v:shape id="任意多边形 1863" o:spid="_x0000_s4910" style="position:absolute;left:750;top:324;width:14;height:3;mso-wrap-style:square" coordsize="41,9" path="m,l41,r,9l,xe" filled="f" strokeweight="0">
                    <v:path arrowok="t"/>
                  </v:shape>
                  <v:shape id="任意多边形 1864" o:spid="_x0000_s4911" style="position:absolute;left:764;top:324;width:7;height:3;mso-wrap-style:square" coordsize="21,9" path="m,l,9r21,l,xe" fillcolor="black" stroked="f">
                    <v:path arrowok="t"/>
                  </v:shape>
                  <v:shape id="任意多边形 1865" o:spid="_x0000_s4912" style="position:absolute;left:764;top:324;width:7;height:3;mso-wrap-style:square" coordsize="21,9" path="m,l,9r21,l,xe" filled="f" strokeweight="0">
                    <v:path arrowok="t"/>
                  </v:shape>
                  <v:shape id="任意多边形 1866" o:spid="_x0000_s4913" style="position:absolute;left:764;top:324;width:13;height:3;mso-wrap-style:square" coordsize="41,9" path="m,l41,,21,9,,xe" fillcolor="black" stroked="f">
                    <v:path arrowok="t"/>
                  </v:shape>
                  <v:shape id="任意多边形 1867" o:spid="_x0000_s4914" style="position:absolute;left:764;top:324;width:13;height:3;mso-wrap-style:square" coordsize="41,9" path="m,l41,,21,9,,xe" filled="f" strokeweight="0">
                    <v:path arrowok="t"/>
                  </v:shape>
                  <v:shape id="任意多边形 1868" o:spid="_x0000_s4915" style="position:absolute;left:757;top:327;width:7;height:1;mso-wrap-style:square" coordsize="21,4" path="m,l21,r,4l,xe" fillcolor="black" stroked="f">
                    <v:path arrowok="t"/>
                  </v:shape>
                  <v:shape id="任意多边形 1869" o:spid="_x0000_s4916" style="position:absolute;left:757;top:327;width:7;height:1;mso-wrap-style:square" coordsize="21,4" path="m,l21,r,4l,xe" filled="f" strokeweight="0">
                    <v:path arrowok="t"/>
                  </v:shape>
                  <v:shape id="任意多边形 1870" o:spid="_x0000_s4917" style="position:absolute;left:764;top:327;width:7;height:1;mso-wrap-style:square" coordsize="21,4" path="m,l21,,,4,,xe" fillcolor="black" stroked="f">
                    <v:path arrowok="t"/>
                  </v:shape>
                  <v:shape id="任意多边形 1871" o:spid="_x0000_s4918" style="position:absolute;left:764;top:327;width:7;height:1;mso-wrap-style:square" coordsize="21,4" path="m,l21,,,4,,xe" filled="f" strokeweight="0">
                    <v:path arrowok="t"/>
                  </v:shape>
                  <v:shape id="任意多边形 1872" o:spid="_x0000_s4919" style="position:absolute;left:1448;top:282;width:46;height:46;mso-wrap-style:square" coordsize="138,140" path="m138,69l135,48,124,29,110,13,90,4,69,,47,4,28,13,13,29,2,48,,69,2,92r11,19l28,127r19,9l69,140r21,-4l110,127r14,-16l135,92r3,-23xe" filled="f" strokeweight="0">
                    <v:path arrowok="t"/>
                  </v:shape>
                  <v:shape id="任意多边形 1873" o:spid="_x0000_s4920" style="position:absolute;left:1464;top:282;width:7;height:1;mso-wrap-style:square" coordsize="22,4" path="m22,l,4r22,l22,xe" fillcolor="black" stroked="f">
                    <v:path arrowok="t"/>
                  </v:shape>
                  <v:shape id="任意多边形 1874" o:spid="_x0000_s4921" style="position:absolute;left:1464;top:282;width:7;height:1;mso-wrap-style:square" coordsize="22,4" path="m22,l,4r22,l22,xe" filled="f" strokeweight="0">
                    <v:path arrowok="t"/>
                  </v:shape>
                  <v:shape id="任意多边形 1875" o:spid="_x0000_s4922" style="position:absolute;left:1471;top:282;width:7;height:1;mso-wrap-style:square" coordsize="21,4" path="m,l,4r21,l,xe" fillcolor="black" stroked="f">
                    <v:path arrowok="t"/>
                  </v:shape>
                  <v:shape id="任意多边形 1876" o:spid="_x0000_s4923" style="position:absolute;left:1471;top:282;width:7;height:1;mso-wrap-style:square" coordsize="21,4" path="m,l,4r21,l,xe" filled="f" strokeweight="0">
                    <v:path arrowok="t"/>
                  </v:shape>
                  <v:shape id="任意多边形 1877" o:spid="_x0000_s4924" style="position:absolute;left:1464;top:283;width:7;height:0;mso-wrap-style:square" coordsize="22,0" path="m,l,,22,,,xe" fillcolor="black" stroked="f">
                    <v:path arrowok="t"/>
                  </v:shape>
                  <v:shape id="任意多边形 1878" o:spid="_x0000_s4925" style="position:absolute;left:1464;top:283;width:7;height:0;mso-wrap-style:square" coordsize="22,0" path="m,l,,22,,,xe" filled="f" strokeweight="0">
                    <v:path arrowok="t"/>
                  </v:shape>
                  <v:rect id="矩形 1879" o:spid="_x0000_s4926" style="position:absolute;left:1464;top:283;width:7;height:1" fillcolor="black" stroked="f"/>
                  <v:rect id="矩形 1880" o:spid="_x0000_s4927" style="position:absolute;left:1464;top:283;width:7;height:1" filled="f" strokeweight="0"/>
                  <v:shape id="任意多边形 1881" o:spid="_x0000_s4928" style="position:absolute;left:1471;top:283;width:7;height:0;mso-wrap-style:square" coordsize="21,0" path="m,l,,21,,,xe" fillcolor="black" stroked="f">
                    <v:path arrowok="t"/>
                  </v:shape>
                  <v:shape id="任意多边形 1882" o:spid="_x0000_s4929" style="position:absolute;left:1471;top:283;width:7;height:0;mso-wrap-style:square" coordsize="21,0" path="m,l,,21,,,xe" filled="f" strokeweight="0">
                    <v:path arrowok="t"/>
                  </v:shape>
                  <v:rect id="矩形 1883" o:spid="_x0000_s4930" style="position:absolute;left:1471;top:283;width:7;height:1" fillcolor="black" stroked="f"/>
                  <v:rect id="矩形 1884" o:spid="_x0000_s4931" style="position:absolute;left:1471;top:283;width:7;height:1" filled="f" strokeweight="0"/>
                  <v:shape id="任意多边形 1885" o:spid="_x0000_s4932" style="position:absolute;left:1458;top:283;width:13;height:3;mso-wrap-style:square" coordsize="41,9" path="m19,l,9r41,l19,xe" fillcolor="black" stroked="f">
                    <v:path arrowok="t"/>
                  </v:shape>
                  <v:shape id="任意多边形 1886" o:spid="_x0000_s4933" style="position:absolute;left:1458;top:283;width:13;height:3;mso-wrap-style:square" coordsize="41,9" path="m19,l,9r41,l19,xe" filled="f" strokeweight="0">
                    <v:path arrowok="t"/>
                  </v:shape>
                  <v:shape id="任意多边形 1887" o:spid="_x0000_s4934" style="position:absolute;left:1464;top:283;width:7;height:3;mso-wrap-style:square" coordsize="22,9" path="m,l22,r,9l,xe" fillcolor="black" stroked="f">
                    <v:path arrowok="t"/>
                  </v:shape>
                  <v:shape id="任意多边形 1888" o:spid="_x0000_s4935" style="position:absolute;left:1464;top:283;width:7;height:3;mso-wrap-style:square" coordsize="22,9" path="m,l22,r,9l,xe" filled="f" strokeweight="0">
                    <v:path arrowok="t"/>
                  </v:shape>
                  <v:shape id="任意多边形 1889" o:spid="_x0000_s4936" style="position:absolute;left:1471;top:283;width:14;height:3;mso-wrap-style:square" coordsize="41,9" path="m,l,9r41,l,xe" fillcolor="black" stroked="f">
                    <v:path arrowok="t"/>
                  </v:shape>
                  <v:shape id="任意多边形 1890" o:spid="_x0000_s4937" style="position:absolute;left:1471;top:283;width:14;height:3;mso-wrap-style:square" coordsize="41,9" path="m,l,9r41,l,xe" filled="f" strokeweight="0">
                    <v:path arrowok="t"/>
                  </v:shape>
                  <v:shape id="任意多边形 1891" o:spid="_x0000_s4938" style="position:absolute;left:1471;top:283;width:14;height:3;mso-wrap-style:square" coordsize="41,9" path="m,l21,,41,9,,xe" fillcolor="black" stroked="f">
                    <v:path arrowok="t"/>
                  </v:shape>
                  <v:shape id="任意多边形 1892" o:spid="_x0000_s4939" style="position:absolute;left:1471;top:283;width:14;height:3;mso-wrap-style:square" coordsize="41,9" path="m,l21,,41,9,,xe" filled="f" strokeweight="0">
                    <v:path arrowok="t"/>
                  </v:shape>
                  <v:shape id="任意多边形 1893" o:spid="_x0000_s4940" style="position:absolute;left:1458;top:286;width:13;height:0;mso-wrap-style:square" coordsize="41,0" path="m,l,,41,,,xe" fillcolor="black" stroked="f">
                    <v:path arrowok="t"/>
                  </v:shape>
                  <v:shape id="任意多边形 1894" o:spid="_x0000_s4941" style="position:absolute;left:1458;top:286;width:13;height:0;mso-wrap-style:square" coordsize="41,0" path="m,l,,41,,,xe" filled="f" strokeweight="0">
                    <v:path arrowok="t"/>
                  </v:shape>
                  <v:rect id="矩形 1895" o:spid="_x0000_s4942" style="position:absolute;left:1458;top:286;width:13;height:1" fillcolor="black" stroked="f"/>
                  <v:rect id="矩形 1896" o:spid="_x0000_s4943" style="position:absolute;left:1458;top:286;width:13;height:1" filled="f" strokeweight="0"/>
                  <v:shape id="任意多边形 1897" o:spid="_x0000_s4944" style="position:absolute;left:1471;top:286;width:14;height:0;mso-wrap-style:square" coordsize="41,0" path="m,l,,41,,,xe" fillcolor="black" stroked="f">
                    <v:path arrowok="t"/>
                  </v:shape>
                  <v:shape id="任意多边形 1898" o:spid="_x0000_s4945" style="position:absolute;left:1471;top:286;width:14;height:0;mso-wrap-style:square" coordsize="41,0" path="m,l,,41,,,xe" filled="f" strokeweight="0">
                    <v:path arrowok="t"/>
                  </v:shape>
                  <v:rect id="矩形 1899" o:spid="_x0000_s4946" style="position:absolute;left:1471;top:286;width:14;height:1" fillcolor="black" stroked="f"/>
                  <v:rect id="矩形 1900" o:spid="_x0000_s4947" style="position:absolute;left:1471;top:286;width:14;height:1" filled="f" strokeweight="0"/>
                  <v:shape id="任意多边形 1901" o:spid="_x0000_s4948" style="position:absolute;left:1453;top:286;width:18;height:5;mso-wrap-style:square" coordsize="56,16" path="m15,l,16r56,l15,xe" fillcolor="black" stroked="f">
                    <v:path arrowok="t"/>
                  </v:shape>
                  <v:shape id="任意多边形 1902" o:spid="_x0000_s4949" style="position:absolute;left:1453;top:286;width:18;height:5;mso-wrap-style:square" coordsize="56,16" path="m15,l,16r56,l15,xe" filled="f" strokeweight="0">
                    <v:path arrowok="t"/>
                  </v:shape>
                  <v:shape id="任意多边形 1903" o:spid="_x0000_s4950" style="position:absolute;left:1458;top:286;width:13;height:5;mso-wrap-style:square" coordsize="41,16" path="m,l41,r,16l,xe" fillcolor="black" stroked="f">
                    <v:path arrowok="t"/>
                  </v:shape>
                  <v:shape id="任意多边形 1904" o:spid="_x0000_s4951" style="position:absolute;left:1458;top:286;width:13;height:5;mso-wrap-style:square" coordsize="41,16" path="m,l41,r,16l,xe" filled="f" strokeweight="0">
                    <v:path arrowok="t"/>
                  </v:shape>
                  <v:shape id="任意多边形 1905" o:spid="_x0000_s4952" style="position:absolute;left:1471;top:286;width:19;height:5;mso-wrap-style:square" coordsize="55,16" path="m,l,16r55,l,xe" fillcolor="black" stroked="f">
                    <v:path arrowok="t"/>
                  </v:shape>
                  <v:shape id="任意多边形 1906" o:spid="_x0000_s4953" style="position:absolute;left:1471;top:286;width:19;height:5;mso-wrap-style:square" coordsize="55,16" path="m,l,16r55,l,xe" filled="f" strokeweight="0">
                    <v:path arrowok="t"/>
                  </v:shape>
                  <v:shape id="任意多边形 1907" o:spid="_x0000_s4954" style="position:absolute;left:1471;top:286;width:19;height:5;mso-wrap-style:square" coordsize="55,16" path="m,l41,,55,16,,xe" fillcolor="black" stroked="f">
                    <v:path arrowok="t"/>
                  </v:shape>
                  <v:shape id="任意多边形 1908" o:spid="_x0000_s4955" style="position:absolute;left:1471;top:286;width:19;height:5;mso-wrap-style:square" coordsize="55,16" path="m,l41,,55,16,,xe" filled="f" strokeweight="0">
                    <v:path arrowok="t"/>
                  </v:shape>
                  <v:shape id="任意多边形 1909" o:spid="_x0000_s4956" style="position:absolute;left:1453;top:291;width:18;height:0;mso-wrap-style:square" coordsize="56,0" path="m,l,,56,,,xe" fillcolor="black" stroked="f">
                    <v:path arrowok="t"/>
                  </v:shape>
                  <v:shape id="任意多边形 1910" o:spid="_x0000_s4957" style="position:absolute;left:1453;top:291;width:18;height:0;mso-wrap-style:square" coordsize="56,0" path="m,l,,56,,,xe" filled="f" strokeweight="0">
                    <v:path arrowok="t"/>
                  </v:shape>
                  <v:rect id="矩形 1911" o:spid="_x0000_s4958" style="position:absolute;left:1453;top:291;width:18;height:1" fillcolor="black" stroked="f"/>
                  <v:rect id="矩形 1912" o:spid="_x0000_s4959" style="position:absolute;left:1453;top:291;width:18;height:1" filled="f" strokeweight="0"/>
                  <v:shape id="任意多边形 1913" o:spid="_x0000_s4960" style="position:absolute;left:1471;top:291;width:19;height:0;mso-wrap-style:square" coordsize="57,0" path="m,l,,57,,,xe" fillcolor="black" stroked="f">
                    <v:path arrowok="t"/>
                  </v:shape>
                  <v:shape id="任意多边形 1914" o:spid="_x0000_s4961" style="position:absolute;left:1471;top:291;width:19;height:0;mso-wrap-style:square" coordsize="57,0" path="m,l,,57,,,xe" filled="f" strokeweight="0">
                    <v:path arrowok="t"/>
                  </v:shape>
                  <v:shape id="任意多边形 1915" o:spid="_x0000_s4962" style="position:absolute;left:1471;top:291;width:19;height:0;mso-wrap-style:square" coordsize="57,0" path="m,l55,r2,l,xe" fillcolor="black" stroked="f">
                    <v:path arrowok="t"/>
                  </v:shape>
                  <v:shape id="任意多边形 1916" o:spid="_x0000_s4963" style="position:absolute;left:1471;top:291;width:19;height:0;mso-wrap-style:square" coordsize="57,0" path="m,l55,r2,l,xe" filled="f" strokeweight="0">
                    <v:path arrowok="t"/>
                  </v:shape>
                  <v:shape id="任意多边形 1917" o:spid="_x0000_s4964" style="position:absolute;left:1449;top:291;width:22;height:7;mso-wrap-style:square" coordsize="67,19" path="m11,l,19r67,l11,xe" fillcolor="black" stroked="f">
                    <v:path arrowok="t"/>
                  </v:shape>
                  <v:shape id="任意多边形 1918" o:spid="_x0000_s4965" style="position:absolute;left:1449;top:291;width:22;height:7;mso-wrap-style:square" coordsize="67,19" path="m11,l,19r67,l11,xe" filled="f" strokeweight="0">
                    <v:path arrowok="t"/>
                  </v:shape>
                  <v:shape id="任意多边形 1919" o:spid="_x0000_s4966" style="position:absolute;left:1453;top:291;width:18;height:7;mso-wrap-style:square" coordsize="56,19" path="m,l56,r,19l,xe" fillcolor="black" stroked="f">
                    <v:path arrowok="t"/>
                  </v:shape>
                  <v:shape id="任意多边形 1920" o:spid="_x0000_s4967" style="position:absolute;left:1453;top:291;width:18;height:7;mso-wrap-style:square" coordsize="56,19" path="m,l56,r,19l,xe" filled="f" strokeweight="0">
                    <v:path arrowok="t"/>
                  </v:shape>
                  <v:shape id="任意多边形 1921" o:spid="_x0000_s4968" style="position:absolute;left:1471;top:291;width:22;height:7;mso-wrap-style:square" coordsize="66,19" path="m,l,19r66,l,xe" fillcolor="black" stroked="f">
                    <v:path arrowok="t"/>
                  </v:shape>
                  <v:shape id="任意多边形 1922" o:spid="_x0000_s4969" style="position:absolute;left:1471;top:291;width:22;height:7;mso-wrap-style:square" coordsize="66,19" path="m,l,19r66,l,xe" filled="f" strokeweight="0">
                    <v:path arrowok="t"/>
                  </v:shape>
                  <v:shape id="任意多边形 1923" o:spid="_x0000_s4970" style="position:absolute;left:1471;top:291;width:22;height:7;mso-wrap-style:square" coordsize="66,19" path="m,l57,r9,19l,xe" fillcolor="black" stroked="f">
                    <v:path arrowok="t"/>
                  </v:shape>
                  <v:shape id="任意多边形 1924" o:spid="_x0000_s4971" style="position:absolute;left:1471;top:291;width:22;height:7;mso-wrap-style:square" coordsize="66,19" path="m,l57,r9,19l,xe" filled="f" strokeweight="0">
                    <v:path arrowok="t"/>
                  </v:shape>
                  <v:shape id="任意多边形 1925" o:spid="_x0000_s4972" style="position:absolute;left:1449;top:298;width:22;height:0;mso-wrap-style:square" coordsize="67,1" path="m,l,1r67,l,xe" fillcolor="black" stroked="f">
                    <v:path arrowok="t"/>
                  </v:shape>
                  <v:shape id="任意多边形 1926" o:spid="_x0000_s4973" style="position:absolute;left:1449;top:298;width:22;height:0;mso-wrap-style:square" coordsize="67,1" path="m,l,1r67,l,xe" filled="f" strokeweight="0">
                    <v:path arrowok="t"/>
                  </v:shape>
                  <v:shape id="任意多边形 1927" o:spid="_x0000_s4974" style="position:absolute;left:1449;top:298;width:22;height:0;mso-wrap-style:square" coordsize="67,1" path="m,l67,r,1l,xe" fillcolor="black" stroked="f">
                    <v:path arrowok="t"/>
                  </v:shape>
                  <v:shape id="任意多边形 1928" o:spid="_x0000_s4975" style="position:absolute;left:1449;top:298;width:22;height:0;mso-wrap-style:square" coordsize="67,1" path="m,l67,r,1l,xe" filled="f" strokeweight="0">
                    <v:path arrowok="t"/>
                  </v:shape>
                  <v:shape id="任意多边形 1929" o:spid="_x0000_s4976" style="position:absolute;left:1471;top:298;width:22;height:0;mso-wrap-style:square" coordsize="66,1" path="m,l,1r66,l,xe" fillcolor="black" stroked="f">
                    <v:path arrowok="t"/>
                  </v:shape>
                  <v:shape id="任意多边形 1930" o:spid="_x0000_s4977" style="position:absolute;left:1471;top:298;width:22;height:0;mso-wrap-style:square" coordsize="66,1" path="m,l,1r66,l,xe" filled="f" strokeweight="0">
                    <v:path arrowok="t"/>
                  </v:shape>
                  <v:shape id="任意多边形 1931" o:spid="_x0000_s4978" style="position:absolute;left:1471;top:298;width:22;height:0;mso-wrap-style:square" coordsize="66,1" path="m,l66,r,1l,xe" fillcolor="black" stroked="f">
                    <v:path arrowok="t"/>
                  </v:shape>
                  <v:shape id="任意多边形 1932" o:spid="_x0000_s4979" style="position:absolute;left:1471;top:298;width:22;height:0;mso-wrap-style:square" coordsize="66,1" path="m,l66,r,1l,xe" filled="f" strokeweight="0">
                    <v:path arrowok="t"/>
                  </v:shape>
                  <v:shape id="任意多边形 1933" o:spid="_x0000_s4980" style="position:absolute;left:1448;top:298;width:23;height:7;mso-wrap-style:square" coordsize="69,20" path="m2,l,20r69,l2,xe" fillcolor="black" stroked="f">
                    <v:path arrowok="t"/>
                  </v:shape>
                  <v:shape id="任意多边形 1934" o:spid="_x0000_s4981" style="position:absolute;left:1448;top:298;width:23;height:7;mso-wrap-style:square" coordsize="69,20" path="m2,l,20r69,l2,xe" filled="f" strokeweight="0">
                    <v:path arrowok="t"/>
                  </v:shape>
                  <v:shape id="任意多边形 1935" o:spid="_x0000_s4982" style="position:absolute;left:1449;top:298;width:22;height:7;mso-wrap-style:square" coordsize="67,20" path="m,l67,r,20l,xe" fillcolor="black" stroked="f">
                    <v:path arrowok="t"/>
                  </v:shape>
                  <v:shape id="任意多边形 1936" o:spid="_x0000_s4983" style="position:absolute;left:1449;top:298;width:22;height:7;mso-wrap-style:square" coordsize="67,20" path="m,l67,r,20l,xe" filled="f" strokeweight="0">
                    <v:path arrowok="t"/>
                  </v:shape>
                  <v:shape id="任意多边形 1937" o:spid="_x0000_s4984" style="position:absolute;left:1471;top:298;width:23;height:7;mso-wrap-style:square" coordsize="69,20" path="m,l,20r69,l,xe" fillcolor="black" stroked="f">
                    <v:path arrowok="t"/>
                  </v:shape>
                  <v:shape id="任意多边形 1938" o:spid="_x0000_s4985" style="position:absolute;left:1471;top:298;width:23;height:7;mso-wrap-style:square" coordsize="69,20" path="m,l,20r69,l,xe" filled="f" strokeweight="0">
                    <v:path arrowok="t"/>
                  </v:shape>
                  <v:shape id="任意多边形 1939" o:spid="_x0000_s4986" style="position:absolute;left:1471;top:298;width:23;height:7;mso-wrap-style:square" coordsize="69,20" path="m,l66,r3,20l,xe" fillcolor="black" stroked="f">
                    <v:path arrowok="t"/>
                  </v:shape>
                  <v:shape id="任意多边形 1940" o:spid="_x0000_s4987" style="position:absolute;left:1471;top:298;width:23;height:7;mso-wrap-style:square" coordsize="69,20" path="m,l66,r3,20l,xe" filled="f" strokeweight="0">
                    <v:path arrowok="t"/>
                  </v:shape>
                  <v:shape id="任意多边形 1941" o:spid="_x0000_s4988" style="position:absolute;left:1448;top:305;width:12;height:0;mso-wrap-style:square" coordsize="34,2" path="m,l,2r34,l,xe" fillcolor="black" stroked="f">
                    <v:path arrowok="t"/>
                  </v:shape>
                  <v:shape id="任意多边形 1942" o:spid="_x0000_s4989" style="position:absolute;left:1448;top:305;width:12;height:0;mso-wrap-style:square" coordsize="34,2" path="m,l,2r34,l,xe" filled="f" strokeweight="0">
                    <v:path arrowok="t"/>
                  </v:shape>
                  <v:shape id="任意多边形 1943" o:spid="_x0000_s4990" style="position:absolute;left:1448;top:305;width:23;height:0;mso-wrap-style:square" coordsize="69,2" path="m,l69,,34,2,,xe" fillcolor="black" stroked="f">
                    <v:path arrowok="t"/>
                  </v:shape>
                  <v:shape id="任意多边形 1944" o:spid="_x0000_s4991" style="position:absolute;left:1448;top:305;width:23;height:0;mso-wrap-style:square" coordsize="69,2" path="m,l69,,34,2,,xe" filled="f" strokeweight="0">
                    <v:path arrowok="t"/>
                  </v:shape>
                  <v:shape id="任意多边形 1945" o:spid="_x0000_s4992" style="position:absolute;left:1460;top:305;width:11;height:0;mso-wrap-style:square" coordsize="35,2" path="m35,l,2r35,l35,xe" fillcolor="black" stroked="f">
                    <v:path arrowok="t"/>
                  </v:shape>
                  <v:shape id="任意多边形 1946" o:spid="_x0000_s4993" style="position:absolute;left:1460;top:305;width:11;height:0;mso-wrap-style:square" coordsize="35,2" path="m35,l,2r35,l35,xe" filled="f" strokeweight="0">
                    <v:path arrowok="t"/>
                  </v:shape>
                  <v:shape id="任意多边形 1947" o:spid="_x0000_s4994" style="position:absolute;left:1471;top:305;width:12;height:0;mso-wrap-style:square" coordsize="34,2" path="m,l,2r34,l,xe" fillcolor="black" stroked="f">
                    <v:path arrowok="t"/>
                  </v:shape>
                  <v:shape id="任意多边形 1948" o:spid="_x0000_s4995" style="position:absolute;left:1471;top:305;width:12;height:0;mso-wrap-style:square" coordsize="34,2" path="m,l,2r34,l,xe" filled="f" strokeweight="0">
                    <v:path arrowok="t"/>
                  </v:shape>
                  <v:shape id="任意多边形 1949" o:spid="_x0000_s4996" style="position:absolute;left:1471;top:305;width:23;height:0;mso-wrap-style:square" coordsize="69,2" path="m,l34,2r35,l,xe" fillcolor="black" stroked="f">
                    <v:path arrowok="t"/>
                  </v:shape>
                  <v:shape id="任意多边形 1950" o:spid="_x0000_s4997" style="position:absolute;left:1471;top:305;width:23;height:0;mso-wrap-style:square" coordsize="69,2" path="m,l34,2r35,l,xe" filled="f" strokeweight="0">
                    <v:path arrowok="t"/>
                  </v:shape>
                  <v:shape id="任意多边形 1951" o:spid="_x0000_s4998" style="position:absolute;left:1471;top:305;width:23;height:0;mso-wrap-style:square" coordsize="69,2" path="m,l69,r,2l,xe" fillcolor="black" stroked="f">
                    <v:path arrowok="t"/>
                  </v:shape>
                  <v:shape id="任意多边形 1952" o:spid="_x0000_s4999" style="position:absolute;left:1471;top:305;width:23;height:0;mso-wrap-style:square" coordsize="69,2" path="m,l69,r,2l,xe" filled="f" strokeweight="0">
                    <v:path arrowok="t"/>
                  </v:shape>
                  <v:shape id="任意多边形 1953" o:spid="_x0000_s5000" style="position:absolute;left:1448;top:305;width:8;height:0;mso-wrap-style:square" coordsize="22,0" path="m,l,,22,,,xe" fillcolor="black" stroked="f">
                    <v:path arrowok="t"/>
                  </v:shape>
                  <v:shape id="任意多边形 1954" o:spid="_x0000_s5001" style="position:absolute;left:1448;top:305;width:8;height:0;mso-wrap-style:square" coordsize="22,0" path="m,l,,22,,,xe" filled="f" strokeweight="0">
                    <v:path arrowok="t"/>
                  </v:shape>
                  <v:shape id="任意多边形 1955" o:spid="_x0000_s5002" style="position:absolute;left:1448;top:305;width:12;height:0;mso-wrap-style:square" coordsize="34,0" path="m,l34,,22,,,xe" fillcolor="black" stroked="f">
                    <v:path arrowok="t"/>
                  </v:shape>
                  <v:shape id="任意多边形 1956" o:spid="_x0000_s5003" style="position:absolute;left:1448;top:305;width:12;height:0;mso-wrap-style:square" coordsize="34,0" path="m,l34,,22,,,xe" filled="f" strokeweight="0">
                    <v:path arrowok="t"/>
                  </v:shape>
                  <v:shape id="任意多边形 1957" o:spid="_x0000_s5004" style="position:absolute;left:1456;top:305;width:15;height:0;mso-wrap-style:square" coordsize="47,0" path="m12,l,,47,,12,xe" fillcolor="black" stroked="f">
                    <v:path arrowok="t"/>
                  </v:shape>
                  <v:shape id="任意多边形 1958" o:spid="_x0000_s5005" style="position:absolute;left:1456;top:305;width:15;height:0;mso-wrap-style:square" coordsize="47,0" path="m12,l,,47,,12,xe" filled="f" strokeweight="0">
                    <v:path arrowok="t"/>
                  </v:shape>
                  <v:rect id="矩形 1959" o:spid="_x0000_s5006" style="position:absolute;left:1460;top:305;width:11;height:1" fillcolor="black" stroked="f"/>
                  <v:rect id="矩形 1960" o:spid="_x0000_s5007" style="position:absolute;left:1460;top:305;width:11;height:1" filled="f" strokeweight="0"/>
                  <v:shape id="任意多边形 1961" o:spid="_x0000_s5008" style="position:absolute;left:1471;top:305;width:16;height:0;mso-wrap-style:square" coordsize="46,0" path="m,l,,46,,,xe" fillcolor="black" stroked="f">
                    <v:path arrowok="t"/>
                  </v:shape>
                  <v:shape id="任意多边形 1962" o:spid="_x0000_s5009" style="position:absolute;left:1471;top:305;width:16;height:0;mso-wrap-style:square" coordsize="46,0" path="m,l,,46,,,xe" filled="f" strokeweight="0">
                    <v:path arrowok="t"/>
                  </v:shape>
                  <v:shape id="任意多边形 1963" o:spid="_x0000_s5010" style="position:absolute;left:1471;top:305;width:16;height:0;mso-wrap-style:square" coordsize="46,0" path="m,l34,,46,,,xe" fillcolor="black" stroked="f">
                    <v:path arrowok="t"/>
                  </v:shape>
                  <v:shape id="任意多边形 1964" o:spid="_x0000_s5011" style="position:absolute;left:1471;top:305;width:16;height:0;mso-wrap-style:square" coordsize="46,0" path="m,l34,,46,,,xe" filled="f" strokeweight="0">
                    <v:path arrowok="t"/>
                  </v:shape>
                  <v:shape id="任意多边形 1965" o:spid="_x0000_s5012" style="position:absolute;left:1483;top:305;width:11;height:0;mso-wrap-style:square" coordsize="35,0" path="m,l12,,35,,,xe" fillcolor="black" stroked="f">
                    <v:path arrowok="t"/>
                  </v:shape>
                  <v:shape id="任意多边形 1966" o:spid="_x0000_s5013" style="position:absolute;left:1483;top:305;width:11;height:0;mso-wrap-style:square" coordsize="35,0" path="m,l12,,35,,,xe" filled="f" strokeweight="0">
                    <v:path arrowok="t"/>
                  </v:shape>
                  <v:rect id="矩形 1967" o:spid="_x0000_s5014" style="position:absolute;left:1483;top:305;width:11;height:1" fillcolor="black" stroked="f"/>
                  <v:rect id="矩形 1968" o:spid="_x0000_s5015" style="position:absolute;left:1483;top:305;width:11;height:1" filled="f" strokeweight="0"/>
                  <v:shape id="任意多边形 1969" o:spid="_x0000_s5016" style="position:absolute;left:1448;top:305;width:8;height:0;mso-wrap-style:square" coordsize="22,0" path="m,l22,,,xe" fillcolor="black" stroked="f">
                    <v:path arrowok="t"/>
                  </v:shape>
                  <v:shape id="任意多边形 1970" o:spid="_x0000_s5017" style="position:absolute;left:1448;top:305;width:8;height:0;mso-wrap-style:square" coordsize="22,0" path="m,l22,,,,,xe" filled="f" strokeweight="0">
                    <v:path arrowok="t"/>
                  </v:shape>
                  <v:shape id="任意多边形 1971" o:spid="_x0000_s5018" style="position:absolute;left:1448;top:305;width:23;height:0;mso-wrap-style:square" coordsize="69,0" path="m22,l,,69,,22,xe" fillcolor="black" stroked="f">
                    <v:path arrowok="t"/>
                  </v:shape>
                  <v:shape id="任意多边形 1972" o:spid="_x0000_s5019" style="position:absolute;left:1448;top:305;width:23;height:0;mso-wrap-style:square" coordsize="69,0" path="m22,l,,69,,22,xe" filled="f" strokeweight="0">
                    <v:path arrowok="t"/>
                  </v:shape>
                  <v:rect id="矩形 1973" o:spid="_x0000_s5020" style="position:absolute;left:1456;top:305;width:15;height:1" fillcolor="black" stroked="f"/>
                  <v:rect id="矩形 1974" o:spid="_x0000_s5021" style="position:absolute;left:1456;top:305;width:15;height:1" filled="f" strokeweight="0"/>
                  <v:shape id="任意多边形 1975" o:spid="_x0000_s5022" style="position:absolute;left:1471;top:305;width:23;height:0;mso-wrap-style:square" coordsize="69,0" path="m,l,,69,,,xe" fillcolor="black" stroked="f">
                    <v:path arrowok="t"/>
                  </v:shape>
                  <v:shape id="任意多边形 1976" o:spid="_x0000_s5023" style="position:absolute;left:1471;top:305;width:23;height:0;mso-wrap-style:square" coordsize="69,0" path="m,l,,69,,,xe" filled="f" strokeweight="0">
                    <v:path arrowok="t"/>
                  </v:shape>
                  <v:shape id="任意多边形 1977" o:spid="_x0000_s5024" style="position:absolute;left:1471;top:305;width:23;height:0;mso-wrap-style:square" coordsize="69,0" path="m,l46,,69,,,xe" fillcolor="black" stroked="f">
                    <v:path arrowok="t"/>
                  </v:shape>
                  <v:shape id="任意多边形 1978" o:spid="_x0000_s5025" style="position:absolute;left:1471;top:305;width:23;height:0;mso-wrap-style:square" coordsize="69,0" path="m,l46,,69,,,xe" filled="f" strokeweight="0">
                    <v:path arrowok="t"/>
                  </v:shape>
                  <v:rect id="矩形 1979" o:spid="_x0000_s5026" style="position:absolute;left:1487;top:305;width:7;height:1" fillcolor="black" stroked="f"/>
                  <v:rect id="矩形 1980" o:spid="_x0000_s5027" style="position:absolute;left:1487;top:305;width:7;height:1" filled="f" strokeweight="0"/>
                  <v:shape id="任意多边形 1981" o:spid="_x0000_s5028" style="position:absolute;left:1448;top:305;width:23;height:7;mso-wrap-style:square" coordsize="69,21" path="m,l2,21r67,l,xe" fillcolor="black" stroked="f">
                    <v:path arrowok="t"/>
                  </v:shape>
                  <v:shape id="任意多边形 1982" o:spid="_x0000_s5029" style="position:absolute;left:1448;top:305;width:23;height:7;mso-wrap-style:square" coordsize="69,21" path="m,l2,21r67,l,xe" filled="f" strokeweight="0">
                    <v:path arrowok="t"/>
                  </v:shape>
                  <v:shape id="任意多边形 1983" o:spid="_x0000_s5030" style="position:absolute;left:1448;top:305;width:23;height:7;mso-wrap-style:square" coordsize="69,21" path="m,l69,r,21l,xe" fillcolor="black" stroked="f">
                    <v:path arrowok="t"/>
                  </v:shape>
                  <v:shape id="任意多边形 1984" o:spid="_x0000_s5031" style="position:absolute;left:1448;top:305;width:23;height:7;mso-wrap-style:square" coordsize="69,21" path="m,l69,r,21l,xe" filled="f" strokeweight="0">
                    <v:path arrowok="t"/>
                  </v:shape>
                  <v:shape id="任意多边形 1985" o:spid="_x0000_s5032" style="position:absolute;left:1471;top:305;width:22;height:7;mso-wrap-style:square" coordsize="66,21" path="m,l,21r66,l,xe" fillcolor="black" stroked="f">
                    <v:path arrowok="t"/>
                  </v:shape>
                  <v:shape id="任意多边形 1986" o:spid="_x0000_s5033" style="position:absolute;left:1471;top:305;width:22;height:7;mso-wrap-style:square" coordsize="66,21" path="m,l,21r66,l,xe" filled="f" strokeweight="0">
                    <v:path arrowok="t"/>
                  </v:shape>
                  <v:shape id="任意多边形 1987" o:spid="_x0000_s5034" style="position:absolute;left:1471;top:305;width:23;height:7;mso-wrap-style:square" coordsize="69,21" path="m,l69,,66,21,,xe" fillcolor="black" stroked="f">
                    <v:path arrowok="t"/>
                  </v:shape>
                  <v:shape id="任意多边形 1988" o:spid="_x0000_s5035" style="position:absolute;left:1471;top:305;width:23;height:7;mso-wrap-style:square" coordsize="69,21" path="m,l69,,66,21,,xe" filled="f" strokeweight="0">
                    <v:path arrowok="t"/>
                  </v:shape>
                  <v:shape id="任意多边形 1989" o:spid="_x0000_s5036" style="position:absolute;left:1449;top:312;width:22;height:7;mso-wrap-style:square" coordsize="67,20" path="m,l11,20r56,l,xe" fillcolor="black" stroked="f">
                    <v:path arrowok="t"/>
                  </v:shape>
                  <v:shape id="任意多边形 1990" o:spid="_x0000_s5037" style="position:absolute;left:1449;top:312;width:22;height:7;mso-wrap-style:square" coordsize="67,20" path="m,l11,20r56,l,xe" filled="f" strokeweight="0">
                    <v:path arrowok="t"/>
                  </v:shape>
                  <v:shape id="任意多边形 1991" o:spid="_x0000_s5038" style="position:absolute;left:1449;top:312;width:22;height:7;mso-wrap-style:square" coordsize="67,20" path="m,l67,r,20l,xe" fillcolor="black" stroked="f">
                    <v:path arrowok="t"/>
                  </v:shape>
                  <v:shape id="任意多边形 1992" o:spid="_x0000_s5039" style="position:absolute;left:1449;top:312;width:22;height:7;mso-wrap-style:square" coordsize="67,20" path="m,l67,r,20l,xe" filled="f" strokeweight="0">
                    <v:path arrowok="t"/>
                  </v:shape>
                  <v:shape id="任意多边形 1993" o:spid="_x0000_s5040" style="position:absolute;left:1471;top:312;width:19;height:7;mso-wrap-style:square" coordsize="55,20" path="m,l,20r55,l,xe" fillcolor="black" stroked="f">
                    <v:path arrowok="t"/>
                  </v:shape>
                  <v:shape id="任意多边形 1994" o:spid="_x0000_s5041" style="position:absolute;left:1471;top:312;width:19;height:7;mso-wrap-style:square" coordsize="55,20" path="m,l,20r55,l,xe" filled="f" strokeweight="0">
                    <v:path arrowok="t"/>
                  </v:shape>
                  <v:shape id="任意多边形 1995" o:spid="_x0000_s5042" style="position:absolute;left:1471;top:312;width:22;height:7;mso-wrap-style:square" coordsize="66,20" path="m,l66,,55,20,,xe" fillcolor="black" stroked="f">
                    <v:path arrowok="t"/>
                  </v:shape>
                  <v:shape id="任意多边形 1996" o:spid="_x0000_s5043" style="position:absolute;left:1471;top:312;width:22;height:7;mso-wrap-style:square" coordsize="66,20" path="m,l66,,55,20,,xe" filled="f" strokeweight="0">
                    <v:path arrowok="t"/>
                  </v:shape>
                  <v:shape id="任意多边形 1997" o:spid="_x0000_s5044" style="position:absolute;left:1453;top:319;width:18;height:5;mso-wrap-style:square" coordsize="56,15" path="m,l15,15r41,l,xe" fillcolor="black" stroked="f">
                    <v:path arrowok="t"/>
                  </v:shape>
                  <v:shape id="任意多边形 1998" o:spid="_x0000_s5045" style="position:absolute;left:1453;top:319;width:18;height:5;mso-wrap-style:square" coordsize="56,15" path="m,l15,15r41,l,xe" filled="f" strokeweight="0">
                    <v:path arrowok="t"/>
                  </v:shape>
                  <v:shape id="任意多边形 1999" o:spid="_x0000_s5046" style="position:absolute;left:1453;top:319;width:18;height:5;mso-wrap-style:square" coordsize="56,15" path="m,l56,r,15l,xe" fillcolor="black" stroked="f">
                    <v:path arrowok="t"/>
                  </v:shape>
                  <v:shape id="任意多边形 2000" o:spid="_x0000_s5047" style="position:absolute;left:1453;top:319;width:18;height:5;mso-wrap-style:square" coordsize="56,15" path="m,l56,r,15l,xe" filled="f" strokeweight="0">
                    <v:path arrowok="t"/>
                  </v:shape>
                  <v:shape id="任意多边形 2001" o:spid="_x0000_s5048" style="position:absolute;left:1471;top:319;width:14;height:5;mso-wrap-style:square" coordsize="41,15" path="m,l,15r41,l,xe" fillcolor="black" stroked="f">
                    <v:path arrowok="t"/>
                  </v:shape>
                  <v:shape id="任意多边形 2002" o:spid="_x0000_s5049" style="position:absolute;left:1471;top:319;width:14;height:5;mso-wrap-style:square" coordsize="41,15" path="m,l,15r41,l,xe" filled="f" strokeweight="0">
                    <v:path arrowok="t"/>
                  </v:shape>
                  <v:shape id="任意多边形 2003" o:spid="_x0000_s5050" style="position:absolute;left:1471;top:319;width:19;height:5;mso-wrap-style:square" coordsize="55,15" path="m,l55,,41,15,,xe" fillcolor="black" stroked="f">
                    <v:path arrowok="t"/>
                  </v:shape>
                  <v:shape id="任意多边形 2004" o:spid="_x0000_s5051" style="position:absolute;left:1471;top:319;width:19;height:5;mso-wrap-style:square" coordsize="55,15" path="m,l55,,41,15,,xe" filled="f" strokeweight="0">
                    <v:path arrowok="t"/>
                  </v:shape>
                  <v:shape id="任意多边形 2005" o:spid="_x0000_s5052" style="position:absolute;left:1458;top:324;width:13;height:3;mso-wrap-style:square" coordsize="41,9" path="m,l19,9r22,l,xe" fillcolor="black" stroked="f">
                    <v:path arrowok="t"/>
                  </v:shape>
                  <v:shape id="任意多边形 2006" o:spid="_x0000_s5053" style="position:absolute;left:1458;top:324;width:13;height:3;mso-wrap-style:square" coordsize="41,9" path="m,l19,9r22,l,xe" filled="f" strokeweight="0">
                    <v:path arrowok="t"/>
                  </v:shape>
                  <v:shape id="任意多边形 2007" o:spid="_x0000_s5054" style="position:absolute;left:1458;top:324;width:13;height:3;mso-wrap-style:square" coordsize="41,9" path="m,l41,r,9l,xe" fillcolor="black" stroked="f">
                    <v:path arrowok="t"/>
                  </v:shape>
                  <v:shape id="任意多边形 2008" o:spid="_x0000_s5055" style="position:absolute;left:1458;top:324;width:13;height:3;mso-wrap-style:square" coordsize="41,9" path="m,l41,r,9l,xe" filled="f" strokeweight="0">
                    <v:path arrowok="t"/>
                  </v:shape>
                  <v:shape id="任意多边形 2009" o:spid="_x0000_s5056" style="position:absolute;left:1471;top:324;width:7;height:3;mso-wrap-style:square" coordsize="21,9" path="m,l,9r21,l,xe" fillcolor="black" stroked="f">
                    <v:path arrowok="t"/>
                  </v:shape>
                  <v:shape id="任意多边形 2010" o:spid="_x0000_s5057" style="position:absolute;left:1471;top:324;width:7;height:3;mso-wrap-style:square" coordsize="21,9" path="m,l,9r21,l,xe" filled="f" strokeweight="0">
                    <v:path arrowok="t"/>
                  </v:shape>
                  <v:shape id="任意多边形 2011" o:spid="_x0000_s5058" style="position:absolute;left:1471;top:324;width:14;height:3;mso-wrap-style:square" coordsize="41,9" path="m,l41,,21,9,,xe" fillcolor="black" stroked="f">
                    <v:path arrowok="t"/>
                  </v:shape>
                  <v:shape id="任意多边形 2012" o:spid="_x0000_s5059" style="position:absolute;left:1471;top:324;width:14;height:3;mso-wrap-style:square" coordsize="41,9" path="m,l41,,21,9,,xe" filled="f" strokeweight="0">
                    <v:path arrowok="t"/>
                  </v:shape>
                  <v:shape id="任意多边形 2013" o:spid="_x0000_s5060" style="position:absolute;left:1464;top:327;width:7;height:1;mso-wrap-style:square" coordsize="22,4" path="m,l22,r,4l,xe" fillcolor="black" stroked="f">
                    <v:path arrowok="t"/>
                  </v:shape>
                  <v:shape id="任意多边形 2014" o:spid="_x0000_s5061" style="position:absolute;left:1464;top:327;width:7;height:1;mso-wrap-style:square" coordsize="22,4" path="m,l22,r,4l,xe" filled="f" strokeweight="0">
                    <v:path arrowok="t"/>
                  </v:shape>
                  <v:shape id="任意多边形 2015" o:spid="_x0000_s5062" style="position:absolute;left:1471;top:327;width:7;height:1;mso-wrap-style:square" coordsize="21,4" path="m,l21,,,4,,xe" fillcolor="black" stroked="f">
                    <v:path arrowok="t"/>
                  </v:shape>
                  <v:rect id="矩形 2016" o:spid="_x0000_s5063" style="position:absolute;left:1153;top:57;width:81;height:312;mso-wrap-style:none" filled="f" stroked="f">
                    <v:textbox style="mso-fit-shape-to-text:t" inset="0,0,0,0">
                      <w:txbxContent>
                        <w:p w:rsidR="00800C24" w:rsidRDefault="00800C24" w:rsidP="00800C24">
                          <w:r>
                            <w:rPr>
                              <w:rFonts w:ascii="宋体" w:cs="宋体"/>
                              <w:color w:val="000000"/>
                              <w:sz w:val="16"/>
                              <w:szCs w:val="16"/>
                            </w:rPr>
                            <w:t>1</w:t>
                          </w:r>
                        </w:p>
                      </w:txbxContent>
                    </v:textbox>
                  </v:rect>
                  <v:rect id="矩形 2017" o:spid="_x0000_s5064" style="position:absolute;left:1522;top:160;width:81;height:312;mso-wrap-style:none" filled="f" stroked="f">
                    <v:textbox style="mso-fit-shape-to-text:t" inset="0,0,0,0">
                      <w:txbxContent>
                        <w:p w:rsidR="00800C24" w:rsidRDefault="00800C24" w:rsidP="00800C24">
                          <w:r>
                            <w:rPr>
                              <w:rFonts w:ascii="宋体" w:cs="宋体"/>
                              <w:color w:val="000000"/>
                              <w:sz w:val="16"/>
                              <w:szCs w:val="16"/>
                            </w:rPr>
                            <w:t>2</w:t>
                          </w:r>
                        </w:p>
                      </w:txbxContent>
                    </v:textbox>
                  </v:rect>
                  <v:rect id="矩形 2018" o:spid="_x0000_s5065" style="position:absolute;left:1952;top:860;width:81;height:312;mso-wrap-style:none" filled="f" stroked="f">
                    <v:textbox style="mso-fit-shape-to-text:t" inset="0,0,0,0">
                      <w:txbxContent>
                        <w:p w:rsidR="00800C24" w:rsidRDefault="00800C24" w:rsidP="00800C24">
                          <w:r>
                            <w:rPr>
                              <w:rFonts w:ascii="宋体" w:cs="宋体"/>
                              <w:color w:val="000000"/>
                              <w:sz w:val="16"/>
                              <w:szCs w:val="16"/>
                            </w:rPr>
                            <w:t>3</w:t>
                          </w:r>
                        </w:p>
                      </w:txbxContent>
                    </v:textbox>
                  </v:rect>
                  <v:rect id="矩形 2019" o:spid="_x0000_s5066" style="position:absolute;left:1956;top:1370;width:81;height:312;mso-wrap-style:none" filled="f" stroked="f">
                    <v:textbox style="mso-fit-shape-to-text:t" inset="0,0,0,0">
                      <w:txbxContent>
                        <w:p w:rsidR="00800C24" w:rsidRDefault="00800C24" w:rsidP="00800C24">
                          <w:r>
                            <w:rPr>
                              <w:rFonts w:ascii="宋体" w:cs="宋体"/>
                              <w:color w:val="000000"/>
                              <w:sz w:val="16"/>
                              <w:szCs w:val="16"/>
                            </w:rPr>
                            <w:t>4</w:t>
                          </w:r>
                        </w:p>
                      </w:txbxContent>
                    </v:textbox>
                  </v:rect>
                  <v:rect id="矩形 2020" o:spid="_x0000_s5067" style="position:absolute;left:1948;top:1799;width:81;height:312;mso-wrap-style:none" filled="f" stroked="f">
                    <v:textbox style="mso-fit-shape-to-text:t" inset="0,0,0,0">
                      <w:txbxContent>
                        <w:p w:rsidR="00800C24" w:rsidRDefault="00800C24" w:rsidP="00800C24">
                          <w:r>
                            <w:rPr>
                              <w:rFonts w:ascii="宋体" w:cs="宋体"/>
                              <w:color w:val="000000"/>
                              <w:sz w:val="16"/>
                              <w:szCs w:val="16"/>
                            </w:rPr>
                            <w:t>5</w:t>
                          </w:r>
                        </w:p>
                      </w:txbxContent>
                    </v:textbox>
                  </v:rect>
                  <v:rect id="矩形 2021" o:spid="_x0000_s5068" style="position:absolute;left:1156;top:1889;width:81;height:312;mso-wrap-style:none" filled="f" stroked="f">
                    <v:textbox style="mso-fit-shape-to-text:t" inset="0,0,0,0">
                      <w:txbxContent>
                        <w:p w:rsidR="00800C24" w:rsidRDefault="00800C24" w:rsidP="00800C24">
                          <w:r>
                            <w:rPr>
                              <w:rFonts w:ascii="宋体" w:cs="宋体"/>
                              <w:color w:val="000000"/>
                              <w:sz w:val="16"/>
                              <w:szCs w:val="16"/>
                            </w:rPr>
                            <w:t>6</w:t>
                          </w:r>
                        </w:p>
                      </w:txbxContent>
                    </v:textbox>
                  </v:rect>
                  <v:rect id="矩形 2022" o:spid="_x0000_s5069" style="position:absolute;left:205;top:1830;width:81;height:312;mso-wrap-style:none" filled="f" stroked="f">
                    <v:textbox style="mso-fit-shape-to-text:t" inset="0,0,0,0">
                      <w:txbxContent>
                        <w:p w:rsidR="00800C24" w:rsidRDefault="00800C24" w:rsidP="00800C24">
                          <w:r>
                            <w:rPr>
                              <w:rFonts w:ascii="宋体" w:cs="宋体"/>
                              <w:color w:val="000000"/>
                              <w:sz w:val="16"/>
                              <w:szCs w:val="16"/>
                            </w:rPr>
                            <w:t>7</w:t>
                          </w:r>
                        </w:p>
                      </w:txbxContent>
                    </v:textbox>
                  </v:rect>
                  <v:rect id="矩形 2023" o:spid="_x0000_s5070" style="position:absolute;left:205;top:1394;width:81;height:312;mso-wrap-style:none" filled="f" stroked="f">
                    <v:textbox style="mso-fit-shape-to-text:t" inset="0,0,0,0">
                      <w:txbxContent>
                        <w:p w:rsidR="00800C24" w:rsidRDefault="00800C24" w:rsidP="00800C24">
                          <w:r>
                            <w:rPr>
                              <w:rFonts w:ascii="宋体" w:cs="宋体"/>
                              <w:color w:val="000000"/>
                              <w:sz w:val="16"/>
                              <w:szCs w:val="16"/>
                            </w:rPr>
                            <w:t>8</w:t>
                          </w:r>
                        </w:p>
                      </w:txbxContent>
                    </v:textbox>
                  </v:rect>
                  <v:rect id="矩形 2024" o:spid="_x0000_s5071" style="position:absolute;left:213;top:857;width:81;height:312;mso-wrap-style:none" filled="f" stroked="f">
                    <v:textbox style="mso-fit-shape-to-text:t" inset="0,0,0,0">
                      <w:txbxContent>
                        <w:p w:rsidR="00800C24" w:rsidRDefault="00800C24" w:rsidP="00800C24">
                          <w:r>
                            <w:rPr>
                              <w:rFonts w:ascii="宋体" w:cs="宋体"/>
                              <w:color w:val="000000"/>
                              <w:sz w:val="16"/>
                              <w:szCs w:val="16"/>
                            </w:rPr>
                            <w:t>9</w:t>
                          </w:r>
                        </w:p>
                      </w:txbxContent>
                    </v:textbox>
                  </v:rect>
                  <v:rect id="矩形 2025" o:spid="_x0000_s5072" style="position:absolute;left:674;top:138;width:161;height:312;mso-wrap-style:none" filled="f" stroked="f">
                    <v:textbox style="mso-fit-shape-to-text:t" inset="0,0,0,0">
                      <w:txbxContent>
                        <w:p w:rsidR="00800C24" w:rsidRDefault="00800C24" w:rsidP="00800C24">
                          <w:r>
                            <w:rPr>
                              <w:rFonts w:ascii="宋体" w:cs="宋体"/>
                              <w:color w:val="000000"/>
                              <w:sz w:val="16"/>
                              <w:szCs w:val="16"/>
                            </w:rPr>
                            <w:t>10</w:t>
                          </w:r>
                        </w:p>
                      </w:txbxContent>
                    </v:textbox>
                  </v:rect>
                  <v:rect id="矩形 2026" o:spid="_x0000_s5073" style="position:absolute;left:359;top:2218;width:1216;height:312;mso-wrap-style:none" filled="f" stroked="f">
                    <v:textbox style="mso-fit-shape-to-text:t" inset="0,0,0,0">
                      <w:txbxContent>
                        <w:p w:rsidR="00800C24" w:rsidRPr="00470AAA" w:rsidRDefault="00800C24" w:rsidP="00800C24">
                          <w:pPr>
                            <w:rPr>
                              <w:sz w:val="18"/>
                              <w:szCs w:val="18"/>
                            </w:rPr>
                          </w:pPr>
                          <w:r w:rsidRPr="00470AAA">
                            <w:rPr>
                              <w:rFonts w:ascii="宋体" w:cs="宋体" w:hint="eastAsia"/>
                              <w:color w:val="000000"/>
                              <w:sz w:val="18"/>
                              <w:szCs w:val="18"/>
                            </w:rPr>
                            <w:t>图2  拱形断面</w:t>
                          </w:r>
                        </w:p>
                      </w:txbxContent>
                    </v:textbox>
                  </v:rect>
                  <v:shape id="任意多边形 2027" o:spid="_x0000_s5074" style="position:absolute;left:1471;top:327;width:7;height:1;mso-wrap-style:square" coordsize="21,4" path="m,l21,,,4,,xe" filled="f" strokeweight="0">
                    <v:path arrowok="t"/>
                  </v:shape>
                  <w10:wrap type="none"/>
                  <w10:anchorlock/>
                </v:group>
              </w:pict>
            </w:r>
          </w:p>
        </w:tc>
      </w:tr>
      <w:tr w:rsidR="00800C24" w:rsidRPr="005E21A4" w:rsidTr="00F72972">
        <w:trPr>
          <w:trHeight w:val="2575"/>
          <w:jc w:val="center"/>
        </w:trPr>
        <w:tc>
          <w:tcPr>
            <w:tcW w:w="420" w:type="dxa"/>
            <w:vMerge/>
            <w:vAlign w:val="center"/>
          </w:tcPr>
          <w:p w:rsidR="00800C24" w:rsidRPr="005E21A4" w:rsidRDefault="00800C24" w:rsidP="004A689B">
            <w:pPr>
              <w:widowControl/>
              <w:jc w:val="center"/>
              <w:rPr>
                <w:rFonts w:asciiTheme="minorEastAsia" w:hAnsiTheme="minorEastAsia"/>
                <w:sz w:val="18"/>
                <w:szCs w:val="18"/>
              </w:rPr>
            </w:pPr>
          </w:p>
        </w:tc>
        <w:tc>
          <w:tcPr>
            <w:tcW w:w="840" w:type="dxa"/>
            <w:vMerge/>
            <w:vAlign w:val="center"/>
          </w:tcPr>
          <w:p w:rsidR="00800C24" w:rsidRPr="005E21A4" w:rsidRDefault="00800C24" w:rsidP="00F72972">
            <w:pPr>
              <w:widowControl/>
              <w:jc w:val="left"/>
              <w:rPr>
                <w:rFonts w:asciiTheme="minorEastAsia" w:hAnsiTheme="minorEastAsia"/>
                <w:sz w:val="18"/>
                <w:szCs w:val="18"/>
              </w:rPr>
            </w:pPr>
          </w:p>
        </w:tc>
        <w:tc>
          <w:tcPr>
            <w:tcW w:w="2205" w:type="dxa"/>
            <w:vMerge/>
            <w:vAlign w:val="center"/>
          </w:tcPr>
          <w:p w:rsidR="00800C24" w:rsidRPr="005E21A4" w:rsidRDefault="00800C24" w:rsidP="00F72972">
            <w:pPr>
              <w:widowControl/>
              <w:jc w:val="left"/>
              <w:rPr>
                <w:rFonts w:asciiTheme="minorEastAsia" w:hAnsiTheme="minorEastAsia"/>
                <w:sz w:val="18"/>
                <w:szCs w:val="18"/>
              </w:rPr>
            </w:pPr>
          </w:p>
        </w:tc>
        <w:tc>
          <w:tcPr>
            <w:tcW w:w="3045" w:type="dxa"/>
            <w:vAlign w:val="center"/>
          </w:tcPr>
          <w:p w:rsidR="00800C24" w:rsidRPr="005E21A4" w:rsidRDefault="00800C24" w:rsidP="00F72972">
            <w:pPr>
              <w:ind w:firstLineChars="100" w:firstLine="180"/>
              <w:rPr>
                <w:rFonts w:asciiTheme="minorEastAsia" w:hAnsiTheme="minorEastAsia"/>
                <w:sz w:val="18"/>
                <w:szCs w:val="18"/>
              </w:rPr>
            </w:pPr>
            <w:r w:rsidRPr="005E21A4">
              <w:rPr>
                <w:rFonts w:asciiTheme="minorEastAsia" w:hAnsiTheme="minorEastAsia" w:hint="eastAsia"/>
                <w:sz w:val="18"/>
                <w:szCs w:val="18"/>
              </w:rPr>
              <w:t>圆形断面：每一个检查点上应设4个测点，其中：上、下、左、右各设1个测点</w:t>
            </w:r>
          </w:p>
        </w:tc>
        <w:tc>
          <w:tcPr>
            <w:tcW w:w="3255" w:type="dxa"/>
          </w:tcPr>
          <w:p w:rsidR="00800C24" w:rsidRPr="005E21A4" w:rsidRDefault="0048268E" w:rsidP="00F72972">
            <w:pPr>
              <w:jc w:val="center"/>
              <w:rPr>
                <w:rFonts w:asciiTheme="minorEastAsia" w:hAnsiTheme="minorEastAsia"/>
                <w:sz w:val="18"/>
                <w:szCs w:val="18"/>
              </w:rPr>
            </w:pPr>
            <w:r>
              <w:rPr>
                <w:rFonts w:asciiTheme="minorEastAsia" w:hAnsiTheme="minorEastAsia"/>
                <w:sz w:val="18"/>
                <w:szCs w:val="18"/>
              </w:rPr>
            </w:r>
            <w:r>
              <w:rPr>
                <w:rFonts w:asciiTheme="minorEastAsia" w:hAnsiTheme="minorEastAsia"/>
                <w:sz w:val="18"/>
                <w:szCs w:val="18"/>
              </w:rPr>
              <w:pict>
                <v:group id="画布 24" o:spid="_x0000_s3071" editas="canvas" style="width:146.5pt;height:129.9pt;mso-position-horizontal-relative:char;mso-position-vertical-relative:line" coordsize="2930,2598">
                  <o:lock v:ext="edit" aspectratio="t" text="t"/>
                  <o:diagram v:ext="edit" dgmstyle="0" dgmscalex="0" dgmscaley="0"/>
                  <v:shape id="_x0000_s3072" type="#_x0000_t75" style="position:absolute;width:2930;height:2598" o:preferrelative="f">
                    <v:fill o:detectmouseclick="t"/>
                    <v:path o:extrusionok="t"/>
                    <o:lock v:ext="edit" rotation="t" text="t"/>
                    <o:diagram v:ext="edit" dgmstyle="0" dgmscalex="0" dgmscaley="0"/>
                  </v:shape>
                  <v:group id="组合 225" o:spid="_x0000_s3073" style="position:absolute;left:551;top:102;width:1950;height:2496" coordorigin="551,102" coordsize="1950,2496">
                    <v:rect id="矩形 25" o:spid="_x0000_s3074" style="position:absolute;left:796;top:2286;width:1216;height:312;mso-wrap-style:none" filled="f" stroked="f">
                      <v:textbox style="mso-fit-shape-to-text:t" inset="0,0,0,0">
                        <w:txbxContent>
                          <w:p w:rsidR="00800C24" w:rsidRPr="00470AAA" w:rsidRDefault="00800C24" w:rsidP="00800C24">
                            <w:pPr>
                              <w:rPr>
                                <w:sz w:val="18"/>
                                <w:szCs w:val="18"/>
                              </w:rPr>
                            </w:pPr>
                            <w:r w:rsidRPr="00470AAA">
                              <w:rPr>
                                <w:rFonts w:ascii="宋体" w:cs="宋体" w:hint="eastAsia"/>
                                <w:color w:val="000000"/>
                                <w:sz w:val="18"/>
                                <w:szCs w:val="18"/>
                              </w:rPr>
                              <w:t>图3  圆形断面</w:t>
                            </w:r>
                          </w:p>
                        </w:txbxContent>
                      </v:textbox>
                    </v:rect>
                    <v:rect id="矩形 26" o:spid="_x0000_s3075" style="position:absolute;left:551;top:888;width:106;height:312;mso-wrap-style:none" filled="f" stroked="f">
                      <v:textbox style="mso-fit-shape-to-text:t" inset="0,0,0,0">
                        <w:txbxContent>
                          <w:p w:rsidR="00800C24" w:rsidRDefault="00800C24" w:rsidP="00800C24">
                            <w:r>
                              <w:rPr>
                                <w:rFonts w:ascii="宋体" w:cs="宋体"/>
                                <w:color w:val="000000"/>
                              </w:rPr>
                              <w:t>4</w:t>
                            </w:r>
                          </w:p>
                        </w:txbxContent>
                      </v:textbox>
                    </v:rect>
                    <v:rect id="矩形 27" o:spid="_x0000_s3076" style="position:absolute;left:1564;top:1879;width:106;height:312;mso-wrap-style:none" filled="f" stroked="f">
                      <v:textbox style="mso-fit-shape-to-text:t" inset="0,0,0,0">
                        <w:txbxContent>
                          <w:p w:rsidR="00800C24" w:rsidRDefault="00800C24" w:rsidP="00800C24">
                            <w:r>
                              <w:rPr>
                                <w:rFonts w:ascii="宋体" w:cs="宋体"/>
                                <w:color w:val="000000"/>
                              </w:rPr>
                              <w:t>3</w:t>
                            </w:r>
                          </w:p>
                        </w:txbxContent>
                      </v:textbox>
                    </v:rect>
                    <v:rect id="矩形 28" o:spid="_x0000_s3077" style="position:absolute;left:2395;top:899;width:106;height:312;mso-wrap-style:none" filled="f" stroked="f">
                      <v:textbox style="mso-fit-shape-to-text:t" inset="0,0,0,0">
                        <w:txbxContent>
                          <w:p w:rsidR="00800C24" w:rsidRDefault="00800C24" w:rsidP="00800C24">
                            <w:r>
                              <w:rPr>
                                <w:rFonts w:ascii="宋体" w:cs="宋体"/>
                                <w:color w:val="000000"/>
                              </w:rPr>
                              <w:t>2</w:t>
                            </w:r>
                          </w:p>
                        </w:txbxContent>
                      </v:textbox>
                    </v:rect>
                    <v:rect id="矩形 29" o:spid="_x0000_s3078" style="position:absolute;left:1555;top:102;width:106;height:312;mso-wrap-style:none" filled="f" stroked="f">
                      <v:textbox style="mso-fit-shape-to-text:t" inset="0,0,0,0">
                        <w:txbxContent>
                          <w:p w:rsidR="00800C24" w:rsidRDefault="00800C24" w:rsidP="00800C24">
                            <w:r>
                              <w:rPr>
                                <w:rFonts w:ascii="宋体" w:cs="宋体"/>
                                <w:color w:val="000000"/>
                              </w:rPr>
                              <w:t>1</w:t>
                            </w:r>
                          </w:p>
                        </w:txbxContent>
                      </v:textbox>
                    </v:rect>
                    <v:shape id="任意多边形 30" o:spid="_x0000_s3079" style="position:absolute;left:2332;top:1073;width:42;height:40;mso-wrap-style:square" coordsize="124,120" path="m124,60l116,30,93,8,61,,31,8,8,30,,60,8,89r23,23l61,120r32,-8l116,89r8,-29xe" filled="f" strokeweight="0">
                      <v:path arrowok="t"/>
                    </v:shape>
                    <v:shape id="任意多边形 31" o:spid="_x0000_s3080" style="position:absolute;left:2353;top:1073;width:0;height:0;mso-wrap-style:square" coordsize="0,0" path="m,l,,,xe" fillcolor="black" stroked="f">
                      <v:path arrowok="t"/>
                    </v:shape>
                    <v:rect id="矩形 32" o:spid="_x0000_s3081" style="position:absolute;left:2353;top:1073;width:1;height:1" filled="f" strokeweight="0"/>
                    <v:shape id="任意多边形 33" o:spid="_x0000_s3082" style="position:absolute;left:2353;top:1073;width:0;height:0;mso-wrap-style:square" coordsize="0,0" path="m,l,,,xe" fillcolor="black" stroked="f">
                      <v:path arrowok="t"/>
                    </v:shape>
                    <v:rect id="矩形 34" o:spid="_x0000_s3083" style="position:absolute;left:2353;top:1073;width:1;height:1" filled="f" strokeweight="0"/>
                    <v:shape id="任意多边形 35" o:spid="_x0000_s3084" style="position:absolute;left:2353;top:1073;width:0;height:0;mso-wrap-style:square" coordsize="0,0" path="m,l,,,xe" fillcolor="black" stroked="f">
                      <v:path arrowok="t"/>
                    </v:shape>
                    <v:rect id="矩形 36" o:spid="_x0000_s3085" style="position:absolute;left:2353;top:1073;width:1;height:1" filled="f" strokeweight="0"/>
                    <v:shape id="任意多边形 37" o:spid="_x0000_s3086" style="position:absolute;left:2343;top:1073;width:10;height:3;mso-wrap-style:square" coordsize="29,8" path="m29,l,8r29,l29,xe" fillcolor="black" stroked="f">
                      <v:path arrowok="t"/>
                    </v:shape>
                    <v:shape id="任意多边形 38" o:spid="_x0000_s3087" style="position:absolute;left:2343;top:1073;width:10;height:3;mso-wrap-style:square" coordsize="29,8" path="m29,l,8r29,l29,xe" filled="f" strokeweight="0">
                      <v:path arrowok="t"/>
                    </v:shape>
                    <v:shape id="任意多边形 39" o:spid="_x0000_s3088" style="position:absolute;left:2353;top:1073;width:10;height:3;mso-wrap-style:square" coordsize="32,8" path="m,l,8r32,l,xe" fillcolor="black" stroked="f">
                      <v:path arrowok="t"/>
                    </v:shape>
                    <v:shape id="任意多边形 40" o:spid="_x0000_s3089" style="position:absolute;left:2353;top:1073;width:10;height:3;mso-wrap-style:square" coordsize="32,8" path="m,l,8r32,l,xe" filled="f" strokeweight="0">
                      <v:path arrowok="t"/>
                    </v:shape>
                    <v:shape id="任意多边形 41" o:spid="_x0000_s3090" style="position:absolute;left:2353;top:1073;width:10;height:3;mso-wrap-style:square" coordsize="32,8" path="m,l,,32,8,,xe" fillcolor="black" stroked="f">
                      <v:path arrowok="t"/>
                    </v:shape>
                    <v:shape id="任意多边形 42" o:spid="_x0000_s3091" style="position:absolute;left:2353;top:1073;width:10;height:3;mso-wrap-style:square" coordsize="32,8" path="m,l,,32,8,,xe" filled="f" strokeweight="0">
                      <v:path arrowok="t"/>
                    </v:shape>
                    <v:shape id="任意多边形 43" o:spid="_x0000_s3092" style="position:absolute;left:2343;top:1076;width:10;height:0;mso-wrap-style:square" coordsize="30,0" path="m1,l,,30,,1,xe" fillcolor="black" stroked="f">
                      <v:path arrowok="t"/>
                    </v:shape>
                    <v:shape id="任意多边形 44" o:spid="_x0000_s3093" style="position:absolute;left:2343;top:1076;width:10;height:0;mso-wrap-style:square" coordsize="30,0" path="m1,l,,30,,1,xe" filled="f" strokeweight="0">
                      <v:path arrowok="t"/>
                    </v:shape>
                    <v:rect id="矩形 45" o:spid="_x0000_s3094" style="position:absolute;left:2343;top:1076;width:10;height:1" fillcolor="black" stroked="f"/>
                    <v:rect id="矩形 46" o:spid="_x0000_s3095" style="position:absolute;left:2343;top:1076;width:10;height:1" filled="f" strokeweight="0"/>
                    <v:shape id="任意多边形 47" o:spid="_x0000_s3096" style="position:absolute;left:2353;top:1076;width:10;height:0;mso-wrap-style:square" coordsize="32,0" path="m,l,,32,,,xe" fillcolor="black" stroked="f">
                      <v:path arrowok="t"/>
                    </v:shape>
                    <v:shape id="任意多边形 48" o:spid="_x0000_s3097" style="position:absolute;left:2353;top:1076;width:10;height:0;mso-wrap-style:square" coordsize="32,0" path="m,l,,32,,,xe" filled="f" strokeweight="0">
                      <v:path arrowok="t"/>
                    </v:shape>
                    <v:rect id="矩形 49" o:spid="_x0000_s3098" style="position:absolute;left:2353;top:1076;width:10;height:1" fillcolor="black" stroked="f"/>
                    <v:rect id="矩形 50" o:spid="_x0000_s3099" style="position:absolute;left:2353;top:1076;width:10;height:1" filled="f" strokeweight="0"/>
                    <v:shape id="任意多边形 51" o:spid="_x0000_s3100" style="position:absolute;left:2335;top:1076;width:18;height:7;mso-wrap-style:square" coordsize="53,22" path="m23,l,22r53,l23,xe" fillcolor="black" stroked="f">
                      <v:path arrowok="t"/>
                    </v:shape>
                    <v:shape id="任意多边形 52" o:spid="_x0000_s3101" style="position:absolute;left:2335;top:1076;width:18;height:7;mso-wrap-style:square" coordsize="53,22" path="m23,l,22r53,l23,xe" filled="f" strokeweight="0">
                      <v:path arrowok="t"/>
                    </v:shape>
                    <v:shape id="任意多边形 53" o:spid="_x0000_s3102" style="position:absolute;left:2343;top:1076;width:10;height:7;mso-wrap-style:square" coordsize="30,22" path="m,l30,r,22l,xe" fillcolor="black" stroked="f">
                      <v:path arrowok="t"/>
                    </v:shape>
                    <v:shape id="任意多边形 54" o:spid="_x0000_s3103" style="position:absolute;left:2343;top:1076;width:10;height:7;mso-wrap-style:square" coordsize="30,22" path="m,l30,r,22l,xe" filled="f" strokeweight="0">
                      <v:path arrowok="t"/>
                    </v:shape>
                    <v:shape id="任意多边形 55" o:spid="_x0000_s3104" style="position:absolute;left:2353;top:1076;width:18;height:7;mso-wrap-style:square" coordsize="55,22" path="m,l,22r55,l,xe" fillcolor="black" stroked="f">
                      <v:path arrowok="t"/>
                    </v:shape>
                    <v:shape id="任意多边形 56" o:spid="_x0000_s3105" style="position:absolute;left:2353;top:1076;width:18;height:7;mso-wrap-style:square" coordsize="55,22" path="m,l,22r55,l,xe" filled="f" strokeweight="0">
                      <v:path arrowok="t"/>
                    </v:shape>
                    <v:shape id="任意多边形 57" o:spid="_x0000_s3106" style="position:absolute;left:2353;top:1076;width:18;height:7;mso-wrap-style:square" coordsize="55,22" path="m,l32,,55,22,,xe" fillcolor="black" stroked="f">
                      <v:path arrowok="t"/>
                    </v:shape>
                    <v:shape id="任意多边形 58" o:spid="_x0000_s3107" style="position:absolute;left:2353;top:1076;width:18;height:7;mso-wrap-style:square" coordsize="55,22" path="m,l32,,55,22,,xe" filled="f" strokeweight="0">
                      <v:path arrowok="t"/>
                    </v:shape>
                    <v:shape id="任意多边形 59" o:spid="_x0000_s3108" style="position:absolute;left:2335;top:1083;width:18;height:0;mso-wrap-style:square" coordsize="53,0" path="m,l,,53,,,xe" fillcolor="black" stroked="f">
                      <v:path arrowok="t"/>
                    </v:shape>
                    <v:shape id="任意多边形 60" o:spid="_x0000_s3109" style="position:absolute;left:2335;top:1083;width:18;height:0;mso-wrap-style:square" coordsize="53,0" path="m,l,,53,,,xe" filled="f" strokeweight="0">
                      <v:path arrowok="t"/>
                    </v:shape>
                    <v:rect id="矩形 61" o:spid="_x0000_s3110" style="position:absolute;left:2335;top:1083;width:18;height:1" fillcolor="black" stroked="f"/>
                    <v:rect id="矩形 62" o:spid="_x0000_s3111" style="position:absolute;left:2335;top:1083;width:18;height:1" filled="f" strokeweight="0"/>
                    <v:shape id="任意多边形 63" o:spid="_x0000_s3112" style="position:absolute;left:2353;top:1083;width:18;height:0;mso-wrap-style:square" coordsize="55,0" path="m,l,,55,,,xe" fillcolor="black" stroked="f">
                      <v:path arrowok="t"/>
                    </v:shape>
                    <v:shape id="任意多边形 64" o:spid="_x0000_s3113" style="position:absolute;left:2353;top:1083;width:18;height:0;mso-wrap-style:square" coordsize="55,0" path="m,l,,55,,,xe" filled="f" strokeweight="0">
                      <v:path arrowok="t"/>
                    </v:shape>
                    <v:rect id="矩形 65" o:spid="_x0000_s3114" style="position:absolute;left:2353;top:1083;width:18;height:1" fillcolor="black" stroked="f"/>
                    <v:rect id="矩形 66" o:spid="_x0000_s3115" style="position:absolute;left:2353;top:1083;width:18;height:1" filled="f" strokeweight="0"/>
                    <v:shape id="任意多边形 67" o:spid="_x0000_s3116" style="position:absolute;left:2332;top:1083;width:21;height:10;mso-wrap-style:square" coordsize="61,30" path="m8,l,30r61,l8,xe" fillcolor="black" stroked="f">
                      <v:path arrowok="t"/>
                    </v:shape>
                    <v:shape id="任意多边形 68" o:spid="_x0000_s3117" style="position:absolute;left:2332;top:1083;width:21;height:10;mso-wrap-style:square" coordsize="61,30" path="m8,l,30r61,l8,xe" filled="f" strokeweight="0">
                      <v:path arrowok="t"/>
                    </v:shape>
                    <v:shape id="任意多边形 69" o:spid="_x0000_s3118" style="position:absolute;left:2335;top:1083;width:18;height:10;mso-wrap-style:square" coordsize="53,30" path="m,l53,r,30l,xe" fillcolor="black" stroked="f">
                      <v:path arrowok="t"/>
                    </v:shape>
                    <v:shape id="任意多边形 70" o:spid="_x0000_s3119" style="position:absolute;left:2335;top:1083;width:18;height:10;mso-wrap-style:square" coordsize="53,30" path="m,l53,r,30l,xe" filled="f" strokeweight="0">
                      <v:path arrowok="t"/>
                    </v:shape>
                    <v:shape id="任意多边形 71" o:spid="_x0000_s3120" style="position:absolute;left:2353;top:1083;width:21;height:10;mso-wrap-style:square" coordsize="63,30" path="m,l,30r63,l,xe" fillcolor="black" stroked="f">
                      <v:path arrowok="t"/>
                    </v:shape>
                    <v:shape id="任意多边形 72" o:spid="_x0000_s3121" style="position:absolute;left:2353;top:1083;width:21;height:10;mso-wrap-style:square" coordsize="63,30" path="m,l,30r63,l,xe" filled="f" strokeweight="0">
                      <v:path arrowok="t"/>
                    </v:shape>
                    <v:shape id="任意多边形 73" o:spid="_x0000_s3122" style="position:absolute;left:2353;top:1083;width:21;height:10;mso-wrap-style:square" coordsize="63,30" path="m,l55,r8,30l,xe" fillcolor="black" stroked="f">
                      <v:path arrowok="t"/>
                    </v:shape>
                    <v:shape id="任意多边形 74" o:spid="_x0000_s3123" style="position:absolute;left:2353;top:1083;width:21;height:10;mso-wrap-style:square" coordsize="63,30" path="m,l55,r8,30l,xe" filled="f" strokeweight="0">
                      <v:path arrowok="t"/>
                    </v:shape>
                    <v:rect id="矩形 75" o:spid="_x0000_s3124" style="position:absolute;left:2332;top:1093;width:21;height:1" fillcolor="black" stroked="f"/>
                    <v:rect id="矩形 76" o:spid="_x0000_s3125" style="position:absolute;left:2332;top:1093;width:21;height:1" filled="f" strokeweight="0"/>
                    <v:rect id="矩形 77" o:spid="_x0000_s3126" style="position:absolute;left:2332;top:1093;width:21;height:1" fillcolor="black" stroked="f"/>
                    <v:rect id="矩形 78" o:spid="_x0000_s3127" style="position:absolute;left:2332;top:1093;width:21;height:1" filled="f" strokeweight="0"/>
                    <v:rect id="矩形 79" o:spid="_x0000_s3128" style="position:absolute;left:2353;top:1093;width:21;height:1" fillcolor="black" stroked="f"/>
                    <v:rect id="矩形 80" o:spid="_x0000_s3129" style="position:absolute;left:2353;top:1093;width:21;height:1" filled="f" strokeweight="0"/>
                    <v:rect id="矩形 81" o:spid="_x0000_s3130" style="position:absolute;left:2353;top:1093;width:21;height:1" fillcolor="black" stroked="f"/>
                    <v:rect id="矩形 82" o:spid="_x0000_s3131" style="position:absolute;left:2353;top:1093;width:21;height:1" filled="f" strokeweight="0"/>
                    <v:shape id="任意多边形 83" o:spid="_x0000_s3132" style="position:absolute;left:2332;top:1093;width:21;height:10;mso-wrap-style:square" coordsize="61,29" path="m,l8,29r53,l,xe" fillcolor="black" stroked="f">
                      <v:path arrowok="t"/>
                    </v:shape>
                    <v:shape id="任意多边形 84" o:spid="_x0000_s3133" style="position:absolute;left:2332;top:1093;width:21;height:10;mso-wrap-style:square" coordsize="61,29" path="m,l8,29r53,l,xe" filled="f" strokeweight="0">
                      <v:path arrowok="t"/>
                    </v:shape>
                    <v:shape id="任意多边形 85" o:spid="_x0000_s3134" style="position:absolute;left:2332;top:1093;width:21;height:10;mso-wrap-style:square" coordsize="61,29" path="m,l61,r,29l,xe" fillcolor="black" stroked="f">
                      <v:path arrowok="t"/>
                    </v:shape>
                    <v:shape id="任意多边形 86" o:spid="_x0000_s3135" style="position:absolute;left:2332;top:1093;width:21;height:10;mso-wrap-style:square" coordsize="61,29" path="m,l61,r,29l,xe" filled="f" strokeweight="0">
                      <v:path arrowok="t"/>
                    </v:shape>
                    <v:shape id="任意多边形 87" o:spid="_x0000_s3136" style="position:absolute;left:2353;top:1093;width:18;height:10;mso-wrap-style:square" coordsize="55,29" path="m,l,29r55,l,xe" fillcolor="black" stroked="f">
                      <v:path arrowok="t"/>
                    </v:shape>
                    <v:shape id="任意多边形 88" o:spid="_x0000_s3137" style="position:absolute;left:2353;top:1093;width:18;height:10;mso-wrap-style:square" coordsize="55,29" path="m,l,29r55,l,xe" filled="f" strokeweight="0">
                      <v:path arrowok="t"/>
                    </v:shape>
                    <v:shape id="任意多边形 89" o:spid="_x0000_s3138" style="position:absolute;left:2353;top:1093;width:21;height:10;mso-wrap-style:square" coordsize="63,29" path="m,l63,,55,29,,xe" fillcolor="black" stroked="f">
                      <v:path arrowok="t"/>
                    </v:shape>
                    <v:shape id="任意多边形 90" o:spid="_x0000_s3139" style="position:absolute;left:2353;top:1093;width:21;height:10;mso-wrap-style:square" coordsize="63,29" path="m,l63,,55,29,,xe" filled="f" strokeweight="0">
                      <v:path arrowok="t"/>
                    </v:shape>
                    <v:shape id="任意多边形 91" o:spid="_x0000_s3140" style="position:absolute;left:2335;top:1103;width:18;height:0;mso-wrap-style:square" coordsize="53,0" path="m,l,,53,,,xe" fillcolor="black" stroked="f">
                      <v:path arrowok="t"/>
                    </v:shape>
                    <v:shape id="任意多边形 92" o:spid="_x0000_s3141" style="position:absolute;left:2335;top:1103;width:18;height:0;mso-wrap-style:square" coordsize="53,0" path="m,l,,53,,,xe" filled="f" strokeweight="0">
                      <v:path arrowok="t"/>
                    </v:shape>
                    <v:rect id="矩形 93" o:spid="_x0000_s3142" style="position:absolute;left:2335;top:1103;width:18;height:1" fillcolor="black" stroked="f"/>
                    <v:rect id="矩形 94" o:spid="_x0000_s3143" style="position:absolute;left:2335;top:1103;width:18;height:1" filled="f" strokeweight="0"/>
                    <v:shape id="任意多边形 95" o:spid="_x0000_s3144" style="position:absolute;left:2353;top:1103;width:18;height:0;mso-wrap-style:square" coordsize="55,0" path="m,l,,55,,,xe" fillcolor="black" stroked="f">
                      <v:path arrowok="t"/>
                    </v:shape>
                    <v:shape id="任意多边形 96" o:spid="_x0000_s3145" style="position:absolute;left:2353;top:1103;width:18;height:0;mso-wrap-style:square" coordsize="55,0" path="m,l,,55,,,xe" filled="f" strokeweight="0">
                      <v:path arrowok="t"/>
                    </v:shape>
                    <v:rect id="矩形 97" o:spid="_x0000_s3146" style="position:absolute;left:2353;top:1103;width:18;height:1" fillcolor="black" stroked="f"/>
                    <v:rect id="矩形 98" o:spid="_x0000_s3147" style="position:absolute;left:2353;top:1103;width:18;height:1" filled="f" strokeweight="0"/>
                    <v:shape id="任意多边形 99" o:spid="_x0000_s3148" style="position:absolute;left:2335;top:1103;width:18;height:0;mso-wrap-style:square" coordsize="53,1" path="m,l,1r53,l,xe" fillcolor="black" stroked="f">
                      <v:path arrowok="t"/>
                    </v:shape>
                    <v:shape id="任意多边形 100" o:spid="_x0000_s3149" style="position:absolute;left:2335;top:1103;width:18;height:0;mso-wrap-style:square" coordsize="53,1" path="m,l,1r53,l,xe" filled="f" strokeweight="0">
                      <v:path arrowok="t"/>
                    </v:shape>
                    <v:shape id="任意多边形 101" o:spid="_x0000_s3150" style="position:absolute;left:2335;top:1103;width:18;height:0;mso-wrap-style:square" coordsize="53,1" path="m,l53,r,1l,xe" fillcolor="black" stroked="f">
                      <v:path arrowok="t"/>
                    </v:shape>
                    <v:shape id="任意多边形 102" o:spid="_x0000_s3151" style="position:absolute;left:2335;top:1103;width:18;height:0;mso-wrap-style:square" coordsize="53,1" path="m,l53,r,1l,xe" filled="f" strokeweight="0">
                      <v:path arrowok="t"/>
                    </v:shape>
                    <v:shape id="任意多边形 103" o:spid="_x0000_s3152" style="position:absolute;left:2353;top:1103;width:18;height:0;mso-wrap-style:square" coordsize="55,1" path="m,l,1r55,l,xe" fillcolor="black" stroked="f">
                      <v:path arrowok="t"/>
                    </v:shape>
                    <v:shape id="任意多边形 104" o:spid="_x0000_s3153" style="position:absolute;left:2353;top:1103;width:18;height:0;mso-wrap-style:square" coordsize="55,1" path="m,l,1r55,l,xe" filled="f" strokeweight="0">
                      <v:path arrowok="t"/>
                    </v:shape>
                    <v:shape id="任意多边形 105" o:spid="_x0000_s3154" style="position:absolute;left:2353;top:1103;width:18;height:0;mso-wrap-style:square" coordsize="55,1" path="m,l55,r,1l,xe" fillcolor="black" stroked="f">
                      <v:path arrowok="t"/>
                    </v:shape>
                    <v:shape id="任意多边形 106" o:spid="_x0000_s3155" style="position:absolute;left:2353;top:1103;width:18;height:0;mso-wrap-style:square" coordsize="55,1" path="m,l55,r,1l,xe" filled="f" strokeweight="0">
                      <v:path arrowok="t"/>
                    </v:shape>
                    <v:shape id="任意多边形 107" o:spid="_x0000_s3156" style="position:absolute;left:2335;top:1103;width:18;height:7;mso-wrap-style:square" coordsize="53,21" path="m,l23,21r30,l,xe" fillcolor="black" stroked="f">
                      <v:path arrowok="t"/>
                    </v:shape>
                    <v:shape id="任意多边形 108" o:spid="_x0000_s3157" style="position:absolute;left:2335;top:1103;width:18;height:7;mso-wrap-style:square" coordsize="53,21" path="m,l23,21r30,l,xe" filled="f" strokeweight="0">
                      <v:path arrowok="t"/>
                    </v:shape>
                    <v:shape id="任意多边形 109" o:spid="_x0000_s3158" style="position:absolute;left:2335;top:1103;width:18;height:7;mso-wrap-style:square" coordsize="53,21" path="m,l53,r,21l,xe" fillcolor="black" stroked="f">
                      <v:path arrowok="t"/>
                    </v:shape>
                    <v:shape id="任意多边形 110" o:spid="_x0000_s3159" style="position:absolute;left:2335;top:1103;width:18;height:7;mso-wrap-style:square" coordsize="53,21" path="m,l53,r,21l,xe" filled="f" strokeweight="0">
                      <v:path arrowok="t"/>
                    </v:shape>
                    <v:shape id="任意多边形 111" o:spid="_x0000_s3160" style="position:absolute;left:2353;top:1103;width:10;height:7;mso-wrap-style:square" coordsize="32,21" path="m,l,21r32,l,xe" fillcolor="black" stroked="f">
                      <v:path arrowok="t"/>
                    </v:shape>
                    <v:shape id="任意多边形 112" o:spid="_x0000_s3161" style="position:absolute;left:2353;top:1103;width:10;height:7;mso-wrap-style:square" coordsize="32,21" path="m,l,21r32,l,xe" filled="f" strokeweight="0">
                      <v:path arrowok="t"/>
                    </v:shape>
                    <v:shape id="任意多边形 113" o:spid="_x0000_s3162" style="position:absolute;left:2353;top:1103;width:18;height:7;mso-wrap-style:square" coordsize="55,21" path="m,l55,,32,21,,xe" fillcolor="black" stroked="f">
                      <v:path arrowok="t"/>
                    </v:shape>
                    <v:shape id="任意多边形 114" o:spid="_x0000_s3163" style="position:absolute;left:2353;top:1103;width:18;height:7;mso-wrap-style:square" coordsize="55,21" path="m,l55,,32,21,,xe" filled="f" strokeweight="0">
                      <v:path arrowok="t"/>
                    </v:shape>
                    <v:shape id="任意多边形 115" o:spid="_x0000_s3164" style="position:absolute;left:2343;top:1110;width:10;height:1;mso-wrap-style:square" coordsize="30,1" path="m,l1,1r29,l,xe" fillcolor="black" stroked="f">
                      <v:path arrowok="t"/>
                    </v:shape>
                    <v:shape id="任意多边形 116" o:spid="_x0000_s3165" style="position:absolute;left:2343;top:1110;width:10;height:1;mso-wrap-style:square" coordsize="30,1" path="m,l1,1r29,l,xe" filled="f" strokeweight="0">
                      <v:path arrowok="t"/>
                    </v:shape>
                    <v:shape id="任意多边形 117" o:spid="_x0000_s3166" style="position:absolute;left:2343;top:1110;width:10;height:1;mso-wrap-style:square" coordsize="30,1" path="m,l30,r,1l,xe" fillcolor="black" stroked="f">
                      <v:path arrowok="t"/>
                    </v:shape>
                    <v:shape id="任意多边形 118" o:spid="_x0000_s3167" style="position:absolute;left:2343;top:1110;width:10;height:1;mso-wrap-style:square" coordsize="30,1" path="m,l30,r,1l,xe" filled="f" strokeweight="0">
                      <v:path arrowok="t"/>
                    </v:shape>
                    <v:shape id="任意多边形 119" o:spid="_x0000_s3168" style="position:absolute;left:2353;top:1110;width:10;height:1;mso-wrap-style:square" coordsize="31,1" path="m,l,1r31,l,xe" fillcolor="black" stroked="f">
                      <v:path arrowok="t"/>
                    </v:shape>
                    <v:shape id="任意多边形 120" o:spid="_x0000_s3169" style="position:absolute;left:2353;top:1110;width:10;height:1;mso-wrap-style:square" coordsize="31,1" path="m,l,1r31,l,xe" filled="f" strokeweight="0">
                      <v:path arrowok="t"/>
                    </v:shape>
                    <v:shape id="任意多边形 121" o:spid="_x0000_s3170" style="position:absolute;left:2353;top:1110;width:10;height:1;mso-wrap-style:square" coordsize="32,1" path="m,l32,,31,1,,xe" fillcolor="black" stroked="f">
                      <v:path arrowok="t"/>
                    </v:shape>
                    <v:shape id="任意多边形 122" o:spid="_x0000_s3171" style="position:absolute;left:2353;top:1110;width:10;height:1;mso-wrap-style:square" coordsize="32,1" path="m,l32,,31,1,,xe" filled="f" strokeweight="0">
                      <v:path arrowok="t"/>
                    </v:shape>
                    <v:shape id="任意多边形 123" o:spid="_x0000_s3172" style="position:absolute;left:2343;top:1111;width:10;height:2;mso-wrap-style:square" coordsize="29,8" path="m,l29,r,8l,xe" fillcolor="black" stroked="f">
                      <v:path arrowok="t"/>
                    </v:shape>
                    <v:shape id="任意多边形 124" o:spid="_x0000_s3173" style="position:absolute;left:2343;top:1111;width:10;height:2;mso-wrap-style:square" coordsize="29,8" path="m,l29,r,8l,xe" filled="f" strokeweight="0">
                      <v:path arrowok="t"/>
                    </v:shape>
                    <v:shape id="任意多边形 125" o:spid="_x0000_s3174" style="position:absolute;left:2353;top:1111;width:10;height:2;mso-wrap-style:square" coordsize="31,8" path="m,l31,,,8,,xe" fillcolor="black" stroked="f">
                      <v:path arrowok="t"/>
                    </v:shape>
                    <v:shape id="任意多边形 126" o:spid="_x0000_s3175" style="position:absolute;left:2353;top:1111;width:10;height:2;mso-wrap-style:square" coordsize="31,8" path="m,l31,,,8,,xe" filled="f" strokeweight="0">
                      <v:path arrowok="t"/>
                    </v:shape>
                    <v:shape id="任意多边形 127" o:spid="_x0000_s3176" style="position:absolute;left:1513;top:1870;width:42;height:40;mso-wrap-style:square" coordsize="124,120" path="m124,59l115,29,92,8,61,,31,8,8,29,,59,8,89r23,23l61,120r31,-8l115,89r9,-30xe" filled="f" strokeweight="0">
                      <v:path arrowok="t"/>
                    </v:shape>
                    <v:shape id="任意多边形 128" o:spid="_x0000_s3177" style="position:absolute;left:1524;top:1870;width:10;height:3;mso-wrap-style:square" coordsize="30,8" path="m30,l,8r30,l30,xe" fillcolor="black" stroked="f">
                      <v:path arrowok="t"/>
                    </v:shape>
                    <v:shape id="任意多边形 129" o:spid="_x0000_s3178" style="position:absolute;left:1524;top:1870;width:10;height:3;mso-wrap-style:square" coordsize="30,8" path="m30,l,8r30,l30,xe" filled="f" strokeweight="0">
                      <v:path arrowok="t"/>
                    </v:shape>
                    <v:shape id="任意多边形 130" o:spid="_x0000_s3179" style="position:absolute;left:1534;top:1870;width:10;height:3;mso-wrap-style:square" coordsize="31,8" path="m,l,8r31,l,xe" fillcolor="black" stroked="f">
                      <v:path arrowok="t"/>
                    </v:shape>
                    <v:shape id="任意多边形 131" o:spid="_x0000_s3180" style="position:absolute;left:1534;top:1870;width:10;height:3;mso-wrap-style:square" coordsize="31,8" path="m,l,8r31,l,xe" filled="f" strokeweight="0">
                      <v:path arrowok="t"/>
                    </v:shape>
                    <v:shape id="任意多边形 132" o:spid="_x0000_s3181" style="position:absolute;left:1516;top:1873;width:18;height:7;mso-wrap-style:square" coordsize="53,21" path="m23,l,21r53,l23,xe" fillcolor="black" stroked="f">
                      <v:path arrowok="t"/>
                    </v:shape>
                    <v:shape id="任意多边形 133" o:spid="_x0000_s3182" style="position:absolute;left:1516;top:1873;width:18;height:7;mso-wrap-style:square" coordsize="53,21" path="m23,l,21r53,l23,xe" filled="f" strokeweight="0">
                      <v:path arrowok="t"/>
                    </v:shape>
                    <v:shape id="任意多边形 134" o:spid="_x0000_s3183" style="position:absolute;left:1524;top:1873;width:10;height:7;mso-wrap-style:square" coordsize="30,21" path="m,l30,r,21l,xe" fillcolor="black" stroked="f">
                      <v:path arrowok="t"/>
                    </v:shape>
                    <v:shape id="任意多边形 135" o:spid="_x0000_s3184" style="position:absolute;left:1524;top:1873;width:10;height:7;mso-wrap-style:square" coordsize="30,21" path="m,l30,r,21l,xe" filled="f" strokeweight="0">
                      <v:path arrowok="t"/>
                    </v:shape>
                    <v:shape id="任意多边形 136" o:spid="_x0000_s3185" style="position:absolute;left:1534;top:1873;width:17;height:7;mso-wrap-style:square" coordsize="53,21" path="m,l,21r53,l,xe" fillcolor="black" stroked="f">
                      <v:path arrowok="t"/>
                    </v:shape>
                    <v:shape id="任意多边形 137" o:spid="_x0000_s3186" style="position:absolute;left:1534;top:1873;width:17;height:7;mso-wrap-style:square" coordsize="53,21" path="m,l,21r53,l,xe" filled="f" strokeweight="0">
                      <v:path arrowok="t"/>
                    </v:shape>
                    <v:shape id="任意多边形 138" o:spid="_x0000_s3187" style="position:absolute;left:1534;top:1873;width:17;height:7;mso-wrap-style:square" coordsize="53,21" path="m,l31,,53,21,,xe" fillcolor="black" stroked="f">
                      <v:path arrowok="t"/>
                    </v:shape>
                    <v:shape id="任意多边形 139" o:spid="_x0000_s3188" style="position:absolute;left:1534;top:1873;width:17;height:7;mso-wrap-style:square" coordsize="53,21" path="m,l31,,53,21,,xe" filled="f" strokeweight="0">
                      <v:path arrowok="t"/>
                    </v:shape>
                    <v:shape id="任意多边形 140" o:spid="_x0000_s3189" style="position:absolute;left:1513;top:1880;width:21;height:10;mso-wrap-style:square" coordsize="61,30" path="m8,l,30r61,l8,xe" fillcolor="black" stroked="f">
                      <v:path arrowok="t"/>
                    </v:shape>
                    <v:shape id="任意多边形 141" o:spid="_x0000_s3190" style="position:absolute;left:1513;top:1880;width:21;height:10;mso-wrap-style:square" coordsize="61,30" path="m8,l,30r61,l8,xe" filled="f" strokeweight="0">
                      <v:path arrowok="t"/>
                    </v:shape>
                    <v:shape id="任意多边形 142" o:spid="_x0000_s3191" style="position:absolute;left:1516;top:1880;width:18;height:10;mso-wrap-style:square" coordsize="53,30" path="m,l53,r,30l,xe" fillcolor="black" stroked="f">
                      <v:path arrowok="t"/>
                    </v:shape>
                    <v:shape id="任意多边形 143" o:spid="_x0000_s3192" style="position:absolute;left:1516;top:1880;width:18;height:10;mso-wrap-style:square" coordsize="53,30" path="m,l53,r,30l,xe" filled="f" strokeweight="0">
                      <v:path arrowok="t"/>
                    </v:shape>
                    <v:shape id="任意多边形 144" o:spid="_x0000_s3193" style="position:absolute;left:1534;top:1880;width:21;height:10;mso-wrap-style:square" coordsize="63,30" path="m,l,30r63,l,xe" fillcolor="black" stroked="f">
                      <v:path arrowok="t"/>
                    </v:shape>
                    <v:shape id="任意多边形 145" o:spid="_x0000_s3194" style="position:absolute;left:1534;top:1880;width:21;height:10;mso-wrap-style:square" coordsize="63,30" path="m,l,30r63,l,xe" filled="f" strokeweight="0">
                      <v:path arrowok="t"/>
                    </v:shape>
                    <v:shape id="任意多边形 146" o:spid="_x0000_s3195" style="position:absolute;left:1534;top:1880;width:21;height:10;mso-wrap-style:square" coordsize="63,30" path="m,l53,,63,30,,xe" fillcolor="black" stroked="f">
                      <v:path arrowok="t"/>
                    </v:shape>
                    <v:shape id="任意多边形 147" o:spid="_x0000_s3196" style="position:absolute;left:1534;top:1880;width:21;height:10;mso-wrap-style:square" coordsize="63,30" path="m,l53,,63,30,,xe" filled="f" strokeweight="0">
                      <v:path arrowok="t"/>
                    </v:shape>
                    <v:shape id="任意多边形 148" o:spid="_x0000_s3197" style="position:absolute;left:1513;top:1890;width:7;height:0;mso-wrap-style:square" coordsize="20,0" path="m,l,,20,,,xe" fillcolor="black" stroked="f">
                      <v:path arrowok="t"/>
                    </v:shape>
                    <v:shape id="任意多边形 149" o:spid="_x0000_s3198" style="position:absolute;left:1513;top:1890;width:7;height:0;mso-wrap-style:square" coordsize="20,0" path="m,l,,20,,,xe" filled="f" strokeweight="0">
                      <v:path arrowok="t"/>
                    </v:shape>
                    <v:shape id="任意多边形 150" o:spid="_x0000_s3199" style="position:absolute;left:1513;top:1890;width:21;height:0;mso-wrap-style:square" coordsize="61,0" path="m,l20,,61,,,xe" fillcolor="black" stroked="f">
                      <v:path arrowok="t"/>
                    </v:shape>
                    <v:shape id="任意多边形 151" o:spid="_x0000_s3200" style="position:absolute;left:1513;top:1890;width:21;height:0;mso-wrap-style:square" coordsize="61,0" path="m,l20,,61,,,xe" filled="f" strokeweight="0">
                      <v:path arrowok="t"/>
                    </v:shape>
                    <v:rect id="矩形 152" o:spid="_x0000_s3201" style="position:absolute;left:1513;top:1890;width:21;height:1" fillcolor="black" stroked="f"/>
                    <v:rect id="矩形 153" o:spid="_x0000_s3202" style="position:absolute;left:1513;top:1890;width:21;height:1" filled="f" strokeweight="0"/>
                    <v:shape id="任意多边形 154" o:spid="_x0000_s3203" style="position:absolute;left:1534;top:1890;width:13;height:0;mso-wrap-style:square" coordsize="41,0" path="m,l,,41,,,xe" fillcolor="black" stroked="f">
                      <v:path arrowok="t"/>
                    </v:shape>
                    <v:shape id="任意多边形 155" o:spid="_x0000_s3204" style="position:absolute;left:1534;top:1890;width:13;height:0;mso-wrap-style:square" coordsize="41,0" path="m,l,,41,,,xe" filled="f" strokeweight="0">
                      <v:path arrowok="t"/>
                    </v:shape>
                    <v:shape id="任意多边形 156" o:spid="_x0000_s3205" style="position:absolute;left:1534;top:1890;width:21;height:0;mso-wrap-style:square" coordsize="63,0" path="m,l63,,41,,,xe" fillcolor="black" stroked="f">
                      <v:path arrowok="t"/>
                    </v:shape>
                    <v:shape id="任意多边形 157" o:spid="_x0000_s3206" style="position:absolute;left:1534;top:1890;width:21;height:0;mso-wrap-style:square" coordsize="63,0" path="m,l63,,41,,,xe" filled="f" strokeweight="0">
                      <v:path arrowok="t"/>
                    </v:shape>
                    <v:shape id="任意多边形 158" o:spid="_x0000_s3207" style="position:absolute;left:1547;top:1890;width:8;height:0;mso-wrap-style:square" coordsize="22,0" path="m22,l,,22,xe" fillcolor="black" stroked="f">
                      <v:path arrowok="t"/>
                    </v:shape>
                    <v:shape id="任意多边形 159" o:spid="_x0000_s3208" style="position:absolute;left:1547;top:1890;width:8;height:0;mso-wrap-style:square" coordsize="22,0" path="m22,l,,22,r,xe" filled="f" strokeweight="0">
                      <v:path arrowok="t"/>
                    </v:shape>
                    <v:shape id="任意多边形 160" o:spid="_x0000_s3209" style="position:absolute;left:1513;top:1890;width:11;height:0;mso-wrap-style:square" coordsize="31,0" path="m,l,,31,,,xe" fillcolor="black" stroked="f">
                      <v:path arrowok="t"/>
                    </v:shape>
                    <v:shape id="任意多边形 161" o:spid="_x0000_s3210" style="position:absolute;left:1513;top:1890;width:11;height:0;mso-wrap-style:square" coordsize="31,0" path="m,l,,31,,,xe" filled="f" strokeweight="0">
                      <v:path arrowok="t"/>
                    </v:shape>
                    <v:shape id="任意多边形 162" o:spid="_x0000_s3211" style="position:absolute;left:1513;top:1890;width:11;height:0;mso-wrap-style:square" coordsize="31,0" path="m,l20,,31,,,xe" fillcolor="black" stroked="f">
                      <v:path arrowok="t"/>
                    </v:shape>
                    <v:shape id="任意多边形 163" o:spid="_x0000_s3212" style="position:absolute;left:1513;top:1890;width:11;height:0;mso-wrap-style:square" coordsize="31,0" path="m,l20,,31,,,xe" filled="f" strokeweight="0">
                      <v:path arrowok="t"/>
                    </v:shape>
                    <v:shape id="任意多边形 164" o:spid="_x0000_s3213" style="position:absolute;left:1520;top:1890;width:14;height:0;mso-wrap-style:square" coordsize="41,0" path="m,l11,,41,,,xe" fillcolor="black" stroked="f">
                      <v:path arrowok="t"/>
                    </v:shape>
                    <v:shape id="任意多边形 165" o:spid="_x0000_s3214" style="position:absolute;left:1520;top:1890;width:14;height:0;mso-wrap-style:square" coordsize="41,0" path="m,l11,,41,,,xe" filled="f" strokeweight="0">
                      <v:path arrowok="t"/>
                    </v:shape>
                    <v:rect id="矩形 166" o:spid="_x0000_s3215" style="position:absolute;left:1520;top:1890;width:14;height:1" fillcolor="black" stroked="f"/>
                    <v:rect id="矩形 167" o:spid="_x0000_s3216" style="position:absolute;left:1520;top:1890;width:14;height:1" filled="f" strokeweight="0"/>
                    <v:shape id="任意多边形 168" o:spid="_x0000_s3217" style="position:absolute;left:1534;top:1890;width:10;height:0;mso-wrap-style:square" coordsize="31,0" path="m,l,,31,,,xe" fillcolor="black" stroked="f">
                      <v:path arrowok="t"/>
                    </v:shape>
                    <v:shape id="任意多边形 169" o:spid="_x0000_s3218" style="position:absolute;left:1534;top:1890;width:10;height:0;mso-wrap-style:square" coordsize="31,0" path="m,l,,31,,,xe" filled="f" strokeweight="0">
                      <v:path arrowok="t"/>
                    </v:shape>
                    <v:shape id="任意多边形 170" o:spid="_x0000_s3219" style="position:absolute;left:1534;top:1890;width:13;height:0;mso-wrap-style:square" coordsize="41,0" path="m,l41,,31,,,xe" fillcolor="black" stroked="f">
                      <v:path arrowok="t"/>
                    </v:shape>
                    <v:shape id="任意多边形 171" o:spid="_x0000_s3220" style="position:absolute;left:1534;top:1890;width:13;height:0;mso-wrap-style:square" coordsize="41,0" path="m,l41,,31,,,xe" filled="f" strokeweight="0">
                      <v:path arrowok="t"/>
                    </v:shape>
                    <v:shape id="任意多边形 172" o:spid="_x0000_s3221" style="position:absolute;left:1544;top:1890;width:11;height:0;mso-wrap-style:square" coordsize="32,0" path="m10,l,,32,,10,xe" fillcolor="black" stroked="f">
                      <v:path arrowok="t"/>
                    </v:shape>
                    <v:shape id="任意多边形 173" o:spid="_x0000_s3222" style="position:absolute;left:1544;top:1890;width:11;height:0;mso-wrap-style:square" coordsize="32,0" path="m10,l,,32,,10,xe" filled="f" strokeweight="0">
                      <v:path arrowok="t"/>
                    </v:shape>
                    <v:rect id="矩形 174" o:spid="_x0000_s3223" style="position:absolute;left:1547;top:1890;width:8;height:1" fillcolor="black" stroked="f"/>
                    <v:rect id="矩形 175" o:spid="_x0000_s3224" style="position:absolute;left:1547;top:1890;width:8;height:1" filled="f" strokeweight="0"/>
                    <v:shape id="任意多边形 176" o:spid="_x0000_s3225" style="position:absolute;left:1513;top:1890;width:21;height:0;mso-wrap-style:square" coordsize="61,0" path="m,l,,61,,,xe" fillcolor="black" stroked="f">
                      <v:path arrowok="t"/>
                    </v:shape>
                    <v:shape id="任意多边形 177" o:spid="_x0000_s3226" style="position:absolute;left:1513;top:1890;width:21;height:0;mso-wrap-style:square" coordsize="61,0" path="m,l,,61,,,xe" filled="f" strokeweight="0">
                      <v:path arrowok="t"/>
                    </v:shape>
                    <v:shape id="任意多边形 178" o:spid="_x0000_s3227" style="position:absolute;left:1513;top:1890;width:21;height:0;mso-wrap-style:square" coordsize="61,0" path="m,l31,,61,,,xe" fillcolor="black" stroked="f">
                      <v:path arrowok="t"/>
                    </v:shape>
                    <v:shape id="任意多边形 179" o:spid="_x0000_s3228" style="position:absolute;left:1513;top:1890;width:21;height:0;mso-wrap-style:square" coordsize="61,0" path="m,l31,,61,,,xe" filled="f" strokeweight="0">
                      <v:path arrowok="t"/>
                    </v:shape>
                    <v:rect id="矩形 180" o:spid="_x0000_s3229" style="position:absolute;left:1524;top:1890;width:10;height:1" fillcolor="black" stroked="f"/>
                    <v:rect id="矩形 181" o:spid="_x0000_s3230" style="position:absolute;left:1524;top:1890;width:10;height:1" filled="f" strokeweight="0"/>
                    <v:shape id="任意多边形 182" o:spid="_x0000_s3231" style="position:absolute;left:1534;top:1890;width:10;height:0;mso-wrap-style:square" coordsize="31,0" path="m,l31,,,xe" fillcolor="black" stroked="f">
                      <v:path arrowok="t"/>
                    </v:shape>
                    <v:shape id="任意多边形 183" o:spid="_x0000_s3232" style="position:absolute;left:1534;top:1890;width:10;height:0;mso-wrap-style:square" coordsize="31,0" path="m,l31,,,,,xe" filled="f" strokeweight="0">
                      <v:path arrowok="t"/>
                    </v:shape>
                    <v:shape id="任意多边形 184" o:spid="_x0000_s3233" style="position:absolute;left:1534;top:1890;width:21;height:0;mso-wrap-style:square" coordsize="63,0" path="m31,l,,63,,31,xe" fillcolor="black" stroked="f">
                      <v:path arrowok="t"/>
                    </v:shape>
                    <v:shape id="任意多边形 185" o:spid="_x0000_s3234" style="position:absolute;left:1534;top:1890;width:21;height:0;mso-wrap-style:square" coordsize="63,0" path="m31,l,,63,,31,xe" filled="f" strokeweight="0">
                      <v:path arrowok="t"/>
                    </v:shape>
                    <v:rect id="矩形 186" o:spid="_x0000_s3235" style="position:absolute;left:1544;top:1890;width:11;height:1" fillcolor="black" stroked="f"/>
                    <v:rect id="矩形 187" o:spid="_x0000_s3236" style="position:absolute;left:1544;top:1890;width:11;height:1" filled="f" strokeweight="0"/>
                    <v:shape id="任意多边形 188" o:spid="_x0000_s3237" style="position:absolute;left:1513;top:1890;width:21;height:10;mso-wrap-style:square" coordsize="61,30" path="m,l8,30r53,l,xe" fillcolor="black" stroked="f">
                      <v:path arrowok="t"/>
                    </v:shape>
                    <v:shape id="任意多边形 189" o:spid="_x0000_s3238" style="position:absolute;left:1513;top:1890;width:21;height:10;mso-wrap-style:square" coordsize="61,30" path="m,l8,30r53,l,xe" filled="f" strokeweight="0">
                      <v:path arrowok="t"/>
                    </v:shape>
                    <v:shape id="任意多边形 190" o:spid="_x0000_s3239" style="position:absolute;left:1513;top:1890;width:21;height:10;mso-wrap-style:square" coordsize="61,30" path="m,l61,r,30l,xe" fillcolor="black" stroked="f">
                      <v:path arrowok="t"/>
                    </v:shape>
                    <v:shape id="任意多边形 191" o:spid="_x0000_s3240" style="position:absolute;left:1513;top:1890;width:21;height:10;mso-wrap-style:square" coordsize="61,30" path="m,l61,r,30l,xe" filled="f" strokeweight="0">
                      <v:path arrowok="t"/>
                    </v:shape>
                    <v:shape id="任意多边形 192" o:spid="_x0000_s3241" style="position:absolute;left:1534;top:1890;width:18;height:10;mso-wrap-style:square" coordsize="54,30" path="m,l,30r54,l,xe" fillcolor="black" stroked="f">
                      <v:path arrowok="t"/>
                    </v:shape>
                    <v:shape id="任意多边形 193" o:spid="_x0000_s3242" style="position:absolute;left:1534;top:1890;width:18;height:10;mso-wrap-style:square" coordsize="54,30" path="m,l,30r54,l,xe" filled="f" strokeweight="0">
                      <v:path arrowok="t"/>
                    </v:shape>
                    <v:shape id="任意多边形 194" o:spid="_x0000_s3243" style="position:absolute;left:1534;top:1890;width:21;height:10;mso-wrap-style:square" coordsize="63,30" path="m,l63,,54,30,,xe" fillcolor="black" stroked="f">
                      <v:path arrowok="t"/>
                    </v:shape>
                    <v:shape id="任意多边形 195" o:spid="_x0000_s3244" style="position:absolute;left:1534;top:1890;width:21;height:10;mso-wrap-style:square" coordsize="63,30" path="m,l63,,54,30,,xe" filled="f" strokeweight="0">
                      <v:path arrowok="t"/>
                    </v:shape>
                    <v:shape id="任意多边形 196" o:spid="_x0000_s3245" style="position:absolute;left:1516;top:1900;width:18;height:0;mso-wrap-style:square" coordsize="53,0" path="m,l,,53,,,xe" fillcolor="black" stroked="f">
                      <v:path arrowok="t"/>
                    </v:shape>
                    <v:shape id="任意多边形 197" o:spid="_x0000_s3246" style="position:absolute;left:1516;top:1900;width:18;height:0;mso-wrap-style:square" coordsize="53,0" path="m,l,,53,,,xe" filled="f" strokeweight="0">
                      <v:path arrowok="t"/>
                    </v:shape>
                    <v:rect id="矩形 198" o:spid="_x0000_s3247" style="position:absolute;left:1516;top:1900;width:18;height:1" fillcolor="black" stroked="f"/>
                    <v:rect id="矩形 199" o:spid="_x0000_s3248" style="position:absolute;left:1516;top:1900;width:18;height:1" filled="f" strokeweight="0"/>
                    <v:shape id="任意多边形 200" o:spid="_x0000_s3249" style="position:absolute;left:1534;top:1900;width:18;height:0;mso-wrap-style:square" coordsize="54,0" path="m,l,,54,,,xe" fillcolor="black" stroked="f">
                      <v:path arrowok="t"/>
                    </v:shape>
                    <v:shape id="任意多边形 201" o:spid="_x0000_s3250" style="position:absolute;left:1534;top:1900;width:18;height:0;mso-wrap-style:square" coordsize="54,0" path="m,l,,54,,,xe" filled="f" strokeweight="0">
                      <v:path arrowok="t"/>
                    </v:shape>
                    <v:rect id="矩形 202" o:spid="_x0000_s3251" style="position:absolute;left:1534;top:1900;width:18;height:1" fillcolor="black" stroked="f"/>
                    <v:rect id="矩形 203" o:spid="_x0000_s3252" style="position:absolute;left:1534;top:1900;width:18;height:1" filled="f" strokeweight="0"/>
                    <v:shape id="任意多边形 204" o:spid="_x0000_s3253" style="position:absolute;left:1516;top:1900;width:18;height:8;mso-wrap-style:square" coordsize="53,23" path="m,l23,23r30,l,xe" fillcolor="black" stroked="f">
                      <v:path arrowok="t"/>
                    </v:shape>
                    <v:shape id="任意多边形 205" o:spid="_x0000_s3254" style="position:absolute;left:1516;top:1900;width:18;height:8;mso-wrap-style:square" coordsize="53,23" path="m,l23,23r30,l,xe" filled="f" strokeweight="0">
                      <v:path arrowok="t"/>
                    </v:shape>
                    <v:shape id="任意多边形 206" o:spid="_x0000_s3255" style="position:absolute;left:1516;top:1900;width:18;height:8;mso-wrap-style:square" coordsize="53,23" path="m,l53,r,23l,xe" fillcolor="black" stroked="f">
                      <v:path arrowok="t"/>
                    </v:shape>
                    <v:shape id="任意多边形 207" o:spid="_x0000_s3256" style="position:absolute;left:1516;top:1900;width:18;height:8;mso-wrap-style:square" coordsize="53,23" path="m,l53,r,23l,xe" filled="f" strokeweight="0">
                      <v:path arrowok="t"/>
                    </v:shape>
                    <v:shape id="任意多边形 208" o:spid="_x0000_s3257" style="position:absolute;left:1534;top:1900;width:10;height:8;mso-wrap-style:square" coordsize="31,23" path="m,l,23r31,l,xe" fillcolor="black" stroked="f">
                      <v:path arrowok="t"/>
                    </v:shape>
                    <v:shape id="任意多边形 209" o:spid="_x0000_s3258" style="position:absolute;left:1534;top:1900;width:10;height:8;mso-wrap-style:square" coordsize="31,23" path="m,l,23r31,l,xe" filled="f" strokeweight="0">
                      <v:path arrowok="t"/>
                    </v:shape>
                    <v:shape id="任意多边形 210" o:spid="_x0000_s3259" style="position:absolute;left:1534;top:1900;width:18;height:8;mso-wrap-style:square" coordsize="54,23" path="m,l54,,31,23,,xe" fillcolor="black" stroked="f">
                      <v:path arrowok="t"/>
                    </v:shape>
                    <v:shape id="任意多边形 211" o:spid="_x0000_s3260" style="position:absolute;left:1534;top:1900;width:18;height:8;mso-wrap-style:square" coordsize="54,23" path="m,l54,,31,23,,xe" filled="f" strokeweight="0">
                      <v:path arrowok="t"/>
                    </v:shape>
                    <v:shape id="任意多边形 212" o:spid="_x0000_s3261" style="position:absolute;left:1524;top:1908;width:10;height:0;mso-wrap-style:square" coordsize="30,0" path="m,l,,30,,,xe" fillcolor="black" stroked="f">
                      <v:path arrowok="t"/>
                    </v:shape>
                    <v:shape id="任意多边形 213" o:spid="_x0000_s3262" style="position:absolute;left:1524;top:1908;width:10;height:0;mso-wrap-style:square" coordsize="30,0" path="m,l,,30,,,xe" filled="f" strokeweight="0">
                      <v:path arrowok="t"/>
                    </v:shape>
                    <v:rect id="矩形 214" o:spid="_x0000_s3263" style="position:absolute;left:1524;top:1908;width:10;height:1" fillcolor="black" stroked="f"/>
                    <v:rect id="矩形 215" o:spid="_x0000_s3264" style="position:absolute;left:1524;top:1908;width:10;height:1" filled="f" strokeweight="0"/>
                    <v:shape id="任意多边形 216" o:spid="_x0000_s3265" style="position:absolute;left:1534;top:1908;width:10;height:0;mso-wrap-style:square" coordsize="31,0" path="m,l,,31,,,xe" fillcolor="black" stroked="f">
                      <v:path arrowok="t"/>
                    </v:shape>
                    <v:shape id="任意多边形 217" o:spid="_x0000_s3266" style="position:absolute;left:1534;top:1908;width:10;height:0;mso-wrap-style:square" coordsize="31,0" path="m,l,,31,,,xe" filled="f" strokeweight="0">
                      <v:path arrowok="t"/>
                    </v:shape>
                    <v:rect id="矩形 218" o:spid="_x0000_s3267" style="position:absolute;left:1534;top:1908;width:10;height:1" fillcolor="black" stroked="f"/>
                    <v:rect id="矩形 219" o:spid="_x0000_s3268" style="position:absolute;left:1534;top:1908;width:10;height:1" filled="f" strokeweight="0"/>
                    <v:shape id="任意多边形 220" o:spid="_x0000_s3269" style="position:absolute;left:1524;top:1908;width:10;height:2;mso-wrap-style:square" coordsize="30,8" path="m,l30,r,8l,xe" fillcolor="black" stroked="f">
                      <v:path arrowok="t"/>
                    </v:shape>
                    <v:shape id="任意多边形 221" o:spid="_x0000_s3270" style="position:absolute;left:1524;top:1908;width:10;height:2;mso-wrap-style:square" coordsize="30,8" path="m,l30,r,8l,xe" filled="f" strokeweight="0">
                      <v:path arrowok="t"/>
                    </v:shape>
                    <v:shape id="任意多边形 222" o:spid="_x0000_s3271" style="position:absolute;left:1534;top:1908;width:10;height:2;mso-wrap-style:square" coordsize="31,8" path="m,l31,,,8,,xe" fillcolor="black" stroked="f">
                      <v:path arrowok="t"/>
                    </v:shape>
                    <v:shape id="任意多边形 223" o:spid="_x0000_s3272" style="position:absolute;left:1534;top:1908;width:10;height:2;mso-wrap-style:square" coordsize="31,8" path="m,l31,,,8,,xe" filled="f" strokeweight="0">
                      <v:path arrowok="t"/>
                    </v:shape>
                    <v:shape id="任意多边形 224" o:spid="_x0000_s3273" style="position:absolute;left:692;top:1075;width:41;height:40;mso-wrap-style:square" coordsize="122,120" path="m122,59l114,30,92,8,61,,30,8,8,30,,59,8,89r22,22l61,120r31,-9l114,89r8,-30xe" filled="f" strokeweight="0">
                      <v:path arrowok="t"/>
                    </v:shape>
                  </v:group>
                  <v:group id="组合 426" o:spid="_x0000_s3274" style="position:absolute;left:692;top:278;width:861;height:1876" coordorigin="692,278" coordsize="861,1876">
                    <v:shape id="任意多边形 226" o:spid="_x0000_s3275" style="position:absolute;left:702;top:1075;width:11;height:3;mso-wrap-style:square" coordsize="32,7" path="m32,l,7r32,l32,xe" fillcolor="black" stroked="f">
                      <v:path arrowok="t"/>
                    </v:shape>
                    <v:shape id="任意多边形 227" o:spid="_x0000_s3276" style="position:absolute;left:702;top:1075;width:11;height:3;mso-wrap-style:square" coordsize="32,7" path="m32,l,7r32,l32,xe" filled="f" strokeweight="0">
                      <v:path arrowok="t"/>
                    </v:shape>
                    <v:shape id="任意多边形 228" o:spid="_x0000_s3277" style="position:absolute;left:713;top:1075;width:10;height:3;mso-wrap-style:square" coordsize="29,7" path="m,l,7r29,l,xe" fillcolor="black" stroked="f">
                      <v:path arrowok="t"/>
                    </v:shape>
                    <v:shape id="任意多边形 229" o:spid="_x0000_s3278" style="position:absolute;left:713;top:1075;width:10;height:3;mso-wrap-style:square" coordsize="29,7" path="m,l,7r29,l,xe" filled="f" strokeweight="0">
                      <v:path arrowok="t"/>
                    </v:shape>
                    <v:shape id="任意多边形 230" o:spid="_x0000_s3279" style="position:absolute;left:702;top:1078;width:11;height:0;mso-wrap-style:square" coordsize="32,1" path="m,l,1r32,l,xe" fillcolor="black" stroked="f">
                      <v:path arrowok="t"/>
                    </v:shape>
                    <v:shape id="任意多边形 231" o:spid="_x0000_s3280" style="position:absolute;left:702;top:1078;width:11;height:0;mso-wrap-style:square" coordsize="32,1" path="m,l,1r32,l,xe" filled="f" strokeweight="0">
                      <v:path arrowok="t"/>
                    </v:shape>
                    <v:shape id="任意多边形 232" o:spid="_x0000_s3281" style="position:absolute;left:702;top:1078;width:11;height:0;mso-wrap-style:square" coordsize="32,1" path="m,l32,r,1l,xe" fillcolor="black" stroked="f">
                      <v:path arrowok="t"/>
                    </v:shape>
                    <v:shape id="任意多边形 233" o:spid="_x0000_s3282" style="position:absolute;left:702;top:1078;width:11;height:0;mso-wrap-style:square" coordsize="32,1" path="m,l32,r,1l,xe" filled="f" strokeweight="0">
                      <v:path arrowok="t"/>
                    </v:shape>
                    <v:shape id="任意多边形 234" o:spid="_x0000_s3283" style="position:absolute;left:713;top:1078;width:10;height:0;mso-wrap-style:square" coordsize="31,1" path="m,l,1r31,l,xe" fillcolor="black" stroked="f">
                      <v:path arrowok="t"/>
                    </v:shape>
                    <v:shape id="任意多边形 235" o:spid="_x0000_s3284" style="position:absolute;left:713;top:1078;width:10;height:0;mso-wrap-style:square" coordsize="31,1" path="m,l,1r31,l,xe" filled="f" strokeweight="0">
                      <v:path arrowok="t"/>
                    </v:shape>
                    <v:shape id="任意多边形 236" o:spid="_x0000_s3285" style="position:absolute;left:713;top:1078;width:10;height:0;mso-wrap-style:square" coordsize="31,1" path="m,l29,r2,1l,xe" fillcolor="black" stroked="f">
                      <v:path arrowok="t"/>
                    </v:shape>
                    <v:shape id="任意多边形 237" o:spid="_x0000_s3286" style="position:absolute;left:713;top:1078;width:10;height:0;mso-wrap-style:square" coordsize="31,1" path="m,l29,r2,1l,xe" filled="f" strokeweight="0">
                      <v:path arrowok="t"/>
                    </v:shape>
                    <v:shape id="任意多边形 238" o:spid="_x0000_s3287" style="position:absolute;left:695;top:1078;width:18;height:7;mso-wrap-style:square" coordsize="53,22" path="m22,l,22r53,l22,xe" fillcolor="black" stroked="f">
                      <v:path arrowok="t"/>
                    </v:shape>
                    <v:shape id="任意多边形 239" o:spid="_x0000_s3288" style="position:absolute;left:695;top:1078;width:18;height:7;mso-wrap-style:square" coordsize="53,22" path="m22,l,22r53,l22,xe" filled="f" strokeweight="0">
                      <v:path arrowok="t"/>
                    </v:shape>
                    <v:shape id="任意多边形 240" o:spid="_x0000_s3289" style="position:absolute;left:702;top:1078;width:11;height:7;mso-wrap-style:square" coordsize="32,22" path="m,l32,,31,22,,xe" fillcolor="black" stroked="f">
                      <v:path arrowok="t"/>
                    </v:shape>
                    <v:shape id="任意多边形 241" o:spid="_x0000_s3290" style="position:absolute;left:702;top:1078;width:11;height:7;mso-wrap-style:square" coordsize="32,22" path="m,l32,,31,22,,xe" filled="f" strokeweight="0">
                      <v:path arrowok="t"/>
                    </v:shape>
                    <v:shape id="任意多边形 242" o:spid="_x0000_s3291" style="position:absolute;left:713;top:1078;width:17;height:7;mso-wrap-style:square" coordsize="53,22" path="m1,l,22r53,l1,xe" fillcolor="black" stroked="f">
                      <v:path arrowok="t"/>
                    </v:shape>
                    <v:shape id="任意多边形 243" o:spid="_x0000_s3292" style="position:absolute;left:713;top:1078;width:17;height:7;mso-wrap-style:square" coordsize="53,22" path="m1,l,22r53,l1,xe" filled="f" strokeweight="0">
                      <v:path arrowok="t"/>
                    </v:shape>
                    <v:shape id="任意多边形 244" o:spid="_x0000_s3293" style="position:absolute;left:713;top:1078;width:17;height:7;mso-wrap-style:square" coordsize="52,22" path="m,l31,,52,22,,xe" fillcolor="black" stroked="f">
                      <v:path arrowok="t"/>
                    </v:shape>
                    <v:shape id="任意多边形 245" o:spid="_x0000_s3294" style="position:absolute;left:713;top:1078;width:17;height:7;mso-wrap-style:square" coordsize="52,22" path="m,l31,,52,22,,xe" filled="f" strokeweight="0">
                      <v:path arrowok="t"/>
                    </v:shape>
                    <v:shape id="任意多边形 246" o:spid="_x0000_s3295" style="position:absolute;left:695;top:1085;width:18;height:0;mso-wrap-style:square" coordsize="53,0" path="m,l,,53,,,xe" fillcolor="black" stroked="f">
                      <v:path arrowok="t"/>
                    </v:shape>
                    <v:shape id="任意多边形 247" o:spid="_x0000_s3296" style="position:absolute;left:695;top:1085;width:18;height:0;mso-wrap-style:square" coordsize="53,0" path="m,l,,53,,,xe" filled="f" strokeweight="0">
                      <v:path arrowok="t"/>
                    </v:shape>
                    <v:rect id="矩形 248" o:spid="_x0000_s3297" style="position:absolute;left:695;top:1085;width:18;height:1" fillcolor="black" stroked="f"/>
                    <v:rect id="矩形 249" o:spid="_x0000_s3298" style="position:absolute;left:695;top:1085;width:18;height:1" filled="f" strokeweight="0"/>
                    <v:shape id="任意多边形 250" o:spid="_x0000_s3299" style="position:absolute;left:713;top:1085;width:17;height:0;mso-wrap-style:square" coordsize="53,0" path="m,l,,53,,,xe" fillcolor="black" stroked="f">
                      <v:path arrowok="t"/>
                    </v:shape>
                    <v:shape id="任意多边形 251" o:spid="_x0000_s3300" style="position:absolute;left:713;top:1085;width:17;height:0;mso-wrap-style:square" coordsize="53,0" path="m,l,,53,,,xe" filled="f" strokeweight="0">
                      <v:path arrowok="t"/>
                    </v:shape>
                    <v:rect id="矩形 252" o:spid="_x0000_s3301" style="position:absolute;left:713;top:1085;width:17;height:1" fillcolor="black" stroked="f"/>
                    <v:rect id="矩形 253" o:spid="_x0000_s3302" style="position:absolute;left:713;top:1085;width:17;height:1" filled="f" strokeweight="0"/>
                    <v:shape id="任意多边形 254" o:spid="_x0000_s3303" style="position:absolute;left:695;top:1085;width:18;height:0;mso-wrap-style:square" coordsize="53,0" path="m,l,,53,,,xe" fillcolor="black" stroked="f">
                      <v:path arrowok="t"/>
                    </v:shape>
                    <v:shape id="任意多边形 255" o:spid="_x0000_s3304" style="position:absolute;left:695;top:1085;width:18;height:0;mso-wrap-style:square" coordsize="53,0" path="m,l,,53,,,xe" filled="f" strokeweight="0">
                      <v:path arrowok="t"/>
                    </v:shape>
                    <v:rect id="矩形 256" o:spid="_x0000_s3305" style="position:absolute;left:695;top:1085;width:18;height:1" fillcolor="black" stroked="f"/>
                    <v:rect id="矩形 257" o:spid="_x0000_s3306" style="position:absolute;left:695;top:1085;width:18;height:1" filled="f" strokeweight="0"/>
                    <v:shape id="任意多边形 258" o:spid="_x0000_s3307" style="position:absolute;left:713;top:1085;width:17;height:0;mso-wrap-style:square" coordsize="53,0" path="m,l,,53,,,xe" fillcolor="black" stroked="f">
                      <v:path arrowok="t"/>
                    </v:shape>
                    <v:shape id="任意多边形 259" o:spid="_x0000_s3308" style="position:absolute;left:713;top:1085;width:17;height:0;mso-wrap-style:square" coordsize="53,0" path="m,l,,53,,,xe" filled="f" strokeweight="0">
                      <v:path arrowok="t"/>
                    </v:shape>
                    <v:rect id="矩形 260" o:spid="_x0000_s3309" style="position:absolute;left:713;top:1085;width:17;height:1" fillcolor="black" stroked="f"/>
                    <v:rect id="矩形 261" o:spid="_x0000_s3310" style="position:absolute;left:713;top:1085;width:17;height:1" filled="f" strokeweight="0"/>
                    <v:shape id="任意多边形 262" o:spid="_x0000_s3311" style="position:absolute;left:692;top:1085;width:21;height:10;mso-wrap-style:square" coordsize="61,29" path="m8,l,29r61,l8,xe" fillcolor="black" stroked="f">
                      <v:path arrowok="t"/>
                    </v:shape>
                    <v:shape id="任意多边形 263" o:spid="_x0000_s3312" style="position:absolute;left:692;top:1085;width:21;height:10;mso-wrap-style:square" coordsize="61,29" path="m8,l,29r61,l8,xe" filled="f" strokeweight="0">
                      <v:path arrowok="t"/>
                    </v:shape>
                    <v:shape id="任意多边形 264" o:spid="_x0000_s3313" style="position:absolute;left:695;top:1085;width:18;height:10;mso-wrap-style:square" coordsize="53,29" path="m,l53,r,29l,xe" fillcolor="black" stroked="f">
                      <v:path arrowok="t"/>
                    </v:shape>
                    <v:shape id="任意多边形 265" o:spid="_x0000_s3314" style="position:absolute;left:695;top:1085;width:18;height:10;mso-wrap-style:square" coordsize="53,29" path="m,l53,r,29l,xe" filled="f" strokeweight="0">
                      <v:path arrowok="t"/>
                    </v:shape>
                    <v:shape id="任意多边形 266" o:spid="_x0000_s3315" style="position:absolute;left:713;top:1085;width:20;height:10;mso-wrap-style:square" coordsize="61,29" path="m,l,29r61,l,xe" fillcolor="black" stroked="f">
                      <v:path arrowok="t"/>
                    </v:shape>
                    <v:shape id="任意多边形 267" o:spid="_x0000_s3316" style="position:absolute;left:713;top:1085;width:20;height:10;mso-wrap-style:square" coordsize="61,29" path="m,l,29r61,l,xe" filled="f" strokeweight="0">
                      <v:path arrowok="t"/>
                    </v:shape>
                    <v:shape id="任意多边形 268" o:spid="_x0000_s3317" style="position:absolute;left:713;top:1085;width:20;height:10;mso-wrap-style:square" coordsize="61,29" path="m,l53,r8,29l,xe" fillcolor="black" stroked="f">
                      <v:path arrowok="t"/>
                    </v:shape>
                    <v:shape id="任意多边形 269" o:spid="_x0000_s3318" style="position:absolute;left:713;top:1085;width:20;height:10;mso-wrap-style:square" coordsize="61,29" path="m,l53,r8,29l,xe" filled="f" strokeweight="0">
                      <v:path arrowok="t"/>
                    </v:shape>
                    <v:rect id="矩形 270" o:spid="_x0000_s3319" style="position:absolute;left:692;top:1095;width:21;height:1" fillcolor="black" stroked="f"/>
                    <v:rect id="矩形 271" o:spid="_x0000_s3320" style="position:absolute;left:692;top:1095;width:21;height:1" filled="f" strokeweight="0"/>
                    <v:rect id="矩形 272" o:spid="_x0000_s3321" style="position:absolute;left:692;top:1095;width:21;height:1" fillcolor="black" stroked="f"/>
                    <v:rect id="矩形 273" o:spid="_x0000_s3322" style="position:absolute;left:692;top:1095;width:21;height:1" filled="f" strokeweight="0"/>
                    <v:rect id="矩形 274" o:spid="_x0000_s3323" style="position:absolute;left:713;top:1095;width:20;height:1" fillcolor="black" stroked="f"/>
                    <v:rect id="矩形 275" o:spid="_x0000_s3324" style="position:absolute;left:713;top:1095;width:20;height:1" filled="f" strokeweight="0"/>
                    <v:rect id="矩形 276" o:spid="_x0000_s3325" style="position:absolute;left:713;top:1095;width:20;height:1" fillcolor="black" stroked="f"/>
                    <v:rect id="矩形 277" o:spid="_x0000_s3326" style="position:absolute;left:713;top:1095;width:20;height:1" filled="f" strokeweight="0"/>
                    <v:shape id="任意多边形 278" o:spid="_x0000_s3327" style="position:absolute;left:692;top:1095;width:21;height:10;mso-wrap-style:square" coordsize="61,30" path="m,l8,30r53,l,xe" fillcolor="black" stroked="f">
                      <v:path arrowok="t"/>
                    </v:shape>
                    <v:shape id="任意多边形 279" o:spid="_x0000_s3328" style="position:absolute;left:692;top:1095;width:21;height:10;mso-wrap-style:square" coordsize="61,30" path="m,l8,30r53,l,xe" filled="f" strokeweight="0">
                      <v:path arrowok="t"/>
                    </v:shape>
                    <v:shape id="任意多边形 280" o:spid="_x0000_s3329" style="position:absolute;left:692;top:1095;width:21;height:10;mso-wrap-style:square" coordsize="61,30" path="m,l61,r,30l,xe" fillcolor="black" stroked="f">
                      <v:path arrowok="t"/>
                    </v:shape>
                    <v:shape id="任意多边形 281" o:spid="_x0000_s3330" style="position:absolute;left:692;top:1095;width:21;height:10;mso-wrap-style:square" coordsize="61,30" path="m,l61,r,30l,xe" filled="f" strokeweight="0">
                      <v:path arrowok="t"/>
                    </v:shape>
                    <v:shape id="任意多边形 282" o:spid="_x0000_s3331" style="position:absolute;left:713;top:1095;width:17;height:10;mso-wrap-style:square" coordsize="53,30" path="m,l,30r53,l,xe" fillcolor="black" stroked="f">
                      <v:path arrowok="t"/>
                    </v:shape>
                    <v:shape id="任意多边形 283" o:spid="_x0000_s3332" style="position:absolute;left:713;top:1095;width:17;height:10;mso-wrap-style:square" coordsize="53,30" path="m,l,30r53,l,xe" filled="f" strokeweight="0">
                      <v:path arrowok="t"/>
                    </v:shape>
                    <v:shape id="任意多边形 284" o:spid="_x0000_s3333" style="position:absolute;left:713;top:1095;width:20;height:10;mso-wrap-style:square" coordsize="61,30" path="m,l61,,53,30,,xe" fillcolor="black" stroked="f">
                      <v:path arrowok="t"/>
                    </v:shape>
                    <v:shape id="任意多边形 285" o:spid="_x0000_s3334" style="position:absolute;left:713;top:1095;width:20;height:10;mso-wrap-style:square" coordsize="61,30" path="m,l61,,53,30,,xe" filled="f" strokeweight="0">
                      <v:path arrowok="t"/>
                    </v:shape>
                    <v:shape id="任意多边形 286" o:spid="_x0000_s3335" style="position:absolute;left:695;top:1105;width:18;height:0;mso-wrap-style:square" coordsize="53,0" path="m,l,,53,,,xe" fillcolor="black" stroked="f">
                      <v:path arrowok="t"/>
                    </v:shape>
                    <v:shape id="任意多边形 287" o:spid="_x0000_s3336" style="position:absolute;left:695;top:1105;width:18;height:0;mso-wrap-style:square" coordsize="53,0" path="m,l,,53,,,xe" filled="f" strokeweight="0">
                      <v:path arrowok="t"/>
                    </v:shape>
                    <v:rect id="矩形 288" o:spid="_x0000_s3337" style="position:absolute;left:695;top:1105;width:18;height:1" fillcolor="black" stroked="f"/>
                    <v:rect id="矩形 289" o:spid="_x0000_s3338" style="position:absolute;left:695;top:1105;width:18;height:1" filled="f" strokeweight="0"/>
                    <v:shape id="任意多边形 290" o:spid="_x0000_s3339" style="position:absolute;left:713;top:1105;width:17;height:0;mso-wrap-style:square" coordsize="53,0" path="m,l,,53,,,xe" fillcolor="black" stroked="f">
                      <v:path arrowok="t"/>
                    </v:shape>
                    <v:shape id="任意多边形 291" o:spid="_x0000_s3340" style="position:absolute;left:713;top:1105;width:17;height:0;mso-wrap-style:square" coordsize="53,0" path="m,l,,53,,,xe" filled="f" strokeweight="0">
                      <v:path arrowok="t"/>
                    </v:shape>
                    <v:rect id="矩形 292" o:spid="_x0000_s3341" style="position:absolute;left:713;top:1105;width:17;height:1" fillcolor="black" stroked="f"/>
                    <v:rect id="矩形 293" o:spid="_x0000_s3342" style="position:absolute;left:713;top:1105;width:17;height:1" filled="f" strokeweight="0"/>
                    <v:shape id="任意多边形 294" o:spid="_x0000_s3343" style="position:absolute;left:695;top:1105;width:18;height:7;mso-wrap-style:square" coordsize="54,22" path="m,l22,22r32,l,xe" fillcolor="black" stroked="f">
                      <v:path arrowok="t"/>
                    </v:shape>
                    <v:shape id="任意多边形 295" o:spid="_x0000_s3344" style="position:absolute;left:695;top:1105;width:18;height:7;mso-wrap-style:square" coordsize="54,22" path="m,l22,22r32,l,xe" filled="f" strokeweight="0">
                      <v:path arrowok="t"/>
                    </v:shape>
                    <v:shape id="任意多边形 296" o:spid="_x0000_s3345" style="position:absolute;left:695;top:1105;width:18;height:7;mso-wrap-style:square" coordsize="54,22" path="m,l53,r1,22l,xe" fillcolor="black" stroked="f">
                      <v:path arrowok="t"/>
                    </v:shape>
                    <v:shape id="任意多边形 297" o:spid="_x0000_s3346" style="position:absolute;left:695;top:1105;width:18;height:7;mso-wrap-style:square" coordsize="54,22" path="m,l53,r1,22l,xe" filled="f" strokeweight="0">
                      <v:path arrowok="t"/>
                    </v:shape>
                    <v:shape id="任意多边形 298" o:spid="_x0000_s3347" style="position:absolute;left:713;top:1105;width:10;height:7;mso-wrap-style:square" coordsize="32,22" path="m,l1,22r31,l,xe" fillcolor="black" stroked="f">
                      <v:path arrowok="t"/>
                    </v:shape>
                    <v:shape id="任意多边形 299" o:spid="_x0000_s3348" style="position:absolute;left:713;top:1105;width:10;height:7;mso-wrap-style:square" coordsize="32,22" path="m,l1,22r31,l,xe" filled="f" strokeweight="0">
                      <v:path arrowok="t"/>
                    </v:shape>
                    <v:shape id="任意多边形 300" o:spid="_x0000_s3349" style="position:absolute;left:713;top:1105;width:17;height:7;mso-wrap-style:square" coordsize="53,22" path="m,l53,,32,22,,xe" fillcolor="black" stroked="f">
                      <v:path arrowok="t"/>
                    </v:shape>
                    <v:shape id="任意多边形 301" o:spid="_x0000_s3350" style="position:absolute;left:713;top:1105;width:17;height:7;mso-wrap-style:square" coordsize="53,22" path="m,l53,,32,22,,xe" filled="f" strokeweight="0">
                      <v:path arrowok="t"/>
                    </v:shape>
                    <v:shape id="任意多边形 302" o:spid="_x0000_s3351" style="position:absolute;left:702;top:1112;width:11;height:0;mso-wrap-style:square" coordsize="32,0" path="m,l,,32,,,xe" fillcolor="black" stroked="f">
                      <v:path arrowok="t"/>
                    </v:shape>
                    <v:shape id="任意多边形 303" o:spid="_x0000_s3352" style="position:absolute;left:702;top:1112;width:11;height:0;mso-wrap-style:square" coordsize="32,0" path="m,l,,32,,,xe" filled="f" strokeweight="0">
                      <v:path arrowok="t"/>
                    </v:shape>
                    <v:rect id="矩形 304" o:spid="_x0000_s3353" style="position:absolute;left:702;top:1112;width:11;height:1" fillcolor="black" stroked="f"/>
                    <v:rect id="矩形 305" o:spid="_x0000_s3354" style="position:absolute;left:702;top:1112;width:11;height:1" filled="f" strokeweight="0"/>
                    <v:shape id="任意多边形 306" o:spid="_x0000_s3355" style="position:absolute;left:713;top:1112;width:10;height:0;mso-wrap-style:square" coordsize="30,0" path="m,l,,30,,,xe" fillcolor="black" stroked="f">
                      <v:path arrowok="t"/>
                    </v:shape>
                    <v:shape id="任意多边形 307" o:spid="_x0000_s3356" style="position:absolute;left:713;top:1112;width:10;height:0;mso-wrap-style:square" coordsize="30,0" path="m,l,,30,,,xe" filled="f" strokeweight="0">
                      <v:path arrowok="t"/>
                    </v:shape>
                    <v:shape id="任意多边形 308" o:spid="_x0000_s3357" style="position:absolute;left:713;top:1112;width:10;height:0;mso-wrap-style:square" coordsize="31,0" path="m,l31,,30,,,xe" fillcolor="black" stroked="f">
                      <v:path arrowok="t"/>
                    </v:shape>
                    <v:shape id="任意多边形 309" o:spid="_x0000_s3358" style="position:absolute;left:713;top:1112;width:10;height:0;mso-wrap-style:square" coordsize="31,0" path="m,l31,,30,,,xe" filled="f" strokeweight="0">
                      <v:path arrowok="t"/>
                    </v:shape>
                    <v:shape id="任意多边形 310" o:spid="_x0000_s3359" style="position:absolute;left:702;top:1112;width:11;height:3;mso-wrap-style:square" coordsize="32,9" path="m,l31,9r1,l,xe" fillcolor="black" stroked="f">
                      <v:path arrowok="t"/>
                    </v:shape>
                    <v:shape id="任意多边形 311" o:spid="_x0000_s3360" style="position:absolute;left:702;top:1112;width:11;height:3;mso-wrap-style:square" coordsize="32,9" path="m,l31,9r1,l,xe" filled="f" strokeweight="0">
                      <v:path arrowok="t"/>
                    </v:shape>
                    <v:shape id="任意多边形 312" o:spid="_x0000_s3361" style="position:absolute;left:702;top:1112;width:11;height:3;mso-wrap-style:square" coordsize="32,9" path="m,l32,r,9l,xe" fillcolor="black" stroked="f">
                      <v:path arrowok="t"/>
                    </v:shape>
                    <v:shape id="任意多边形 313" o:spid="_x0000_s3362" style="position:absolute;left:702;top:1112;width:11;height:3;mso-wrap-style:square" coordsize="32,9" path="m,l32,r,9l,xe" filled="f" strokeweight="0">
                      <v:path arrowok="t"/>
                    </v:shape>
                    <v:shape id="任意多边形 314" o:spid="_x0000_s3363" style="position:absolute;left:713;top:1112;width:10;height:3;mso-wrap-style:square" coordsize="30,9" path="m,l30,,,9,,xe" fillcolor="black" stroked="f">
                      <v:path arrowok="t"/>
                    </v:shape>
                    <v:shape id="任意多边形 315" o:spid="_x0000_s3364" style="position:absolute;left:713;top:1112;width:10;height:3;mso-wrap-style:square" coordsize="30,9" path="m,l30,,,9,,xe" filled="f" strokeweight="0">
                      <v:path arrowok="t"/>
                    </v:shape>
                    <v:shape id="任意多边形 316" o:spid="_x0000_s3365" style="position:absolute;left:713;top:1115;width:0;height:0;mso-wrap-style:square" coordsize="0,0" path="m,l,,,xe" fillcolor="black" stroked="f">
                      <v:path arrowok="t"/>
                    </v:shape>
                    <v:rect id="矩形 317" o:spid="_x0000_s3366" style="position:absolute;left:713;top:1115;width:1;height:1" filled="f" strokeweight="0"/>
                    <v:shape id="任意多边形 318" o:spid="_x0000_s3367" style="position:absolute;left:713;top:1115;width:0;height:0;mso-wrap-style:square" coordsize="1,0" path="m,l1,,,xe" fillcolor="black" stroked="f">
                      <v:path arrowok="t"/>
                    </v:shape>
                    <v:shape id="任意多边形 319" o:spid="_x0000_s3368" style="position:absolute;left:713;top:1115;width:0;height:0;mso-wrap-style:square" coordsize="1,0" path="m,l1,,,,,xe" filled="f" strokeweight="0">
                      <v:path arrowok="t"/>
                    </v:shape>
                    <v:shape id="任意多边形 320" o:spid="_x0000_s3369" style="position:absolute;left:713;top:1115;width:0;height:0;mso-wrap-style:square" coordsize="0,0" path="m,l,,,xe" fillcolor="black" stroked="f">
                      <v:path arrowok="t"/>
                    </v:shape>
                    <v:rect id="矩形 321" o:spid="_x0000_s3370" style="position:absolute;left:713;top:1115;width:1;height:1" filled="f" strokeweight="0"/>
                    <v:shape id="任意多边形 322" o:spid="_x0000_s3371" style="position:absolute;left:1522;top:278;width:10;height:3;mso-wrap-style:square" coordsize="30,8" path="m30,l,8r30,l30,xe" fillcolor="black" stroked="f">
                      <v:path arrowok="t"/>
                    </v:shape>
                    <v:shape id="任意多边形 323" o:spid="_x0000_s3372" style="position:absolute;left:1522;top:278;width:10;height:3;mso-wrap-style:square" coordsize="30,8" path="m30,l,8r30,l30,xe" filled="f" strokeweight="0">
                      <v:path arrowok="t"/>
                    </v:shape>
                    <v:shape id="任意多边形 324" o:spid="_x0000_s3373" style="position:absolute;left:1532;top:278;width:10;height:3;mso-wrap-style:square" coordsize="31,8" path="m,l,8r31,l,xe" fillcolor="black" stroked="f">
                      <v:path arrowok="t"/>
                    </v:shape>
                    <v:shape id="任意多边形 325" o:spid="_x0000_s3374" style="position:absolute;left:1532;top:278;width:10;height:3;mso-wrap-style:square" coordsize="31,8" path="m,l,8r31,l,xe" filled="f" strokeweight="0">
                      <v:path arrowok="t"/>
                    </v:shape>
                    <v:shape id="任意多边形 326" o:spid="_x0000_s3375" style="position:absolute;left:1522;top:281;width:10;height:0;mso-wrap-style:square" coordsize="30,0" path="m,l,,30,,,xe" fillcolor="black" stroked="f">
                      <v:path arrowok="t"/>
                    </v:shape>
                    <v:shape id="任意多边形 327" o:spid="_x0000_s3376" style="position:absolute;left:1522;top:281;width:10;height:0;mso-wrap-style:square" coordsize="30,0" path="m,l,,30,,,xe" filled="f" strokeweight="0">
                      <v:path arrowok="t"/>
                    </v:shape>
                    <v:rect id="矩形 328" o:spid="_x0000_s3377" style="position:absolute;left:1522;top:281;width:10;height:1" fillcolor="black" stroked="f"/>
                    <v:rect id="矩形 329" o:spid="_x0000_s3378" style="position:absolute;left:1522;top:281;width:10;height:1" filled="f" strokeweight="0"/>
                    <v:shape id="任意多边形 330" o:spid="_x0000_s3379" style="position:absolute;left:1532;top:281;width:10;height:0;mso-wrap-style:square" coordsize="32,0" path="m,l,,32,,,xe" fillcolor="black" stroked="f">
                      <v:path arrowok="t"/>
                    </v:shape>
                    <v:shape id="任意多边形 331" o:spid="_x0000_s3380" style="position:absolute;left:1532;top:281;width:10;height:0;mso-wrap-style:square" coordsize="32,0" path="m,l,,32,,,xe" filled="f" strokeweight="0">
                      <v:path arrowok="t"/>
                    </v:shape>
                    <v:shape id="任意多边形 332" o:spid="_x0000_s3381" style="position:absolute;left:1532;top:281;width:10;height:0;mso-wrap-style:square" coordsize="32,0" path="m,l31,r1,l,xe" fillcolor="black" stroked="f">
                      <v:path arrowok="t"/>
                    </v:shape>
                    <v:shape id="任意多边形 333" o:spid="_x0000_s3382" style="position:absolute;left:1532;top:281;width:10;height:0;mso-wrap-style:square" coordsize="32,0" path="m,l31,r1,l,xe" filled="f" strokeweight="0">
                      <v:path arrowok="t"/>
                    </v:shape>
                    <v:shape id="任意多边形 334" o:spid="_x0000_s3383" style="position:absolute;left:1514;top:281;width:18;height:7;mso-wrap-style:square" coordsize="53,22" path="m23,l,22r53,l23,xe" fillcolor="black" stroked="f">
                      <v:path arrowok="t"/>
                    </v:shape>
                    <v:shape id="任意多边形 335" o:spid="_x0000_s3384" style="position:absolute;left:1514;top:281;width:18;height:7;mso-wrap-style:square" coordsize="53,22" path="m23,l,22r53,l23,xe" filled="f" strokeweight="0">
                      <v:path arrowok="t"/>
                    </v:shape>
                    <v:shape id="任意多边形 336" o:spid="_x0000_s3385" style="position:absolute;left:1522;top:281;width:10;height:7;mso-wrap-style:square" coordsize="30,22" path="m,l30,r,22l,xe" fillcolor="black" stroked="f">
                      <v:path arrowok="t"/>
                    </v:shape>
                    <v:shape id="任意多边形 337" o:spid="_x0000_s3386" style="position:absolute;left:1522;top:281;width:10;height:7;mso-wrap-style:square" coordsize="30,22" path="m,l30,r,22l,xe" filled="f" strokeweight="0">
                      <v:path arrowok="t"/>
                    </v:shape>
                    <v:shape id="任意多边形 338" o:spid="_x0000_s3387" style="position:absolute;left:1532;top:281;width:18;height:7;mso-wrap-style:square" coordsize="54,22" path="m,l,22r54,l,xe" fillcolor="black" stroked="f">
                      <v:path arrowok="t"/>
                    </v:shape>
                    <v:shape id="任意多边形 339" o:spid="_x0000_s3388" style="position:absolute;left:1532;top:281;width:18;height:7;mso-wrap-style:square" coordsize="54,22" path="m,l,22r54,l,xe" filled="f" strokeweight="0">
                      <v:path arrowok="t"/>
                    </v:shape>
                    <v:shape id="任意多边形 340" o:spid="_x0000_s3389" style="position:absolute;left:1532;top:281;width:18;height:7;mso-wrap-style:square" coordsize="54,22" path="m,l32,,54,22,,xe" fillcolor="black" stroked="f">
                      <v:path arrowok="t"/>
                    </v:shape>
                    <v:shape id="任意多边形 341" o:spid="_x0000_s3390" style="position:absolute;left:1532;top:281;width:18;height:7;mso-wrap-style:square" coordsize="54,22" path="m,l32,,54,22,,xe" filled="f" strokeweight="0">
                      <v:path arrowok="t"/>
                    </v:shape>
                    <v:shape id="任意多边形 342" o:spid="_x0000_s3391" style="position:absolute;left:1514;top:288;width:18;height:0;mso-wrap-style:square" coordsize="53,0" path="m,l,,53,,,xe" fillcolor="black" stroked="f">
                      <v:path arrowok="t"/>
                    </v:shape>
                    <v:shape id="任意多边形 343" o:spid="_x0000_s3392" style="position:absolute;left:1514;top:288;width:18;height:0;mso-wrap-style:square" coordsize="53,0" path="m,l,,53,,,xe" filled="f" strokeweight="0">
                      <v:path arrowok="t"/>
                    </v:shape>
                    <v:rect id="矩形 344" o:spid="_x0000_s3393" style="position:absolute;left:1514;top:288;width:18;height:1" fillcolor="black" stroked="f"/>
                    <v:rect id="矩形 345" o:spid="_x0000_s3394" style="position:absolute;left:1514;top:288;width:18;height:1" filled="f" strokeweight="0"/>
                    <v:shape id="任意多边形 346" o:spid="_x0000_s3395" style="position:absolute;left:1532;top:288;width:18;height:0;mso-wrap-style:square" coordsize="54,0" path="m,l,,54,,,xe" fillcolor="black" stroked="f">
                      <v:path arrowok="t"/>
                    </v:shape>
                    <v:shape id="任意多边形 347" o:spid="_x0000_s3396" style="position:absolute;left:1532;top:288;width:18;height:0;mso-wrap-style:square" coordsize="54,0" path="m,l,,54,,,xe" filled="f" strokeweight="0">
                      <v:path arrowok="t"/>
                    </v:shape>
                    <v:rect id="矩形 348" o:spid="_x0000_s3397" style="position:absolute;left:1532;top:288;width:18;height:1" fillcolor="black" stroked="f"/>
                    <v:rect id="矩形 349" o:spid="_x0000_s3398" style="position:absolute;left:1532;top:288;width:18;height:1" filled="f" strokeweight="0"/>
                    <v:shape id="任意多边形 350" o:spid="_x0000_s3399" style="position:absolute;left:1511;top:288;width:21;height:10;mso-wrap-style:square" coordsize="61,30" path="m8,l,30r61,l8,xe" fillcolor="black" stroked="f">
                      <v:path arrowok="t"/>
                    </v:shape>
                    <v:shape id="任意多边形 351" o:spid="_x0000_s3400" style="position:absolute;left:1511;top:288;width:21;height:10;mso-wrap-style:square" coordsize="61,30" path="m8,l,30r61,l8,xe" filled="f" strokeweight="0">
                      <v:path arrowok="t"/>
                    </v:shape>
                    <v:shape id="任意多边形 352" o:spid="_x0000_s3401" style="position:absolute;left:1514;top:288;width:18;height:10;mso-wrap-style:square" coordsize="53,30" path="m,l53,r,30l,xe" fillcolor="black" stroked="f">
                      <v:path arrowok="t"/>
                    </v:shape>
                    <v:shape id="任意多边形 353" o:spid="_x0000_s3402" style="position:absolute;left:1514;top:288;width:18;height:10;mso-wrap-style:square" coordsize="53,30" path="m,l53,r,30l,xe" filled="f" strokeweight="0">
                      <v:path arrowok="t"/>
                    </v:shape>
                    <v:shape id="任意多边形 354" o:spid="_x0000_s3403" style="position:absolute;left:1532;top:288;width:21;height:10;mso-wrap-style:square" coordsize="63,30" path="m,l,30r63,l,xe" fillcolor="black" stroked="f">
                      <v:path arrowok="t"/>
                    </v:shape>
                    <v:shape id="任意多边形 355" o:spid="_x0000_s3404" style="position:absolute;left:1532;top:288;width:21;height:10;mso-wrap-style:square" coordsize="63,30" path="m,l,30r63,l,xe" filled="f" strokeweight="0">
                      <v:path arrowok="t"/>
                    </v:shape>
                    <v:shape id="任意多边形 356" o:spid="_x0000_s3405" style="position:absolute;left:1532;top:288;width:21;height:10;mso-wrap-style:square" coordsize="63,30" path="m,l54,r9,30l,xe" fillcolor="black" stroked="f">
                      <v:path arrowok="t"/>
                    </v:shape>
                    <v:shape id="任意多边形 357" o:spid="_x0000_s3406" style="position:absolute;left:1532;top:288;width:21;height:10;mso-wrap-style:square" coordsize="63,30" path="m,l54,r9,30l,xe" filled="f" strokeweight="0">
                      <v:path arrowok="t"/>
                    </v:shape>
                    <v:shape id="任意多边形 358" o:spid="_x0000_s3407" style="position:absolute;left:1511;top:298;width:11;height:0;mso-wrap-style:square" coordsize="31,0" path="m,l,,31,,,xe" fillcolor="black" stroked="f">
                      <v:path arrowok="t"/>
                    </v:shape>
                    <v:shape id="任意多边形 359" o:spid="_x0000_s3408" style="position:absolute;left:1511;top:298;width:11;height:0;mso-wrap-style:square" coordsize="31,0" path="m,l,,31,,,xe" filled="f" strokeweight="0">
                      <v:path arrowok="t"/>
                    </v:shape>
                    <v:shape id="任意多边形 360" o:spid="_x0000_s3409" style="position:absolute;left:1511;top:298;width:21;height:0;mso-wrap-style:square" coordsize="61,0" path="m,l61,,31,,,xe" fillcolor="black" stroked="f">
                      <v:path arrowok="t"/>
                    </v:shape>
                    <v:shape id="任意多边形 361" o:spid="_x0000_s3410" style="position:absolute;left:1511;top:298;width:21;height:0;mso-wrap-style:square" coordsize="61,0" path="m,l61,,31,,,xe" filled="f" strokeweight="0">
                      <v:path arrowok="t"/>
                    </v:shape>
                    <v:shape id="任意多边形 362" o:spid="_x0000_s3411" style="position:absolute;left:1522;top:298;width:10;height:0;mso-wrap-style:square" coordsize="30,0" path="m30,l,,30,xe" fillcolor="black" stroked="f">
                      <v:path arrowok="t"/>
                    </v:shape>
                    <v:shape id="任意多边形 363" o:spid="_x0000_s3412" style="position:absolute;left:1522;top:298;width:10;height:0;mso-wrap-style:square" coordsize="30,0" path="m30,l,,30,r,xe" filled="f" strokeweight="0">
                      <v:path arrowok="t"/>
                    </v:shape>
                    <v:shape id="任意多边形 364" o:spid="_x0000_s3413" style="position:absolute;left:1532;top:298;width:10;height:0;mso-wrap-style:square" coordsize="31,0" path="m,l,,31,,,xe" fillcolor="black" stroked="f">
                      <v:path arrowok="t"/>
                    </v:shape>
                    <v:shape id="任意多边形 365" o:spid="_x0000_s3414" style="position:absolute;left:1532;top:298;width:10;height:0;mso-wrap-style:square" coordsize="31,0" path="m,l,,31,,,xe" filled="f" strokeweight="0">
                      <v:path arrowok="t"/>
                    </v:shape>
                    <v:shape id="任意多边形 366" o:spid="_x0000_s3415" style="position:absolute;left:1532;top:298;width:21;height:0;mso-wrap-style:square" coordsize="63,0" path="m,l31,,63,,,xe" fillcolor="black" stroked="f">
                      <v:path arrowok="t"/>
                    </v:shape>
                    <v:shape id="任意多边形 367" o:spid="_x0000_s3416" style="position:absolute;left:1532;top:298;width:21;height:0;mso-wrap-style:square" coordsize="63,0" path="m,l31,,63,,,xe" filled="f" strokeweight="0">
                      <v:path arrowok="t"/>
                    </v:shape>
                    <v:rect id="矩形 368" o:spid="_x0000_s3417" style="position:absolute;left:1532;top:298;width:21;height:1" fillcolor="black" stroked="f"/>
                    <v:rect id="矩形 369" o:spid="_x0000_s3418" style="position:absolute;left:1532;top:298;width:21;height:1" filled="f" strokeweight="0"/>
                    <v:shape id="任意多边形 370" o:spid="_x0000_s3419" style="position:absolute;left:1511;top:298;width:7;height:0;mso-wrap-style:square" coordsize="20,0" path="m,l,,20,,,xe" fillcolor="black" stroked="f">
                      <v:path arrowok="t"/>
                    </v:shape>
                    <v:shape id="任意多边形 371" o:spid="_x0000_s3420" style="position:absolute;left:1511;top:298;width:7;height:0;mso-wrap-style:square" coordsize="20,0" path="m,l,,20,,,xe" filled="f" strokeweight="0">
                      <v:path arrowok="t"/>
                    </v:shape>
                    <v:shape id="任意多边形 372" o:spid="_x0000_s3421" style="position:absolute;left:1511;top:298;width:11;height:0;mso-wrap-style:square" coordsize="31,0" path="m,l31,,20,,,xe" fillcolor="black" stroked="f">
                      <v:path arrowok="t"/>
                    </v:shape>
                    <v:shape id="任意多边形 373" o:spid="_x0000_s3422" style="position:absolute;left:1511;top:298;width:11;height:0;mso-wrap-style:square" coordsize="31,0" path="m,l31,,20,,,xe" filled="f" strokeweight="0">
                      <v:path arrowok="t"/>
                    </v:shape>
                    <v:shape id="任意多边形 374" o:spid="_x0000_s3423" style="position:absolute;left:1518;top:298;width:14;height:0;mso-wrap-style:square" coordsize="41,0" path="m11,l,,41,,11,xe" fillcolor="black" stroked="f">
                      <v:path arrowok="t"/>
                    </v:shape>
                    <v:shape id="任意多边形 375" o:spid="_x0000_s3424" style="position:absolute;left:1518;top:298;width:14;height:0;mso-wrap-style:square" coordsize="41,0" path="m11,l,,41,,11,xe" filled="f" strokeweight="0">
                      <v:path arrowok="t"/>
                    </v:shape>
                    <v:rect id="矩形 376" o:spid="_x0000_s3425" style="position:absolute;left:1522;top:298;width:10;height:1" fillcolor="black" stroked="f"/>
                    <v:rect id="矩形 377" o:spid="_x0000_s3426" style="position:absolute;left:1522;top:298;width:10;height:1" filled="f" strokeweight="0"/>
                    <v:shape id="任意多边形 378" o:spid="_x0000_s3427" style="position:absolute;left:1532;top:298;width:14;height:0;mso-wrap-style:square" coordsize="42,0" path="m,l,,42,,,xe" fillcolor="black" stroked="f">
                      <v:path arrowok="t"/>
                    </v:shape>
                    <v:shape id="任意多边形 379" o:spid="_x0000_s3428" style="position:absolute;left:1532;top:298;width:14;height:0;mso-wrap-style:square" coordsize="42,0" path="m,l,,42,,,xe" filled="f" strokeweight="0">
                      <v:path arrowok="t"/>
                    </v:shape>
                    <v:shape id="任意多边形 380" o:spid="_x0000_s3429" style="position:absolute;left:1532;top:298;width:14;height:0;mso-wrap-style:square" coordsize="42,0" path="m,l31,,42,,,xe" fillcolor="black" stroked="f">
                      <v:path arrowok="t"/>
                    </v:shape>
                    <v:shape id="任意多边形 381" o:spid="_x0000_s3430" style="position:absolute;left:1532;top:298;width:14;height:0;mso-wrap-style:square" coordsize="42,0" path="m,l31,,42,,,xe" filled="f" strokeweight="0">
                      <v:path arrowok="t"/>
                    </v:shape>
                    <v:shape id="任意多边形 382" o:spid="_x0000_s3431" style="position:absolute;left:1542;top:298;width:11;height:0;mso-wrap-style:square" coordsize="32,0" path="m,l11,,32,,,xe" fillcolor="black" stroked="f">
                      <v:path arrowok="t"/>
                    </v:shape>
                    <v:shape id="任意多边形 383" o:spid="_x0000_s3432" style="position:absolute;left:1542;top:298;width:11;height:0;mso-wrap-style:square" coordsize="32,0" path="m,l11,,32,,,xe" filled="f" strokeweight="0">
                      <v:path arrowok="t"/>
                    </v:shape>
                    <v:rect id="矩形 384" o:spid="_x0000_s3433" style="position:absolute;left:1542;top:298;width:11;height:1" fillcolor="black" stroked="f"/>
                    <v:rect id="矩形 385" o:spid="_x0000_s3434" style="position:absolute;left:1542;top:298;width:11;height:1" filled="f" strokeweight="0"/>
                    <v:shape id="任意多边形 386" o:spid="_x0000_s3435" style="position:absolute;left:1511;top:298;width:7;height:1;mso-wrap-style:square" coordsize="20,1" path="m,l20,,,1,,xe" fillcolor="black" stroked="f">
                      <v:path arrowok="t"/>
                    </v:shape>
                    <v:shape id="任意多边形 387" o:spid="_x0000_s3436" style="position:absolute;left:1511;top:298;width:7;height:1;mso-wrap-style:square" coordsize="20,1" path="m,l20,,,1,,xe" filled="f" strokeweight="0">
                      <v:path arrowok="t"/>
                    </v:shape>
                    <v:shape id="任意多边形 388" o:spid="_x0000_s3437" style="position:absolute;left:1511;top:298;width:21;height:1;mso-wrap-style:square" coordsize="61,1" path="m20,l,1r61,l20,xe" fillcolor="black" stroked="f">
                      <v:path arrowok="t"/>
                    </v:shape>
                    <v:shape id="任意多边形 389" o:spid="_x0000_s3438" style="position:absolute;left:1511;top:298;width:21;height:1;mso-wrap-style:square" coordsize="61,1" path="m20,l,1r61,l20,xe" filled="f" strokeweight="0">
                      <v:path arrowok="t"/>
                    </v:shape>
                    <v:shape id="任意多边形 390" o:spid="_x0000_s3439" style="position:absolute;left:1518;top:298;width:14;height:1;mso-wrap-style:square" coordsize="41,1" path="m,l41,r,1l,xe" fillcolor="black" stroked="f">
                      <v:path arrowok="t"/>
                    </v:shape>
                    <v:shape id="任意多边形 391" o:spid="_x0000_s3440" style="position:absolute;left:1518;top:298;width:14;height:1;mso-wrap-style:square" coordsize="41,1" path="m,l41,r,1l,xe" filled="f" strokeweight="0">
                      <v:path arrowok="t"/>
                    </v:shape>
                    <v:shape id="任意多边形 392" o:spid="_x0000_s3441" style="position:absolute;left:1532;top:298;width:21;height:1;mso-wrap-style:square" coordsize="63,1" path="m,l,1r63,l,xe" fillcolor="black" stroked="f">
                      <v:path arrowok="t"/>
                    </v:shape>
                    <v:shape id="任意多边形 393" o:spid="_x0000_s3442" style="position:absolute;left:1532;top:298;width:21;height:1;mso-wrap-style:square" coordsize="63,1" path="m,l,1r63,l,xe" filled="f" strokeweight="0">
                      <v:path arrowok="t"/>
                    </v:shape>
                    <v:shape id="任意多边形 394" o:spid="_x0000_s3443" style="position:absolute;left:1532;top:298;width:21;height:1;mso-wrap-style:square" coordsize="63,1" path="m,l42,,63,1,,xe" fillcolor="black" stroked="f">
                      <v:path arrowok="t"/>
                    </v:shape>
                    <v:shape id="任意多边形 395" o:spid="_x0000_s3444" style="position:absolute;left:1532;top:298;width:21;height:1;mso-wrap-style:square" coordsize="63,1" path="m,l42,,63,1,,xe" filled="f" strokeweight="0">
                      <v:path arrowok="t"/>
                    </v:shape>
                    <v:shape id="任意多边形 396" o:spid="_x0000_s3445" style="position:absolute;left:1546;top:298;width:7;height:1;mso-wrap-style:square" coordsize="21,1" path="m,l21,r,1l,xe" fillcolor="black" stroked="f">
                      <v:path arrowok="t"/>
                    </v:shape>
                    <v:shape id="任意多边形 397" o:spid="_x0000_s3446" style="position:absolute;left:1546;top:298;width:7;height:1;mso-wrap-style:square" coordsize="21,1" path="m,l21,r,1l,xe" filled="f" strokeweight="0">
                      <v:path arrowok="t"/>
                    </v:shape>
                    <v:shape id="任意多边形 398" o:spid="_x0000_s3447" style="position:absolute;left:1511;top:299;width:21;height:10;mso-wrap-style:square" coordsize="61,30" path="m,l8,30r53,l,xe" fillcolor="black" stroked="f">
                      <v:path arrowok="t"/>
                    </v:shape>
                    <v:shape id="任意多边形 399" o:spid="_x0000_s3448" style="position:absolute;left:1511;top:299;width:21;height:10;mso-wrap-style:square" coordsize="61,30" path="m,l8,30r53,l,xe" filled="f" strokeweight="0">
                      <v:path arrowok="t"/>
                    </v:shape>
                    <v:shape id="任意多边形 400" o:spid="_x0000_s3449" style="position:absolute;left:1511;top:299;width:21;height:10;mso-wrap-style:square" coordsize="61,30" path="m,l61,r,30l,xe" fillcolor="black" stroked="f">
                      <v:path arrowok="t"/>
                    </v:shape>
                    <v:shape id="任意多边形 401" o:spid="_x0000_s3450" style="position:absolute;left:1511;top:299;width:21;height:10;mso-wrap-style:square" coordsize="61,30" path="m,l61,r,30l,xe" filled="f" strokeweight="0">
                      <v:path arrowok="t"/>
                    </v:shape>
                    <v:shape id="任意多边形 402" o:spid="_x0000_s3451" style="position:absolute;left:1532;top:299;width:17;height:10;mso-wrap-style:square" coordsize="53,30" path="m,l,30r53,l,xe" fillcolor="black" stroked="f">
                      <v:path arrowok="t"/>
                    </v:shape>
                    <v:shape id="任意多边形 403" o:spid="_x0000_s3452" style="position:absolute;left:1532;top:299;width:17;height:10;mso-wrap-style:square" coordsize="53,30" path="m,l,30r53,l,xe" filled="f" strokeweight="0">
                      <v:path arrowok="t"/>
                    </v:shape>
                    <v:shape id="任意多边形 404" o:spid="_x0000_s3453" style="position:absolute;left:1532;top:299;width:21;height:10;mso-wrap-style:square" coordsize="63,30" path="m,l63,,53,30,,xe" fillcolor="black" stroked="f">
                      <v:path arrowok="t"/>
                    </v:shape>
                    <v:shape id="任意多边形 405" o:spid="_x0000_s3454" style="position:absolute;left:1532;top:299;width:21;height:10;mso-wrap-style:square" coordsize="63,30" path="m,l63,,53,30,,xe" filled="f" strokeweight="0">
                      <v:path arrowok="t"/>
                    </v:shape>
                    <v:shape id="任意多边形 406" o:spid="_x0000_s3455" style="position:absolute;left:1514;top:309;width:18;height:6;mso-wrap-style:square" coordsize="53,20" path="m,l23,20r30,l,xe" fillcolor="black" stroked="f">
                      <v:path arrowok="t"/>
                    </v:shape>
                    <v:shape id="任意多边形 407" o:spid="_x0000_s3456" style="position:absolute;left:1514;top:309;width:18;height:6;mso-wrap-style:square" coordsize="53,20" path="m,l23,20r30,l,xe" filled="f" strokeweight="0">
                      <v:path arrowok="t"/>
                    </v:shape>
                    <v:shape id="任意多边形 408" o:spid="_x0000_s3457" style="position:absolute;left:1514;top:309;width:18;height:6;mso-wrap-style:square" coordsize="53,20" path="m,l53,r,20l,xe" fillcolor="black" stroked="f">
                      <v:path arrowok="t"/>
                    </v:shape>
                    <v:shape id="任意多边形 409" o:spid="_x0000_s3458" style="position:absolute;left:1514;top:309;width:18;height:6;mso-wrap-style:square" coordsize="53,20" path="m,l53,r,20l,xe" filled="f" strokeweight="0">
                      <v:path arrowok="t"/>
                    </v:shape>
                    <v:shape id="任意多边形 410" o:spid="_x0000_s3459" style="position:absolute;left:1532;top:309;width:10;height:6;mso-wrap-style:square" coordsize="31,20" path="m,l,20r31,l,xe" fillcolor="black" stroked="f">
                      <v:path arrowok="t"/>
                    </v:shape>
                    <v:shape id="任意多边形 411" o:spid="_x0000_s3460" style="position:absolute;left:1532;top:309;width:10;height:6;mso-wrap-style:square" coordsize="31,20" path="m,l,20r31,l,xe" filled="f" strokeweight="0">
                      <v:path arrowok="t"/>
                    </v:shape>
                    <v:shape id="任意多边形 412" o:spid="_x0000_s3461" style="position:absolute;left:1532;top:309;width:17;height:6;mso-wrap-style:square" coordsize="53,20" path="m,l53,,31,20,,xe" fillcolor="black" stroked="f">
                      <v:path arrowok="t"/>
                    </v:shape>
                    <v:shape id="任意多边形 413" o:spid="_x0000_s3462" style="position:absolute;left:1532;top:309;width:17;height:6;mso-wrap-style:square" coordsize="53,20" path="m,l53,,31,20,,xe" filled="f" strokeweight="0">
                      <v:path arrowok="t"/>
                    </v:shape>
                    <v:shape id="任意多边形 414" o:spid="_x0000_s3463" style="position:absolute;left:1522;top:315;width:10;height:3;mso-wrap-style:square" coordsize="30,8" path="m,l30,r,8l,xe" fillcolor="black" stroked="f">
                      <v:path arrowok="t"/>
                    </v:shape>
                    <v:shape id="任意多边形 415" o:spid="_x0000_s3464" style="position:absolute;left:1522;top:315;width:10;height:3;mso-wrap-style:square" coordsize="30,8" path="m,l30,r,8l,xe" filled="f" strokeweight="0">
                      <v:path arrowok="t"/>
                    </v:shape>
                    <v:shape id="任意多边形 416" o:spid="_x0000_s3465" style="position:absolute;left:1532;top:315;width:10;height:3;mso-wrap-style:square" coordsize="31,8" path="m,l31,,,8,,xe" fillcolor="black" stroked="f">
                      <v:path arrowok="t"/>
                    </v:shape>
                    <v:shape id="任意多边形 417" o:spid="_x0000_s3466" style="position:absolute;left:1532;top:315;width:10;height:3;mso-wrap-style:square" coordsize="31,8" path="m,l31,,,8,,xe" filled="f" strokeweight="0">
                      <v:path arrowok="t"/>
                    </v:shape>
                    <v:shape id="任意多边形 418" o:spid="_x0000_s3467" style="position:absolute;left:1511;top:278;width:42;height:40;mso-wrap-style:square" coordsize="124,119" path="m124,60l115,30,92,8,61,,31,8,8,30,,60,8,90r23,21l61,119r31,-8l115,90r9,-30xe" filled="f" strokeweight="0">
                      <v:path arrowok="t"/>
                    </v:shape>
                    <v:line id="直线 419" o:spid="_x0000_s3468" style="position:absolute;flip:y" from="1532,2004" to="1532,2154" strokeweight="0"/>
                    <v:line id="直线 420" o:spid="_x0000_s3469" style="position:absolute" from="1532,1975" to="1532,1975" strokeweight="0"/>
                    <v:line id="直线 421" o:spid="_x0000_s3470" style="position:absolute;flip:y" from="1532,1710" to="1532,1945" strokeweight="0"/>
                    <v:line id="直线 422" o:spid="_x0000_s3471" style="position:absolute" from="1532,1681" to="1532,1681" strokeweight="0"/>
                    <v:line id="直线 423" o:spid="_x0000_s3472" style="position:absolute;flip:y" from="1532,1417" to="1532,1652" strokeweight="0"/>
                    <v:line id="直线 424" o:spid="_x0000_s3473" style="position:absolute" from="1532,1388" to="1532,1388" strokeweight="0"/>
                    <v:line id="直线 425" o:spid="_x0000_s3474" style="position:absolute;flip:y" from="1532,1124" to="1532,1358" strokeweight="0"/>
                  </v:group>
                  <v:line id="直线 427" o:spid="_x0000_s3475" style="position:absolute" from="1532,1094" to="1532,1094" strokeweight="0"/>
                  <v:line id="直线 428" o:spid="_x0000_s3476" style="position:absolute;flip:y" from="1532,830" to="1532,1065" strokeweight="0"/>
                  <v:line id="直线 429" o:spid="_x0000_s3477" style="position:absolute" from="1532,801" to="1532,801" strokeweight="0"/>
                  <v:line id="直线 430" o:spid="_x0000_s3478" style="position:absolute;flip:y" from="1532,537" to="1532,772" strokeweight="0"/>
                  <v:line id="直线 431" o:spid="_x0000_s3479" style="position:absolute" from="1532,507" to="1532,507" strokeweight="0"/>
                  <v:line id="直线 432" o:spid="_x0000_s3480" style="position:absolute;flip:y" from="1532,243" to="1532,478" strokeweight="0"/>
                  <v:line id="直线 433" o:spid="_x0000_s3481" style="position:absolute" from="1532,214" to="1532,214" strokeweight="0"/>
                  <v:line id="直线 434" o:spid="_x0000_s3482" style="position:absolute;flip:y" from="1532,34" to="1532,184" strokeweight="0"/>
                  <v:shape id="任意多边形 435" o:spid="_x0000_s3483" style="position:absolute;left:712;top:298;width:1640;height:1592;mso-wrap-style:square" coordsize="4920,4775" path="m4920,2388r-9,-209l4882,1973r-46,-203l4772,1571r-83,-193l4590,1193,4475,1018,4344,853,4199,699,4041,558,3871,432,3690,320,3499,224,3302,144,3097,81,2887,36,2674,9,2459,,2245,9,2033,36,1823,81r-205,63l1420,224r-190,96l1048,432,878,558,719,699,575,853,444,1018,328,1193r-99,185l148,1571,83,1770,36,1973,8,2179,,2388r8,208l36,2803r47,203l148,3205r81,192l328,3582r116,175l575,3922r144,154l878,4217r170,126l1230,4455r190,96l1618,4631r205,63l2033,4740r212,26l2459,4775r215,-9l2887,4740r210,-46l3302,4631r197,-80l3690,4455r181,-112l4041,4217r158,-141l4344,3922r131,-165l4590,3582r99,-185l4772,3205r64,-199l4882,2803r29,-207l4920,2388xe" filled="f" strokeweight="0">
                    <v:path arrowok="t"/>
                  </v:shape>
                  <v:line id="直线 436" o:spid="_x0000_s3484" style="position:absolute" from="440,1094" to="595,1094" strokeweight="0"/>
                  <v:line id="直线 437" o:spid="_x0000_s3485" style="position:absolute" from="625,1094" to="625,1094" strokeweight="0"/>
                  <v:line id="直线 438" o:spid="_x0000_s3486" style="position:absolute" from="655,1094" to="897,1094" strokeweight="0"/>
                  <v:line id="直线 439" o:spid="_x0000_s3487" style="position:absolute" from="927,1094" to="927,1094" strokeweight="0"/>
                  <v:line id="直线 440" o:spid="_x0000_s3488" style="position:absolute" from="957,1094" to="1199,1094" strokeweight="0"/>
                  <v:line id="直线 441" o:spid="_x0000_s3489" style="position:absolute" from="1229,1094" to="1230,1094" strokeweight="0"/>
                  <v:line id="直线 442" o:spid="_x0000_s3490" style="position:absolute" from="1260,1094" to="1502,1094" strokeweight="0"/>
                  <v:line id="直线 443" o:spid="_x0000_s3491" style="position:absolute" from="1532,1094" to="1532,1094" strokeweight="0"/>
                  <v:line id="直线 444" o:spid="_x0000_s3492" style="position:absolute" from="1562,1094" to="1804,1094" strokeweight="0"/>
                  <v:line id="直线 445" o:spid="_x0000_s3493" style="position:absolute" from="1834,1094" to="1835,1094" strokeweight="0"/>
                  <v:line id="直线 446" o:spid="_x0000_s3494" style="position:absolute" from="1864,1094" to="2107,1094" strokeweight="0"/>
                  <v:line id="直线 447" o:spid="_x0000_s3495" style="position:absolute" from="2137,1094" to="2137,1094" strokeweight="0"/>
                  <v:line id="直线 448" o:spid="_x0000_s3496" style="position:absolute" from="2167,1094" to="2409,1094" strokeweight="0"/>
                  <v:line id="直线 449" o:spid="_x0000_s3497" style="position:absolute" from="2439,1094" to="2440,1094" strokeweight="0"/>
                  <v:line id="直线 450" o:spid="_x0000_s3498" style="position:absolute" from="2469,1094" to="2624,1094" strokeweight="0"/>
                  <w10:wrap type="none"/>
                  <w10:anchorlock/>
                </v:group>
              </w:pict>
            </w:r>
          </w:p>
        </w:tc>
      </w:tr>
      <w:tr w:rsidR="00800C24" w:rsidRPr="005E21A4" w:rsidTr="00F72972">
        <w:trPr>
          <w:trHeight w:val="2236"/>
          <w:jc w:val="center"/>
        </w:trPr>
        <w:tc>
          <w:tcPr>
            <w:tcW w:w="420" w:type="dxa"/>
            <w:vMerge/>
            <w:vAlign w:val="center"/>
          </w:tcPr>
          <w:p w:rsidR="00800C24" w:rsidRPr="005E21A4" w:rsidRDefault="00800C24" w:rsidP="004A689B">
            <w:pPr>
              <w:widowControl/>
              <w:jc w:val="center"/>
              <w:rPr>
                <w:rFonts w:asciiTheme="minorEastAsia" w:hAnsiTheme="minorEastAsia"/>
                <w:sz w:val="18"/>
                <w:szCs w:val="18"/>
              </w:rPr>
            </w:pPr>
          </w:p>
        </w:tc>
        <w:tc>
          <w:tcPr>
            <w:tcW w:w="840" w:type="dxa"/>
            <w:vMerge/>
            <w:vAlign w:val="center"/>
          </w:tcPr>
          <w:p w:rsidR="00800C24" w:rsidRPr="005E21A4" w:rsidRDefault="00800C24" w:rsidP="00F72972">
            <w:pPr>
              <w:widowControl/>
              <w:jc w:val="left"/>
              <w:rPr>
                <w:rFonts w:asciiTheme="minorEastAsia" w:hAnsiTheme="minorEastAsia"/>
                <w:sz w:val="18"/>
                <w:szCs w:val="18"/>
              </w:rPr>
            </w:pPr>
          </w:p>
        </w:tc>
        <w:tc>
          <w:tcPr>
            <w:tcW w:w="2205" w:type="dxa"/>
            <w:vMerge/>
            <w:vAlign w:val="center"/>
          </w:tcPr>
          <w:p w:rsidR="00800C24" w:rsidRPr="005E21A4" w:rsidRDefault="00800C24" w:rsidP="00F72972">
            <w:pPr>
              <w:widowControl/>
              <w:jc w:val="left"/>
              <w:rPr>
                <w:rFonts w:asciiTheme="minorEastAsia" w:hAnsiTheme="minorEastAsia"/>
                <w:sz w:val="18"/>
                <w:szCs w:val="18"/>
              </w:rPr>
            </w:pPr>
          </w:p>
        </w:tc>
        <w:tc>
          <w:tcPr>
            <w:tcW w:w="3045" w:type="dxa"/>
            <w:vAlign w:val="center"/>
          </w:tcPr>
          <w:p w:rsidR="00800C24" w:rsidRPr="005E21A4" w:rsidRDefault="00800C24" w:rsidP="00F72972">
            <w:pPr>
              <w:ind w:firstLineChars="100" w:firstLine="180"/>
              <w:rPr>
                <w:rFonts w:asciiTheme="minorEastAsia" w:hAnsiTheme="minorEastAsia"/>
                <w:sz w:val="18"/>
                <w:szCs w:val="18"/>
              </w:rPr>
            </w:pPr>
            <w:r w:rsidRPr="005E21A4">
              <w:rPr>
                <w:rFonts w:asciiTheme="minorEastAsia" w:hAnsiTheme="minorEastAsia" w:hint="eastAsia"/>
                <w:sz w:val="18"/>
                <w:szCs w:val="18"/>
              </w:rPr>
              <w:t>梯形断面和矩形断面：每一个检查点上应设8个测点，其中：顶和底板各设一个测点（无腰线测全高）；两墙的上、中、下各设一个测点（无中线测全宽）</w:t>
            </w:r>
          </w:p>
        </w:tc>
        <w:tc>
          <w:tcPr>
            <w:tcW w:w="3255" w:type="dxa"/>
          </w:tcPr>
          <w:p w:rsidR="00800C24" w:rsidRPr="005E21A4" w:rsidRDefault="0048268E" w:rsidP="00F72972">
            <w:pPr>
              <w:jc w:val="center"/>
              <w:rPr>
                <w:rFonts w:asciiTheme="minorEastAsia" w:hAnsiTheme="minorEastAsia"/>
                <w:sz w:val="18"/>
                <w:szCs w:val="18"/>
              </w:rPr>
            </w:pPr>
            <w:r>
              <w:rPr>
                <w:rFonts w:asciiTheme="minorEastAsia" w:hAnsiTheme="minorEastAsia"/>
                <w:sz w:val="18"/>
                <w:szCs w:val="18"/>
              </w:rPr>
            </w:r>
            <w:r>
              <w:rPr>
                <w:rFonts w:asciiTheme="minorEastAsia" w:hAnsiTheme="minorEastAsia"/>
                <w:sz w:val="18"/>
                <w:szCs w:val="18"/>
              </w:rPr>
              <w:pict>
                <v:group id="_x0000_s1026" editas="canvas" style="width:138.5pt;height:117.5pt;mso-position-horizontal-relative:char;mso-position-vertical-relative:line" coordsize="2770,2350">
                  <o:lock v:ext="edit" aspectratio="t"/>
                  <v:shape id="_x0000_s1027" type="#_x0000_t75" style="position:absolute;width:2770;height:2350" o:preferrelative="f">
                    <v:fill o:detectmouseclick="t"/>
                    <v:path o:extrusionok="t" o:connecttype="none"/>
                    <o:lock v:ext="edit" text="t"/>
                  </v:shape>
                  <v:group id="_x0000_s1028" style="position:absolute;left:458;top:172;width:1691;height:1577" coordorigin="458,172" coordsize="1691,1577">
                    <v:shape id="_x0000_s1029" style="position:absolute;left:541;top:304;width:1492;height:1243" coordsize="4476,3729" path="m,3729r4476,l3669,,806,,,3729xe" filled="f" strokeweight="0">
                      <v:path arrowok="t"/>
                    </v:shape>
                    <v:line id="_x0000_s1030" style="position:absolute" from="541,1547" to="542,1648" strokeweight="0"/>
                    <v:line id="_x0000_s1031" style="position:absolute" from="541,1648" to="1819,1649" strokeweight="0"/>
                    <v:line id="_x0000_s1032" style="position:absolute;flip:y" from="2033,1547" to="2034,1730" strokeweight="0"/>
                    <v:line id="_x0000_s1033" style="position:absolute;flip:x" from="1819,1730" to="2033,1731" strokeweight="0"/>
                    <v:line id="_x0000_s1034" style="position:absolute;flip:y" from="1819,1648" to="1820,1730" strokeweight="0"/>
                    <v:line id="_x0000_s1035" style="position:absolute" from="1287,172" to="1288,395" strokeweight="0"/>
                    <v:line id="_x0000_s1036" style="position:absolute" from="1287,431" to="1288,432" strokeweight="0"/>
                    <v:line id="_x0000_s1037" style="position:absolute" from="1287,466" to="1288,748" strokeweight="0"/>
                    <v:line id="_x0000_s1038" style="position:absolute" from="1287,784" to="1288,785" strokeweight="0"/>
                    <v:line id="_x0000_s1039" style="position:absolute" from="1287,819" to="1288,1102" strokeweight="0"/>
                    <v:line id="_x0000_s1040" style="position:absolute" from="1287,1137" to="1288,1138" strokeweight="0"/>
                    <v:line id="_x0000_s1041" style="position:absolute" from="1287,1172" to="1288,1455" strokeweight="0"/>
                    <v:line id="_x0000_s1042" style="position:absolute" from="1287,1490" to="1288,1491" strokeweight="0"/>
                    <v:line id="_x0000_s1043" style="position:absolute" from="1287,1525" to="1288,1749" strokeweight="0"/>
                    <v:line id="_x0000_s1044" style="position:absolute" from="458,926" to="729,927" strokeweight="0"/>
                    <v:line id="_x0000_s1045" style="position:absolute" from="765,926" to="766,927" strokeweight="0"/>
                    <v:line id="_x0000_s1046" style="position:absolute" from="801,926" to="1088,927" strokeweight="0"/>
                    <v:line id="_x0000_s1047" style="position:absolute" from="1124,926" to="1125,927" strokeweight="0"/>
                    <v:line id="_x0000_s1048" style="position:absolute" from="1160,926" to="1446,927" strokeweight="0"/>
                    <v:line id="_x0000_s1049" style="position:absolute" from="1482,926" to="1483,927" strokeweight="0"/>
                    <v:line id="_x0000_s1050" style="position:absolute" from="1518,926" to="1805,927" strokeweight="0"/>
                    <v:line id="_x0000_s1051" style="position:absolute" from="1841,926" to="1842,927" strokeweight="0"/>
                    <v:line id="_x0000_s1052" style="position:absolute" from="1877,926" to="2149,927" strokeweight="0"/>
                    <v:shape id="_x0000_s1053" style="position:absolute;left:1263;top:280;width:48;height:48" coordsize="146,144" path="m146,73l145,63r-1,-9l141,45r-6,-9l131,29r-7,-8l117,15r-8,-5l100,6,92,3,82,1,72,,63,1,54,3,44,6r-8,4l28,15r-7,6l15,29,9,36,5,45,2,54,,63,,73r,8l2,91r3,9l9,109r6,8l21,124r7,5l36,135r8,4l54,142r9,2l72,144r10,l92,142r8,-3l109,135r8,-6l124,124r7,-7l135,109r6,-9l144,91r1,-10l146,73xe" filled="f" strokeweight="0">
                      <v:path arrowok="t"/>
                    </v:shape>
                    <v:shape id="_x0000_s1054" style="position:absolute;left:1284;top:280;width:3;height:1" coordsize="9,1" path="m9,l,1r9,l9,xe" fillcolor="black" stroked="f">
                      <v:path arrowok="t"/>
                    </v:shape>
                    <v:shape id="_x0000_s1055" style="position:absolute;left:1284;top:280;width:3;height:1" coordsize="9,1" path="m9,l,1r9,l9,xe" filled="f" strokeweight="0">
                      <v:path arrowok="t"/>
                    </v:shape>
                    <v:shape id="_x0000_s1056" style="position:absolute;left:1287;top:280;width:3;height:1" coordsize="10,1" path="m,l,1r10,l,xe" fillcolor="black" stroked="f">
                      <v:path arrowok="t"/>
                    </v:shape>
                    <v:shape id="_x0000_s1057" style="position:absolute;left:1287;top:280;width:3;height:1" coordsize="10,1" path="m,l,1r10,l,xe" filled="f" strokeweight="0">
                      <v:path arrowok="t"/>
                    </v:shape>
                    <v:shape id="_x0000_s1058" style="position:absolute;left:1284;top:280;width:3;height:1" coordsize="9,0" path="m,l,,9,,,xe" fillcolor="black" stroked="f">
                      <v:path arrowok="t"/>
                    </v:shape>
                    <v:shape id="_x0000_s1059" style="position:absolute;left:1284;top:280;width:3;height:1" coordsize="9,0" path="m,l,,9,,,xe" filled="f" strokeweight="0">
                      <v:path arrowok="t"/>
                    </v:shape>
                    <v:rect id="_x0000_s1060" style="position:absolute;left:1284;top:280;width:3;height:1" fillcolor="black" stroked="f"/>
                    <v:rect id="_x0000_s1061" style="position:absolute;left:1284;top:280;width:3;height:1" filled="f" strokeweight="0"/>
                    <v:shape id="_x0000_s1062" style="position:absolute;left:1287;top:280;width:3;height:1" coordsize="10,0" path="m,l,,10,,,xe" fillcolor="black" stroked="f">
                      <v:path arrowok="t"/>
                    </v:shape>
                    <v:shape id="_x0000_s1063" style="position:absolute;left:1287;top:280;width:3;height:1" coordsize="10,0" path="m,l,,10,,,xe" filled="f" strokeweight="0">
                      <v:path arrowok="t"/>
                    </v:shape>
                    <v:rect id="_x0000_s1064" style="position:absolute;left:1287;top:280;width:3;height:1" fillcolor="black" stroked="f"/>
                    <v:rect id="_x0000_s1065" style="position:absolute;left:1287;top:280;width:3;height:1" filled="f" strokeweight="0"/>
                    <v:shape id="_x0000_s1066" style="position:absolute;left:1281;top:280;width:6;height:1" coordsize="18,2" path="m9,l,2r18,l9,xe" fillcolor="black" stroked="f">
                      <v:path arrowok="t"/>
                    </v:shape>
                    <v:shape id="_x0000_s1067" style="position:absolute;left:1281;top:280;width:6;height:1" coordsize="18,2" path="m9,l,2r18,l9,xe" filled="f" strokeweight="0">
                      <v:path arrowok="t"/>
                    </v:shape>
                    <v:shape id="_x0000_s1068" style="position:absolute;left:1284;top:280;width:3;height:1" coordsize="9,2" path="m,l9,r,2l,xe" fillcolor="black" stroked="f">
                      <v:path arrowok="t"/>
                    </v:shape>
                    <v:shape id="_x0000_s1069" style="position:absolute;left:1284;top:280;width:3;height:1" coordsize="9,2" path="m,l9,r,2l,xe" filled="f" strokeweight="0">
                      <v:path arrowok="t"/>
                    </v:shape>
                    <v:shape id="_x0000_s1070" style="position:absolute;left:1287;top:280;width:6;height:1" coordsize="20,2" path="m,l,2r20,l,xe" fillcolor="black" stroked="f">
                      <v:path arrowok="t"/>
                    </v:shape>
                    <v:shape id="_x0000_s1071" style="position:absolute;left:1287;top:280;width:6;height:1" coordsize="20,2" path="m,l,2r20,l,xe" filled="f" strokeweight="0">
                      <v:path arrowok="t"/>
                    </v:shape>
                    <v:shape id="_x0000_s1072" style="position:absolute;left:1287;top:280;width:6;height:1" coordsize="20,2" path="m,l10,,20,2,,xe" fillcolor="black" stroked="f">
                      <v:path arrowok="t"/>
                    </v:shape>
                    <v:shape id="_x0000_s1073" style="position:absolute;left:1287;top:280;width:6;height:1" coordsize="20,2" path="m,l10,,20,2,,xe" filled="f" strokeweight="0">
                      <v:path arrowok="t"/>
                    </v:shape>
                    <v:shape id="_x0000_s1074" style="position:absolute;left:1280;top:281;width:7;height:1" coordsize="19,0" path="m1,l,,19,,1,xe" fillcolor="black" stroked="f">
                      <v:path arrowok="t"/>
                    </v:shape>
                    <v:shape id="_x0000_s1075" style="position:absolute;left:1280;top:281;width:7;height:1" coordsize="19,0" path="m1,l,,19,,1,xe" filled="f" strokeweight="0">
                      <v:path arrowok="t"/>
                    </v:shape>
                    <v:rect id="_x0000_s1076" style="position:absolute;left:1281;top:281;width:6;height:1" fillcolor="black" stroked="f"/>
                    <v:rect id="_x0000_s1077" style="position:absolute;left:1281;top:281;width:6;height:1" filled="f" strokeweight="0"/>
                    <v:shape id="_x0000_s1078" style="position:absolute;left:1287;top:281;width:6;height:1" coordsize="20,0" path="m,l,,20,,,xe" fillcolor="black" stroked="f">
                      <v:path arrowok="t"/>
                    </v:shape>
                    <v:shape id="_x0000_s1079" style="position:absolute;left:1287;top:281;width:6;height:1" coordsize="20,0" path="m,l,,20,,,xe" filled="f" strokeweight="0">
                      <v:path arrowok="t"/>
                    </v:shape>
                    <v:rect id="_x0000_s1080" style="position:absolute;left:1287;top:281;width:6;height:1" fillcolor="black" stroked="f"/>
                    <v:rect id="_x0000_s1081" style="position:absolute;left:1287;top:281;width:6;height:1" filled="f" strokeweight="0"/>
                    <v:shape id="_x0000_s1082" style="position:absolute;left:1277;top:281;width:10;height:1" coordsize="28,3" path="m9,l,3r28,l9,xe" fillcolor="black" stroked="f">
                      <v:path arrowok="t"/>
                    </v:shape>
                    <v:shape id="_x0000_s1083" style="position:absolute;left:1277;top:281;width:10;height:1" coordsize="28,3" path="m9,l,3r28,l9,xe" filled="f" strokeweight="0">
                      <v:path arrowok="t"/>
                    </v:shape>
                    <v:shape id="_x0000_s1084" style="position:absolute;left:1280;top:281;width:7;height:1" coordsize="19,3" path="m,l19,r,3l,xe" fillcolor="black" stroked="f">
                      <v:path arrowok="t"/>
                    </v:shape>
                    <v:shape id="_x0000_s1085" style="position:absolute;left:1280;top:281;width:7;height:1" coordsize="19,3" path="m,l19,r,3l,xe" filled="f" strokeweight="0">
                      <v:path arrowok="t"/>
                    </v:shape>
                    <v:shape id="_x0000_s1086" style="position:absolute;left:1287;top:281;width:9;height:1" coordsize="28,3" path="m,l,3r28,l,xe" fillcolor="black" stroked="f">
                      <v:path arrowok="t"/>
                    </v:shape>
                    <v:shape id="_x0000_s1087" style="position:absolute;left:1287;top:281;width:9;height:1" coordsize="28,3" path="m,l,3r28,l,xe" filled="f" strokeweight="0">
                      <v:path arrowok="t"/>
                    </v:shape>
                    <v:shape id="_x0000_s1088" style="position:absolute;left:1287;top:281;width:9;height:1" coordsize="28,3" path="m,l20,r8,3l,xe" fillcolor="black" stroked="f">
                      <v:path arrowok="t"/>
                    </v:shape>
                    <v:shape id="_x0000_s1089" style="position:absolute;left:1287;top:281;width:9;height:1" coordsize="28,3" path="m,l20,r8,3l,xe" filled="f" strokeweight="0">
                      <v:path arrowok="t"/>
                    </v:shape>
                    <v:shape id="_x0000_s1090" style="position:absolute;left:1277;top:282;width:10;height:1" coordsize="28,0" path="m,l,,28,,,xe" fillcolor="black" stroked="f">
                      <v:path arrowok="t"/>
                    </v:shape>
                    <v:shape id="_x0000_s1091" style="position:absolute;left:1277;top:282;width:10;height:1" coordsize="28,0" path="m,l,,28,,,xe" filled="f" strokeweight="0">
                      <v:path arrowok="t"/>
                    </v:shape>
                    <v:rect id="_x0000_s1092" style="position:absolute;left:1277;top:282;width:10;height:1" fillcolor="black" stroked="f"/>
                    <v:rect id="_x0000_s1093" style="position:absolute;left:1277;top:282;width:10;height:1" filled="f" strokeweight="0"/>
                    <v:shape id="_x0000_s1094" style="position:absolute;left:1287;top:282;width:9;height:1" coordsize="28,0" path="m,l,,28,,,xe" fillcolor="black" stroked="f">
                      <v:path arrowok="t"/>
                    </v:shape>
                    <v:shape id="_x0000_s1095" style="position:absolute;left:1287;top:282;width:9;height:1" coordsize="28,0" path="m,l,,28,,,xe" filled="f" strokeweight="0">
                      <v:path arrowok="t"/>
                    </v:shape>
                    <v:rect id="_x0000_s1096" style="position:absolute;left:1287;top:282;width:9;height:1" fillcolor="black" stroked="f"/>
                    <v:rect id="_x0000_s1097" style="position:absolute;left:1287;top:282;width:9;height:1" filled="f" strokeweight="0"/>
                    <v:shape id="_x0000_s1098" style="position:absolute;left:1275;top:282;width:12;height:1" coordsize="36,4" path="m8,l,4r36,l8,xe" fillcolor="black" stroked="f">
                      <v:path arrowok="t"/>
                    </v:shape>
                    <v:shape id="_x0000_s1099" style="position:absolute;left:1275;top:282;width:12;height:1" coordsize="36,4" path="m8,l,4r36,l8,xe" filled="f" strokeweight="0">
                      <v:path arrowok="t"/>
                    </v:shape>
                    <v:shape id="_x0000_s1100" style="position:absolute;left:1277;top:282;width:10;height:1" coordsize="28,4" path="m,l28,r,4l,xe" fillcolor="black" stroked="f">
                      <v:path arrowok="t"/>
                    </v:shape>
                    <v:shape id="_x0000_s1101" style="position:absolute;left:1277;top:282;width:10;height:1" coordsize="28,4" path="m,l28,r,4l,xe" filled="f" strokeweight="0">
                      <v:path arrowok="t"/>
                    </v:shape>
                    <v:shape id="_x0000_s1102" style="position:absolute;left:1287;top:282;width:12;height:1" coordsize="37,4" path="m,l,4r37,l,xe" fillcolor="black" stroked="f">
                      <v:path arrowok="t"/>
                    </v:shape>
                    <v:shape id="_x0000_s1103" style="position:absolute;left:1287;top:282;width:12;height:1" coordsize="37,4" path="m,l,4r37,l,xe" filled="f" strokeweight="0">
                      <v:path arrowok="t"/>
                    </v:shape>
                    <v:shape id="_x0000_s1104" style="position:absolute;left:1287;top:282;width:12;height:1" coordsize="37,4" path="m,l28,r9,4l,xe" fillcolor="black" stroked="f">
                      <v:path arrowok="t"/>
                    </v:shape>
                    <v:shape id="_x0000_s1105" style="position:absolute;left:1287;top:282;width:12;height:1" coordsize="37,4" path="m,l28,r9,4l,xe" filled="f" strokeweight="0">
                      <v:path arrowok="t"/>
                    </v:shape>
                    <v:shape id="_x0000_s1106" style="position:absolute;left:1275;top:283;width:12;height:1" coordsize="36,0" path="m,l,,36,,,xe" fillcolor="black" stroked="f">
                      <v:path arrowok="t"/>
                    </v:shape>
                    <v:shape id="_x0000_s1107" style="position:absolute;left:1275;top:283;width:12;height:1" coordsize="36,0" path="m,l,,36,,,xe" filled="f" strokeweight="0">
                      <v:path arrowok="t"/>
                    </v:shape>
                    <v:rect id="_x0000_s1108" style="position:absolute;left:1275;top:283;width:12;height:1" fillcolor="black" stroked="f"/>
                    <v:rect id="_x0000_s1109" style="position:absolute;left:1275;top:283;width:12;height:1" filled="f" strokeweight="0"/>
                    <v:shape id="_x0000_s1110" style="position:absolute;left:1287;top:283;width:12;height:1" coordsize="38,0" path="m,l,,38,,,xe" fillcolor="black" stroked="f">
                      <v:path arrowok="t"/>
                    </v:shape>
                    <v:shape id="_x0000_s1111" style="position:absolute;left:1287;top:283;width:12;height:1" coordsize="38,0" path="m,l,,38,,,xe" filled="f" strokeweight="0">
                      <v:path arrowok="t"/>
                    </v:shape>
                    <v:shape id="_x0000_s1112" style="position:absolute;left:1287;top:283;width:12;height:1" coordsize="38,0" path="m,l37,r1,l,xe" fillcolor="black" stroked="f">
                      <v:path arrowok="t"/>
                    </v:shape>
                    <v:shape id="_x0000_s1113" style="position:absolute;left:1287;top:283;width:12;height:1" coordsize="38,0" path="m,l37,r1,l,xe" filled="f" strokeweight="0">
                      <v:path arrowok="t"/>
                    </v:shape>
                    <v:shape id="_x0000_s1114" style="position:absolute;left:1272;top:283;width:15;height:2" coordsize="44,5" path="m8,l,5r44,l8,xe" fillcolor="black" stroked="f">
                      <v:path arrowok="t"/>
                    </v:shape>
                    <v:shape id="_x0000_s1115" style="position:absolute;left:1272;top:283;width:15;height:2" coordsize="44,5" path="m8,l,5r44,l8,xe" filled="f" strokeweight="0">
                      <v:path arrowok="t"/>
                    </v:shape>
                    <v:shape id="_x0000_s1116" style="position:absolute;left:1275;top:283;width:12;height:2" coordsize="36,5" path="m,l36,r,5l,xe" fillcolor="black" stroked="f">
                      <v:path arrowok="t"/>
                    </v:shape>
                    <v:shape id="_x0000_s1117" style="position:absolute;left:1275;top:283;width:12;height:2" coordsize="36,5" path="m,l36,r,5l,xe" filled="f" strokeweight="0">
                      <v:path arrowok="t"/>
                    </v:shape>
                    <v:shape id="_x0000_s1118" style="position:absolute;left:1287;top:283;width:15;height:2" coordsize="45,5" path="m,l,5r45,l,xe" fillcolor="black" stroked="f">
                      <v:path arrowok="t"/>
                    </v:shape>
                    <v:shape id="_x0000_s1119" style="position:absolute;left:1287;top:283;width:15;height:2" coordsize="45,5" path="m,l,5r45,l,xe" filled="f" strokeweight="0">
                      <v:path arrowok="t"/>
                    </v:shape>
                    <v:shape id="_x0000_s1120" style="position:absolute;left:1287;top:283;width:15;height:2" coordsize="45,5" path="m,l38,r7,5l,xe" fillcolor="black" stroked="f">
                      <v:path arrowok="t"/>
                    </v:shape>
                    <v:shape id="_x0000_s1121" style="position:absolute;left:1287;top:283;width:15;height:2" coordsize="45,5" path="m,l38,r7,5l,xe" filled="f" strokeweight="0">
                      <v:path arrowok="t"/>
                    </v:shape>
                    <v:shape id="_x0000_s1122" style="position:absolute;left:1272;top:285;width:15;height:1" coordsize="44,0" path="m,l,,44,,,xe" fillcolor="black" stroked="f">
                      <v:path arrowok="t"/>
                    </v:shape>
                    <v:shape id="_x0000_s1123" style="position:absolute;left:1272;top:285;width:15;height:1" coordsize="44,0" path="m,l,,44,,,xe" filled="f" strokeweight="0">
                      <v:path arrowok="t"/>
                    </v:shape>
                    <v:rect id="_x0000_s1124" style="position:absolute;left:1272;top:285;width:15;height:1" fillcolor="black" stroked="f"/>
                    <v:rect id="_x0000_s1125" style="position:absolute;left:1272;top:285;width:15;height:1" filled="f" strokeweight="0"/>
                    <v:shape id="_x0000_s1126" style="position:absolute;left:1287;top:285;width:15;height:1" coordsize="45,0" path="m,l,,45,,,xe" fillcolor="black" stroked="f">
                      <v:path arrowok="t"/>
                    </v:shape>
                    <v:shape id="_x0000_s1127" style="position:absolute;left:1287;top:285;width:15;height:1" coordsize="45,0" path="m,l,,45,,,xe" filled="f" strokeweight="0">
                      <v:path arrowok="t"/>
                    </v:shape>
                    <v:rect id="_x0000_s1128" style="position:absolute;left:1287;top:285;width:15;height:1" fillcolor="black" stroked="f"/>
                    <v:rect id="_x0000_s1129" style="position:absolute;left:1287;top:285;width:15;height:1" filled="f" strokeweight="0"/>
                    <v:shape id="_x0000_s1130" style="position:absolute;left:1270;top:285;width:17;height:2" coordsize="51,6" path="m7,l,6r51,l7,xe" fillcolor="black" stroked="f">
                      <v:path arrowok="t"/>
                    </v:shape>
                    <v:shape id="_x0000_s1131" style="position:absolute;left:1270;top:285;width:17;height:2" coordsize="51,6" path="m7,l,6r51,l7,xe" filled="f" strokeweight="0">
                      <v:path arrowok="t"/>
                    </v:shape>
                    <v:shape id="_x0000_s1132" style="position:absolute;left:1272;top:285;width:15;height:2" coordsize="44,6" path="m,l44,r,6l,xe" fillcolor="black" stroked="f">
                      <v:path arrowok="t"/>
                    </v:shape>
                    <v:shape id="_x0000_s1133" style="position:absolute;left:1272;top:285;width:15;height:2" coordsize="44,6" path="m,l44,r,6l,xe" filled="f" strokeweight="0">
                      <v:path arrowok="t"/>
                    </v:shape>
                    <v:shape id="_x0000_s1134" style="position:absolute;left:1287;top:285;width:17;height:2" coordsize="52,6" path="m,l,6r52,l,xe" fillcolor="black" stroked="f">
                      <v:path arrowok="t"/>
                    </v:shape>
                    <v:shape id="_x0000_s1135" style="position:absolute;left:1287;top:285;width:17;height:2" coordsize="52,6" path="m,l,6r52,l,xe" filled="f" strokeweight="0">
                      <v:path arrowok="t"/>
                    </v:shape>
                    <v:shape id="_x0000_s1136" style="position:absolute;left:1287;top:285;width:17;height:2" coordsize="52,6" path="m,l45,r7,6l,xe" fillcolor="black" stroked="f">
                      <v:path arrowok="t"/>
                    </v:shape>
                    <v:shape id="_x0000_s1137" style="position:absolute;left:1287;top:285;width:17;height:2" coordsize="52,6" path="m,l45,r7,6l,xe" filled="f" strokeweight="0">
                      <v:path arrowok="t"/>
                    </v:shape>
                    <v:shape id="_x0000_s1138" style="position:absolute;left:1270;top:287;width:17;height:1" coordsize="51,1" path="m,l,1r51,l,xe" fillcolor="black" stroked="f">
                      <v:path arrowok="t"/>
                    </v:shape>
                    <v:shape id="_x0000_s1139" style="position:absolute;left:1270;top:287;width:17;height:1" coordsize="51,1" path="m,l,1r51,l,xe" filled="f" strokeweight="0">
                      <v:path arrowok="t"/>
                    </v:shape>
                    <v:shape id="_x0000_s1140" style="position:absolute;left:1270;top:287;width:17;height:1" coordsize="51,1" path="m,l51,r,1l,xe" fillcolor="black" stroked="f">
                      <v:path arrowok="t"/>
                    </v:shape>
                    <v:shape id="_x0000_s1141" style="position:absolute;left:1270;top:287;width:17;height:1" coordsize="51,1" path="m,l51,r,1l,xe" filled="f" strokeweight="0">
                      <v:path arrowok="t"/>
                    </v:shape>
                    <v:shape id="_x0000_s1142" style="position:absolute;left:1287;top:287;width:17;height:1" coordsize="52,1" path="m,l,1r52,l,xe" fillcolor="black" stroked="f">
                      <v:path arrowok="t"/>
                    </v:shape>
                    <v:shape id="_x0000_s1143" style="position:absolute;left:1287;top:287;width:17;height:1" coordsize="52,1" path="m,l,1r52,l,xe" filled="f" strokeweight="0">
                      <v:path arrowok="t"/>
                    </v:shape>
                    <v:shape id="_x0000_s1144" style="position:absolute;left:1287;top:287;width:17;height:1" coordsize="52,1" path="m,l52,r,1l,xe" fillcolor="black" stroked="f">
                      <v:path arrowok="t"/>
                    </v:shape>
                    <v:shape id="_x0000_s1145" style="position:absolute;left:1287;top:287;width:17;height:1" coordsize="52,1" path="m,l52,r,1l,xe" filled="f" strokeweight="0">
                      <v:path arrowok="t"/>
                    </v:shape>
                    <v:shape id="_x0000_s1146" style="position:absolute;left:1268;top:287;width:19;height:3" coordsize="57,7" path="m6,l,7r57,l6,xe" fillcolor="black" stroked="f">
                      <v:path arrowok="t"/>
                    </v:shape>
                    <v:shape id="_x0000_s1147" style="position:absolute;left:1268;top:287;width:19;height:3" coordsize="57,7" path="m6,l,7r57,l6,xe" filled="f" strokeweight="0">
                      <v:path arrowok="t"/>
                    </v:shape>
                    <v:shape id="_x0000_s1148" style="position:absolute;left:1270;top:287;width:17;height:3" coordsize="51,7" path="m,l51,r,7l,xe" fillcolor="black" stroked="f">
                      <v:path arrowok="t"/>
                    </v:shape>
                    <v:shape id="_x0000_s1149" style="position:absolute;left:1270;top:287;width:17;height:3" coordsize="51,7" path="m,l51,r,7l,xe" filled="f" strokeweight="0">
                      <v:path arrowok="t"/>
                    </v:shape>
                    <v:shape id="_x0000_s1150" style="position:absolute;left:1287;top:287;width:19;height:3" coordsize="59,7" path="m,l,7r59,l,xe" fillcolor="black" stroked="f">
                      <v:path arrowok="t"/>
                    </v:shape>
                    <v:shape id="_x0000_s1151" style="position:absolute;left:1287;top:287;width:19;height:3" coordsize="59,7" path="m,l,7r59,l,xe" filled="f" strokeweight="0">
                      <v:path arrowok="t"/>
                    </v:shape>
                    <v:shape id="_x0000_s1152" style="position:absolute;left:1287;top:287;width:19;height:3" coordsize="59,7" path="m,l52,r7,7l,xe" fillcolor="black" stroked="f">
                      <v:path arrowok="t"/>
                    </v:shape>
                    <v:shape id="_x0000_s1153" style="position:absolute;left:1287;top:287;width:19;height:3" coordsize="59,7" path="m,l52,r7,7l,xe" filled="f" strokeweight="0">
                      <v:path arrowok="t"/>
                    </v:shape>
                    <v:shape id="_x0000_s1154" style="position:absolute;left:1267;top:290;width:20;height:1" coordsize="58,0" path="m1,l,,58,,1,xe" fillcolor="black" stroked="f">
                      <v:path arrowok="t"/>
                    </v:shape>
                    <v:shape id="_x0000_s1155" style="position:absolute;left:1267;top:290;width:20;height:1" coordsize="58,0" path="m1,l,,58,,1,xe" filled="f" strokeweight="0">
                      <v:path arrowok="t"/>
                    </v:shape>
                    <v:rect id="_x0000_s1156" style="position:absolute;left:1268;top:290;width:19;height:1" fillcolor="black" stroked="f"/>
                    <v:rect id="_x0000_s1157" style="position:absolute;left:1268;top:290;width:19;height:1" filled="f" strokeweight="0"/>
                    <v:shape id="_x0000_s1158" style="position:absolute;left:1287;top:290;width:19;height:1" coordsize="59,0" path="m,l,,59,,,xe" fillcolor="black" stroked="f">
                      <v:path arrowok="t"/>
                    </v:shape>
                    <v:shape id="_x0000_s1159" style="position:absolute;left:1287;top:290;width:19;height:1" coordsize="59,0" path="m,l,,59,,,xe" filled="f" strokeweight="0">
                      <v:path arrowok="t"/>
                    </v:shape>
                    <v:rect id="_x0000_s1160" style="position:absolute;left:1287;top:290;width:19;height:1" fillcolor="black" stroked="f"/>
                    <v:rect id="_x0000_s1161" style="position:absolute;left:1287;top:290;width:19;height:1" filled="f" strokeweight="0"/>
                    <v:shape id="_x0000_s1162" style="position:absolute;left:1266;top:290;width:21;height:2" coordsize="63,7" path="m5,l,7r63,l5,xe" fillcolor="black" stroked="f">
                      <v:path arrowok="t"/>
                    </v:shape>
                    <v:shape id="_x0000_s1163" style="position:absolute;left:1266;top:290;width:21;height:2" coordsize="63,7" path="m5,l,7r63,l5,xe" filled="f" strokeweight="0">
                      <v:path arrowok="t"/>
                    </v:shape>
                    <v:shape id="_x0000_s1164" style="position:absolute;left:1267;top:290;width:20;height:2" coordsize="58,7" path="m,l58,r,7l,xe" fillcolor="black" stroked="f">
                      <v:path arrowok="t"/>
                    </v:shape>
                    <v:shape id="_x0000_s1165" style="position:absolute;left:1267;top:290;width:20;height:2" coordsize="58,7" path="m,l58,r,7l,xe" filled="f" strokeweight="0">
                      <v:path arrowok="t"/>
                    </v:shape>
                    <v:shape id="_x0000_s1166" style="position:absolute;left:1287;top:290;width:21;height:2" coordsize="63,7" path="m,l,7r63,l,xe" fillcolor="black" stroked="f">
                      <v:path arrowok="t"/>
                    </v:shape>
                    <v:shape id="_x0000_s1167" style="position:absolute;left:1287;top:290;width:21;height:2" coordsize="63,7" path="m,l,7r63,l,xe" filled="f" strokeweight="0">
                      <v:path arrowok="t"/>
                    </v:shape>
                    <v:shape id="_x0000_s1168" style="position:absolute;left:1287;top:290;width:21;height:2" coordsize="63,7" path="m,l59,r4,7l,xe" fillcolor="black" stroked="f">
                      <v:path arrowok="t"/>
                    </v:shape>
                    <v:shape id="_x0000_s1169" style="position:absolute;left:1287;top:290;width:21;height:2" coordsize="63,7" path="m,l59,r4,7l,xe" filled="f" strokeweight="0">
                      <v:path arrowok="t"/>
                    </v:shape>
                    <v:shape id="_x0000_s1170" style="position:absolute;left:1266;top:292;width:21;height:1" coordsize="63,1" path="m,l,1r63,l,xe" fillcolor="black" stroked="f">
                      <v:path arrowok="t"/>
                    </v:shape>
                    <v:shape id="_x0000_s1171" style="position:absolute;left:1266;top:292;width:21;height:1" coordsize="63,1" path="m,l,1r63,l,xe" filled="f" strokeweight="0">
                      <v:path arrowok="t"/>
                    </v:shape>
                    <v:shape id="_x0000_s1172" style="position:absolute;left:1266;top:292;width:21;height:1" coordsize="63,1" path="m,l63,r,1l,xe" fillcolor="black" stroked="f">
                      <v:path arrowok="t"/>
                    </v:shape>
                    <v:shape id="_x0000_s1173" style="position:absolute;left:1266;top:292;width:21;height:1" coordsize="63,1" path="m,l63,r,1l,xe" filled="f" strokeweight="0">
                      <v:path arrowok="t"/>
                    </v:shape>
                    <v:shape id="_x0000_s1174" style="position:absolute;left:1287;top:292;width:21;height:1" coordsize="65,1" path="m,l,1r65,l,xe" fillcolor="black" stroked="f">
                      <v:path arrowok="t"/>
                    </v:shape>
                    <v:shape id="_x0000_s1175" style="position:absolute;left:1287;top:292;width:21;height:1" coordsize="65,1" path="m,l,1r65,l,xe" filled="f" strokeweight="0">
                      <v:path arrowok="t"/>
                    </v:shape>
                    <v:shape id="_x0000_s1176" style="position:absolute;left:1287;top:292;width:21;height:1" coordsize="65,1" path="m,l63,r2,1l,xe" fillcolor="black" stroked="f">
                      <v:path arrowok="t"/>
                    </v:shape>
                    <v:shape id="_x0000_s1177" style="position:absolute;left:1287;top:292;width:21;height:1" coordsize="65,1" path="m,l63,r2,1l,xe" filled="f" strokeweight="0">
                      <v:path arrowok="t"/>
                    </v:shape>
                    <v:shape id="_x0000_s1178" style="position:absolute;left:1264;top:292;width:23;height:3" coordsize="67,8" path="m4,l,8r67,l4,xe" fillcolor="black" stroked="f">
                      <v:path arrowok="t"/>
                    </v:shape>
                    <v:shape id="_x0000_s1179" style="position:absolute;left:1264;top:292;width:23;height:3" coordsize="67,8" path="m4,l,8r67,l4,xe" filled="f" strokeweight="0">
                      <v:path arrowok="t"/>
                    </v:shape>
                    <v:shape id="_x0000_s1180" style="position:absolute;left:1266;top:292;width:21;height:3" coordsize="63,8" path="m,l63,r,8l,xe" fillcolor="black" stroked="f">
                      <v:path arrowok="t"/>
                    </v:shape>
                    <v:shape id="_x0000_s1181" style="position:absolute;left:1266;top:292;width:21;height:3" coordsize="63,8" path="m,l63,r,8l,xe" filled="f" strokeweight="0">
                      <v:path arrowok="t"/>
                    </v:shape>
                    <v:shape id="_x0000_s1182" style="position:absolute;left:1287;top:292;width:22;height:3" coordsize="67,8" path="m,l,8r67,l,xe" fillcolor="black" stroked="f">
                      <v:path arrowok="t"/>
                    </v:shape>
                    <v:shape id="_x0000_s1183" style="position:absolute;left:1287;top:292;width:22;height:3" coordsize="67,8" path="m,l,8r67,l,xe" filled="f" strokeweight="0">
                      <v:path arrowok="t"/>
                    </v:shape>
                    <v:shape id="_x0000_s1184" style="position:absolute;left:1287;top:292;width:22;height:3" coordsize="67,8" path="m,l65,r2,8l,xe" fillcolor="black" stroked="f">
                      <v:path arrowok="t"/>
                    </v:shape>
                    <v:shape id="_x0000_s1185" style="position:absolute;left:1287;top:292;width:22;height:3" coordsize="67,8" path="m,l65,r2,8l,xe" filled="f" strokeweight="0">
                      <v:path arrowok="t"/>
                    </v:shape>
                    <v:shape id="_x0000_s1186" style="position:absolute;left:1264;top:295;width:23;height:1" coordsize="67,0" path="m,l,,67,,,xe" fillcolor="black" stroked="f">
                      <v:path arrowok="t"/>
                    </v:shape>
                    <v:shape id="_x0000_s1187" style="position:absolute;left:1264;top:295;width:23;height:1" coordsize="67,0" path="m,l,,67,,,xe" filled="f" strokeweight="0">
                      <v:path arrowok="t"/>
                    </v:shape>
                    <v:rect id="_x0000_s1188" style="position:absolute;left:1264;top:295;width:23;height:1" fillcolor="black" stroked="f"/>
                    <v:rect id="_x0000_s1189" style="position:absolute;left:1264;top:295;width:23;height:1" filled="f" strokeweight="0"/>
                    <v:shape id="_x0000_s1190" style="position:absolute;left:1287;top:295;width:23;height:1" coordsize="69,0" path="m,l,,69,,,xe" fillcolor="black" stroked="f">
                      <v:path arrowok="t"/>
                    </v:shape>
                    <v:shape id="_x0000_s1191" style="position:absolute;left:1287;top:295;width:23;height:1" coordsize="69,0" path="m,l,,69,,,xe" filled="f" strokeweight="0">
                      <v:path arrowok="t"/>
                    </v:shape>
                    <v:shape id="_x0000_s1192" style="position:absolute;left:1287;top:295;width:23;height:1" coordsize="69,0" path="m,l67,r2,l,xe" fillcolor="black" stroked="f">
                      <v:path arrowok="t"/>
                    </v:shape>
                    <v:shape id="_x0000_s1193" style="position:absolute;left:1287;top:295;width:23;height:1" coordsize="69,0" path="m,l67,r2,l,xe" filled="f" strokeweight="0">
                      <v:path arrowok="t"/>
                    </v:shape>
                    <v:shape id="_x0000_s1194" style="position:absolute;left:1263;top:295;width:24;height:3" coordsize="70,9" path="m3,l,9r70,l3,xe" fillcolor="black" stroked="f">
                      <v:path arrowok="t"/>
                    </v:shape>
                    <v:shape id="_x0000_s1195" style="position:absolute;left:1263;top:295;width:24;height:3" coordsize="70,9" path="m3,l,9r70,l3,xe" filled="f" strokeweight="0">
                      <v:path arrowok="t"/>
                    </v:shape>
                    <v:shape id="_x0000_s1196" style="position:absolute;left:1264;top:295;width:23;height:3" coordsize="67,9" path="m,l67,r,9l,xe" fillcolor="black" stroked="f">
                      <v:path arrowok="t"/>
                    </v:shape>
                    <v:shape id="_x0000_s1197" style="position:absolute;left:1264;top:295;width:23;height:3" coordsize="67,9" path="m,l67,r,9l,xe" filled="f" strokeweight="0">
                      <v:path arrowok="t"/>
                    </v:shape>
                    <v:shape id="_x0000_s1198" style="position:absolute;left:1287;top:295;width:24;height:3" coordsize="72,9" path="m,l,9r72,l,xe" fillcolor="black" stroked="f">
                      <v:path arrowok="t"/>
                    </v:shape>
                    <v:shape id="_x0000_s1199" style="position:absolute;left:1287;top:295;width:24;height:3" coordsize="72,9" path="m,l,9r72,l,xe" filled="f" strokeweight="0">
                      <v:path arrowok="t"/>
                    </v:shape>
                    <v:shape id="_x0000_s1200" style="position:absolute;left:1287;top:295;width:24;height:3" coordsize="72,9" path="m,l69,r3,9l,xe" fillcolor="black" stroked="f">
                      <v:path arrowok="t"/>
                    </v:shape>
                    <v:shape id="_x0000_s1201" style="position:absolute;left:1287;top:295;width:24;height:3" coordsize="72,9" path="m,l69,r3,9l,xe" filled="f" strokeweight="0">
                      <v:path arrowok="t"/>
                    </v:shape>
                    <v:shape id="_x0000_s1202" style="position:absolute;left:1263;top:298;width:24;height:1" coordsize="71,1" path="m1,l,1r71,l1,xe" fillcolor="black" stroked="f">
                      <v:path arrowok="t"/>
                    </v:shape>
                    <v:shape id="_x0000_s1203" style="position:absolute;left:1263;top:298;width:24;height:1" coordsize="71,1" path="m1,l,1r71,l1,xe" filled="f" strokeweight="0">
                      <v:path arrowok="t"/>
                    </v:shape>
                    <v:shape id="_x0000_s1204" style="position:absolute;left:1263;top:298;width:24;height:1" coordsize="70,1" path="m,l70,r,1l,xe" fillcolor="black" stroked="f">
                      <v:path arrowok="t"/>
                    </v:shape>
                    <v:shape id="_x0000_s1205" style="position:absolute;left:1263;top:298;width:24;height:1" coordsize="70,1" path="m,l70,r,1l,xe" filled="f" strokeweight="0">
                      <v:path arrowok="t"/>
                    </v:shape>
                    <v:shape id="_x0000_s1206" style="position:absolute;left:1287;top:298;width:24;height:1" coordsize="72,1" path="m,l,1r72,l,xe" fillcolor="black" stroked="f">
                      <v:path arrowok="t"/>
                    </v:shape>
                    <v:shape id="_x0000_s1207" style="position:absolute;left:1287;top:298;width:24;height:1" coordsize="72,1" path="m,l,1r72,l,xe" filled="f" strokeweight="0">
                      <v:path arrowok="t"/>
                    </v:shape>
                    <v:shape id="_x0000_s1208" style="position:absolute;left:1287;top:298;width:24;height:1" coordsize="72,1" path="m,l72,r,1l,xe" fillcolor="black" stroked="f">
                      <v:path arrowok="t"/>
                    </v:shape>
                    <v:shape id="_x0000_s1209" style="position:absolute;left:1287;top:298;width:24;height:1" coordsize="72,1" path="m,l72,r,1l,xe" filled="f" strokeweight="0">
                      <v:path arrowok="t"/>
                    </v:shape>
                    <v:shape id="_x0000_s1210" style="position:absolute;left:1263;top:298;width:24;height:3" coordsize="72,8" path="m1,l,8r72,l1,xe" fillcolor="black" stroked="f">
                      <v:path arrowok="t"/>
                    </v:shape>
                    <v:shape id="_x0000_s1211" style="position:absolute;left:1263;top:298;width:24;height:3" coordsize="72,8" path="m1,l,8r72,l1,xe" filled="f" strokeweight="0">
                      <v:path arrowok="t"/>
                    </v:shape>
                    <v:shape id="_x0000_s1212" style="position:absolute;left:1263;top:298;width:24;height:3" coordsize="71,8" path="m,l71,r,8l,xe" fillcolor="black" stroked="f">
                      <v:path arrowok="t"/>
                    </v:shape>
                    <v:shape id="_x0000_s1213" style="position:absolute;left:1263;top:298;width:24;height:3" coordsize="71,8" path="m,l71,r,8l,xe" filled="f" strokeweight="0">
                      <v:path arrowok="t"/>
                    </v:shape>
                    <v:shape id="_x0000_s1214" style="position:absolute;left:1287;top:298;width:24;height:3" coordsize="73,8" path="m,l,8r73,l,xe" fillcolor="black" stroked="f">
                      <v:path arrowok="t"/>
                    </v:shape>
                    <v:shape id="_x0000_s1215" style="position:absolute;left:1287;top:298;width:24;height:3" coordsize="73,8" path="m,l,8r73,l,xe" filled="f" strokeweight="0">
                      <v:path arrowok="t"/>
                    </v:shape>
                    <v:shape id="_x0000_s1216" style="position:absolute;left:1287;top:298;width:24;height:3" coordsize="73,8" path="m,l72,r1,8l,xe" fillcolor="black" stroked="f">
                      <v:path arrowok="t"/>
                    </v:shape>
                    <v:shape id="_x0000_s1217" style="position:absolute;left:1287;top:298;width:24;height:3" coordsize="73,8" path="m,l72,r1,8l,xe" filled="f" strokeweight="0">
                      <v:path arrowok="t"/>
                    </v:shape>
                    <v:shape id="_x0000_s1218" style="position:absolute;left:1263;top:301;width:24;height:1" coordsize="72,0" path="m,l,,72,,,xe" fillcolor="black" stroked="f">
                      <v:path arrowok="t"/>
                    </v:shape>
                    <v:shape id="_x0000_s1219" style="position:absolute;left:1263;top:301;width:24;height:1" coordsize="72,0" path="m,l,,72,,,xe" filled="f" strokeweight="0">
                      <v:path arrowok="t"/>
                    </v:shape>
                    <v:rect id="_x0000_s1220" style="position:absolute;left:1263;top:301;width:24;height:1" fillcolor="black" stroked="f"/>
                    <v:rect id="_x0000_s1221" style="position:absolute;left:1263;top:301;width:24;height:1" filled="f" strokeweight="0"/>
                    <v:shape id="_x0000_s1222" style="position:absolute;left:1287;top:301;width:24;height:1" coordsize="73,0" path="m,l,,73,,,xe" fillcolor="black" stroked="f">
                      <v:path arrowok="t"/>
                    </v:shape>
                    <v:shape id="_x0000_s1223" style="position:absolute;left:1287;top:301;width:24;height:1" coordsize="73,0" path="m,l,,73,,,xe" filled="f" strokeweight="0">
                      <v:path arrowok="t"/>
                    </v:shape>
                    <v:rect id="_x0000_s1224" style="position:absolute;left:1287;top:301;width:24;height:1" fillcolor="black" stroked="f"/>
                    <v:rect id="_x0000_s1225" style="position:absolute;left:1287;top:301;width:24;height:1" filled="f" strokeweight="0"/>
                    <v:shape id="_x0000_s1226" style="position:absolute;left:1263;top:301;width:24;height:3" coordsize="72,10" path="m,l,10r72,l,xe" fillcolor="black" stroked="f">
                      <v:path arrowok="t"/>
                    </v:shape>
                    <v:shape id="_x0000_s1227" style="position:absolute;left:1263;top:301;width:24;height:3" coordsize="72,10" path="m,l,10r72,l,xe" filled="f" strokeweight="0">
                      <v:path arrowok="t"/>
                    </v:shape>
                    <v:shape id="_x0000_s1228" style="position:absolute;left:1263;top:301;width:24;height:3" coordsize="72,10" path="m,l72,r,10l,xe" fillcolor="black" stroked="f">
                      <v:path arrowok="t"/>
                    </v:shape>
                  </v:group>
                  <v:group id="_x0000_s1229" style="position:absolute;left:1263;top:280;width:515;height:49" coordorigin="1263,280" coordsize="515,49">
                    <v:shape id="_x0000_s1230" style="position:absolute;left:1263;top:301;width:24;height:3" coordsize="72,10" path="m,l72,r,10l,xe" filled="f" strokeweight="0">
                      <v:path arrowok="t"/>
                    </v:shape>
                    <v:shape id="_x0000_s1231" style="position:absolute;left:1287;top:301;width:24;height:3" coordsize="73,10" path="m,l,10r73,l,xe" fillcolor="black" stroked="f">
                      <v:path arrowok="t"/>
                    </v:shape>
                    <v:shape id="_x0000_s1232" style="position:absolute;left:1287;top:301;width:24;height:3" coordsize="73,10" path="m,l,10r73,l,xe" filled="f" strokeweight="0">
                      <v:path arrowok="t"/>
                    </v:shape>
                    <v:shape id="_x0000_s1233" style="position:absolute;left:1287;top:301;width:24;height:3" coordsize="73,10" path="m,l73,r,10l,xe" fillcolor="black" stroked="f">
                      <v:path arrowok="t"/>
                    </v:shape>
                    <v:shape id="_x0000_s1234" style="position:absolute;left:1287;top:301;width:24;height:3" coordsize="73,10" path="m,l73,r,10l,xe" filled="f" strokeweight="0">
                      <v:path arrowok="t"/>
                    </v:shape>
                    <v:shape id="_x0000_s1235" style="position:absolute;left:1263;top:304;width:12;height:1" coordsize="36,0" path="m,l,,36,,,xe" fillcolor="black" stroked="f">
                      <v:path arrowok="t"/>
                    </v:shape>
                    <v:shape id="_x0000_s1236" style="position:absolute;left:1263;top:304;width:12;height:1" coordsize="36,0" path="m,l,,36,,,xe" filled="f" strokeweight="0">
                      <v:path arrowok="t"/>
                    </v:shape>
                    <v:shape id="_x0000_s1237" style="position:absolute;left:1263;top:304;width:24;height:1" coordsize="72,0" path="m,l72,,36,,,xe" fillcolor="black" stroked="f">
                      <v:path arrowok="t"/>
                    </v:shape>
                    <v:shape id="_x0000_s1238" style="position:absolute;left:1263;top:304;width:24;height:1" coordsize="72,0" path="m,l72,,36,,,xe" filled="f" strokeweight="0">
                      <v:path arrowok="t"/>
                    </v:shape>
                    <v:shape id="_x0000_s1239" style="position:absolute;left:1275;top:304;width:12;height:1" coordsize="36,0" path="m36,l,,36,xe" fillcolor="black" stroked="f">
                      <v:path arrowok="t"/>
                    </v:shape>
                    <v:shape id="_x0000_s1240" style="position:absolute;left:1275;top:304;width:12;height:1" coordsize="36,0" path="m36,l,,36,r,xe" filled="f" strokeweight="0">
                      <v:path arrowok="t"/>
                    </v:shape>
                    <v:shape id="_x0000_s1241" style="position:absolute;left:1287;top:304;width:12;height:1" coordsize="37,0" path="m,l,,37,,,xe" fillcolor="black" stroked="f">
                      <v:path arrowok="t"/>
                    </v:shape>
                    <v:shape id="_x0000_s1242" style="position:absolute;left:1287;top:304;width:12;height:1" coordsize="37,0" path="m,l,,37,,,xe" filled="f" strokeweight="0">
                      <v:path arrowok="t"/>
                    </v:shape>
                    <v:shape id="_x0000_s1243" style="position:absolute;left:1287;top:304;width:24;height:1" coordsize="73,0" path="m,l37,,73,,,xe" fillcolor="black" stroked="f">
                      <v:path arrowok="t"/>
                    </v:shape>
                    <v:shape id="_x0000_s1244" style="position:absolute;left:1287;top:304;width:24;height:1" coordsize="73,0" path="m,l37,,73,,,xe" filled="f" strokeweight="0">
                      <v:path arrowok="t"/>
                    </v:shape>
                    <v:rect id="_x0000_s1245" style="position:absolute;left:1287;top:304;width:24;height:1" fillcolor="black" stroked="f"/>
                    <v:rect id="_x0000_s1246" style="position:absolute;left:1287;top:304;width:24;height:1" filled="f" strokeweight="0"/>
                    <v:shape id="_x0000_s1247" style="position:absolute;left:1263;top:304;width:7;height:1" coordsize="23,0" path="m,l,,23,,,xe" fillcolor="black" stroked="f">
                      <v:path arrowok="t"/>
                    </v:shape>
                    <v:shape id="_x0000_s1248" style="position:absolute;left:1263;top:304;width:7;height:1" coordsize="23,0" path="m,l,,23,,,xe" filled="f" strokeweight="0">
                      <v:path arrowok="t"/>
                    </v:shape>
                    <v:shape id="_x0000_s1249" style="position:absolute;left:1263;top:304;width:12;height:1" coordsize="36,0" path="m,l36,,23,,,xe" fillcolor="black" stroked="f">
                      <v:path arrowok="t"/>
                    </v:shape>
                    <v:shape id="_x0000_s1250" style="position:absolute;left:1263;top:304;width:12;height:1" coordsize="36,0" path="m,l36,,23,,,xe" filled="f" strokeweight="0">
                      <v:path arrowok="t"/>
                    </v:shape>
                    <v:shape id="_x0000_s1251" style="position:absolute;left:1270;top:304;width:17;height:1" coordsize="49,0" path="m13,l,,49,,13,xe" fillcolor="black" stroked="f">
                      <v:path arrowok="t"/>
                    </v:shape>
                    <v:shape id="_x0000_s1252" style="position:absolute;left:1270;top:304;width:17;height:1" coordsize="49,0" path="m13,l,,49,,13,xe" filled="f" strokeweight="0">
                      <v:path arrowok="t"/>
                    </v:shape>
                    <v:rect id="_x0000_s1253" style="position:absolute;left:1275;top:304;width:12;height:1" fillcolor="black" stroked="f"/>
                    <v:rect id="_x0000_s1254" style="position:absolute;left:1275;top:304;width:12;height:1" filled="f" strokeweight="0"/>
                    <v:shape id="_x0000_s1255" style="position:absolute;left:1287;top:304;width:16;height:1" coordsize="49,0" path="m,l,,49,,,xe" fillcolor="black" stroked="f">
                      <v:path arrowok="t"/>
                    </v:shape>
                    <v:shape id="_x0000_s1256" style="position:absolute;left:1287;top:304;width:16;height:1" coordsize="49,0" path="m,l,,49,,,xe" filled="f" strokeweight="0">
                      <v:path arrowok="t"/>
                    </v:shape>
                    <v:shape id="_x0000_s1257" style="position:absolute;left:1287;top:304;width:16;height:1" coordsize="49,0" path="m,l37,,49,,,xe" fillcolor="black" stroked="f">
                      <v:path arrowok="t"/>
                    </v:shape>
                    <v:shape id="_x0000_s1258" style="position:absolute;left:1287;top:304;width:16;height:1" coordsize="49,0" path="m,l37,,49,,,xe" filled="f" strokeweight="0">
                      <v:path arrowok="t"/>
                    </v:shape>
                    <v:shape id="_x0000_s1259" style="position:absolute;left:1299;top:304;width:12;height:1" coordsize="36,0" path="m,l12,,36,,,xe" fillcolor="black" stroked="f">
                      <v:path arrowok="t"/>
                    </v:shape>
                    <v:shape id="_x0000_s1260" style="position:absolute;left:1299;top:304;width:12;height:1" coordsize="36,0" path="m,l12,,36,,,xe" filled="f" strokeweight="0">
                      <v:path arrowok="t"/>
                    </v:shape>
                    <v:rect id="_x0000_s1261" style="position:absolute;left:1299;top:304;width:12;height:1" fillcolor="black" stroked="f"/>
                    <v:rect id="_x0000_s1262" style="position:absolute;left:1299;top:304;width:12;height:1" filled="f" strokeweight="0"/>
                    <v:shape id="_x0000_s1263" style="position:absolute;left:1263;top:304;width:7;height:1" coordsize="23,0" path="m,l23,,,xe" fillcolor="black" stroked="f">
                      <v:path arrowok="t"/>
                    </v:shape>
                    <v:shape id="_x0000_s1264" style="position:absolute;left:1263;top:304;width:7;height:1" coordsize="23,0" path="m,l23,,,,,xe" filled="f" strokeweight="0">
                      <v:path arrowok="t"/>
                    </v:shape>
                    <v:shape id="_x0000_s1265" style="position:absolute;left:1263;top:304;width:24;height:1" coordsize="72,0" path="m23,l,,72,,23,xe" fillcolor="black" stroked="f">
                      <v:path arrowok="t"/>
                    </v:shape>
                    <v:shape id="_x0000_s1266" style="position:absolute;left:1263;top:304;width:24;height:1" coordsize="72,0" path="m23,l,,72,,23,xe" filled="f" strokeweight="0">
                      <v:path arrowok="t"/>
                    </v:shape>
                    <v:rect id="_x0000_s1267" style="position:absolute;left:1270;top:304;width:17;height:1" fillcolor="black" stroked="f"/>
                    <v:rect id="_x0000_s1268" style="position:absolute;left:1270;top:304;width:17;height:1" filled="f" strokeweight="0"/>
                    <v:shape id="_x0000_s1269" style="position:absolute;left:1287;top:304;width:24;height:1" coordsize="74,0" path="m,l,,74,,,xe" fillcolor="black" stroked="f">
                      <v:path arrowok="t"/>
                    </v:shape>
                    <v:shape id="_x0000_s1270" style="position:absolute;left:1287;top:304;width:24;height:1" coordsize="74,0" path="m,l,,74,,,xe" filled="f" strokeweight="0">
                      <v:path arrowok="t"/>
                    </v:shape>
                    <v:shape id="_x0000_s1271" style="position:absolute;left:1287;top:304;width:24;height:1" coordsize="74,0" path="m,l49,,74,,,xe" fillcolor="black" stroked="f">
                      <v:path arrowok="t"/>
                    </v:shape>
                    <v:shape id="_x0000_s1272" style="position:absolute;left:1287;top:304;width:24;height:1" coordsize="74,0" path="m,l49,,74,,,xe" filled="f" strokeweight="0">
                      <v:path arrowok="t"/>
                    </v:shape>
                    <v:shape id="_x0000_s1273" style="position:absolute;left:1303;top:304;width:8;height:1" coordsize="25,0" path="m,l24,r1,l,xe" fillcolor="black" stroked="f">
                      <v:path arrowok="t"/>
                    </v:shape>
                    <v:shape id="_x0000_s1274" style="position:absolute;left:1303;top:304;width:8;height:1" coordsize="25,0" path="m,l24,r1,l,xe" filled="f" strokeweight="0">
                      <v:path arrowok="t"/>
                    </v:shape>
                    <v:shape id="_x0000_s1275" style="position:absolute;left:1263;top:304;width:24;height:4" coordsize="72,10" path="m,l,10r72,l,xe" fillcolor="black" stroked="f">
                      <v:path arrowok="t"/>
                    </v:shape>
                    <v:shape id="_x0000_s1276" style="position:absolute;left:1263;top:304;width:24;height:4" coordsize="72,10" path="m,l,10r72,l,xe" filled="f" strokeweight="0">
                      <v:path arrowok="t"/>
                    </v:shape>
                    <v:shape id="_x0000_s1277" style="position:absolute;left:1263;top:304;width:24;height:4" coordsize="72,10" path="m,l72,r,10l,xe" fillcolor="black" stroked="f">
                      <v:path arrowok="t"/>
                    </v:shape>
                    <v:shape id="_x0000_s1278" style="position:absolute;left:1263;top:304;width:24;height:4" coordsize="72,10" path="m,l72,r,10l,xe" filled="f" strokeweight="0">
                      <v:path arrowok="t"/>
                    </v:shape>
                    <v:shape id="_x0000_s1279" style="position:absolute;left:1287;top:304;width:24;height:4" coordsize="73,10" path="m,l,10r73,l,xe" fillcolor="black" stroked="f">
                      <v:path arrowok="t"/>
                    </v:shape>
                    <v:shape id="_x0000_s1280" style="position:absolute;left:1287;top:304;width:24;height:4" coordsize="73,10" path="m,l,10r73,l,xe" filled="f" strokeweight="0">
                      <v:path arrowok="t"/>
                    </v:shape>
                    <v:shape id="_x0000_s1281" style="position:absolute;left:1287;top:304;width:24;height:4" coordsize="74,10" path="m,l74,,73,10,,xe" fillcolor="black" stroked="f">
                      <v:path arrowok="t"/>
                    </v:shape>
                    <v:shape id="_x0000_s1282" style="position:absolute;left:1287;top:304;width:24;height:4" coordsize="74,10" path="m,l74,,73,10,,xe" filled="f" strokeweight="0">
                      <v:path arrowok="t"/>
                    </v:shape>
                    <v:shape id="_x0000_s1283" style="position:absolute;left:1263;top:308;width:24;height:3" coordsize="72,9" path="m,l2,9r70,l,xe" fillcolor="black" stroked="f">
                      <v:path arrowok="t"/>
                    </v:shape>
                    <v:shape id="_x0000_s1284" style="position:absolute;left:1263;top:308;width:24;height:3" coordsize="72,9" path="m,l2,9r70,l,xe" filled="f" strokeweight="0">
                      <v:path arrowok="t"/>
                    </v:shape>
                    <v:shape id="_x0000_s1285" style="position:absolute;left:1263;top:308;width:24;height:3" coordsize="72,9" path="m,l72,r,9l,xe" fillcolor="black" stroked="f">
                      <v:path arrowok="t"/>
                    </v:shape>
                    <v:shape id="_x0000_s1286" style="position:absolute;left:1263;top:308;width:24;height:3" coordsize="72,9" path="m,l72,r,9l,xe" filled="f" strokeweight="0">
                      <v:path arrowok="t"/>
                    </v:shape>
                    <v:shape id="_x0000_s1287" style="position:absolute;left:1287;top:308;width:24;height:3" coordsize="72,9" path="m,l,9r72,l,xe" fillcolor="black" stroked="f">
                      <v:path arrowok="t"/>
                    </v:shape>
                    <v:shape id="_x0000_s1288" style="position:absolute;left:1287;top:308;width:24;height:3" coordsize="72,9" path="m,l,9r72,l,xe" filled="f" strokeweight="0">
                      <v:path arrowok="t"/>
                    </v:shape>
                    <v:shape id="_x0000_s1289" style="position:absolute;left:1287;top:308;width:24;height:3" coordsize="73,9" path="m,l73,,72,9,,xe" fillcolor="black" stroked="f">
                      <v:path arrowok="t"/>
                    </v:shape>
                    <v:shape id="_x0000_s1290" style="position:absolute;left:1287;top:308;width:24;height:3" coordsize="73,9" path="m,l73,,72,9,,xe" filled="f" strokeweight="0">
                      <v:path arrowok="t"/>
                    </v:shape>
                    <v:shape id="_x0000_s1291" style="position:absolute;left:1263;top:311;width:24;height:2" coordsize="70,8" path="m,l3,8r67,l,xe" fillcolor="black" stroked="f">
                      <v:path arrowok="t"/>
                    </v:shape>
                    <v:shape id="_x0000_s1292" style="position:absolute;left:1263;top:311;width:24;height:2" coordsize="70,8" path="m,l3,8r67,l,xe" filled="f" strokeweight="0">
                      <v:path arrowok="t"/>
                    </v:shape>
                    <v:shape id="_x0000_s1293" style="position:absolute;left:1263;top:311;width:24;height:2" coordsize="70,8" path="m,l70,r,8l,xe" fillcolor="black" stroked="f">
                      <v:path arrowok="t"/>
                    </v:shape>
                    <v:shape id="_x0000_s1294" style="position:absolute;left:1263;top:311;width:24;height:2" coordsize="70,8" path="m,l70,r,8l,xe" filled="f" strokeweight="0">
                      <v:path arrowok="t"/>
                    </v:shape>
                    <v:shape id="_x0000_s1295" style="position:absolute;left:1287;top:311;width:22;height:2" coordsize="67,8" path="m,l,8r67,l,xe" fillcolor="black" stroked="f">
                      <v:path arrowok="t"/>
                    </v:shape>
                    <v:shape id="_x0000_s1296" style="position:absolute;left:1287;top:311;width:22;height:2" coordsize="67,8" path="m,l,8r67,l,xe" filled="f" strokeweight="0">
                      <v:path arrowok="t"/>
                    </v:shape>
                    <v:shape id="_x0000_s1297" style="position:absolute;left:1287;top:311;width:24;height:2" coordsize="72,8" path="m,l72,,67,8,,xe" fillcolor="black" stroked="f">
                      <v:path arrowok="t"/>
                    </v:shape>
                    <v:shape id="_x0000_s1298" style="position:absolute;left:1287;top:311;width:24;height:2" coordsize="72,8" path="m,l72,,67,8,,xe" filled="f" strokeweight="0">
                      <v:path arrowok="t"/>
                    </v:shape>
                    <v:shape id="_x0000_s1299" style="position:absolute;left:1264;top:313;width:23;height:3" coordsize="67,9" path="m,l4,9r63,l,xe" fillcolor="black" stroked="f">
                      <v:path arrowok="t"/>
                    </v:shape>
                    <v:shape id="_x0000_s1300" style="position:absolute;left:1264;top:313;width:23;height:3" coordsize="67,9" path="m,l4,9r63,l,xe" filled="f" strokeweight="0">
                      <v:path arrowok="t"/>
                    </v:shape>
                    <v:shape id="_x0000_s1301" style="position:absolute;left:1264;top:313;width:23;height:3" coordsize="67,9" path="m,l67,r,9l,xe" fillcolor="black" stroked="f">
                      <v:path arrowok="t"/>
                    </v:shape>
                    <v:shape id="_x0000_s1302" style="position:absolute;left:1264;top:313;width:23;height:3" coordsize="67,9" path="m,l67,r,9l,xe" filled="f" strokeweight="0">
                      <v:path arrowok="t"/>
                    </v:shape>
                    <v:shape id="_x0000_s1303" style="position:absolute;left:1287;top:313;width:21;height:3" coordsize="63,9" path="m,l,9r63,l,xe" fillcolor="black" stroked="f">
                      <v:path arrowok="t"/>
                    </v:shape>
                    <v:shape id="_x0000_s1304" style="position:absolute;left:1287;top:313;width:21;height:3" coordsize="63,9" path="m,l,9r63,l,xe" filled="f" strokeweight="0">
                      <v:path arrowok="t"/>
                    </v:shape>
                    <v:shape id="_x0000_s1305" style="position:absolute;left:1287;top:313;width:22;height:3" coordsize="67,9" path="m,l67,,63,9,,xe" fillcolor="black" stroked="f">
                      <v:path arrowok="t"/>
                    </v:shape>
                    <v:shape id="_x0000_s1306" style="position:absolute;left:1287;top:313;width:22;height:3" coordsize="67,9" path="m,l67,,63,9,,xe" filled="f" strokeweight="0">
                      <v:path arrowok="t"/>
                    </v:shape>
                    <v:shape id="_x0000_s1307" style="position:absolute;left:1266;top:316;width:21;height:3" coordsize="63,8" path="m,l6,8r57,l,xe" fillcolor="black" stroked="f">
                      <v:path arrowok="t"/>
                    </v:shape>
                    <v:shape id="_x0000_s1308" style="position:absolute;left:1266;top:316;width:21;height:3" coordsize="63,8" path="m,l6,8r57,l,xe" filled="f" strokeweight="0">
                      <v:path arrowok="t"/>
                    </v:shape>
                    <v:shape id="_x0000_s1309" style="position:absolute;left:1266;top:316;width:21;height:3" coordsize="63,8" path="m,l63,r,8l,xe" fillcolor="black" stroked="f">
                      <v:path arrowok="t"/>
                    </v:shape>
                    <v:shape id="_x0000_s1310" style="position:absolute;left:1266;top:316;width:21;height:3" coordsize="63,8" path="m,l63,r,8l,xe" filled="f" strokeweight="0">
                      <v:path arrowok="t"/>
                    </v:shape>
                    <v:shape id="_x0000_s1311" style="position:absolute;left:1287;top:316;width:19;height:3" coordsize="58,8" path="m,l,8r58,l,xe" fillcolor="black" stroked="f">
                      <v:path arrowok="t"/>
                    </v:shape>
                    <v:shape id="_x0000_s1312" style="position:absolute;left:1287;top:316;width:19;height:3" coordsize="58,8" path="m,l,8r58,l,xe" filled="f" strokeweight="0">
                      <v:path arrowok="t"/>
                    </v:shape>
                    <v:shape id="_x0000_s1313" style="position:absolute;left:1287;top:316;width:21;height:3" coordsize="63,8" path="m,l63,,58,8,,xe" fillcolor="black" stroked="f">
                      <v:path arrowok="t"/>
                    </v:shape>
                    <v:shape id="_x0000_s1314" style="position:absolute;left:1287;top:316;width:21;height:3" coordsize="63,8" path="m,l63,,58,8,,xe" filled="f" strokeweight="0">
                      <v:path arrowok="t"/>
                    </v:shape>
                    <v:shape id="_x0000_s1315" style="position:absolute;left:1268;top:319;width:19;height:2" coordsize="57,7" path="m,l6,7r51,l,xe" fillcolor="black" stroked="f">
                      <v:path arrowok="t"/>
                    </v:shape>
                    <v:shape id="_x0000_s1316" style="position:absolute;left:1268;top:319;width:19;height:2" coordsize="57,7" path="m,l6,7r51,l,xe" filled="f" strokeweight="0">
                      <v:path arrowok="t"/>
                    </v:shape>
                    <v:shape id="_x0000_s1317" style="position:absolute;left:1268;top:319;width:19;height:2" coordsize="57,7" path="m,l57,r,7l,xe" fillcolor="black" stroked="f">
                      <v:path arrowok="t"/>
                    </v:shape>
                    <v:shape id="_x0000_s1318" style="position:absolute;left:1268;top:319;width:19;height:2" coordsize="57,7" path="m,l57,r,7l,xe" filled="f" strokeweight="0">
                      <v:path arrowok="t"/>
                    </v:shape>
                    <v:shape id="_x0000_s1319" style="position:absolute;left:1287;top:319;width:17;height:2" coordsize="52,7" path="m,l,7r52,l,xe" fillcolor="black" stroked="f">
                      <v:path arrowok="t"/>
                    </v:shape>
                    <v:shape id="_x0000_s1320" style="position:absolute;left:1287;top:319;width:17;height:2" coordsize="52,7" path="m,l,7r52,l,xe" filled="f" strokeweight="0">
                      <v:path arrowok="t"/>
                    </v:shape>
                    <v:shape id="_x0000_s1321" style="position:absolute;left:1287;top:319;width:19;height:2" coordsize="58,7" path="m,l58,,52,7,,xe" fillcolor="black" stroked="f">
                      <v:path arrowok="t"/>
                    </v:shape>
                    <v:shape id="_x0000_s1322" style="position:absolute;left:1287;top:319;width:19;height:2" coordsize="58,7" path="m,l58,,52,7,,xe" filled="f" strokeweight="0">
                      <v:path arrowok="t"/>
                    </v:shape>
                    <v:shape id="_x0000_s1323" style="position:absolute;left:1270;top:321;width:17;height:2" coordsize="51,5" path="m,l7,5r44,l,xe" fillcolor="black" stroked="f">
                      <v:path arrowok="t"/>
                    </v:shape>
                    <v:shape id="_x0000_s1324" style="position:absolute;left:1270;top:321;width:17;height:2" coordsize="51,5" path="m,l7,5r44,l,xe" filled="f" strokeweight="0">
                      <v:path arrowok="t"/>
                    </v:shape>
                    <v:shape id="_x0000_s1325" style="position:absolute;left:1270;top:321;width:17;height:2" coordsize="51,5" path="m,l51,r,5l,xe" fillcolor="black" stroked="f">
                      <v:path arrowok="t"/>
                    </v:shape>
                    <v:shape id="_x0000_s1326" style="position:absolute;left:1270;top:321;width:17;height:2" coordsize="51,5" path="m,l51,r,5l,xe" filled="f" strokeweight="0">
                      <v:path arrowok="t"/>
                    </v:shape>
                    <v:shape id="_x0000_s1327" style="position:absolute;left:1287;top:321;width:15;height:2" coordsize="45,5" path="m,l,5r45,l,xe" fillcolor="black" stroked="f">
                      <v:path arrowok="t"/>
                    </v:shape>
                    <v:shape id="_x0000_s1328" style="position:absolute;left:1287;top:321;width:15;height:2" coordsize="45,5" path="m,l,5r45,l,xe" filled="f" strokeweight="0">
                      <v:path arrowok="t"/>
                    </v:shape>
                    <v:shape id="_x0000_s1329" style="position:absolute;left:1287;top:321;width:17;height:2" coordsize="52,5" path="m,l52,,45,5,,xe" fillcolor="black" stroked="f">
                      <v:path arrowok="t"/>
                    </v:shape>
                    <v:shape id="_x0000_s1330" style="position:absolute;left:1287;top:321;width:17;height:2" coordsize="52,5" path="m,l52,,45,5,,xe" filled="f" strokeweight="0">
                      <v:path arrowok="t"/>
                    </v:shape>
                    <v:shape id="_x0000_s1331" style="position:absolute;left:1272;top:323;width:15;height:2" coordsize="44,6" path="m,l8,6r36,l,xe" fillcolor="black" stroked="f">
                      <v:path arrowok="t"/>
                    </v:shape>
                    <v:shape id="_x0000_s1332" style="position:absolute;left:1272;top:323;width:15;height:2" coordsize="44,6" path="m,l8,6r36,l,xe" filled="f" strokeweight="0">
                      <v:path arrowok="t"/>
                    </v:shape>
                    <v:shape id="_x0000_s1333" style="position:absolute;left:1272;top:323;width:15;height:2" coordsize="44,6" path="m,l44,r,6l,xe" fillcolor="black" stroked="f">
                      <v:path arrowok="t"/>
                    </v:shape>
                    <v:shape id="_x0000_s1334" style="position:absolute;left:1272;top:323;width:15;height:2" coordsize="44,6" path="m,l44,r,6l,xe" filled="f" strokeweight="0">
                      <v:path arrowok="t"/>
                    </v:shape>
                    <v:shape id="_x0000_s1335" style="position:absolute;left:1287;top:323;width:12;height:2" coordsize="37,6" path="m,l,6r37,l,xe" fillcolor="black" stroked="f">
                      <v:path arrowok="t"/>
                    </v:shape>
                    <v:shape id="_x0000_s1336" style="position:absolute;left:1287;top:323;width:12;height:2" coordsize="37,6" path="m,l,6r37,l,xe" filled="f" strokeweight="0">
                      <v:path arrowok="t"/>
                    </v:shape>
                    <v:shape id="_x0000_s1337" style="position:absolute;left:1287;top:323;width:15;height:2" coordsize="45,6" path="m,l45,,37,6,,xe" fillcolor="black" stroked="f">
                      <v:path arrowok="t"/>
                    </v:shape>
                    <v:shape id="_x0000_s1338" style="position:absolute;left:1287;top:323;width:15;height:2" coordsize="45,6" path="m,l45,,37,6,,xe" filled="f" strokeweight="0">
                      <v:path arrowok="t"/>
                    </v:shape>
                    <v:shape id="_x0000_s1339" style="position:absolute;left:1275;top:325;width:12;height:1" coordsize="36,4" path="m,l8,4r28,l,xe" fillcolor="black" stroked="f">
                      <v:path arrowok="t"/>
                    </v:shape>
                    <v:shape id="_x0000_s1340" style="position:absolute;left:1275;top:325;width:12;height:1" coordsize="36,4" path="m,l8,4r28,l,xe" filled="f" strokeweight="0">
                      <v:path arrowok="t"/>
                    </v:shape>
                    <v:shape id="_x0000_s1341" style="position:absolute;left:1275;top:325;width:12;height:1" coordsize="36,4" path="m,l36,r,4l,xe" fillcolor="black" stroked="f">
                      <v:path arrowok="t"/>
                    </v:shape>
                    <v:shape id="_x0000_s1342" style="position:absolute;left:1275;top:325;width:12;height:1" coordsize="36,4" path="m,l36,r,4l,xe" filled="f" strokeweight="0">
                      <v:path arrowok="t"/>
                    </v:shape>
                    <v:shape id="_x0000_s1343" style="position:absolute;left:1287;top:325;width:9;height:1" coordsize="28,4" path="m,l,4r28,l,xe" fillcolor="black" stroked="f">
                      <v:path arrowok="t"/>
                    </v:shape>
                    <v:shape id="_x0000_s1344" style="position:absolute;left:1287;top:325;width:9;height:1" coordsize="28,4" path="m,l,4r28,l,xe" filled="f" strokeweight="0">
                      <v:path arrowok="t"/>
                    </v:shape>
                    <v:shape id="_x0000_s1345" style="position:absolute;left:1287;top:325;width:12;height:1" coordsize="37,4" path="m,l37,,28,4,,xe" fillcolor="black" stroked="f">
                      <v:path arrowok="t"/>
                    </v:shape>
                    <v:shape id="_x0000_s1346" style="position:absolute;left:1287;top:325;width:12;height:1" coordsize="37,4" path="m,l37,,28,4,,xe" filled="f" strokeweight="0">
                      <v:path arrowok="t"/>
                    </v:shape>
                    <v:shape id="_x0000_s1347" style="position:absolute;left:1277;top:326;width:10;height:1" coordsize="28,3" path="m,l10,3r18,l,xe" fillcolor="black" stroked="f">
                      <v:path arrowok="t"/>
                    </v:shape>
                    <v:shape id="_x0000_s1348" style="position:absolute;left:1277;top:326;width:10;height:1" coordsize="28,3" path="m,l10,3r18,l,xe" filled="f" strokeweight="0">
                      <v:path arrowok="t"/>
                    </v:shape>
                    <v:shape id="_x0000_s1349" style="position:absolute;left:1277;top:326;width:10;height:1" coordsize="28,3" path="m,l28,r,3l,xe" fillcolor="black" stroked="f">
                      <v:path arrowok="t"/>
                    </v:shape>
                    <v:shape id="_x0000_s1350" style="position:absolute;left:1277;top:326;width:10;height:1" coordsize="28,3" path="m,l28,r,3l,xe" filled="f" strokeweight="0">
                      <v:path arrowok="t"/>
                    </v:shape>
                    <v:shape id="_x0000_s1351" style="position:absolute;left:1287;top:326;width:6;height:1" coordsize="20,3" path="m,l,3r20,l,xe" fillcolor="black" stroked="f">
                      <v:path arrowok="t"/>
                    </v:shape>
                    <v:shape id="_x0000_s1352" style="position:absolute;left:1287;top:326;width:6;height:1" coordsize="20,3" path="m,l,3r20,l,xe" filled="f" strokeweight="0">
                      <v:path arrowok="t"/>
                    </v:shape>
                    <v:shape id="_x0000_s1353" style="position:absolute;left:1287;top:326;width:9;height:1" coordsize="28,3" path="m,l28,,20,3,,xe" fillcolor="black" stroked="f">
                      <v:path arrowok="t"/>
                    </v:shape>
                    <v:shape id="_x0000_s1354" style="position:absolute;left:1287;top:326;width:9;height:1" coordsize="28,3" path="m,l28,,20,3,,xe" filled="f" strokeweight="0">
                      <v:path arrowok="t"/>
                    </v:shape>
                    <v:shape id="_x0000_s1355" style="position:absolute;left:1281;top:327;width:6;height:1" coordsize="18,2" path="m,l9,2r9,l,xe" fillcolor="black" stroked="f">
                      <v:path arrowok="t"/>
                    </v:shape>
                    <v:shape id="_x0000_s1356" style="position:absolute;left:1281;top:327;width:6;height:1" coordsize="18,2" path="m,l9,2r9,l,xe" filled="f" strokeweight="0">
                      <v:path arrowok="t"/>
                    </v:shape>
                    <v:shape id="_x0000_s1357" style="position:absolute;left:1281;top:327;width:6;height:1" coordsize="18,2" path="m,l18,r,2l,xe" fillcolor="black" stroked="f">
                      <v:path arrowok="t"/>
                    </v:shape>
                    <v:shape id="_x0000_s1358" style="position:absolute;left:1281;top:327;width:6;height:1" coordsize="18,2" path="m,l18,r,2l,xe" filled="f" strokeweight="0">
                      <v:path arrowok="t"/>
                    </v:shape>
                    <v:shape id="_x0000_s1359" style="position:absolute;left:1287;top:327;width:3;height:1" coordsize="10,2" path="m,l,2r10,l,xe" fillcolor="black" stroked="f">
                      <v:path arrowok="t"/>
                    </v:shape>
                    <v:shape id="_x0000_s1360" style="position:absolute;left:1287;top:327;width:3;height:1" coordsize="10,2" path="m,l,2r10,l,xe" filled="f" strokeweight="0">
                      <v:path arrowok="t"/>
                    </v:shape>
                    <v:shape id="_x0000_s1361" style="position:absolute;left:1287;top:327;width:6;height:1" coordsize="20,2" path="m,l20,,10,2,,xe" fillcolor="black" stroked="f">
                      <v:path arrowok="t"/>
                    </v:shape>
                    <v:shape id="_x0000_s1362" style="position:absolute;left:1287;top:327;width:6;height:1" coordsize="20,2" path="m,l20,,10,2,,xe" filled="f" strokeweight="0">
                      <v:path arrowok="t"/>
                    </v:shape>
                    <v:rect id="_x0000_s1363" style="position:absolute;left:1284;top:328;width:3;height:1" fillcolor="black" stroked="f"/>
                    <v:rect id="_x0000_s1364" style="position:absolute;left:1284;top:328;width:3;height:1" filled="f" strokeweight="0"/>
                    <v:shape id="_x0000_s1365" style="position:absolute;left:1287;top:328;width:3;height:1" coordsize="10,0" path="m,l10,,,xe" fillcolor="black" stroked="f">
                      <v:path arrowok="t"/>
                    </v:shape>
                    <v:shape id="_x0000_s1366" style="position:absolute;left:1287;top:328;width:3;height:1" coordsize="10,0" path="m,l10,,,,,xe" filled="f" strokeweight="0">
                      <v:path arrowok="t"/>
                    </v:shape>
                    <v:shape id="_x0000_s1367" style="position:absolute;left:1760;top:280;width:4;height:1" coordsize="11,1" path="m11,l,1r11,l11,xe" fillcolor="black" stroked="f">
                      <v:path arrowok="t"/>
                    </v:shape>
                    <v:shape id="_x0000_s1368" style="position:absolute;left:1760;top:280;width:4;height:1" coordsize="11,1" path="m11,l,1r11,l11,xe" filled="f" strokeweight="0">
                      <v:path arrowok="t"/>
                    </v:shape>
                    <v:shape id="_x0000_s1369" style="position:absolute;left:1764;top:280;width:4;height:1" coordsize="11,1" path="m,l,1r11,l,xe" fillcolor="black" stroked="f">
                      <v:path arrowok="t"/>
                    </v:shape>
                    <v:shape id="_x0000_s1370" style="position:absolute;left:1764;top:280;width:4;height:1" coordsize="11,1" path="m,l,1r11,l,xe" filled="f" strokeweight="0">
                      <v:path arrowok="t"/>
                    </v:shape>
                    <v:shape id="_x0000_s1371" style="position:absolute;left:1760;top:280;width:4;height:1" coordsize="11,0" path="m,l,,11,,,xe" fillcolor="black" stroked="f">
                      <v:path arrowok="t"/>
                    </v:shape>
                    <v:shape id="_x0000_s1372" style="position:absolute;left:1760;top:280;width:4;height:1" coordsize="11,0" path="m,l,,11,,,xe" filled="f" strokeweight="0">
                      <v:path arrowok="t"/>
                    </v:shape>
                    <v:rect id="_x0000_s1373" style="position:absolute;left:1760;top:280;width:4;height:1" fillcolor="black" stroked="f"/>
                    <v:rect id="_x0000_s1374" style="position:absolute;left:1760;top:280;width:4;height:1" filled="f" strokeweight="0"/>
                    <v:shape id="_x0000_s1375" style="position:absolute;left:1764;top:280;width:4;height:1" coordsize="11,0" path="m,l,,11,,,xe" fillcolor="black" stroked="f">
                      <v:path arrowok="t"/>
                    </v:shape>
                    <v:shape id="_x0000_s1376" style="position:absolute;left:1764;top:280;width:4;height:1" coordsize="11,0" path="m,l,,11,,,xe" filled="f" strokeweight="0">
                      <v:path arrowok="t"/>
                    </v:shape>
                    <v:rect id="_x0000_s1377" style="position:absolute;left:1764;top:280;width:4;height:1" fillcolor="black" stroked="f"/>
                    <v:rect id="_x0000_s1378" style="position:absolute;left:1764;top:280;width:4;height:1" filled="f" strokeweight="0"/>
                    <v:shape id="_x0000_s1379" style="position:absolute;left:1757;top:280;width:7;height:1" coordsize="22,3" path="m11,l,3r22,l11,xe" fillcolor="black" stroked="f">
                      <v:path arrowok="t"/>
                    </v:shape>
                    <v:shape id="_x0000_s1380" style="position:absolute;left:1757;top:280;width:7;height:1" coordsize="22,3" path="m11,l,3r22,l11,xe" filled="f" strokeweight="0">
                      <v:path arrowok="t"/>
                    </v:shape>
                    <v:shape id="_x0000_s1381" style="position:absolute;left:1760;top:280;width:4;height:1" coordsize="11,3" path="m,l11,r,3l,xe" fillcolor="black" stroked="f">
                      <v:path arrowok="t"/>
                    </v:shape>
                    <v:shape id="_x0000_s1382" style="position:absolute;left:1760;top:280;width:4;height:1" coordsize="11,3" path="m,l11,r,3l,xe" filled="f" strokeweight="0">
                      <v:path arrowok="t"/>
                    </v:shape>
                    <v:shape id="_x0000_s1383" style="position:absolute;left:1764;top:280;width:7;height:1" coordsize="22,3" path="m,l,3r22,l,xe" fillcolor="black" stroked="f">
                      <v:path arrowok="t"/>
                    </v:shape>
                    <v:shape id="_x0000_s1384" style="position:absolute;left:1764;top:280;width:7;height:1" coordsize="22,3" path="m,l,3r22,l,xe" filled="f" strokeweight="0">
                      <v:path arrowok="t"/>
                    </v:shape>
                    <v:shape id="_x0000_s1385" style="position:absolute;left:1764;top:280;width:7;height:1" coordsize="22,3" path="m,l11,,22,3,,xe" fillcolor="black" stroked="f">
                      <v:path arrowok="t"/>
                    </v:shape>
                    <v:shape id="_x0000_s1386" style="position:absolute;left:1764;top:280;width:7;height:1" coordsize="22,3" path="m,l11,,22,3,,xe" filled="f" strokeweight="0">
                      <v:path arrowok="t"/>
                    </v:shape>
                    <v:shape id="_x0000_s1387" style="position:absolute;left:1756;top:281;width:8;height:1" coordsize="24,0" path="m2,l,,24,,2,xe" fillcolor="black" stroked="f">
                      <v:path arrowok="t"/>
                    </v:shape>
                    <v:shape id="_x0000_s1388" style="position:absolute;left:1756;top:281;width:8;height:1" coordsize="24,0" path="m2,l,,24,,2,xe" filled="f" strokeweight="0">
                      <v:path arrowok="t"/>
                    </v:shape>
                    <v:rect id="_x0000_s1389" style="position:absolute;left:1757;top:281;width:7;height:1" fillcolor="black" stroked="f"/>
                    <v:rect id="_x0000_s1390" style="position:absolute;left:1757;top:281;width:7;height:1" filled="f" strokeweight="0"/>
                    <v:shape id="_x0000_s1391" style="position:absolute;left:1764;top:281;width:7;height:1" coordsize="22,0" path="m,l,,22,,,xe" fillcolor="black" stroked="f">
                      <v:path arrowok="t"/>
                    </v:shape>
                    <v:shape id="_x0000_s1392" style="position:absolute;left:1764;top:281;width:7;height:1" coordsize="22,0" path="m,l,,22,,,xe" filled="f" strokeweight="0">
                      <v:path arrowok="t"/>
                    </v:shape>
                    <v:rect id="_x0000_s1393" style="position:absolute;left:1764;top:281;width:7;height:1" fillcolor="black" stroked="f"/>
                    <v:rect id="_x0000_s1394" style="position:absolute;left:1764;top:281;width:7;height:1" filled="f" strokeweight="0"/>
                    <v:shape id="_x0000_s1395" style="position:absolute;left:1753;top:281;width:11;height:2" coordsize="34,4" path="m10,l,4r34,l10,xe" fillcolor="black" stroked="f">
                      <v:path arrowok="t"/>
                    </v:shape>
                    <v:shape id="_x0000_s1396" style="position:absolute;left:1753;top:281;width:11;height:2" coordsize="34,4" path="m10,l,4r34,l10,xe" filled="f" strokeweight="0">
                      <v:path arrowok="t"/>
                    </v:shape>
                    <v:shape id="_x0000_s1397" style="position:absolute;left:1756;top:281;width:8;height:2" coordsize="24,4" path="m,l24,r,4l,xe" fillcolor="black" stroked="f">
                      <v:path arrowok="t"/>
                    </v:shape>
                    <v:shape id="_x0000_s1398" style="position:absolute;left:1756;top:281;width:8;height:2" coordsize="24,4" path="m,l24,r,4l,xe" filled="f" strokeweight="0">
                      <v:path arrowok="t"/>
                    </v:shape>
                    <v:shape id="_x0000_s1399" style="position:absolute;left:1764;top:281;width:11;height:2" coordsize="32,4" path="m,l,4r32,l,xe" fillcolor="black" stroked="f">
                      <v:path arrowok="t"/>
                    </v:shape>
                    <v:shape id="_x0000_s1400" style="position:absolute;left:1764;top:281;width:11;height:2" coordsize="32,4" path="m,l,4r32,l,xe" filled="f" strokeweight="0">
                      <v:path arrowok="t"/>
                    </v:shape>
                    <v:shape id="_x0000_s1401" style="position:absolute;left:1764;top:281;width:11;height:2" coordsize="32,4" path="m,l22,,32,4,,xe" fillcolor="black" stroked="f">
                      <v:path arrowok="t"/>
                    </v:shape>
                    <v:shape id="_x0000_s1402" style="position:absolute;left:1764;top:281;width:11;height:2" coordsize="32,4" path="m,l22,,32,4,,xe" filled="f" strokeweight="0">
                      <v:path arrowok="t"/>
                    </v:shape>
                    <v:shape id="_x0000_s1403" style="position:absolute;left:1753;top:283;width:11;height:1" coordsize="34,0" path="m,l,,34,,,xe" fillcolor="black" stroked="f">
                      <v:path arrowok="t"/>
                    </v:shape>
                    <v:shape id="_x0000_s1404" style="position:absolute;left:1753;top:283;width:11;height:1" coordsize="34,0" path="m,l,,34,,,xe" filled="f" strokeweight="0">
                      <v:path arrowok="t"/>
                    </v:shape>
                    <v:rect id="_x0000_s1405" style="position:absolute;left:1753;top:283;width:11;height:1" fillcolor="black" stroked="f"/>
                    <v:rect id="_x0000_s1406" style="position:absolute;left:1753;top:283;width:11;height:1" filled="f" strokeweight="0"/>
                    <v:shape id="_x0000_s1407" style="position:absolute;left:1764;top:283;width:11;height:1" coordsize="33,0" path="m,l,,33,,,xe" fillcolor="black" stroked="f">
                      <v:path arrowok="t"/>
                    </v:shape>
                    <v:shape id="_x0000_s1408" style="position:absolute;left:1764;top:283;width:11;height:1" coordsize="33,0" path="m,l,,33,,,xe" filled="f" strokeweight="0">
                      <v:path arrowok="t"/>
                    </v:shape>
                    <v:shape id="_x0000_s1409" style="position:absolute;left:1764;top:283;width:11;height:1" coordsize="33,0" path="m,l32,r1,l,xe" fillcolor="black" stroked="f">
                      <v:path arrowok="t"/>
                    </v:shape>
                    <v:shape id="_x0000_s1410" style="position:absolute;left:1764;top:283;width:11;height:1" coordsize="33,0" path="m,l32,r1,l,xe" filled="f" strokeweight="0">
                      <v:path arrowok="t"/>
                    </v:shape>
                    <v:shape id="_x0000_s1411" style="position:absolute;left:1750;top:283;width:14;height:2" coordsize="43,6" path="m9,l,6r43,l9,xe" fillcolor="black" stroked="f">
                      <v:path arrowok="t"/>
                    </v:shape>
                    <v:shape id="_x0000_s1412" style="position:absolute;left:1750;top:283;width:14;height:2" coordsize="43,6" path="m9,l,6r43,l9,xe" filled="f" strokeweight="0">
                      <v:path arrowok="t"/>
                    </v:shape>
                    <v:shape id="_x0000_s1413" style="position:absolute;left:1753;top:283;width:11;height:2" coordsize="34,6" path="m,l34,r,6l,xe" fillcolor="black" stroked="f">
                      <v:path arrowok="t"/>
                    </v:shape>
                    <v:shape id="_x0000_s1414" style="position:absolute;left:1753;top:283;width:11;height:2" coordsize="34,6" path="m,l34,r,6l,xe" filled="f" strokeweight="0">
                      <v:path arrowok="t"/>
                    </v:shape>
                    <v:shape id="_x0000_s1415" style="position:absolute;left:1764;top:283;width:14;height:2" coordsize="43,6" path="m,l,6r43,l,xe" fillcolor="black" stroked="f">
                      <v:path arrowok="t"/>
                    </v:shape>
                    <v:shape id="_x0000_s1416" style="position:absolute;left:1764;top:283;width:14;height:2" coordsize="43,6" path="m,l,6r43,l,xe" filled="f" strokeweight="0">
                      <v:path arrowok="t"/>
                    </v:shape>
                    <v:shape id="_x0000_s1417" style="position:absolute;left:1764;top:283;width:14;height:2" coordsize="43,6" path="m,l33,,43,6,,xe" fillcolor="black" stroked="f">
                      <v:path arrowok="t"/>
                    </v:shape>
                    <v:shape id="_x0000_s1418" style="position:absolute;left:1764;top:283;width:14;height:2" coordsize="43,6" path="m,l33,,43,6,,xe" filled="f" strokeweight="0">
                      <v:path arrowok="t"/>
                    </v:shape>
                    <v:shape id="_x0000_s1419" style="position:absolute;left:1750;top:285;width:14;height:1" coordsize="43,0" path="m,l,,43,,,xe" fillcolor="black" stroked="f">
                      <v:path arrowok="t"/>
                    </v:shape>
                    <v:shape id="_x0000_s1420" style="position:absolute;left:1750;top:285;width:14;height:1" coordsize="43,0" path="m,l,,43,,,xe" filled="f" strokeweight="0">
                      <v:path arrowok="t"/>
                    </v:shape>
                    <v:rect id="_x0000_s1421" style="position:absolute;left:1750;top:285;width:14;height:1" fillcolor="black" stroked="f"/>
                    <v:rect id="_x0000_s1422" style="position:absolute;left:1750;top:285;width:14;height:1" filled="f" strokeweight="0"/>
                    <v:shape id="_x0000_s1423" style="position:absolute;left:1764;top:285;width:14;height:1" coordsize="43,0" path="m,l,,43,,,xe" fillcolor="black" stroked="f">
                      <v:path arrowok="t"/>
                    </v:shape>
                    <v:shape id="_x0000_s1424" style="position:absolute;left:1764;top:285;width:14;height:1" coordsize="43,0" path="m,l,,43,,,xe" filled="f" strokeweight="0">
                      <v:path arrowok="t"/>
                    </v:shape>
                    <v:rect id="_x0000_s1425" style="position:absolute;left:1764;top:285;width:14;height:1" fillcolor="black" stroked="f"/>
                    <v:rect id="_x0000_s1426" style="position:absolute;left:1764;top:285;width:14;height:1" filled="f" strokeweight="0"/>
                    <v:shape id="_x0000_s1427" style="position:absolute;left:1747;top:285;width:17;height:2" coordsize="52,7" path="m9,l,7r52,l9,xe" fillcolor="black" stroked="f">
                      <v:path arrowok="t"/>
                    </v:shape>
                    <v:shape id="_x0000_s1428" style="position:absolute;left:1747;top:285;width:17;height:2" coordsize="52,7" path="m9,l,7r52,l9,xe" filled="f" strokeweight="0">
                      <v:path arrowok="t"/>
                    </v:shape>
                    <v:shape id="_x0000_s1429" style="position:absolute;left:1750;top:285;width:14;height:2" coordsize="43,7" path="m,l43,r,7l,xe" fillcolor="black" stroked="f">
                      <v:path arrowok="t"/>
                    </v:shape>
                  </v:group>
                  <v:group id="_x0000_s1430" style="position:absolute;left:1739;top:285;width:49;height:44" coordorigin="1739,285" coordsize="49,44">
                    <v:shape id="_x0000_s1431" style="position:absolute;left:1750;top:285;width:14;height:2" coordsize="43,7" path="m,l43,r,7l,xe" filled="f" strokeweight="0">
                      <v:path arrowok="t"/>
                    </v:shape>
                    <v:shape id="_x0000_s1432" style="position:absolute;left:1764;top:285;width:17;height:2" coordsize="52,7" path="m,l,7r52,l,xe" fillcolor="black" stroked="f">
                      <v:path arrowok="t"/>
                    </v:shape>
                    <v:shape id="_x0000_s1433" style="position:absolute;left:1764;top:285;width:17;height:2" coordsize="52,7" path="m,l,7r52,l,xe" filled="f" strokeweight="0">
                      <v:path arrowok="t"/>
                    </v:shape>
                    <v:shape id="_x0000_s1434" style="position:absolute;left:1764;top:285;width:17;height:2" coordsize="52,7" path="m,l43,r9,7l,xe" fillcolor="black" stroked="f">
                      <v:path arrowok="t"/>
                    </v:shape>
                    <v:shape id="_x0000_s1435" style="position:absolute;left:1764;top:285;width:17;height:2" coordsize="52,7" path="m,l43,r9,7l,xe" filled="f" strokeweight="0">
                      <v:path arrowok="t"/>
                    </v:shape>
                    <v:shape id="_x0000_s1436" style="position:absolute;left:1746;top:287;width:18;height:1" coordsize="53,1" path="m1,l,1r53,l1,xe" fillcolor="black" stroked="f">
                      <v:path arrowok="t"/>
                    </v:shape>
                    <v:shape id="_x0000_s1437" style="position:absolute;left:1746;top:287;width:18;height:1" coordsize="53,1" path="m1,l,1r53,l1,xe" filled="f" strokeweight="0">
                      <v:path arrowok="t"/>
                    </v:shape>
                    <v:shape id="_x0000_s1438" style="position:absolute;left:1747;top:287;width:17;height:1" coordsize="52,1" path="m,l52,r,1l,xe" fillcolor="black" stroked="f">
                      <v:path arrowok="t"/>
                    </v:shape>
                    <v:shape id="_x0000_s1439" style="position:absolute;left:1747;top:287;width:17;height:1" coordsize="52,1" path="m,l52,r,1l,xe" filled="f" strokeweight="0">
                      <v:path arrowok="t"/>
                    </v:shape>
                    <v:shape id="_x0000_s1440" style="position:absolute;left:1764;top:287;width:17;height:1" coordsize="52,1" path="m,l,1r52,l,xe" fillcolor="black" stroked="f">
                      <v:path arrowok="t"/>
                    </v:shape>
                    <v:shape id="_x0000_s1441" style="position:absolute;left:1764;top:287;width:17;height:1" coordsize="52,1" path="m,l,1r52,l,xe" filled="f" strokeweight="0">
                      <v:path arrowok="t"/>
                    </v:shape>
                    <v:shape id="_x0000_s1442" style="position:absolute;left:1764;top:287;width:17;height:1" coordsize="52,1" path="m,l52,r,1l,xe" fillcolor="black" stroked="f">
                      <v:path arrowok="t"/>
                    </v:shape>
                    <v:shape id="_x0000_s1443" style="position:absolute;left:1764;top:287;width:17;height:1" coordsize="52,1" path="m,l52,r,1l,xe" filled="f" strokeweight="0">
                      <v:path arrowok="t"/>
                    </v:shape>
                    <v:shape id="_x0000_s1444" style="position:absolute;left:1744;top:287;width:20;height:3" coordsize="60,8" path="m7,l,8r60,l7,xe" fillcolor="black" stroked="f">
                      <v:path arrowok="t"/>
                    </v:shape>
                    <v:shape id="_x0000_s1445" style="position:absolute;left:1744;top:287;width:20;height:3" coordsize="60,8" path="m7,l,8r60,l7,xe" filled="f" strokeweight="0">
                      <v:path arrowok="t"/>
                    </v:shape>
                    <v:shape id="_x0000_s1446" style="position:absolute;left:1746;top:287;width:18;height:3" coordsize="53,8" path="m,l53,r,8l,xe" fillcolor="black" stroked="f">
                      <v:path arrowok="t"/>
                    </v:shape>
                    <v:shape id="_x0000_s1447" style="position:absolute;left:1746;top:287;width:18;height:3" coordsize="53,8" path="m,l53,r,8l,xe" filled="f" strokeweight="0">
                      <v:path arrowok="t"/>
                    </v:shape>
                    <v:shape id="_x0000_s1448" style="position:absolute;left:1764;top:287;width:20;height:3" coordsize="59,8" path="m,l,8r59,l,xe" fillcolor="black" stroked="f">
                      <v:path arrowok="t"/>
                    </v:shape>
                    <v:shape id="_x0000_s1449" style="position:absolute;left:1764;top:287;width:20;height:3" coordsize="59,8" path="m,l,8r59,l,xe" filled="f" strokeweight="0">
                      <v:path arrowok="t"/>
                    </v:shape>
                    <v:shape id="_x0000_s1450" style="position:absolute;left:1764;top:287;width:20;height:3" coordsize="59,8" path="m,l52,r7,8l,xe" fillcolor="black" stroked="f">
                      <v:path arrowok="t"/>
                    </v:shape>
                    <v:shape id="_x0000_s1451" style="position:absolute;left:1764;top:287;width:20;height:3" coordsize="59,8" path="m,l52,r7,8l,xe" filled="f" strokeweight="0">
                      <v:path arrowok="t"/>
                    </v:shape>
                    <v:shape id="_x0000_s1452" style="position:absolute;left:1744;top:290;width:20;height:1" coordsize="60,0" path="m,l,,60,,,xe" fillcolor="black" stroked="f">
                      <v:path arrowok="t"/>
                    </v:shape>
                    <v:shape id="_x0000_s1453" style="position:absolute;left:1744;top:290;width:20;height:1" coordsize="60,0" path="m,l,,60,,,xe" filled="f" strokeweight="0">
                      <v:path arrowok="t"/>
                    </v:shape>
                    <v:rect id="_x0000_s1454" style="position:absolute;left:1744;top:290;width:20;height:1" fillcolor="black" stroked="f"/>
                    <v:rect id="_x0000_s1455" style="position:absolute;left:1744;top:290;width:20;height:1" filled="f" strokeweight="0"/>
                    <v:shape id="_x0000_s1456" style="position:absolute;left:1764;top:290;width:20;height:1" coordsize="59,0" path="m,l,,59,,,xe" fillcolor="black" stroked="f">
                      <v:path arrowok="t"/>
                    </v:shape>
                    <v:shape id="_x0000_s1457" style="position:absolute;left:1764;top:290;width:20;height:1" coordsize="59,0" path="m,l,,59,,,xe" filled="f" strokeweight="0">
                      <v:path arrowok="t"/>
                    </v:shape>
                    <v:rect id="_x0000_s1458" style="position:absolute;left:1764;top:290;width:20;height:1" fillcolor="black" stroked="f"/>
                    <v:rect id="_x0000_s1459" style="position:absolute;left:1764;top:290;width:20;height:1" filled="f" strokeweight="0"/>
                    <v:shape id="_x0000_s1460" style="position:absolute;left:1742;top:290;width:22;height:3" coordsize="66,10" path="m6,l,10r66,l6,xe" fillcolor="black" stroked="f">
                      <v:path arrowok="t"/>
                    </v:shape>
                    <v:shape id="_x0000_s1461" style="position:absolute;left:1742;top:290;width:22;height:3" coordsize="66,10" path="m6,l,10r66,l6,xe" filled="f" strokeweight="0">
                      <v:path arrowok="t"/>
                    </v:shape>
                    <v:shape id="_x0000_s1462" style="position:absolute;left:1744;top:290;width:20;height:3" coordsize="60,10" path="m,l60,r,10l,xe" fillcolor="black" stroked="f">
                      <v:path arrowok="t"/>
                    </v:shape>
                    <v:shape id="_x0000_s1463" style="position:absolute;left:1744;top:290;width:20;height:3" coordsize="60,10" path="m,l60,r,10l,xe" filled="f" strokeweight="0">
                      <v:path arrowok="t"/>
                    </v:shape>
                    <v:shape id="_x0000_s1464" style="position:absolute;left:1764;top:290;width:21;height:3" coordsize="64,10" path="m,l,10r64,l,xe" fillcolor="black" stroked="f">
                      <v:path arrowok="t"/>
                    </v:shape>
                    <v:shape id="_x0000_s1465" style="position:absolute;left:1764;top:290;width:21;height:3" coordsize="64,10" path="m,l,10r64,l,xe" filled="f" strokeweight="0">
                      <v:path arrowok="t"/>
                    </v:shape>
                    <v:shape id="_x0000_s1466" style="position:absolute;left:1764;top:290;width:21;height:3" coordsize="64,10" path="m,l59,r5,10l,xe" fillcolor="black" stroked="f">
                      <v:path arrowok="t"/>
                    </v:shape>
                    <v:shape id="_x0000_s1467" style="position:absolute;left:1764;top:290;width:21;height:3" coordsize="64,10" path="m,l59,r5,10l,xe" filled="f" strokeweight="0">
                      <v:path arrowok="t"/>
                    </v:shape>
                    <v:shape id="_x0000_s1468" style="position:absolute;left:1742;top:293;width:22;height:1" coordsize="66,0" path="m,l,,66,,,xe" fillcolor="black" stroked="f">
                      <v:path arrowok="t"/>
                    </v:shape>
                    <v:shape id="_x0000_s1469" style="position:absolute;left:1742;top:293;width:22;height:1" coordsize="66,0" path="m,l,,66,,,xe" filled="f" strokeweight="0">
                      <v:path arrowok="t"/>
                    </v:shape>
                    <v:rect id="_x0000_s1470" style="position:absolute;left:1742;top:293;width:22;height:1" fillcolor="black" stroked="f"/>
                    <v:rect id="_x0000_s1471" style="position:absolute;left:1742;top:293;width:22;height:1" filled="f" strokeweight="0"/>
                    <v:shape id="_x0000_s1472" style="position:absolute;left:1764;top:293;width:22;height:1" coordsize="66,0" path="m,l,,66,,,xe" fillcolor="black" stroked="f">
                      <v:path arrowok="t"/>
                    </v:shape>
                    <v:shape id="_x0000_s1473" style="position:absolute;left:1764;top:293;width:22;height:1" coordsize="66,0" path="m,l,,66,,,xe" filled="f" strokeweight="0">
                      <v:path arrowok="t"/>
                    </v:shape>
                    <v:shape id="_x0000_s1474" style="position:absolute;left:1764;top:293;width:22;height:1" coordsize="66,0" path="m,l64,r2,l,xe" fillcolor="black" stroked="f">
                      <v:path arrowok="t"/>
                    </v:shape>
                    <v:shape id="_x0000_s1475" style="position:absolute;left:1764;top:293;width:22;height:1" coordsize="66,0" path="m,l64,r2,l,xe" filled="f" strokeweight="0">
                      <v:path arrowok="t"/>
                    </v:shape>
                    <v:shape id="_x0000_s1476" style="position:absolute;left:1741;top:293;width:23;height:4" coordsize="70,10" path="m4,l,10r70,l4,xe" fillcolor="black" stroked="f">
                      <v:path arrowok="t"/>
                    </v:shape>
                    <v:shape id="_x0000_s1477" style="position:absolute;left:1741;top:293;width:23;height:4" coordsize="70,10" path="m4,l,10r70,l4,xe" filled="f" strokeweight="0">
                      <v:path arrowok="t"/>
                    </v:shape>
                    <v:shape id="_x0000_s1478" style="position:absolute;left:1742;top:293;width:22;height:4" coordsize="66,10" path="m,l66,r,10l,xe" fillcolor="black" stroked="f">
                      <v:path arrowok="t"/>
                    </v:shape>
                    <v:shape id="_x0000_s1479" style="position:absolute;left:1742;top:293;width:22;height:4" coordsize="66,10" path="m,l66,r,10l,xe" filled="f" strokeweight="0">
                      <v:path arrowok="t"/>
                    </v:shape>
                    <v:shape id="_x0000_s1480" style="position:absolute;left:1764;top:293;width:23;height:4" coordsize="70,10" path="m,l,10r70,l,xe" fillcolor="black" stroked="f">
                      <v:path arrowok="t"/>
                    </v:shape>
                    <v:shape id="_x0000_s1481" style="position:absolute;left:1764;top:293;width:23;height:4" coordsize="70,10" path="m,l,10r70,l,xe" filled="f" strokeweight="0">
                      <v:path arrowok="t"/>
                    </v:shape>
                    <v:shape id="_x0000_s1482" style="position:absolute;left:1764;top:293;width:23;height:4" coordsize="70,10" path="m,l66,r4,10l,xe" fillcolor="black" stroked="f">
                      <v:path arrowok="t"/>
                    </v:shape>
                    <v:shape id="_x0000_s1483" style="position:absolute;left:1764;top:293;width:23;height:4" coordsize="70,10" path="m,l66,r4,10l,xe" filled="f" strokeweight="0">
                      <v:path arrowok="t"/>
                    </v:shape>
                    <v:shape id="_x0000_s1484" style="position:absolute;left:1741;top:297;width:23;height:1" coordsize="70,1" path="m,l,1r70,l,xe" fillcolor="black" stroked="f">
                      <v:path arrowok="t"/>
                    </v:shape>
                    <v:shape id="_x0000_s1485" style="position:absolute;left:1741;top:297;width:23;height:1" coordsize="70,1" path="m,l,1r70,l,xe" filled="f" strokeweight="0">
                      <v:path arrowok="t"/>
                    </v:shape>
                    <v:shape id="_x0000_s1486" style="position:absolute;left:1741;top:297;width:23;height:1" coordsize="70,1" path="m,l70,r,1l,xe" fillcolor="black" stroked="f">
                      <v:path arrowok="t"/>
                    </v:shape>
                    <v:shape id="_x0000_s1487" style="position:absolute;left:1741;top:297;width:23;height:1" coordsize="70,1" path="m,l70,r,1l,xe" filled="f" strokeweight="0">
                      <v:path arrowok="t"/>
                    </v:shape>
                    <v:shape id="_x0000_s1488" style="position:absolute;left:1764;top:297;width:23;height:1" coordsize="70,1" path="m,l,1r70,l,xe" fillcolor="black" stroked="f">
                      <v:path arrowok="t"/>
                    </v:shape>
                    <v:shape id="_x0000_s1489" style="position:absolute;left:1764;top:297;width:23;height:1" coordsize="70,1" path="m,l,1r70,l,xe" filled="f" strokeweight="0">
                      <v:path arrowok="t"/>
                    </v:shape>
                    <v:shape id="_x0000_s1490" style="position:absolute;left:1764;top:297;width:23;height:1" coordsize="70,1" path="m,l70,r,1l,xe" fillcolor="black" stroked="f">
                      <v:path arrowok="t"/>
                    </v:shape>
                    <v:shape id="_x0000_s1491" style="position:absolute;left:1764;top:297;width:23;height:1" coordsize="70,1" path="m,l70,r,1l,xe" filled="f" strokeweight="0">
                      <v:path arrowok="t"/>
                    </v:shape>
                    <v:shape id="_x0000_s1492" style="position:absolute;left:1740;top:297;width:24;height:3" coordsize="73,10" path="m3,l,10r73,l3,xe" fillcolor="black" stroked="f">
                      <v:path arrowok="t"/>
                    </v:shape>
                    <v:shape id="_x0000_s1493" style="position:absolute;left:1740;top:297;width:24;height:3" coordsize="73,10" path="m3,l,10r73,l3,xe" filled="f" strokeweight="0">
                      <v:path arrowok="t"/>
                    </v:shape>
                    <v:shape id="_x0000_s1494" style="position:absolute;left:1741;top:297;width:23;height:3" coordsize="70,10" path="m,l70,r,10l,xe" fillcolor="black" stroked="f">
                      <v:path arrowok="t"/>
                    </v:shape>
                    <v:shape id="_x0000_s1495" style="position:absolute;left:1741;top:297;width:23;height:3" coordsize="70,10" path="m,l70,r,10l,xe" filled="f" strokeweight="0">
                      <v:path arrowok="t"/>
                    </v:shape>
                    <v:shape id="_x0000_s1496" style="position:absolute;left:1764;top:297;width:24;height:3" coordsize="71,10" path="m,l,10r71,l,xe" fillcolor="black" stroked="f">
                      <v:path arrowok="t"/>
                    </v:shape>
                    <v:shape id="_x0000_s1497" style="position:absolute;left:1764;top:297;width:24;height:3" coordsize="71,10" path="m,l,10r71,l,xe" filled="f" strokeweight="0">
                      <v:path arrowok="t"/>
                    </v:shape>
                    <v:shape id="_x0000_s1498" style="position:absolute;left:1764;top:297;width:24;height:3" coordsize="71,10" path="m,l70,r1,10l,xe" fillcolor="black" stroked="f">
                      <v:path arrowok="t"/>
                    </v:shape>
                    <v:shape id="_x0000_s1499" style="position:absolute;left:1764;top:297;width:24;height:3" coordsize="71,10" path="m,l70,r1,10l,xe" filled="f" strokeweight="0">
                      <v:path arrowok="t"/>
                    </v:shape>
                    <v:shape id="_x0000_s1500" style="position:absolute;left:1740;top:300;width:24;height:1" coordsize="73,1" path="m,l,1r73,l,xe" fillcolor="black" stroked="f">
                      <v:path arrowok="t"/>
                    </v:shape>
                    <v:shape id="_x0000_s1501" style="position:absolute;left:1740;top:300;width:24;height:1" coordsize="73,1" path="m,l,1r73,l,xe" filled="f" strokeweight="0">
                      <v:path arrowok="t"/>
                    </v:shape>
                    <v:shape id="_x0000_s1502" style="position:absolute;left:1740;top:300;width:24;height:1" coordsize="73,1" path="m,l73,r,1l,xe" fillcolor="black" stroked="f">
                      <v:path arrowok="t"/>
                    </v:shape>
                    <v:shape id="_x0000_s1503" style="position:absolute;left:1740;top:300;width:24;height:1" coordsize="73,1" path="m,l73,r,1l,xe" filled="f" strokeweight="0">
                      <v:path arrowok="t"/>
                    </v:shape>
                    <v:shape id="_x0000_s1504" style="position:absolute;left:1764;top:300;width:24;height:1" coordsize="73,1" path="m,l,1r73,l,xe" fillcolor="black" stroked="f">
                      <v:path arrowok="t"/>
                    </v:shape>
                    <v:shape id="_x0000_s1505" style="position:absolute;left:1764;top:300;width:24;height:1" coordsize="73,1" path="m,l,1r73,l,xe" filled="f" strokeweight="0">
                      <v:path arrowok="t"/>
                    </v:shape>
                    <v:shape id="_x0000_s1506" style="position:absolute;left:1764;top:300;width:24;height:1" coordsize="73,1" path="m,l71,r2,1l,xe" fillcolor="black" stroked="f">
                      <v:path arrowok="t"/>
                    </v:shape>
                    <v:shape id="_x0000_s1507" style="position:absolute;left:1764;top:300;width:24;height:1" coordsize="73,1" path="m,l71,r2,1l,xe" filled="f" strokeweight="0">
                      <v:path arrowok="t"/>
                    </v:shape>
                    <v:shape id="_x0000_s1508" style="position:absolute;left:1739;top:301;width:25;height:3" coordsize="74,11" path="m1,l,11r74,l1,xe" fillcolor="black" stroked="f">
                      <v:path arrowok="t"/>
                    </v:shape>
                    <v:shape id="_x0000_s1509" style="position:absolute;left:1739;top:301;width:25;height:3" coordsize="74,11" path="m1,l,11r74,l1,xe" filled="f" strokeweight="0">
                      <v:path arrowok="t"/>
                    </v:shape>
                    <v:shape id="_x0000_s1510" style="position:absolute;left:1740;top:301;width:24;height:3" coordsize="73,11" path="m,l73,r,11l,xe" fillcolor="black" stroked="f">
                      <v:path arrowok="t"/>
                    </v:shape>
                    <v:shape id="_x0000_s1511" style="position:absolute;left:1740;top:301;width:24;height:3" coordsize="73,11" path="m,l73,r,11l,xe" filled="f" strokeweight="0">
                      <v:path arrowok="t"/>
                    </v:shape>
                    <v:shape id="_x0000_s1512" style="position:absolute;left:1764;top:301;width:24;height:3" coordsize="73,11" path="m,l,11r73,l,xe" fillcolor="black" stroked="f">
                      <v:path arrowok="t"/>
                    </v:shape>
                    <v:shape id="_x0000_s1513" style="position:absolute;left:1764;top:301;width:24;height:3" coordsize="73,11" path="m,l,11r73,l,xe" filled="f" strokeweight="0">
                      <v:path arrowok="t"/>
                    </v:shape>
                    <v:shape id="_x0000_s1514" style="position:absolute;left:1764;top:301;width:24;height:3" coordsize="73,11" path="m,l73,r,11l,xe" fillcolor="black" stroked="f">
                      <v:path arrowok="t"/>
                    </v:shape>
                    <v:shape id="_x0000_s1515" style="position:absolute;left:1764;top:301;width:24;height:3" coordsize="73,11" path="m,l73,r,11l,xe" filled="f" strokeweight="0">
                      <v:path arrowok="t"/>
                    </v:shape>
                    <v:shape id="_x0000_s1516" style="position:absolute;left:1739;top:304;width:13;height:1" coordsize="38,0" path="m,l,,38,,,xe" fillcolor="black" stroked="f">
                      <v:path arrowok="t"/>
                    </v:shape>
                    <v:shape id="_x0000_s1517" style="position:absolute;left:1739;top:304;width:13;height:1" coordsize="38,0" path="m,l,,38,,,xe" filled="f" strokeweight="0">
                      <v:path arrowok="t"/>
                    </v:shape>
                    <v:shape id="_x0000_s1518" style="position:absolute;left:1739;top:304;width:25;height:1" coordsize="74,0" path="m,l74,,38,,,xe" fillcolor="black" stroked="f">
                      <v:path arrowok="t"/>
                    </v:shape>
                    <v:shape id="_x0000_s1519" style="position:absolute;left:1739;top:304;width:25;height:1" coordsize="74,0" path="m,l74,,38,,,xe" filled="f" strokeweight="0">
                      <v:path arrowok="t"/>
                    </v:shape>
                    <v:shape id="_x0000_s1520" style="position:absolute;left:1752;top:304;width:12;height:1" coordsize="36,0" path="m36,l,,36,xe" fillcolor="black" stroked="f">
                      <v:path arrowok="t"/>
                    </v:shape>
                    <v:shape id="_x0000_s1521" style="position:absolute;left:1752;top:304;width:12;height:1" coordsize="36,0" path="m36,l,,36,r,xe" filled="f" strokeweight="0">
                      <v:path arrowok="t"/>
                    </v:shape>
                    <v:shape id="_x0000_s1522" style="position:absolute;left:1764;top:304;width:12;height:1" coordsize="36,0" path="m,l,,36,,,xe" fillcolor="black" stroked="f">
                      <v:path arrowok="t"/>
                    </v:shape>
                    <v:shape id="_x0000_s1523" style="position:absolute;left:1764;top:304;width:12;height:1" coordsize="36,0" path="m,l,,36,,,xe" filled="f" strokeweight="0">
                      <v:path arrowok="t"/>
                    </v:shape>
                    <v:shape id="_x0000_s1524" style="position:absolute;left:1764;top:304;width:24;height:1" coordsize="73,0" path="m,l36,,73,,,xe" fillcolor="black" stroked="f">
                      <v:path arrowok="t"/>
                    </v:shape>
                    <v:shape id="_x0000_s1525" style="position:absolute;left:1764;top:304;width:24;height:1" coordsize="73,0" path="m,l36,,73,,,xe" filled="f" strokeweight="0">
                      <v:path arrowok="t"/>
                    </v:shape>
                    <v:rect id="_x0000_s1526" style="position:absolute;left:1764;top:304;width:24;height:1" fillcolor="black" stroked="f"/>
                    <v:rect id="_x0000_s1527" style="position:absolute;left:1764;top:304;width:24;height:1" filled="f" strokeweight="0"/>
                    <v:shape id="_x0000_s1528" style="position:absolute;left:1739;top:304;width:9;height:1" coordsize="25,0" path="m,l,,25,,,xe" fillcolor="black" stroked="f">
                      <v:path arrowok="t"/>
                    </v:shape>
                    <v:shape id="_x0000_s1529" style="position:absolute;left:1739;top:304;width:9;height:1" coordsize="25,0" path="m,l,,25,,,xe" filled="f" strokeweight="0">
                      <v:path arrowok="t"/>
                    </v:shape>
                    <v:shape id="_x0000_s1530" style="position:absolute;left:1739;top:304;width:13;height:1" coordsize="38,0" path="m,l38,,25,,,xe" fillcolor="black" stroked="f">
                      <v:path arrowok="t"/>
                    </v:shape>
                    <v:shape id="_x0000_s1531" style="position:absolute;left:1739;top:304;width:13;height:1" coordsize="38,0" path="m,l38,,25,,,xe" filled="f" strokeweight="0">
                      <v:path arrowok="t"/>
                    </v:shape>
                    <v:shape id="_x0000_s1532" style="position:absolute;left:1748;top:304;width:16;height:1" coordsize="49,0" path="m13,l,,49,,13,xe" fillcolor="black" stroked="f">
                      <v:path arrowok="t"/>
                    </v:shape>
                    <v:shape id="_x0000_s1533" style="position:absolute;left:1748;top:304;width:16;height:1" coordsize="49,0" path="m13,l,,49,,13,xe" filled="f" strokeweight="0">
                      <v:path arrowok="t"/>
                    </v:shape>
                    <v:rect id="_x0000_s1534" style="position:absolute;left:1752;top:304;width:12;height:1" fillcolor="black" stroked="f"/>
                    <v:rect id="_x0000_s1535" style="position:absolute;left:1752;top:304;width:12;height:1" filled="f" strokeweight="0"/>
                    <v:shape id="_x0000_s1536" style="position:absolute;left:1764;top:304;width:16;height:1" coordsize="49,0" path="m,l,,49,,,xe" fillcolor="black" stroked="f">
                      <v:path arrowok="t"/>
                    </v:shape>
                    <v:shape id="_x0000_s1537" style="position:absolute;left:1764;top:304;width:16;height:1" coordsize="49,0" path="m,l,,49,,,xe" filled="f" strokeweight="0">
                      <v:path arrowok="t"/>
                    </v:shape>
                    <v:shape id="_x0000_s1538" style="position:absolute;left:1764;top:304;width:16;height:1" coordsize="49,0" path="m,l36,,49,,,xe" fillcolor="black" stroked="f">
                      <v:path arrowok="t"/>
                    </v:shape>
                    <v:shape id="_x0000_s1539" style="position:absolute;left:1764;top:304;width:16;height:1" coordsize="49,0" path="m,l36,,49,,,xe" filled="f" strokeweight="0">
                      <v:path arrowok="t"/>
                    </v:shape>
                    <v:shape id="_x0000_s1540" style="position:absolute;left:1776;top:304;width:12;height:1" coordsize="37,0" path="m,l13,,37,,,xe" fillcolor="black" stroked="f">
                      <v:path arrowok="t"/>
                    </v:shape>
                    <v:shape id="_x0000_s1541" style="position:absolute;left:1776;top:304;width:12;height:1" coordsize="37,0" path="m,l13,,37,,,xe" filled="f" strokeweight="0">
                      <v:path arrowok="t"/>
                    </v:shape>
                    <v:rect id="_x0000_s1542" style="position:absolute;left:1776;top:304;width:12;height:1" fillcolor="black" stroked="f"/>
                    <v:rect id="_x0000_s1543" style="position:absolute;left:1776;top:304;width:12;height:1" filled="f" strokeweight="0"/>
                    <v:shape id="_x0000_s1544" style="position:absolute;left:1739;top:304;width:9;height:1" coordsize="25,0" path="m,l25,,,xe" fillcolor="black" stroked="f">
                      <v:path arrowok="t"/>
                    </v:shape>
                    <v:shape id="_x0000_s1545" style="position:absolute;left:1739;top:304;width:9;height:1" coordsize="25,0" path="m,l25,,,,,xe" filled="f" strokeweight="0">
                      <v:path arrowok="t"/>
                    </v:shape>
                    <v:shape id="_x0000_s1546" style="position:absolute;left:1739;top:304;width:25;height:1" coordsize="74,0" path="m25,l,,74,,25,xe" fillcolor="black" stroked="f">
                      <v:path arrowok="t"/>
                    </v:shape>
                    <v:shape id="_x0000_s1547" style="position:absolute;left:1739;top:304;width:25;height:1" coordsize="74,0" path="m25,l,,74,,25,xe" filled="f" strokeweight="0">
                      <v:path arrowok="t"/>
                    </v:shape>
                    <v:rect id="_x0000_s1548" style="position:absolute;left:1748;top:304;width:16;height:1" fillcolor="black" stroked="f"/>
                    <v:rect id="_x0000_s1549" style="position:absolute;left:1748;top:304;width:16;height:1" filled="f" strokeweight="0"/>
                    <v:shape id="_x0000_s1550" style="position:absolute;left:1764;top:304;width:24;height:1" coordsize="73,0" path="m,l,,73,,,xe" fillcolor="black" stroked="f">
                      <v:path arrowok="t"/>
                    </v:shape>
                    <v:shape id="_x0000_s1551" style="position:absolute;left:1764;top:304;width:24;height:1" coordsize="73,0" path="m,l,,73,,,xe" filled="f" strokeweight="0">
                      <v:path arrowok="t"/>
                    </v:shape>
                    <v:shape id="_x0000_s1552" style="position:absolute;left:1764;top:304;width:24;height:1" coordsize="73,0" path="m,l49,,73,,,xe" fillcolor="black" stroked="f">
                      <v:path arrowok="t"/>
                    </v:shape>
                    <v:shape id="_x0000_s1553" style="position:absolute;left:1764;top:304;width:24;height:1" coordsize="73,0" path="m,l49,,73,,,xe" filled="f" strokeweight="0">
                      <v:path arrowok="t"/>
                    </v:shape>
                    <v:rect id="_x0000_s1554" style="position:absolute;left:1780;top:304;width:8;height:1" fillcolor="black" stroked="f"/>
                    <v:rect id="_x0000_s1555" style="position:absolute;left:1780;top:304;width:8;height:1" filled="f" strokeweight="0"/>
                    <v:shape id="_x0000_s1556" style="position:absolute;left:1739;top:304;width:25;height:4" coordsize="74,11" path="m,l1,11r73,l,xe" fillcolor="black" stroked="f">
                      <v:path arrowok="t"/>
                    </v:shape>
                    <v:shape id="_x0000_s1557" style="position:absolute;left:1739;top:304;width:25;height:4" coordsize="74,11" path="m,l1,11r73,l,xe" filled="f" strokeweight="0">
                      <v:path arrowok="t"/>
                    </v:shape>
                    <v:shape id="_x0000_s1558" style="position:absolute;left:1739;top:304;width:25;height:4" coordsize="74,11" path="m,l74,r,11l,xe" fillcolor="black" stroked="f">
                      <v:path arrowok="t"/>
                    </v:shape>
                    <v:shape id="_x0000_s1559" style="position:absolute;left:1739;top:304;width:25;height:4" coordsize="74,11" path="m,l74,r,11l,xe" filled="f" strokeweight="0">
                      <v:path arrowok="t"/>
                    </v:shape>
                    <v:shape id="_x0000_s1560" style="position:absolute;left:1764;top:304;width:24;height:4" coordsize="71,11" path="m,l,11r71,l,xe" fillcolor="black" stroked="f">
                      <v:path arrowok="t"/>
                    </v:shape>
                    <v:shape id="_x0000_s1561" style="position:absolute;left:1764;top:304;width:24;height:4" coordsize="71,11" path="m,l,11r71,l,xe" filled="f" strokeweight="0">
                      <v:path arrowok="t"/>
                    </v:shape>
                    <v:shape id="_x0000_s1562" style="position:absolute;left:1764;top:304;width:24;height:4" coordsize="73,11" path="m,l73,,71,11,,xe" fillcolor="black" stroked="f">
                      <v:path arrowok="t"/>
                    </v:shape>
                    <v:shape id="_x0000_s1563" style="position:absolute;left:1764;top:304;width:24;height:4" coordsize="73,11" path="m,l73,,71,11,,xe" filled="f" strokeweight="0">
                      <v:path arrowok="t"/>
                    </v:shape>
                    <v:shape id="_x0000_s1564" style="position:absolute;left:1740;top:308;width:24;height:4" coordsize="73,11" path="m,l3,11r70,l,xe" fillcolor="black" stroked="f">
                      <v:path arrowok="t"/>
                    </v:shape>
                    <v:shape id="_x0000_s1565" style="position:absolute;left:1740;top:308;width:24;height:4" coordsize="73,11" path="m,l3,11r70,l,xe" filled="f" strokeweight="0">
                      <v:path arrowok="t"/>
                    </v:shape>
                    <v:shape id="_x0000_s1566" style="position:absolute;left:1740;top:308;width:24;height:4" coordsize="73,11" path="m,l73,r,11l,xe" fillcolor="black" stroked="f">
                      <v:path arrowok="t"/>
                    </v:shape>
                    <v:shape id="_x0000_s1567" style="position:absolute;left:1740;top:308;width:24;height:4" coordsize="73,11" path="m,l73,r,11l,xe" filled="f" strokeweight="0">
                      <v:path arrowok="t"/>
                    </v:shape>
                    <v:shape id="_x0000_s1568" style="position:absolute;left:1764;top:308;width:23;height:4" coordsize="68,11" path="m,l,11r68,l,xe" fillcolor="black" stroked="f">
                      <v:path arrowok="t"/>
                    </v:shape>
                    <v:shape id="_x0000_s1569" style="position:absolute;left:1764;top:308;width:23;height:4" coordsize="68,11" path="m,l,11r68,l,xe" filled="f" strokeweight="0">
                      <v:path arrowok="t"/>
                    </v:shape>
                    <v:shape id="_x0000_s1570" style="position:absolute;left:1764;top:308;width:24;height:4" coordsize="71,11" path="m,l71,,68,11,,xe" fillcolor="black" stroked="f">
                      <v:path arrowok="t"/>
                    </v:shape>
                    <v:shape id="_x0000_s1571" style="position:absolute;left:1764;top:308;width:24;height:4" coordsize="71,11" path="m,l71,,68,11,,xe" filled="f" strokeweight="0">
                      <v:path arrowok="t"/>
                    </v:shape>
                    <v:shape id="_x0000_s1572" style="position:absolute;left:1741;top:312;width:23;height:3" coordsize="70,11" path="m,l4,11r66,l,xe" fillcolor="black" stroked="f">
                      <v:path arrowok="t"/>
                    </v:shape>
                    <v:shape id="_x0000_s1573" style="position:absolute;left:1741;top:312;width:23;height:3" coordsize="70,11" path="m,l4,11r66,l,xe" filled="f" strokeweight="0">
                      <v:path arrowok="t"/>
                    </v:shape>
                    <v:shape id="_x0000_s1574" style="position:absolute;left:1741;top:312;width:23;height:3" coordsize="70,11" path="m,l70,r,11l,xe" fillcolor="black" stroked="f">
                      <v:path arrowok="t"/>
                    </v:shape>
                    <v:shape id="_x0000_s1575" style="position:absolute;left:1741;top:312;width:23;height:3" coordsize="70,11" path="m,l70,r,11l,xe" filled="f" strokeweight="0">
                      <v:path arrowok="t"/>
                    </v:shape>
                    <v:shape id="_x0000_s1576" style="position:absolute;left:1764;top:312;width:21;height:3" coordsize="64,11" path="m,l,11r64,l,xe" fillcolor="black" stroked="f">
                      <v:path arrowok="t"/>
                    </v:shape>
                    <v:shape id="_x0000_s1577" style="position:absolute;left:1764;top:312;width:21;height:3" coordsize="64,11" path="m,l,11r64,l,xe" filled="f" strokeweight="0">
                      <v:path arrowok="t"/>
                    </v:shape>
                    <v:shape id="_x0000_s1578" style="position:absolute;left:1764;top:312;width:23;height:3" coordsize="68,11" path="m,l68,,64,11,,xe" fillcolor="black" stroked="f">
                      <v:path arrowok="t"/>
                    </v:shape>
                    <v:shape id="_x0000_s1579" style="position:absolute;left:1764;top:312;width:23;height:3" coordsize="68,11" path="m,l68,,64,11,,xe" filled="f" strokeweight="0">
                      <v:path arrowok="t"/>
                    </v:shape>
                    <v:shape id="_x0000_s1580" style="position:absolute;left:1742;top:315;width:22;height:4" coordsize="66,10" path="m,l7,10r59,l,xe" fillcolor="black" stroked="f">
                      <v:path arrowok="t"/>
                    </v:shape>
                    <v:shape id="_x0000_s1581" style="position:absolute;left:1742;top:315;width:22;height:4" coordsize="66,10" path="m,l7,10r59,l,xe" filled="f" strokeweight="0">
                      <v:path arrowok="t"/>
                    </v:shape>
                    <v:shape id="_x0000_s1582" style="position:absolute;left:1742;top:315;width:22;height:4" coordsize="66,10" path="m,l66,r,10l,xe" fillcolor="black" stroked="f">
                      <v:path arrowok="t"/>
                    </v:shape>
                    <v:shape id="_x0000_s1583" style="position:absolute;left:1742;top:315;width:22;height:4" coordsize="66,10" path="m,l66,r,10l,xe" filled="f" strokeweight="0">
                      <v:path arrowok="t"/>
                    </v:shape>
                    <v:shape id="_x0000_s1584" style="position:absolute;left:1764;top:315;width:20;height:4" coordsize="59,10" path="m,l,10r59,l,xe" fillcolor="black" stroked="f">
                      <v:path arrowok="t"/>
                    </v:shape>
                    <v:shape id="_x0000_s1585" style="position:absolute;left:1764;top:315;width:20;height:4" coordsize="59,10" path="m,l,10r59,l,xe" filled="f" strokeweight="0">
                      <v:path arrowok="t"/>
                    </v:shape>
                    <v:shape id="_x0000_s1586" style="position:absolute;left:1764;top:315;width:21;height:4" coordsize="64,10" path="m,l64,,59,10,,xe" fillcolor="black" stroked="f">
                      <v:path arrowok="t"/>
                    </v:shape>
                    <v:shape id="_x0000_s1587" style="position:absolute;left:1764;top:315;width:21;height:4" coordsize="64,10" path="m,l64,,59,10,,xe" filled="f" strokeweight="0">
                      <v:path arrowok="t"/>
                    </v:shape>
                    <v:shape id="_x0000_s1588" style="position:absolute;left:1744;top:319;width:20;height:2" coordsize="59,8" path="m,l7,8r52,l,xe" fillcolor="black" stroked="f">
                      <v:path arrowok="t"/>
                    </v:shape>
                    <v:shape id="_x0000_s1589" style="position:absolute;left:1744;top:319;width:20;height:2" coordsize="59,8" path="m,l7,8r52,l,xe" filled="f" strokeweight="0">
                      <v:path arrowok="t"/>
                    </v:shape>
                    <v:shape id="_x0000_s1590" style="position:absolute;left:1744;top:319;width:20;height:2" coordsize="59,8" path="m,l59,r,8l,xe" fillcolor="black" stroked="f">
                      <v:path arrowok="t"/>
                    </v:shape>
                    <v:shape id="_x0000_s1591" style="position:absolute;left:1744;top:319;width:20;height:2" coordsize="59,8" path="m,l59,r,8l,xe" filled="f" strokeweight="0">
                      <v:path arrowok="t"/>
                    </v:shape>
                    <v:shape id="_x0000_s1592" style="position:absolute;left:1764;top:319;width:17;height:2" coordsize="52,8" path="m,l,8r52,l,xe" fillcolor="black" stroked="f">
                      <v:path arrowok="t"/>
                    </v:shape>
                    <v:shape id="_x0000_s1593" style="position:absolute;left:1764;top:319;width:17;height:2" coordsize="52,8" path="m,l,8r52,l,xe" filled="f" strokeweight="0">
                      <v:path arrowok="t"/>
                    </v:shape>
                    <v:shape id="_x0000_s1594" style="position:absolute;left:1764;top:319;width:20;height:2" coordsize="59,8" path="m,l59,,52,8,,xe" fillcolor="black" stroked="f">
                      <v:path arrowok="t"/>
                    </v:shape>
                    <v:shape id="_x0000_s1595" style="position:absolute;left:1764;top:319;width:20;height:2" coordsize="59,8" path="m,l59,,52,8,,xe" filled="f" strokeweight="0">
                      <v:path arrowok="t"/>
                    </v:shape>
                    <v:shape id="_x0000_s1596" style="position:absolute;left:1747;top:321;width:17;height:3" coordsize="52,7" path="m,l9,7r43,l,xe" fillcolor="black" stroked="f">
                      <v:path arrowok="t"/>
                    </v:shape>
                    <v:shape id="_x0000_s1597" style="position:absolute;left:1747;top:321;width:17;height:3" coordsize="52,7" path="m,l9,7r43,l,xe" filled="f" strokeweight="0">
                      <v:path arrowok="t"/>
                    </v:shape>
                    <v:shape id="_x0000_s1598" style="position:absolute;left:1747;top:321;width:17;height:3" coordsize="52,7" path="m,l52,r,7l,xe" fillcolor="black" stroked="f">
                      <v:path arrowok="t"/>
                    </v:shape>
                    <v:shape id="_x0000_s1599" style="position:absolute;left:1747;top:321;width:17;height:3" coordsize="52,7" path="m,l52,r,7l,xe" filled="f" strokeweight="0">
                      <v:path arrowok="t"/>
                    </v:shape>
                    <v:shape id="_x0000_s1600" style="position:absolute;left:1764;top:321;width:14;height:3" coordsize="42,7" path="m,l,7r42,l,xe" fillcolor="black" stroked="f">
                      <v:path arrowok="t"/>
                    </v:shape>
                    <v:shape id="_x0000_s1601" style="position:absolute;left:1764;top:321;width:14;height:3" coordsize="42,7" path="m,l,7r42,l,xe" filled="f" strokeweight="0">
                      <v:path arrowok="t"/>
                    </v:shape>
                    <v:shape id="_x0000_s1602" style="position:absolute;left:1764;top:321;width:17;height:3" coordsize="52,7" path="m,l52,,42,7,,xe" fillcolor="black" stroked="f">
                      <v:path arrowok="t"/>
                    </v:shape>
                    <v:shape id="_x0000_s1603" style="position:absolute;left:1764;top:321;width:17;height:3" coordsize="52,7" path="m,l52,,42,7,,xe" filled="f" strokeweight="0">
                      <v:path arrowok="t"/>
                    </v:shape>
                    <v:shape id="_x0000_s1604" style="position:absolute;left:1750;top:324;width:14;height:1" coordsize="43,5" path="m,l9,5r34,l,xe" fillcolor="black" stroked="f">
                      <v:path arrowok="t"/>
                    </v:shape>
                    <v:shape id="_x0000_s1605" style="position:absolute;left:1750;top:324;width:14;height:1" coordsize="43,5" path="m,l9,5r34,l,xe" filled="f" strokeweight="0">
                      <v:path arrowok="t"/>
                    </v:shape>
                    <v:shape id="_x0000_s1606" style="position:absolute;left:1750;top:324;width:14;height:1" coordsize="43,5" path="m,l43,r,5l,xe" fillcolor="black" stroked="f">
                      <v:path arrowok="t"/>
                    </v:shape>
                    <v:shape id="_x0000_s1607" style="position:absolute;left:1750;top:324;width:14;height:1" coordsize="43,5" path="m,l43,r,5l,xe" filled="f" strokeweight="0">
                      <v:path arrowok="t"/>
                    </v:shape>
                    <v:shape id="_x0000_s1608" style="position:absolute;left:1764;top:324;width:11;height:1" coordsize="32,5" path="m,l,5r32,l,xe" fillcolor="black" stroked="f">
                      <v:path arrowok="t"/>
                    </v:shape>
                    <v:shape id="_x0000_s1609" style="position:absolute;left:1764;top:324;width:11;height:1" coordsize="32,5" path="m,l,5r32,l,xe" filled="f" strokeweight="0">
                      <v:path arrowok="t"/>
                    </v:shape>
                    <v:shape id="_x0000_s1610" style="position:absolute;left:1764;top:324;width:14;height:1" coordsize="42,5" path="m,l42,,32,5,,xe" fillcolor="black" stroked="f">
                      <v:path arrowok="t"/>
                    </v:shape>
                    <v:shape id="_x0000_s1611" style="position:absolute;left:1764;top:324;width:14;height:1" coordsize="42,5" path="m,l42,,32,5,,xe" filled="f" strokeweight="0">
                      <v:path arrowok="t"/>
                    </v:shape>
                    <v:shape id="_x0000_s1612" style="position:absolute;left:1753;top:325;width:11;height:2" coordsize="34,4" path="m,l12,4r22,l,xe" fillcolor="black" stroked="f">
                      <v:path arrowok="t"/>
                    </v:shape>
                    <v:shape id="_x0000_s1613" style="position:absolute;left:1753;top:325;width:11;height:2" coordsize="34,4" path="m,l12,4r22,l,xe" filled="f" strokeweight="0">
                      <v:path arrowok="t"/>
                    </v:shape>
                    <v:shape id="_x0000_s1614" style="position:absolute;left:1753;top:325;width:11;height:2" coordsize="34,4" path="m,l34,r,4l,xe" fillcolor="black" stroked="f">
                      <v:path arrowok="t"/>
                    </v:shape>
                    <v:shape id="_x0000_s1615" style="position:absolute;left:1753;top:325;width:11;height:2" coordsize="34,4" path="m,l34,r,4l,xe" filled="f" strokeweight="0">
                      <v:path arrowok="t"/>
                    </v:shape>
                    <v:shape id="_x0000_s1616" style="position:absolute;left:1764;top:325;width:7;height:2" coordsize="22,4" path="m,l,4r22,l,xe" fillcolor="black" stroked="f">
                      <v:path arrowok="t"/>
                    </v:shape>
                    <v:shape id="_x0000_s1617" style="position:absolute;left:1764;top:325;width:7;height:2" coordsize="22,4" path="m,l,4r22,l,xe" filled="f" strokeweight="0">
                      <v:path arrowok="t"/>
                    </v:shape>
                    <v:shape id="_x0000_s1618" style="position:absolute;left:1764;top:325;width:11;height:2" coordsize="32,4" path="m,l32,,22,4,,xe" fillcolor="black" stroked="f">
                      <v:path arrowok="t"/>
                    </v:shape>
                    <v:shape id="_x0000_s1619" style="position:absolute;left:1764;top:325;width:11;height:2" coordsize="32,4" path="m,l32,,22,4,,xe" filled="f" strokeweight="0">
                      <v:path arrowok="t"/>
                    </v:shape>
                    <v:shape id="_x0000_s1620" style="position:absolute;left:1757;top:327;width:7;height:1" coordsize="22,3" path="m,l11,3r11,l,xe" fillcolor="black" stroked="f">
                      <v:path arrowok="t"/>
                    </v:shape>
                    <v:shape id="_x0000_s1621" style="position:absolute;left:1757;top:327;width:7;height:1" coordsize="22,3" path="m,l11,3r11,l,xe" filled="f" strokeweight="0">
                      <v:path arrowok="t"/>
                    </v:shape>
                    <v:shape id="_x0000_s1622" style="position:absolute;left:1757;top:327;width:7;height:1" coordsize="22,3" path="m,l22,r,3l,xe" fillcolor="black" stroked="f">
                      <v:path arrowok="t"/>
                    </v:shape>
                    <v:shape id="_x0000_s1623" style="position:absolute;left:1757;top:327;width:7;height:1" coordsize="22,3" path="m,l22,r,3l,xe" filled="f" strokeweight="0">
                      <v:path arrowok="t"/>
                    </v:shape>
                    <v:shape id="_x0000_s1624" style="position:absolute;left:1764;top:327;width:4;height:1" coordsize="11,3" path="m,l,3r11,l,xe" fillcolor="black" stroked="f">
                      <v:path arrowok="t"/>
                    </v:shape>
                    <v:shape id="_x0000_s1625" style="position:absolute;left:1764;top:327;width:4;height:1" coordsize="11,3" path="m,l,3r11,l,xe" filled="f" strokeweight="0">
                      <v:path arrowok="t"/>
                    </v:shape>
                    <v:shape id="_x0000_s1626" style="position:absolute;left:1764;top:327;width:7;height:1" coordsize="22,3" path="m,l22,,11,3,,xe" fillcolor="black" stroked="f">
                      <v:path arrowok="t"/>
                    </v:shape>
                    <v:shape id="_x0000_s1627" style="position:absolute;left:1764;top:327;width:7;height:1" coordsize="22,3" path="m,l22,,11,3,,xe" filled="f" strokeweight="0">
                      <v:path arrowok="t"/>
                    </v:shape>
                    <v:shape id="_x0000_s1628" style="position:absolute;left:1760;top:328;width:4;height:1" coordsize="11,1" path="m,l11,r,1l,xe" fillcolor="black" stroked="f">
                      <v:path arrowok="t"/>
                    </v:shape>
                    <v:shape id="_x0000_s1629" style="position:absolute;left:1760;top:328;width:4;height:1" coordsize="11,1" path="m,l11,r,1l,xe" filled="f" strokeweight="0">
                      <v:path arrowok="t"/>
                    </v:shape>
                    <v:shape id="_x0000_s1630" style="position:absolute;left:1764;top:328;width:4;height:1" coordsize="11,1" path="m,l11,,,1,,xe" fillcolor="black" stroked="f">
                      <v:path arrowok="t"/>
                    </v:shape>
                  </v:group>
                  <v:group id="_x0000_s1631" style="position:absolute;left:1739;top:280;width:184;height:670" coordorigin="1739,280" coordsize="184,670">
                    <v:shape id="_x0000_s1632" style="position:absolute;left:1764;top:328;width:4;height:1" coordsize="11,1" path="m,l11,,,1,,xe" filled="f" strokeweight="0">
                      <v:path arrowok="t"/>
                    </v:shape>
                    <v:shape id="_x0000_s1633" style="position:absolute;left:1739;top:280;width:49;height:48" coordsize="147,144" path="m147,73l145,61,144,50,138,40,133,30r-7,-9l117,14,107,8,96,4,85,1,74,,63,1,52,4,40,8r-9,6l22,21r-8,9l8,40,4,50,1,61,,73,1,84,4,95r4,10l14,114r8,10l31,131r9,5l52,140r11,3l74,144r11,-1l96,140r11,-4l117,131r9,-7l133,114r5,-9l144,95r1,-11l147,73xe" filled="f" strokeweight="0">
                      <v:path arrowok="t"/>
                    </v:shape>
                    <v:shape id="_x0000_s1634" style="position:absolute;left:1874;top:902;width:49;height:48" coordsize="146,145" path="m146,72r,-8l145,55r-3,-8l138,39r-4,-7l128,25r-7,-7l114,13,107,9,99,5,90,2,82,,74,,64,,55,2,47,5,39,9r-7,4l25,18r-7,7l14,32,8,39,5,47,2,55,1,64,,72,1,82r1,8l5,98r3,8l14,113r4,7l25,127r7,4l39,137r8,2l55,142r9,1l74,145r8,-2l90,142r9,-3l107,137r7,-6l121,127r7,-7l134,113r4,-7l142,98r3,-8l146,82r,-10xe" filled="f" strokeweight="0">
                      <v:path arrowok="t"/>
                    </v:shape>
                    <v:shape id="_x0000_s1635" style="position:absolute;left:1895;top:902;width:4;height:1" coordsize="10,0" path="m10,l,,10,xe" fillcolor="black" stroked="f">
                      <v:path arrowok="t"/>
                    </v:shape>
                    <v:shape id="_x0000_s1636" style="position:absolute;left:1895;top:902;width:4;height:1" coordsize="10,0" path="m10,l,,10,r,xe" filled="f" strokeweight="0">
                      <v:path arrowok="t"/>
                    </v:shape>
                    <v:shape id="_x0000_s1637" style="position:absolute;left:1899;top:902;width:2;height:1" coordsize="8,0" path="m,l,,8,,,xe" fillcolor="black" stroked="f">
                      <v:path arrowok="t"/>
                    </v:shape>
                    <v:shape id="_x0000_s1638" style="position:absolute;left:1899;top:902;width:2;height:1" coordsize="8,0" path="m,l,,8,,,xe" filled="f" strokeweight="0">
                      <v:path arrowok="t"/>
                    </v:shape>
                    <v:shape id="_x0000_s1639" style="position:absolute;left:1895;top:902;width:4;height:1" coordsize="10,0" path="m,l,,10,,,xe" fillcolor="black" stroked="f">
                      <v:path arrowok="t"/>
                    </v:shape>
                    <v:shape id="_x0000_s1640" style="position:absolute;left:1895;top:902;width:4;height:1" coordsize="10,0" path="m,l,,10,,,xe" filled="f" strokeweight="0">
                      <v:path arrowok="t"/>
                    </v:shape>
                    <v:rect id="_x0000_s1641" style="position:absolute;left:1895;top:902;width:4;height:1" fillcolor="black" stroked="f"/>
                    <v:rect id="_x0000_s1642" style="position:absolute;left:1895;top:902;width:4;height:1" filled="f" strokeweight="0"/>
                    <v:shape id="_x0000_s1643" style="position:absolute;left:1899;top:902;width:2;height:1" coordsize="8,0" path="m,l,,8,,,xe" fillcolor="black" stroked="f">
                      <v:path arrowok="t"/>
                    </v:shape>
                    <v:shape id="_x0000_s1644" style="position:absolute;left:1899;top:902;width:2;height:1" coordsize="8,0" path="m,l,,8,,,xe" filled="f" strokeweight="0">
                      <v:path arrowok="t"/>
                    </v:shape>
                    <v:rect id="_x0000_s1645" style="position:absolute;left:1899;top:902;width:2;height:1" fillcolor="black" stroked="f"/>
                    <v:rect id="_x0000_s1646" style="position:absolute;left:1899;top:902;width:2;height:1" filled="f" strokeweight="0"/>
                    <v:shape id="_x0000_s1647" style="position:absolute;left:1892;top:902;width:7;height:1" coordsize="19,2" path="m9,l,2r19,l9,xe" fillcolor="black" stroked="f">
                      <v:path arrowok="t"/>
                    </v:shape>
                    <v:shape id="_x0000_s1648" style="position:absolute;left:1892;top:902;width:7;height:1" coordsize="19,2" path="m9,l,2r19,l9,xe" filled="f" strokeweight="0">
                      <v:path arrowok="t"/>
                    </v:shape>
                    <v:shape id="_x0000_s1649" style="position:absolute;left:1895;top:902;width:4;height:1" coordsize="10,2" path="m,l10,r,2l,xe" fillcolor="black" stroked="f">
                      <v:path arrowok="t"/>
                    </v:shape>
                    <v:shape id="_x0000_s1650" style="position:absolute;left:1895;top:902;width:4;height:1" coordsize="10,2" path="m,l10,r,2l,xe" filled="f" strokeweight="0">
                      <v:path arrowok="t"/>
                    </v:shape>
                    <v:shape id="_x0000_s1651" style="position:absolute;left:1899;top:902;width:5;height:1" coordsize="16,2" path="m,l,2r16,l,xe" fillcolor="black" stroked="f">
                      <v:path arrowok="t"/>
                    </v:shape>
                    <v:shape id="_x0000_s1652" style="position:absolute;left:1899;top:902;width:5;height:1" coordsize="16,2" path="m,l,2r16,l,xe" filled="f" strokeweight="0">
                      <v:path arrowok="t"/>
                    </v:shape>
                    <v:shape id="_x0000_s1653" style="position:absolute;left:1899;top:902;width:5;height:1" coordsize="16,2" path="m,l8,r8,2l,xe" fillcolor="black" stroked="f">
                      <v:path arrowok="t"/>
                    </v:shape>
                    <v:shape id="_x0000_s1654" style="position:absolute;left:1899;top:902;width:5;height:1" coordsize="16,2" path="m,l8,r8,2l,xe" filled="f" strokeweight="0">
                      <v:path arrowok="t"/>
                    </v:shape>
                    <v:shape id="_x0000_s1655" style="position:absolute;left:1892;top:902;width:7;height:1" coordsize="19,0" path="m,l,,19,,,xe" fillcolor="black" stroked="f">
                      <v:path arrowok="t"/>
                    </v:shape>
                    <v:shape id="_x0000_s1656" style="position:absolute;left:1892;top:902;width:7;height:1" coordsize="19,0" path="m,l,,19,,,xe" filled="f" strokeweight="0">
                      <v:path arrowok="t"/>
                    </v:shape>
                    <v:rect id="_x0000_s1657" style="position:absolute;left:1892;top:902;width:7;height:1" fillcolor="black" stroked="f"/>
                    <v:rect id="_x0000_s1658" style="position:absolute;left:1892;top:902;width:7;height:1" filled="f" strokeweight="0"/>
                    <v:shape id="_x0000_s1659" style="position:absolute;left:1899;top:902;width:5;height:1" coordsize="16,0" path="m,l,,16,,,xe" fillcolor="black" stroked="f">
                      <v:path arrowok="t"/>
                    </v:shape>
                    <v:shape id="_x0000_s1660" style="position:absolute;left:1899;top:902;width:5;height:1" coordsize="16,0" path="m,l,,16,,,xe" filled="f" strokeweight="0">
                      <v:path arrowok="t"/>
                    </v:shape>
                    <v:rect id="_x0000_s1661" style="position:absolute;left:1899;top:902;width:5;height:1" fillcolor="black" stroked="f"/>
                    <v:rect id="_x0000_s1662" style="position:absolute;left:1899;top:902;width:5;height:1" filled="f" strokeweight="0"/>
                    <v:shape id="_x0000_s1663" style="position:absolute;left:1890;top:902;width:9;height:1" coordsize="27,3" path="m8,l,3r27,l8,xe" fillcolor="black" stroked="f">
                      <v:path arrowok="t"/>
                    </v:shape>
                    <v:shape id="_x0000_s1664" style="position:absolute;left:1890;top:902;width:9;height:1" coordsize="27,3" path="m8,l,3r27,l8,xe" filled="f" strokeweight="0">
                      <v:path arrowok="t"/>
                    </v:shape>
                    <v:shape id="_x0000_s1665" style="position:absolute;left:1892;top:902;width:7;height:1" coordsize="19,3" path="m,l19,r,3l,xe" fillcolor="black" stroked="f">
                      <v:path arrowok="t"/>
                    </v:shape>
                    <v:shape id="_x0000_s1666" style="position:absolute;left:1892;top:902;width:7;height:1" coordsize="19,3" path="m,l19,r,3l,xe" filled="f" strokeweight="0">
                      <v:path arrowok="t"/>
                    </v:shape>
                    <v:shape id="_x0000_s1667" style="position:absolute;left:1899;top:902;width:8;height:1" coordsize="25,3" path="m,l,3r25,l,xe" fillcolor="black" stroked="f">
                      <v:path arrowok="t"/>
                    </v:shape>
                    <v:shape id="_x0000_s1668" style="position:absolute;left:1899;top:902;width:8;height:1" coordsize="25,3" path="m,l,3r25,l,xe" filled="f" strokeweight="0">
                      <v:path arrowok="t"/>
                    </v:shape>
                    <v:shape id="_x0000_s1669" style="position:absolute;left:1899;top:902;width:8;height:1" coordsize="25,3" path="m,l16,r9,3l,xe" fillcolor="black" stroked="f">
                      <v:path arrowok="t"/>
                    </v:shape>
                    <v:shape id="_x0000_s1670" style="position:absolute;left:1899;top:902;width:8;height:1" coordsize="25,3" path="m,l16,r9,3l,xe" filled="f" strokeweight="0">
                      <v:path arrowok="t"/>
                    </v:shape>
                    <v:shape id="_x0000_s1671" style="position:absolute;left:1890;top:903;width:9;height:1" coordsize="27,0" path="m,l,,27,,,xe" fillcolor="black" stroked="f">
                      <v:path arrowok="t"/>
                    </v:shape>
                    <v:shape id="_x0000_s1672" style="position:absolute;left:1890;top:903;width:9;height:1" coordsize="27,0" path="m,l,,27,,,xe" filled="f" strokeweight="0">
                      <v:path arrowok="t"/>
                    </v:shape>
                    <v:rect id="_x0000_s1673" style="position:absolute;left:1890;top:903;width:9;height:1" fillcolor="black" stroked="f"/>
                    <v:rect id="_x0000_s1674" style="position:absolute;left:1890;top:903;width:9;height:1" filled="f" strokeweight="0"/>
                    <v:shape id="_x0000_s1675" style="position:absolute;left:1899;top:903;width:8;height:1" coordsize="25,0" path="m,l,,25,,,xe" fillcolor="black" stroked="f">
                      <v:path arrowok="t"/>
                    </v:shape>
                    <v:shape id="_x0000_s1676" style="position:absolute;left:1899;top:903;width:8;height:1" coordsize="25,0" path="m,l,,25,,,xe" filled="f" strokeweight="0">
                      <v:path arrowok="t"/>
                    </v:shape>
                    <v:rect id="_x0000_s1677" style="position:absolute;left:1899;top:903;width:8;height:1" fillcolor="black" stroked="f"/>
                    <v:rect id="_x0000_s1678" style="position:absolute;left:1899;top:903;width:8;height:1" filled="f" strokeweight="0"/>
                    <v:shape id="_x0000_s1679" style="position:absolute;left:1887;top:903;width:12;height:2" coordsize="35,4" path="m8,l,4r35,l8,xe" fillcolor="black" stroked="f">
                      <v:path arrowok="t"/>
                    </v:shape>
                    <v:shape id="_x0000_s1680" style="position:absolute;left:1887;top:903;width:12;height:2" coordsize="35,4" path="m8,l,4r35,l8,xe" filled="f" strokeweight="0">
                      <v:path arrowok="t"/>
                    </v:shape>
                    <v:shape id="_x0000_s1681" style="position:absolute;left:1890;top:903;width:9;height:2" coordsize="27,4" path="m,l27,r,4l,xe" fillcolor="black" stroked="f">
                      <v:path arrowok="t"/>
                    </v:shape>
                    <v:shape id="_x0000_s1682" style="position:absolute;left:1890;top:903;width:9;height:2" coordsize="27,4" path="m,l27,r,4l,xe" filled="f" strokeweight="0">
                      <v:path arrowok="t"/>
                    </v:shape>
                    <v:shape id="_x0000_s1683" style="position:absolute;left:1899;top:903;width:11;height:2" coordsize="33,4" path="m,l,4r33,l,xe" fillcolor="black" stroked="f">
                      <v:path arrowok="t"/>
                    </v:shape>
                    <v:shape id="_x0000_s1684" style="position:absolute;left:1899;top:903;width:11;height:2" coordsize="33,4" path="m,l,4r33,l,xe" filled="f" strokeweight="0">
                      <v:path arrowok="t"/>
                    </v:shape>
                    <v:shape id="_x0000_s1685" style="position:absolute;left:1899;top:903;width:11;height:2" coordsize="33,4" path="m,l25,r8,4l,xe" fillcolor="black" stroked="f">
                      <v:path arrowok="t"/>
                    </v:shape>
                    <v:shape id="_x0000_s1686" style="position:absolute;left:1899;top:903;width:11;height:2" coordsize="33,4" path="m,l25,r8,4l,xe" filled="f" strokeweight="0">
                      <v:path arrowok="t"/>
                    </v:shape>
                    <v:shape id="_x0000_s1687" style="position:absolute;left:1887;top:905;width:12;height:1" coordsize="35,0" path="m,l,,35,,,xe" fillcolor="black" stroked="f">
                      <v:path arrowok="t"/>
                    </v:shape>
                    <v:shape id="_x0000_s1688" style="position:absolute;left:1887;top:905;width:12;height:1" coordsize="35,0" path="m,l,,35,,,xe" filled="f" strokeweight="0">
                      <v:path arrowok="t"/>
                    </v:shape>
                    <v:rect id="_x0000_s1689" style="position:absolute;left:1887;top:905;width:12;height:1" fillcolor="black" stroked="f"/>
                    <v:rect id="_x0000_s1690" style="position:absolute;left:1887;top:905;width:12;height:1" filled="f" strokeweight="0"/>
                    <v:shape id="_x0000_s1691" style="position:absolute;left:1899;top:905;width:11;height:1" coordsize="33,0" path="m,l,,33,,,xe" fillcolor="black" stroked="f">
                      <v:path arrowok="t"/>
                    </v:shape>
                    <v:shape id="_x0000_s1692" style="position:absolute;left:1899;top:905;width:11;height:1" coordsize="33,0" path="m,l,,33,,,xe" filled="f" strokeweight="0">
                      <v:path arrowok="t"/>
                    </v:shape>
                    <v:rect id="_x0000_s1693" style="position:absolute;left:1899;top:905;width:11;height:1" fillcolor="black" stroked="f"/>
                    <v:rect id="_x0000_s1694" style="position:absolute;left:1899;top:905;width:11;height:1" filled="f" strokeweight="0"/>
                    <v:shape id="_x0000_s1695" style="position:absolute;left:1885;top:905;width:14;height:1" coordsize="42,4" path="m7,l,4r42,l7,xe" fillcolor="black" stroked="f">
                      <v:path arrowok="t"/>
                    </v:shape>
                    <v:shape id="_x0000_s1696" style="position:absolute;left:1885;top:905;width:14;height:1" coordsize="42,4" path="m7,l,4r42,l7,xe" filled="f" strokeweight="0">
                      <v:path arrowok="t"/>
                    </v:shape>
                    <v:shape id="_x0000_s1697" style="position:absolute;left:1887;top:905;width:12;height:1" coordsize="35,4" path="m,l35,r,4l,xe" fillcolor="black" stroked="f">
                      <v:path arrowok="t"/>
                    </v:shape>
                    <v:shape id="_x0000_s1698" style="position:absolute;left:1887;top:905;width:12;height:1" coordsize="35,4" path="m,l35,r,4l,xe" filled="f" strokeweight="0">
                      <v:path arrowok="t"/>
                    </v:shape>
                    <v:shape id="_x0000_s1699" style="position:absolute;left:1899;top:905;width:13;height:1" coordsize="40,4" path="m,l,4r40,l,xe" fillcolor="black" stroked="f">
                      <v:path arrowok="t"/>
                    </v:shape>
                    <v:shape id="_x0000_s1700" style="position:absolute;left:1899;top:905;width:13;height:1" coordsize="40,4" path="m,l,4r40,l,xe" filled="f" strokeweight="0">
                      <v:path arrowok="t"/>
                    </v:shape>
                    <v:shape id="_x0000_s1701" style="position:absolute;left:1899;top:905;width:13;height:1" coordsize="40,4" path="m,l33,r7,4l,xe" fillcolor="black" stroked="f">
                      <v:path arrowok="t"/>
                    </v:shape>
                    <v:shape id="_x0000_s1702" style="position:absolute;left:1899;top:905;width:13;height:1" coordsize="40,4" path="m,l33,r7,4l,xe" filled="f" strokeweight="0">
                      <v:path arrowok="t"/>
                    </v:shape>
                    <v:shape id="_x0000_s1703" style="position:absolute;left:1885;top:906;width:14;height:1" coordsize="42,0" path="m,l,,42,,,xe" fillcolor="black" stroked="f">
                      <v:path arrowok="t"/>
                    </v:shape>
                    <v:shape id="_x0000_s1704" style="position:absolute;left:1885;top:906;width:14;height:1" coordsize="42,0" path="m,l,,42,,,xe" filled="f" strokeweight="0">
                      <v:path arrowok="t"/>
                    </v:shape>
                    <v:rect id="_x0000_s1705" style="position:absolute;left:1885;top:906;width:14;height:1" fillcolor="black" stroked="f"/>
                    <v:rect id="_x0000_s1706" style="position:absolute;left:1885;top:906;width:14;height:1" filled="f" strokeweight="0"/>
                    <v:shape id="_x0000_s1707" style="position:absolute;left:1899;top:906;width:14;height:1" coordsize="42,0" path="m,l,,42,,,xe" fillcolor="black" stroked="f">
                      <v:path arrowok="t"/>
                    </v:shape>
                    <v:shape id="_x0000_s1708" style="position:absolute;left:1899;top:906;width:14;height:1" coordsize="42,0" path="m,l,,42,,,xe" filled="f" strokeweight="0">
                      <v:path arrowok="t"/>
                    </v:shape>
                    <v:shape id="_x0000_s1709" style="position:absolute;left:1899;top:906;width:14;height:1" coordsize="42,0" path="m,l40,r2,l,xe" fillcolor="black" stroked="f">
                      <v:path arrowok="t"/>
                    </v:shape>
                    <v:shape id="_x0000_s1710" style="position:absolute;left:1899;top:906;width:14;height:1" coordsize="42,0" path="m,l40,r2,l,xe" filled="f" strokeweight="0">
                      <v:path arrowok="t"/>
                    </v:shape>
                    <v:shape id="_x0000_s1711" style="position:absolute;left:1882;top:906;width:17;height:2" coordsize="49,5" path="m7,l,5r49,l7,xe" fillcolor="black" stroked="f">
                      <v:path arrowok="t"/>
                    </v:shape>
                    <v:shape id="_x0000_s1712" style="position:absolute;left:1882;top:906;width:17;height:2" coordsize="49,5" path="m7,l,5r49,l7,xe" filled="f" strokeweight="0">
                      <v:path arrowok="t"/>
                    </v:shape>
                    <v:shape id="_x0000_s1713" style="position:absolute;left:1885;top:906;width:14;height:2" coordsize="42,5" path="m,l42,r,5l,xe" fillcolor="black" stroked="f">
                      <v:path arrowok="t"/>
                    </v:shape>
                    <v:shape id="_x0000_s1714" style="position:absolute;left:1885;top:906;width:14;height:2" coordsize="42,5" path="m,l42,r,5l,xe" filled="f" strokeweight="0">
                      <v:path arrowok="t"/>
                    </v:shape>
                    <v:shape id="_x0000_s1715" style="position:absolute;left:1899;top:906;width:15;height:2" coordsize="47,5" path="m,l,5r47,l,xe" fillcolor="black" stroked="f">
                      <v:path arrowok="t"/>
                    </v:shape>
                    <v:shape id="_x0000_s1716" style="position:absolute;left:1899;top:906;width:15;height:2" coordsize="47,5" path="m,l,5r47,l,xe" filled="f" strokeweight="0">
                      <v:path arrowok="t"/>
                    </v:shape>
                    <v:shape id="_x0000_s1717" style="position:absolute;left:1899;top:906;width:15;height:2" coordsize="47,5" path="m,l42,r5,5l,xe" fillcolor="black" stroked="f">
                      <v:path arrowok="t"/>
                    </v:shape>
                    <v:shape id="_x0000_s1718" style="position:absolute;left:1899;top:906;width:15;height:2" coordsize="47,5" path="m,l42,r5,5l,xe" filled="f" strokeweight="0">
                      <v:path arrowok="t"/>
                    </v:shape>
                    <v:shape id="_x0000_s1719" style="position:absolute;left:1882;top:908;width:17;height:1" coordsize="49,0" path="m,l,,49,,,xe" fillcolor="black" stroked="f">
                      <v:path arrowok="t"/>
                    </v:shape>
                    <v:shape id="_x0000_s1720" style="position:absolute;left:1882;top:908;width:17;height:1" coordsize="49,0" path="m,l,,49,,,xe" filled="f" strokeweight="0">
                      <v:path arrowok="t"/>
                    </v:shape>
                    <v:rect id="_x0000_s1721" style="position:absolute;left:1882;top:908;width:17;height:1" fillcolor="black" stroked="f"/>
                    <v:rect id="_x0000_s1722" style="position:absolute;left:1882;top:908;width:17;height:1" filled="f" strokeweight="0"/>
                    <v:shape id="_x0000_s1723" style="position:absolute;left:1899;top:908;width:16;height:1" coordsize="49,0" path="m,l,,49,,,xe" fillcolor="black" stroked="f">
                      <v:path arrowok="t"/>
                    </v:shape>
                    <v:shape id="_x0000_s1724" style="position:absolute;left:1899;top:908;width:16;height:1" coordsize="49,0" path="m,l,,49,,,xe" filled="f" strokeweight="0">
                      <v:path arrowok="t"/>
                    </v:shape>
                    <v:shape id="_x0000_s1725" style="position:absolute;left:1899;top:908;width:16;height:1" coordsize="49,0" path="m,l47,r2,l,xe" fillcolor="black" stroked="f">
                      <v:path arrowok="t"/>
                    </v:shape>
                    <v:shape id="_x0000_s1726" style="position:absolute;left:1899;top:908;width:16;height:1" coordsize="49,0" path="m,l47,r2,l,xe" filled="f" strokeweight="0">
                      <v:path arrowok="t"/>
                    </v:shape>
                    <v:shape id="_x0000_s1727" style="position:absolute;left:1880;top:908;width:19;height:2" coordsize="56,7" path="m7,l,7r56,l7,xe" fillcolor="black" stroked="f">
                      <v:path arrowok="t"/>
                    </v:shape>
                    <v:shape id="_x0000_s1728" style="position:absolute;left:1880;top:908;width:19;height:2" coordsize="56,7" path="m7,l,7r56,l7,xe" filled="f" strokeweight="0">
                      <v:path arrowok="t"/>
                    </v:shape>
                    <v:shape id="_x0000_s1729" style="position:absolute;left:1882;top:908;width:17;height:2" coordsize="49,7" path="m,l49,r,7l,xe" fillcolor="black" stroked="f">
                      <v:path arrowok="t"/>
                    </v:shape>
                    <v:shape id="_x0000_s1730" style="position:absolute;left:1882;top:908;width:17;height:2" coordsize="49,7" path="m,l49,r,7l,xe" filled="f" strokeweight="0">
                      <v:path arrowok="t"/>
                    </v:shape>
                    <v:shape id="_x0000_s1731" style="position:absolute;left:1899;top:908;width:18;height:2" coordsize="54,7" path="m,l,7r54,l,xe" fillcolor="black" stroked="f">
                      <v:path arrowok="t"/>
                    </v:shape>
                    <v:shape id="_x0000_s1732" style="position:absolute;left:1899;top:908;width:18;height:2" coordsize="54,7" path="m,l,7r54,l,xe" filled="f" strokeweight="0">
                      <v:path arrowok="t"/>
                    </v:shape>
                    <v:shape id="_x0000_s1733" style="position:absolute;left:1899;top:908;width:18;height:2" coordsize="54,7" path="m,l49,r5,7l,xe" fillcolor="black" stroked="f">
                      <v:path arrowok="t"/>
                    </v:shape>
                    <v:shape id="_x0000_s1734" style="position:absolute;left:1899;top:908;width:18;height:2" coordsize="54,7" path="m,l49,r5,7l,xe" filled="f" strokeweight="0">
                      <v:path arrowok="t"/>
                    </v:shape>
                    <v:shape id="_x0000_s1735" style="position:absolute;left:1880;top:910;width:19;height:1" coordsize="56,0" path="m,l,,56,,,xe" fillcolor="black" stroked="f">
                      <v:path arrowok="t"/>
                    </v:shape>
                    <v:shape id="_x0000_s1736" style="position:absolute;left:1880;top:910;width:19;height:1" coordsize="56,0" path="m,l,,56,,,xe" filled="f" strokeweight="0">
                      <v:path arrowok="t"/>
                    </v:shape>
                    <v:rect id="_x0000_s1737" style="position:absolute;left:1880;top:910;width:19;height:1" fillcolor="black" stroked="f"/>
                    <v:rect id="_x0000_s1738" style="position:absolute;left:1880;top:910;width:19;height:1" filled="f" strokeweight="0"/>
                    <v:shape id="_x0000_s1739" style="position:absolute;left:1899;top:910;width:18;height:1" coordsize="54,0" path="m,l,,54,,,xe" fillcolor="black" stroked="f">
                      <v:path arrowok="t"/>
                    </v:shape>
                    <v:shape id="_x0000_s1740" style="position:absolute;left:1899;top:910;width:18;height:1" coordsize="54,0" path="m,l,,54,,,xe" filled="f" strokeweight="0">
                      <v:path arrowok="t"/>
                    </v:shape>
                    <v:rect id="_x0000_s1741" style="position:absolute;left:1899;top:910;width:18;height:1" fillcolor="black" stroked="f"/>
                    <v:rect id="_x0000_s1742" style="position:absolute;left:1899;top:910;width:18;height:1" filled="f" strokeweight="0"/>
                    <v:shape id="_x0000_s1743" style="position:absolute;left:1879;top:910;width:20;height:2" coordsize="60,7" path="m4,l,7r60,l4,xe" fillcolor="black" stroked="f">
                      <v:path arrowok="t"/>
                    </v:shape>
                    <v:shape id="_x0000_s1744" style="position:absolute;left:1879;top:910;width:20;height:2" coordsize="60,7" path="m4,l,7r60,l4,xe" filled="f" strokeweight="0">
                      <v:path arrowok="t"/>
                    </v:shape>
                    <v:shape id="_x0000_s1745" style="position:absolute;left:1880;top:910;width:19;height:2" coordsize="56,7" path="m,l56,r,7l,xe" fillcolor="black" stroked="f">
                      <v:path arrowok="t"/>
                    </v:shape>
                    <v:shape id="_x0000_s1746" style="position:absolute;left:1880;top:910;width:19;height:2" coordsize="56,7" path="m,l56,r,7l,xe" filled="f" strokeweight="0">
                      <v:path arrowok="t"/>
                    </v:shape>
                    <v:shape id="_x0000_s1747" style="position:absolute;left:1899;top:910;width:20;height:2" coordsize="60,7" path="m,l,7r60,l,xe" fillcolor="black" stroked="f">
                      <v:path arrowok="t"/>
                    </v:shape>
                    <v:shape id="_x0000_s1748" style="position:absolute;left:1899;top:910;width:20;height:2" coordsize="60,7" path="m,l,7r60,l,xe" filled="f" strokeweight="0">
                      <v:path arrowok="t"/>
                    </v:shape>
                    <v:shape id="_x0000_s1749" style="position:absolute;left:1899;top:910;width:20;height:2" coordsize="60,7" path="m,l54,r6,7l,xe" fillcolor="black" stroked="f">
                      <v:path arrowok="t"/>
                    </v:shape>
                    <v:shape id="_x0000_s1750" style="position:absolute;left:1899;top:910;width:20;height:2" coordsize="60,7" path="m,l54,r6,7l,xe" filled="f" strokeweight="0">
                      <v:path arrowok="t"/>
                    </v:shape>
                    <v:shape id="_x0000_s1751" style="position:absolute;left:1878;top:912;width:21;height:1" coordsize="62,0" path="m2,l,,62,,2,xe" fillcolor="black" stroked="f">
                      <v:path arrowok="t"/>
                    </v:shape>
                    <v:shape id="_x0000_s1752" style="position:absolute;left:1878;top:912;width:21;height:1" coordsize="62,0" path="m2,l,,62,,2,xe" filled="f" strokeweight="0">
                      <v:path arrowok="t"/>
                    </v:shape>
                    <v:rect id="_x0000_s1753" style="position:absolute;left:1879;top:912;width:20;height:1" fillcolor="black" stroked="f"/>
                    <v:rect id="_x0000_s1754" style="position:absolute;left:1879;top:912;width:20;height:1" filled="f" strokeweight="0"/>
                    <v:shape id="_x0000_s1755" style="position:absolute;left:1899;top:912;width:20;height:1" coordsize="60,0" path="m,l,,60,,,xe" fillcolor="black" stroked="f">
                      <v:path arrowok="t"/>
                    </v:shape>
                    <v:shape id="_x0000_s1756" style="position:absolute;left:1899;top:912;width:20;height:1" coordsize="60,0" path="m,l,,60,,,xe" filled="f" strokeweight="0">
                      <v:path arrowok="t"/>
                    </v:shape>
                    <v:rect id="_x0000_s1757" style="position:absolute;left:1899;top:912;width:20;height:1" fillcolor="black" stroked="f"/>
                    <v:rect id="_x0000_s1758" style="position:absolute;left:1899;top:912;width:20;height:1" filled="f" strokeweight="0"/>
                    <v:shape id="_x0000_s1759" style="position:absolute;left:1877;top:912;width:22;height:3" coordsize="66,7" path="m4,l,7r66,l4,xe" fillcolor="black" stroked="f">
                      <v:path arrowok="t"/>
                    </v:shape>
                    <v:shape id="_x0000_s1760" style="position:absolute;left:1877;top:912;width:22;height:3" coordsize="66,7" path="m4,l,7r66,l4,xe" filled="f" strokeweight="0">
                      <v:path arrowok="t"/>
                    </v:shape>
                    <v:shape id="_x0000_s1761" style="position:absolute;left:1878;top:912;width:21;height:3" coordsize="62,7" path="m,l62,r,7l,xe" fillcolor="black" stroked="f">
                      <v:path arrowok="t"/>
                    </v:shape>
                    <v:shape id="_x0000_s1762" style="position:absolute;left:1878;top:912;width:21;height:3" coordsize="62,7" path="m,l62,r,7l,xe" filled="f" strokeweight="0">
                      <v:path arrowok="t"/>
                    </v:shape>
                    <v:shape id="_x0000_s1763" style="position:absolute;left:1899;top:912;width:21;height:3" coordsize="64,7" path="m,l,7r64,l,xe" fillcolor="black" stroked="f">
                      <v:path arrowok="t"/>
                    </v:shape>
                    <v:shape id="_x0000_s1764" style="position:absolute;left:1899;top:912;width:21;height:3" coordsize="64,7" path="m,l,7r64,l,xe" filled="f" strokeweight="0">
                      <v:path arrowok="t"/>
                    </v:shape>
                    <v:shape id="_x0000_s1765" style="position:absolute;left:1899;top:912;width:21;height:3" coordsize="64,7" path="m,l60,r4,7l,xe" fillcolor="black" stroked="f">
                      <v:path arrowok="t"/>
                    </v:shape>
                    <v:shape id="_x0000_s1766" style="position:absolute;left:1899;top:912;width:21;height:3" coordsize="64,7" path="m,l60,r4,7l,xe" filled="f" strokeweight="0">
                      <v:path arrowok="t"/>
                    </v:shape>
                    <v:shape id="_x0000_s1767" style="position:absolute;left:1877;top:915;width:22;height:1" coordsize="66,0" path="m,l,,66,,,xe" fillcolor="black" stroked="f">
                      <v:path arrowok="t"/>
                    </v:shape>
                    <v:shape id="_x0000_s1768" style="position:absolute;left:1877;top:915;width:22;height:1" coordsize="66,0" path="m,l,,66,,,xe" filled="f" strokeweight="0">
                      <v:path arrowok="t"/>
                    </v:shape>
                    <v:rect id="_x0000_s1769" style="position:absolute;left:1877;top:915;width:22;height:1" fillcolor="black" stroked="f"/>
                    <v:rect id="_x0000_s1770" style="position:absolute;left:1877;top:915;width:22;height:1" filled="f" strokeweight="0"/>
                    <v:shape id="_x0000_s1771" style="position:absolute;left:1899;top:915;width:21;height:1" coordsize="64,0" path="m,l,,64,,,xe" fillcolor="black" stroked="f">
                      <v:path arrowok="t"/>
                    </v:shape>
                    <v:shape id="_x0000_s1772" style="position:absolute;left:1899;top:915;width:21;height:1" coordsize="64,0" path="m,l,,64,,,xe" filled="f" strokeweight="0">
                      <v:path arrowok="t"/>
                    </v:shape>
                    <v:rect id="_x0000_s1773" style="position:absolute;left:1899;top:915;width:21;height:1" fillcolor="black" stroked="f"/>
                    <v:rect id="_x0000_s1774" style="position:absolute;left:1899;top:915;width:21;height:1" filled="f" strokeweight="0"/>
                    <v:shape id="_x0000_s1775" style="position:absolute;left:1876;top:915;width:23;height:2" coordsize="69,8" path="m3,l,8r69,l3,xe" fillcolor="black" stroked="f">
                      <v:path arrowok="t"/>
                    </v:shape>
                    <v:shape id="_x0000_s1776" style="position:absolute;left:1876;top:915;width:23;height:2" coordsize="69,8" path="m3,l,8r69,l3,xe" filled="f" strokeweight="0">
                      <v:path arrowok="t"/>
                    </v:shape>
                    <v:shape id="_x0000_s1777" style="position:absolute;left:1877;top:915;width:22;height:2" coordsize="66,8" path="m,l66,r,8l,xe" fillcolor="black" stroked="f">
                      <v:path arrowok="t"/>
                    </v:shape>
                    <v:shape id="_x0000_s1778" style="position:absolute;left:1877;top:915;width:22;height:2" coordsize="66,8" path="m,l66,r,8l,xe" filled="f" strokeweight="0">
                      <v:path arrowok="t"/>
                    </v:shape>
                    <v:shape id="_x0000_s1779" style="position:absolute;left:1899;top:915;width:22;height:2" coordsize="68,8" path="m,l,8r68,l,xe" fillcolor="black" stroked="f">
                      <v:path arrowok="t"/>
                    </v:shape>
                    <v:shape id="_x0000_s1780" style="position:absolute;left:1899;top:915;width:22;height:2" coordsize="68,8" path="m,l,8r68,l,xe" filled="f" strokeweight="0">
                      <v:path arrowok="t"/>
                    </v:shape>
                    <v:shape id="_x0000_s1781" style="position:absolute;left:1899;top:915;width:22;height:2" coordsize="68,8" path="m,l64,r4,8l,xe" fillcolor="black" stroked="f">
                      <v:path arrowok="t"/>
                    </v:shape>
                    <v:shape id="_x0000_s1782" style="position:absolute;left:1899;top:915;width:22;height:2" coordsize="68,8" path="m,l64,r4,8l,xe" filled="f" strokeweight="0">
                      <v:path arrowok="t"/>
                    </v:shape>
                    <v:shape id="_x0000_s1783" style="position:absolute;left:1875;top:917;width:24;height:1" coordsize="70,0" path="m1,l,,70,,1,xe" fillcolor="black" stroked="f">
                      <v:path arrowok="t"/>
                    </v:shape>
                    <v:shape id="_x0000_s1784" style="position:absolute;left:1875;top:917;width:24;height:1" coordsize="70,0" path="m1,l,,70,,1,xe" filled="f" strokeweight="0">
                      <v:path arrowok="t"/>
                    </v:shape>
                    <v:rect id="_x0000_s1785" style="position:absolute;left:1876;top:917;width:23;height:1" fillcolor="black" stroked="f"/>
                    <v:rect id="_x0000_s1786" style="position:absolute;left:1876;top:917;width:23;height:1" filled="f" strokeweight="0"/>
                    <v:shape id="_x0000_s1787" style="position:absolute;left:1899;top:917;width:22;height:1" coordsize="68,0" path="m,l,,68,,,xe" fillcolor="black" stroked="f">
                      <v:path arrowok="t"/>
                    </v:shape>
                    <v:shape id="_x0000_s1788" style="position:absolute;left:1899;top:917;width:22;height:1" coordsize="68,0" path="m,l,,68,,,xe" filled="f" strokeweight="0">
                      <v:path arrowok="t"/>
                    </v:shape>
                    <v:rect id="_x0000_s1789" style="position:absolute;left:1899;top:917;width:22;height:1" fillcolor="black" stroked="f"/>
                    <v:rect id="_x0000_s1790" style="position:absolute;left:1899;top:917;width:22;height:1" filled="f" strokeweight="0"/>
                    <v:shape id="_x0000_s1791" style="position:absolute;left:1875;top:917;width:24;height:3" coordsize="72,8" path="m2,l,8r72,l2,xe" fillcolor="black" stroked="f">
                      <v:path arrowok="t"/>
                    </v:shape>
                    <v:shape id="_x0000_s1792" style="position:absolute;left:1875;top:917;width:24;height:3" coordsize="72,8" path="m2,l,8r72,l2,xe" filled="f" strokeweight="0">
                      <v:path arrowok="t"/>
                    </v:shape>
                    <v:shape id="_x0000_s1793" style="position:absolute;left:1875;top:917;width:24;height:3" coordsize="70,8" path="m,l70,r,8l,xe" fillcolor="black" stroked="f">
                      <v:path arrowok="t"/>
                    </v:shape>
                    <v:shape id="_x0000_s1794" style="position:absolute;left:1875;top:917;width:24;height:3" coordsize="70,8" path="m,l70,r,8l,xe" filled="f" strokeweight="0">
                      <v:path arrowok="t"/>
                    </v:shape>
                    <v:shape id="_x0000_s1795" style="position:absolute;left:1899;top:917;width:23;height:3" coordsize="69,8" path="m,l,8r69,l,xe" fillcolor="black" stroked="f">
                      <v:path arrowok="t"/>
                    </v:shape>
                    <v:shape id="_x0000_s1796" style="position:absolute;left:1899;top:917;width:23;height:3" coordsize="69,8" path="m,l,8r69,l,xe" filled="f" strokeweight="0">
                      <v:path arrowok="t"/>
                    </v:shape>
                    <v:shape id="_x0000_s1797" style="position:absolute;left:1899;top:917;width:23;height:3" coordsize="69,8" path="m,l68,r1,8l,xe" fillcolor="black" stroked="f">
                      <v:path arrowok="t"/>
                    </v:shape>
                    <v:shape id="_x0000_s1798" style="position:absolute;left:1899;top:917;width:23;height:3" coordsize="69,8" path="m,l68,r1,8l,xe" filled="f" strokeweight="0">
                      <v:path arrowok="t"/>
                    </v:shape>
                    <v:shape id="_x0000_s1799" style="position:absolute;left:1875;top:920;width:24;height:1" coordsize="72,0" path="m,l,,72,,,xe" fillcolor="black" stroked="f">
                      <v:path arrowok="t"/>
                    </v:shape>
                    <v:shape id="_x0000_s1800" style="position:absolute;left:1875;top:920;width:24;height:1" coordsize="72,0" path="m,l,,72,,,xe" filled="f" strokeweight="0">
                      <v:path arrowok="t"/>
                    </v:shape>
                    <v:rect id="_x0000_s1801" style="position:absolute;left:1875;top:920;width:24;height:1" fillcolor="black" stroked="f"/>
                    <v:rect id="_x0000_s1802" style="position:absolute;left:1875;top:920;width:24;height:1" filled="f" strokeweight="0"/>
                    <v:shape id="_x0000_s1803" style="position:absolute;left:1899;top:920;width:23;height:1" coordsize="71,0" path="m,l,,71,,,xe" fillcolor="black" stroked="f">
                      <v:path arrowok="t"/>
                    </v:shape>
                    <v:shape id="_x0000_s1804" style="position:absolute;left:1899;top:920;width:23;height:1" coordsize="71,0" path="m,l,,71,,,xe" filled="f" strokeweight="0">
                      <v:path arrowok="t"/>
                    </v:shape>
                    <v:shape id="_x0000_s1805" style="position:absolute;left:1899;top:920;width:23;height:1" coordsize="71,0" path="m,l69,r2,l,xe" fillcolor="black" stroked="f">
                      <v:path arrowok="t"/>
                    </v:shape>
                    <v:shape id="_x0000_s1806" style="position:absolute;left:1899;top:920;width:23;height:1" coordsize="71,0" path="m,l69,r2,l,xe" filled="f" strokeweight="0">
                      <v:path arrowok="t"/>
                    </v:shape>
                    <v:shape id="_x0000_s1807" style="position:absolute;left:1874;top:920;width:25;height:3" coordsize="73,9" path="m1,l,9r73,l1,xe" fillcolor="black" stroked="f">
                      <v:path arrowok="t"/>
                    </v:shape>
                    <v:shape id="_x0000_s1808" style="position:absolute;left:1874;top:920;width:25;height:3" coordsize="73,9" path="m1,l,9r73,l1,xe" filled="f" strokeweight="0">
                      <v:path arrowok="t"/>
                    </v:shape>
                    <v:shape id="_x0000_s1809" style="position:absolute;left:1875;top:920;width:24;height:3" coordsize="72,9" path="m,l72,r,9l,xe" fillcolor="black" stroked="f">
                      <v:path arrowok="t"/>
                    </v:shape>
                    <v:shape id="_x0000_s1810" style="position:absolute;left:1875;top:920;width:24;height:3" coordsize="72,9" path="m,l72,r,9l,xe" filled="f" strokeweight="0">
                      <v:path arrowok="t"/>
                    </v:shape>
                    <v:shape id="_x0000_s1811" style="position:absolute;left:1899;top:920;width:24;height:3" coordsize="72,9" path="m,l,9r72,l,xe" fillcolor="black" stroked="f">
                      <v:path arrowok="t"/>
                    </v:shape>
                    <v:shape id="_x0000_s1812" style="position:absolute;left:1899;top:920;width:24;height:3" coordsize="72,9" path="m,l,9r72,l,xe" filled="f" strokeweight="0">
                      <v:path arrowok="t"/>
                    </v:shape>
                    <v:shape id="_x0000_s1813" style="position:absolute;left:1899;top:920;width:24;height:3" coordsize="72,9" path="m,l71,r1,9l,xe" fillcolor="black" stroked="f">
                      <v:path arrowok="t"/>
                    </v:shape>
                    <v:shape id="_x0000_s1814" style="position:absolute;left:1899;top:920;width:24;height:3" coordsize="72,9" path="m,l71,r1,9l,xe" filled="f" strokeweight="0">
                      <v:path arrowok="t"/>
                    </v:shape>
                    <v:shape id="_x0000_s1815" style="position:absolute;left:1874;top:923;width:25;height:1" coordsize="73,1" path="m,l,1r73,l,xe" fillcolor="black" stroked="f">
                      <v:path arrowok="t"/>
                    </v:shape>
                    <v:shape id="_x0000_s1816" style="position:absolute;left:1874;top:923;width:25;height:1" coordsize="73,1" path="m,l,1r73,l,xe" filled="f" strokeweight="0">
                      <v:path arrowok="t"/>
                    </v:shape>
                    <v:shape id="_x0000_s1817" style="position:absolute;left:1874;top:923;width:25;height:1" coordsize="73,1" path="m,l73,r,1l,xe" fillcolor="black" stroked="f">
                      <v:path arrowok="t"/>
                    </v:shape>
                    <v:shape id="_x0000_s1818" style="position:absolute;left:1874;top:923;width:25;height:1" coordsize="73,1" path="m,l73,r,1l,xe" filled="f" strokeweight="0">
                      <v:path arrowok="t"/>
                    </v:shape>
                    <v:shape id="_x0000_s1819" style="position:absolute;left:1899;top:923;width:24;height:1" coordsize="72,1" path="m,l,1r72,l,xe" fillcolor="black" stroked="f">
                      <v:path arrowok="t"/>
                    </v:shape>
                    <v:shape id="_x0000_s1820" style="position:absolute;left:1899;top:923;width:24;height:1" coordsize="72,1" path="m,l,1r72,l,xe" filled="f" strokeweight="0">
                      <v:path arrowok="t"/>
                    </v:shape>
                    <v:shape id="_x0000_s1821" style="position:absolute;left:1899;top:923;width:24;height:1" coordsize="72,1" path="m,l72,r,1l,xe" fillcolor="black" stroked="f">
                      <v:path arrowok="t"/>
                    </v:shape>
                    <v:shape id="_x0000_s1822" style="position:absolute;left:1899;top:923;width:24;height:1" coordsize="72,1" path="m,l72,r,1l,xe" filled="f" strokeweight="0">
                      <v:path arrowok="t"/>
                    </v:shape>
                    <v:shape id="_x0000_s1823" style="position:absolute;left:1874;top:923;width:25;height:3" coordsize="74,7" path="m1,l,7r74,l1,xe" fillcolor="black" stroked="f">
                      <v:path arrowok="t"/>
                    </v:shape>
                    <v:shape id="_x0000_s1824" style="position:absolute;left:1874;top:923;width:25;height:3" coordsize="74,7" path="m1,l,7r74,l1,xe" filled="f" strokeweight="0">
                      <v:path arrowok="t"/>
                    </v:shape>
                    <v:shape id="_x0000_s1825" style="position:absolute;left:1874;top:923;width:25;height:3" coordsize="73,7" path="m,l73,r,7l,xe" fillcolor="black" stroked="f">
                      <v:path arrowok="t"/>
                    </v:shape>
                    <v:shape id="_x0000_s1826" style="position:absolute;left:1874;top:923;width:25;height:3" coordsize="73,7" path="m,l73,r,7l,xe" filled="f" strokeweight="0">
                      <v:path arrowok="t"/>
                    </v:shape>
                    <v:shape id="_x0000_s1827" style="position:absolute;left:1899;top:923;width:24;height:3" coordsize="72,7" path="m,l,7r72,l,xe" fillcolor="black" stroked="f">
                      <v:path arrowok="t"/>
                    </v:shape>
                    <v:shape id="_x0000_s1828" style="position:absolute;left:1899;top:923;width:24;height:3" coordsize="72,7" path="m,l,7r72,l,xe" filled="f" strokeweight="0">
                      <v:path arrowok="t"/>
                    </v:shape>
                    <v:shape id="_x0000_s1829" style="position:absolute;left:1899;top:923;width:24;height:3" coordsize="72,7" path="m,l72,r,7l,xe" fillcolor="black" stroked="f">
                      <v:path arrowok="t"/>
                    </v:shape>
                    <v:shape id="_x0000_s1830" style="position:absolute;left:1899;top:923;width:24;height:3" coordsize="72,7" path="m,l72,r,7l,xe" filled="f" strokeweight="0">
                      <v:path arrowok="t"/>
                    </v:shape>
                    <v:shape id="_x0000_s1831" style="position:absolute;left:1874;top:926;width:12;height:1" coordsize="36,0" path="m,l,,36,,,xe" fillcolor="black" stroked="f">
                      <v:path arrowok="t"/>
                    </v:shape>
                  </v:group>
                  <v:group id="_x0000_s1832" style="position:absolute;left:1874;top:926;width:183;height:646" coordorigin="1874,926" coordsize="183,646">
                    <v:shape id="_x0000_s1833" style="position:absolute;left:1874;top:926;width:12;height:1" coordsize="36,0" path="m,l,,36,,,xe" filled="f" strokeweight="0">
                      <v:path arrowok="t"/>
                    </v:shape>
                    <v:shape id="_x0000_s1834" style="position:absolute;left:1874;top:926;width:25;height:1" coordsize="74,0" path="m,l74,,36,,,xe" fillcolor="black" stroked="f">
                      <v:path arrowok="t"/>
                    </v:shape>
                    <v:shape id="_x0000_s1835" style="position:absolute;left:1874;top:926;width:25;height:1" coordsize="74,0" path="m,l74,,36,,,xe" filled="f" strokeweight="0">
                      <v:path arrowok="t"/>
                    </v:shape>
                    <v:shape id="_x0000_s1836" style="position:absolute;left:1886;top:926;width:13;height:1" coordsize="38,0" path="m38,l,,38,xe" fillcolor="black" stroked="f">
                      <v:path arrowok="t"/>
                    </v:shape>
                    <v:shape id="_x0000_s1837" style="position:absolute;left:1886;top:926;width:13;height:1" coordsize="38,0" path="m38,l,,38,r,xe" filled="f" strokeweight="0">
                      <v:path arrowok="t"/>
                    </v:shape>
                    <v:shape id="_x0000_s1838" style="position:absolute;left:1899;top:926;width:12;height:1" coordsize="36,0" path="m,l,,36,,,xe" fillcolor="black" stroked="f">
                      <v:path arrowok="t"/>
                    </v:shape>
                    <v:shape id="_x0000_s1839" style="position:absolute;left:1899;top:926;width:12;height:1" coordsize="36,0" path="m,l,,36,,,xe" filled="f" strokeweight="0">
                      <v:path arrowok="t"/>
                    </v:shape>
                    <v:shape id="_x0000_s1840" style="position:absolute;left:1899;top:926;width:24;height:1" coordsize="72,0" path="m,l36,,72,,,xe" fillcolor="black" stroked="f">
                      <v:path arrowok="t"/>
                    </v:shape>
                    <v:shape id="_x0000_s1841" style="position:absolute;left:1899;top:926;width:24;height:1" coordsize="72,0" path="m,l36,,72,,,xe" filled="f" strokeweight="0">
                      <v:path arrowok="t"/>
                    </v:shape>
                    <v:rect id="_x0000_s1842" style="position:absolute;left:1899;top:926;width:24;height:1" fillcolor="black" stroked="f"/>
                    <v:rect id="_x0000_s1843" style="position:absolute;left:1899;top:926;width:24;height:1" filled="f" strokeweight="0"/>
                    <v:shape id="_x0000_s1844" style="position:absolute;left:1874;top:926;width:8;height:1" coordsize="25,1" path="m,l,1r25,l,xe" fillcolor="black" stroked="f">
                      <v:path arrowok="t"/>
                    </v:shape>
                    <v:shape id="_x0000_s1845" style="position:absolute;left:1874;top:926;width:8;height:1" coordsize="25,1" path="m,l,1r25,l,xe" filled="f" strokeweight="0">
                      <v:path arrowok="t"/>
                    </v:shape>
                    <v:shape id="_x0000_s1846" style="position:absolute;left:1874;top:926;width:12;height:1" coordsize="36,1" path="m,l36,,25,1,,xe" fillcolor="black" stroked="f">
                      <v:path arrowok="t"/>
                    </v:shape>
                    <v:shape id="_x0000_s1847" style="position:absolute;left:1874;top:926;width:12;height:1" coordsize="36,1" path="m,l36,,25,1,,xe" filled="f" strokeweight="0">
                      <v:path arrowok="t"/>
                    </v:shape>
                    <v:shape id="_x0000_s1848" style="position:absolute;left:1882;top:926;width:17;height:1" coordsize="49,1" path="m11,l,1r49,l11,xe" fillcolor="black" stroked="f">
                      <v:path arrowok="t"/>
                    </v:shape>
                    <v:shape id="_x0000_s1849" style="position:absolute;left:1882;top:926;width:17;height:1" coordsize="49,1" path="m11,l,1r49,l11,xe" filled="f" strokeweight="0">
                      <v:path arrowok="t"/>
                    </v:shape>
                    <v:shape id="_x0000_s1850" style="position:absolute;left:1886;top:926;width:13;height:1" coordsize="38,1" path="m,l38,r,1l,xe" fillcolor="black" stroked="f">
                      <v:path arrowok="t"/>
                    </v:shape>
                    <v:shape id="_x0000_s1851" style="position:absolute;left:1886;top:926;width:13;height:1" coordsize="38,1" path="m,l38,r,1l,xe" filled="f" strokeweight="0">
                      <v:path arrowok="t"/>
                    </v:shape>
                    <v:shape id="_x0000_s1852" style="position:absolute;left:1899;top:926;width:16;height:1" coordsize="49,1" path="m,l,1r49,l,xe" fillcolor="black" stroked="f">
                      <v:path arrowok="t"/>
                    </v:shape>
                    <v:shape id="_x0000_s1853" style="position:absolute;left:1899;top:926;width:16;height:1" coordsize="49,1" path="m,l,1r49,l,xe" filled="f" strokeweight="0">
                      <v:path arrowok="t"/>
                    </v:shape>
                    <v:shape id="_x0000_s1854" style="position:absolute;left:1899;top:926;width:16;height:1" coordsize="49,1" path="m,l36,,49,1,,xe" fillcolor="black" stroked="f">
                      <v:path arrowok="t"/>
                    </v:shape>
                    <v:shape id="_x0000_s1855" style="position:absolute;left:1899;top:926;width:16;height:1" coordsize="49,1" path="m,l36,,49,1,,xe" filled="f" strokeweight="0">
                      <v:path arrowok="t"/>
                    </v:shape>
                    <v:shape id="_x0000_s1856" style="position:absolute;left:1911;top:926;width:12;height:1" coordsize="36,1" path="m,l13,1r23,l,xe" fillcolor="black" stroked="f">
                      <v:path arrowok="t"/>
                    </v:shape>
                    <v:shape id="_x0000_s1857" style="position:absolute;left:1911;top:926;width:12;height:1" coordsize="36,1" path="m,l13,1r23,l,xe" filled="f" strokeweight="0">
                      <v:path arrowok="t"/>
                    </v:shape>
                    <v:shape id="_x0000_s1858" style="position:absolute;left:1911;top:926;width:12;height:1" coordsize="36,1" path="m,l36,r,1l,xe" fillcolor="black" stroked="f">
                      <v:path arrowok="t"/>
                    </v:shape>
                    <v:shape id="_x0000_s1859" style="position:absolute;left:1911;top:926;width:12;height:1" coordsize="36,1" path="m,l36,r,1l,xe" filled="f" strokeweight="0">
                      <v:path arrowok="t"/>
                    </v:shape>
                    <v:shape id="_x0000_s1860" style="position:absolute;left:1874;top:926;width:8;height:1" coordsize="25,0" path="m,l25,,,xe" fillcolor="black" stroked="f">
                      <v:path arrowok="t"/>
                    </v:shape>
                    <v:shape id="_x0000_s1861" style="position:absolute;left:1874;top:926;width:8;height:1" coordsize="25,0" path="m,l25,,,,,xe" filled="f" strokeweight="0">
                      <v:path arrowok="t"/>
                    </v:shape>
                    <v:shape id="_x0000_s1862" style="position:absolute;left:1874;top:926;width:25;height:1" coordsize="74,0" path="m25,l,,74,,25,xe" fillcolor="black" stroked="f">
                      <v:path arrowok="t"/>
                    </v:shape>
                    <v:shape id="_x0000_s1863" style="position:absolute;left:1874;top:926;width:25;height:1" coordsize="74,0" path="m25,l,,74,,25,xe" filled="f" strokeweight="0">
                      <v:path arrowok="t"/>
                    </v:shape>
                    <v:rect id="_x0000_s1864" style="position:absolute;left:1882;top:926;width:17;height:1" fillcolor="black" stroked="f"/>
                    <v:rect id="_x0000_s1865" style="position:absolute;left:1882;top:926;width:17;height:1" filled="f" strokeweight="0"/>
                    <v:shape id="_x0000_s1866" style="position:absolute;left:1899;top:926;width:24;height:1" coordsize="72,0" path="m,l,,72,,,xe" fillcolor="black" stroked="f">
                      <v:path arrowok="t"/>
                    </v:shape>
                    <v:shape id="_x0000_s1867" style="position:absolute;left:1899;top:926;width:24;height:1" coordsize="72,0" path="m,l,,72,,,xe" filled="f" strokeweight="0">
                      <v:path arrowok="t"/>
                    </v:shape>
                    <v:shape id="_x0000_s1868" style="position:absolute;left:1899;top:926;width:24;height:1" coordsize="72,0" path="m,l49,,72,,,xe" fillcolor="black" stroked="f">
                      <v:path arrowok="t"/>
                    </v:shape>
                    <v:shape id="_x0000_s1869" style="position:absolute;left:1899;top:926;width:24;height:1" coordsize="72,0" path="m,l49,,72,,,xe" filled="f" strokeweight="0">
                      <v:path arrowok="t"/>
                    </v:shape>
                    <v:rect id="_x0000_s1870" style="position:absolute;left:1915;top:926;width:8;height:1" fillcolor="black" stroked="f"/>
                    <v:rect id="_x0000_s1871" style="position:absolute;left:1915;top:926;width:8;height:1" filled="f" strokeweight="0"/>
                    <v:shape id="_x0000_s1872" style="position:absolute;left:1874;top:926;width:25;height:3" coordsize="74,9" path="m,l1,9r73,l,xe" fillcolor="black" stroked="f">
                      <v:path arrowok="t"/>
                    </v:shape>
                    <v:shape id="_x0000_s1873" style="position:absolute;left:1874;top:926;width:25;height:3" coordsize="74,9" path="m,l1,9r73,l,xe" filled="f" strokeweight="0">
                      <v:path arrowok="t"/>
                    </v:shape>
                    <v:shape id="_x0000_s1874" style="position:absolute;left:1874;top:926;width:25;height:3" coordsize="74,9" path="m,l74,r,9l,xe" fillcolor="black" stroked="f">
                      <v:path arrowok="t"/>
                    </v:shape>
                    <v:shape id="_x0000_s1875" style="position:absolute;left:1874;top:926;width:25;height:3" coordsize="74,9" path="m,l74,r,9l,xe" filled="f" strokeweight="0">
                      <v:path arrowok="t"/>
                    </v:shape>
                    <v:shape id="_x0000_s1876" style="position:absolute;left:1899;top:926;width:24;height:3" coordsize="72,9" path="m,l,9r72,l,xe" fillcolor="black" stroked="f">
                      <v:path arrowok="t"/>
                    </v:shape>
                    <v:shape id="_x0000_s1877" style="position:absolute;left:1899;top:926;width:24;height:3" coordsize="72,9" path="m,l,9r72,l,xe" filled="f" strokeweight="0">
                      <v:path arrowok="t"/>
                    </v:shape>
                    <v:shape id="_x0000_s1878" style="position:absolute;left:1899;top:926;width:24;height:3" coordsize="72,9" path="m,l72,r,9l,xe" fillcolor="black" stroked="f">
                      <v:path arrowok="t"/>
                    </v:shape>
                    <v:shape id="_x0000_s1879" style="position:absolute;left:1899;top:926;width:24;height:3" coordsize="72,9" path="m,l72,r,9l,xe" filled="f" strokeweight="0">
                      <v:path arrowok="t"/>
                    </v:shape>
                    <v:shape id="_x0000_s1880" style="position:absolute;left:1874;top:929;width:25;height:3" coordsize="73,8" path="m,l1,8r72,l,xe" fillcolor="black" stroked="f">
                      <v:path arrowok="t"/>
                    </v:shape>
                    <v:shape id="_x0000_s1881" style="position:absolute;left:1874;top:929;width:25;height:3" coordsize="73,8" path="m,l1,8r72,l,xe" filled="f" strokeweight="0">
                      <v:path arrowok="t"/>
                    </v:shape>
                    <v:shape id="_x0000_s1882" style="position:absolute;left:1874;top:929;width:25;height:3" coordsize="73,8" path="m,l73,r,8l,xe" fillcolor="black" stroked="f">
                      <v:path arrowok="t"/>
                    </v:shape>
                    <v:shape id="_x0000_s1883" style="position:absolute;left:1874;top:929;width:25;height:3" coordsize="73,8" path="m,l73,r,8l,xe" filled="f" strokeweight="0">
                      <v:path arrowok="t"/>
                    </v:shape>
                    <v:shape id="_x0000_s1884" style="position:absolute;left:1899;top:929;width:23;height:3" coordsize="69,8" path="m,l,8r69,l,xe" fillcolor="black" stroked="f">
                      <v:path arrowok="t"/>
                    </v:shape>
                    <v:shape id="_x0000_s1885" style="position:absolute;left:1899;top:929;width:23;height:3" coordsize="69,8" path="m,l,8r69,l,xe" filled="f" strokeweight="0">
                      <v:path arrowok="t"/>
                    </v:shape>
                    <v:shape id="_x0000_s1886" style="position:absolute;left:1899;top:929;width:24;height:3" coordsize="72,8" path="m,l72,,69,8,,xe" fillcolor="black" stroked="f">
                      <v:path arrowok="t"/>
                    </v:shape>
                    <v:shape id="_x0000_s1887" style="position:absolute;left:1899;top:929;width:24;height:3" coordsize="72,8" path="m,l72,,69,8,,xe" filled="f" strokeweight="0">
                      <v:path arrowok="t"/>
                    </v:shape>
                    <v:shape id="_x0000_s1888" style="position:absolute;left:1875;top:932;width:24;height:2" coordsize="72,8" path="m,l3,8r69,l,xe" fillcolor="black" stroked="f">
                      <v:path arrowok="t"/>
                    </v:shape>
                    <v:shape id="_x0000_s1889" style="position:absolute;left:1875;top:932;width:24;height:2" coordsize="72,8" path="m,l3,8r69,l,xe" filled="f" strokeweight="0">
                      <v:path arrowok="t"/>
                    </v:shape>
                    <v:shape id="_x0000_s1890" style="position:absolute;left:1875;top:932;width:24;height:2" coordsize="72,8" path="m,l72,r,8l,xe" fillcolor="black" stroked="f">
                      <v:path arrowok="t"/>
                    </v:shape>
                    <v:shape id="_x0000_s1891" style="position:absolute;left:1875;top:932;width:24;height:2" coordsize="72,8" path="m,l72,r,8l,xe" filled="f" strokeweight="0">
                      <v:path arrowok="t"/>
                    </v:shape>
                    <v:shape id="_x0000_s1892" style="position:absolute;left:1899;top:932;width:22;height:2" coordsize="67,8" path="m,l,8r67,l,xe" fillcolor="black" stroked="f">
                      <v:path arrowok="t"/>
                    </v:shape>
                    <v:shape id="_x0000_s1893" style="position:absolute;left:1899;top:932;width:22;height:2" coordsize="67,8" path="m,l,8r67,l,xe" filled="f" strokeweight="0">
                      <v:path arrowok="t"/>
                    </v:shape>
                    <v:shape id="_x0000_s1894" style="position:absolute;left:1899;top:932;width:23;height:2" coordsize="69,8" path="m,l69,,67,8,,xe" fillcolor="black" stroked="f">
                      <v:path arrowok="t"/>
                    </v:shape>
                    <v:shape id="_x0000_s1895" style="position:absolute;left:1899;top:932;width:23;height:2" coordsize="69,8" path="m,l69,,67,8,,xe" filled="f" strokeweight="0">
                      <v:path arrowok="t"/>
                    </v:shape>
                    <v:shape id="_x0000_s1896" style="position:absolute;left:1876;top:934;width:23;height:3" coordsize="69,8" path="m,l3,8r66,l,xe" fillcolor="black" stroked="f">
                      <v:path arrowok="t"/>
                    </v:shape>
                    <v:shape id="_x0000_s1897" style="position:absolute;left:1876;top:934;width:23;height:3" coordsize="69,8" path="m,l3,8r66,l,xe" filled="f" strokeweight="0">
                      <v:path arrowok="t"/>
                    </v:shape>
                    <v:shape id="_x0000_s1898" style="position:absolute;left:1876;top:934;width:23;height:3" coordsize="69,8" path="m,l69,r,8l,xe" fillcolor="black" stroked="f">
                      <v:path arrowok="t"/>
                    </v:shape>
                    <v:shape id="_x0000_s1899" style="position:absolute;left:1876;top:934;width:23;height:3" coordsize="69,8" path="m,l69,r,8l,xe" filled="f" strokeweight="0">
                      <v:path arrowok="t"/>
                    </v:shape>
                    <v:shape id="_x0000_s1900" style="position:absolute;left:1899;top:934;width:21;height:3" coordsize="64,8" path="m,l,8r64,l,xe" fillcolor="black" stroked="f">
                      <v:path arrowok="t"/>
                    </v:shape>
                    <v:shape id="_x0000_s1901" style="position:absolute;left:1899;top:934;width:21;height:3" coordsize="64,8" path="m,l,8r64,l,xe" filled="f" strokeweight="0">
                      <v:path arrowok="t"/>
                    </v:shape>
                    <v:shape id="_x0000_s1902" style="position:absolute;left:1899;top:934;width:22;height:3" coordsize="67,8" path="m,l67,,64,8,,xe" fillcolor="black" stroked="f">
                      <v:path arrowok="t"/>
                    </v:shape>
                    <v:shape id="_x0000_s1903" style="position:absolute;left:1899;top:934;width:22;height:3" coordsize="67,8" path="m,l67,,64,8,,xe" filled="f" strokeweight="0">
                      <v:path arrowok="t"/>
                    </v:shape>
                    <v:shape id="_x0000_s1904" style="position:absolute;left:1877;top:937;width:22;height:2" coordsize="66,7" path="m,l6,7r60,l,xe" fillcolor="black" stroked="f">
                      <v:path arrowok="t"/>
                    </v:shape>
                    <v:shape id="_x0000_s1905" style="position:absolute;left:1877;top:937;width:22;height:2" coordsize="66,7" path="m,l6,7r60,l,xe" filled="f" strokeweight="0">
                      <v:path arrowok="t"/>
                    </v:shape>
                    <v:shape id="_x0000_s1906" style="position:absolute;left:1877;top:937;width:22;height:2" coordsize="66,7" path="m,l66,r,7l,xe" fillcolor="black" stroked="f">
                      <v:path arrowok="t"/>
                    </v:shape>
                    <v:shape id="_x0000_s1907" style="position:absolute;left:1877;top:937;width:22;height:2" coordsize="66,7" path="m,l66,r,7l,xe" filled="f" strokeweight="0">
                      <v:path arrowok="t"/>
                    </v:shape>
                    <v:shape id="_x0000_s1908" style="position:absolute;left:1899;top:937;width:20;height:2" coordsize="60,7" path="m,l,7r60,l,xe" fillcolor="black" stroked="f">
                      <v:path arrowok="t"/>
                    </v:shape>
                    <v:shape id="_x0000_s1909" style="position:absolute;left:1899;top:937;width:20;height:2" coordsize="60,7" path="m,l,7r60,l,xe" filled="f" strokeweight="0">
                      <v:path arrowok="t"/>
                    </v:shape>
                    <v:shape id="_x0000_s1910" style="position:absolute;left:1899;top:937;width:21;height:2" coordsize="64,7" path="m,l64,,60,7,,xe" fillcolor="black" stroked="f">
                      <v:path arrowok="t"/>
                    </v:shape>
                    <v:shape id="_x0000_s1911" style="position:absolute;left:1899;top:937;width:21;height:2" coordsize="64,7" path="m,l64,,60,7,,xe" filled="f" strokeweight="0">
                      <v:path arrowok="t"/>
                    </v:shape>
                    <v:shape id="_x0000_s1912" style="position:absolute;left:1879;top:939;width:20;height:3" coordsize="60,7" path="m,l5,7r55,l,xe" fillcolor="black" stroked="f">
                      <v:path arrowok="t"/>
                    </v:shape>
                    <v:shape id="_x0000_s1913" style="position:absolute;left:1879;top:939;width:20;height:3" coordsize="60,7" path="m,l5,7r55,l,xe" filled="f" strokeweight="0">
                      <v:path arrowok="t"/>
                    </v:shape>
                    <v:shape id="_x0000_s1914" style="position:absolute;left:1879;top:939;width:20;height:3" coordsize="60,7" path="m,l60,r,7l,xe" fillcolor="black" stroked="f">
                      <v:path arrowok="t"/>
                    </v:shape>
                    <v:shape id="_x0000_s1915" style="position:absolute;left:1879;top:939;width:20;height:3" coordsize="60,7" path="m,l60,r,7l,xe" filled="f" strokeweight="0">
                      <v:path arrowok="t"/>
                    </v:shape>
                    <v:shape id="_x0000_s1916" style="position:absolute;left:1899;top:939;width:18;height:3" coordsize="54,7" path="m,l,7r54,l,xe" fillcolor="black" stroked="f">
                      <v:path arrowok="t"/>
                    </v:shape>
                    <v:shape id="_x0000_s1917" style="position:absolute;left:1899;top:939;width:18;height:3" coordsize="54,7" path="m,l,7r54,l,xe" filled="f" strokeweight="0">
                      <v:path arrowok="t"/>
                    </v:shape>
                    <v:shape id="_x0000_s1918" style="position:absolute;left:1899;top:939;width:20;height:3" coordsize="60,7" path="m,l60,,54,7,,xe" fillcolor="black" stroked="f">
                      <v:path arrowok="t"/>
                    </v:shape>
                    <v:shape id="_x0000_s1919" style="position:absolute;left:1899;top:939;width:20;height:3" coordsize="60,7" path="m,l60,,54,7,,xe" filled="f" strokeweight="0">
                      <v:path arrowok="t"/>
                    </v:shape>
                    <v:shape id="_x0000_s1920" style="position:absolute;left:1880;top:942;width:19;height:2" coordsize="55,7" path="m,l6,7r49,l,xe" fillcolor="black" stroked="f">
                      <v:path arrowok="t"/>
                    </v:shape>
                    <v:shape id="_x0000_s1921" style="position:absolute;left:1880;top:942;width:19;height:2" coordsize="55,7" path="m,l6,7r49,l,xe" filled="f" strokeweight="0">
                      <v:path arrowok="t"/>
                    </v:shape>
                    <v:shape id="_x0000_s1922" style="position:absolute;left:1880;top:942;width:19;height:2" coordsize="55,7" path="m,l55,r,7l,xe" fillcolor="black" stroked="f">
                      <v:path arrowok="t"/>
                    </v:shape>
                    <v:shape id="_x0000_s1923" style="position:absolute;left:1880;top:942;width:19;height:2" coordsize="55,7" path="m,l55,r,7l,xe" filled="f" strokeweight="0">
                      <v:path arrowok="t"/>
                    </v:shape>
                    <v:shape id="_x0000_s1924" style="position:absolute;left:1899;top:942;width:15;height:2" coordsize="47,7" path="m,l,7r47,l,xe" fillcolor="black" stroked="f">
                      <v:path arrowok="t"/>
                    </v:shape>
                    <v:shape id="_x0000_s1925" style="position:absolute;left:1899;top:942;width:15;height:2" coordsize="47,7" path="m,l,7r47,l,xe" filled="f" strokeweight="0">
                      <v:path arrowok="t"/>
                    </v:shape>
                    <v:shape id="_x0000_s1926" style="position:absolute;left:1899;top:942;width:18;height:2" coordsize="54,7" path="m,l54,,47,7,,xe" fillcolor="black" stroked="f">
                      <v:path arrowok="t"/>
                    </v:shape>
                    <v:shape id="_x0000_s1927" style="position:absolute;left:1899;top:942;width:18;height:2" coordsize="54,7" path="m,l54,,47,7,,xe" filled="f" strokeweight="0">
                      <v:path arrowok="t"/>
                    </v:shape>
                    <v:shape id="_x0000_s1928" style="position:absolute;left:1882;top:944;width:17;height:2" coordsize="49,5" path="m,l7,5r42,l,xe" fillcolor="black" stroked="f">
                      <v:path arrowok="t"/>
                    </v:shape>
                    <v:shape id="_x0000_s1929" style="position:absolute;left:1882;top:944;width:17;height:2" coordsize="49,5" path="m,l7,5r42,l,xe" filled="f" strokeweight="0">
                      <v:path arrowok="t"/>
                    </v:shape>
                    <v:shape id="_x0000_s1930" style="position:absolute;left:1882;top:944;width:17;height:2" coordsize="49,5" path="m,l49,r,5l,xe" fillcolor="black" stroked="f">
                      <v:path arrowok="t"/>
                    </v:shape>
                    <v:shape id="_x0000_s1931" style="position:absolute;left:1882;top:944;width:17;height:2" coordsize="49,5" path="m,l49,r,5l,xe" filled="f" strokeweight="0">
                      <v:path arrowok="t"/>
                    </v:shape>
                    <v:shape id="_x0000_s1932" style="position:absolute;left:1899;top:944;width:13;height:2" coordsize="40,5" path="m,l,5r40,l,xe" fillcolor="black" stroked="f">
                      <v:path arrowok="t"/>
                    </v:shape>
                    <v:shape id="_x0000_s1933" style="position:absolute;left:1899;top:944;width:13;height:2" coordsize="40,5" path="m,l,5r40,l,xe" filled="f" strokeweight="0">
                      <v:path arrowok="t"/>
                    </v:shape>
                    <v:shape id="_x0000_s1934" style="position:absolute;left:1899;top:944;width:15;height:2" coordsize="47,5" path="m,l47,,40,5,,xe" fillcolor="black" stroked="f">
                      <v:path arrowok="t"/>
                    </v:shape>
                    <v:shape id="_x0000_s1935" style="position:absolute;left:1899;top:944;width:15;height:2" coordsize="47,5" path="m,l47,,40,5,,xe" filled="f" strokeweight="0">
                      <v:path arrowok="t"/>
                    </v:shape>
                    <v:shape id="_x0000_s1936" style="position:absolute;left:1885;top:946;width:14;height:1" coordsize="42,5" path="m,l7,5r35,l,xe" fillcolor="black" stroked="f">
                      <v:path arrowok="t"/>
                    </v:shape>
                    <v:shape id="_x0000_s1937" style="position:absolute;left:1885;top:946;width:14;height:1" coordsize="42,5" path="m,l7,5r35,l,xe" filled="f" strokeweight="0">
                      <v:path arrowok="t"/>
                    </v:shape>
                    <v:shape id="_x0000_s1938" style="position:absolute;left:1885;top:946;width:14;height:1" coordsize="42,5" path="m,l42,r,5l,xe" fillcolor="black" stroked="f">
                      <v:path arrowok="t"/>
                    </v:shape>
                    <v:shape id="_x0000_s1939" style="position:absolute;left:1885;top:946;width:14;height:1" coordsize="42,5" path="m,l42,r,5l,xe" filled="f" strokeweight="0">
                      <v:path arrowok="t"/>
                    </v:shape>
                    <v:shape id="_x0000_s1940" style="position:absolute;left:1899;top:946;width:11;height:1" coordsize="33,5" path="m,l,5r33,l,xe" fillcolor="black" stroked="f">
                      <v:path arrowok="t"/>
                    </v:shape>
                    <v:shape id="_x0000_s1941" style="position:absolute;left:1899;top:946;width:11;height:1" coordsize="33,5" path="m,l,5r33,l,xe" filled="f" strokeweight="0">
                      <v:path arrowok="t"/>
                    </v:shape>
                    <v:shape id="_x0000_s1942" style="position:absolute;left:1899;top:946;width:13;height:1" coordsize="40,5" path="m,l40,,33,5,,xe" fillcolor="black" stroked="f">
                      <v:path arrowok="t"/>
                    </v:shape>
                    <v:shape id="_x0000_s1943" style="position:absolute;left:1899;top:946;width:13;height:1" coordsize="40,5" path="m,l40,,33,5,,xe" filled="f" strokeweight="0">
                      <v:path arrowok="t"/>
                    </v:shape>
                    <v:shape id="_x0000_s1944" style="position:absolute;left:1887;top:947;width:12;height:1" coordsize="35,2" path="m,l8,2r27,l,xe" fillcolor="black" stroked="f">
                      <v:path arrowok="t"/>
                    </v:shape>
                    <v:shape id="_x0000_s1945" style="position:absolute;left:1887;top:947;width:12;height:1" coordsize="35,2" path="m,l8,2r27,l,xe" filled="f" strokeweight="0">
                      <v:path arrowok="t"/>
                    </v:shape>
                    <v:shape id="_x0000_s1946" style="position:absolute;left:1887;top:947;width:12;height:1" coordsize="35,2" path="m,l35,r,2l,xe" fillcolor="black" stroked="f">
                      <v:path arrowok="t"/>
                    </v:shape>
                    <v:shape id="_x0000_s1947" style="position:absolute;left:1887;top:947;width:12;height:1" coordsize="35,2" path="m,l35,r,2l,xe" filled="f" strokeweight="0">
                      <v:path arrowok="t"/>
                    </v:shape>
                    <v:shape id="_x0000_s1948" style="position:absolute;left:1899;top:947;width:8;height:1" coordsize="25,2" path="m,l,2r25,l,xe" fillcolor="black" stroked="f">
                      <v:path arrowok="t"/>
                    </v:shape>
                    <v:shape id="_x0000_s1949" style="position:absolute;left:1899;top:947;width:8;height:1" coordsize="25,2" path="m,l,2r25,l,xe" filled="f" strokeweight="0">
                      <v:path arrowok="t"/>
                    </v:shape>
                    <v:shape id="_x0000_s1950" style="position:absolute;left:1899;top:947;width:11;height:1" coordsize="33,2" path="m,l33,,25,2,,xe" fillcolor="black" stroked="f">
                      <v:path arrowok="t"/>
                    </v:shape>
                    <v:shape id="_x0000_s1951" style="position:absolute;left:1899;top:947;width:11;height:1" coordsize="33,2" path="m,l33,,25,2,,xe" filled="f" strokeweight="0">
                      <v:path arrowok="t"/>
                    </v:shape>
                    <v:shape id="_x0000_s1952" style="position:absolute;left:1890;top:948;width:9;height:1" coordsize="27,3" path="m,l8,3r19,l,xe" fillcolor="black" stroked="f">
                      <v:path arrowok="t"/>
                    </v:shape>
                    <v:shape id="_x0000_s1953" style="position:absolute;left:1890;top:948;width:9;height:1" coordsize="27,3" path="m,l8,3r19,l,xe" filled="f" strokeweight="0">
                      <v:path arrowok="t"/>
                    </v:shape>
                    <v:shape id="_x0000_s1954" style="position:absolute;left:1890;top:948;width:9;height:1" coordsize="27,3" path="m,l27,r,3l,xe" fillcolor="black" stroked="f">
                      <v:path arrowok="t"/>
                    </v:shape>
                    <v:shape id="_x0000_s1955" style="position:absolute;left:1890;top:948;width:9;height:1" coordsize="27,3" path="m,l27,r,3l,xe" filled="f" strokeweight="0">
                      <v:path arrowok="t"/>
                    </v:shape>
                    <v:shape id="_x0000_s1956" style="position:absolute;left:1899;top:948;width:5;height:1" coordsize="16,3" path="m,l,3r16,l,xe" fillcolor="black" stroked="f">
                      <v:path arrowok="t"/>
                    </v:shape>
                    <v:shape id="_x0000_s1957" style="position:absolute;left:1899;top:948;width:5;height:1" coordsize="16,3" path="m,l,3r16,l,xe" filled="f" strokeweight="0">
                      <v:path arrowok="t"/>
                    </v:shape>
                    <v:shape id="_x0000_s1958" style="position:absolute;left:1899;top:948;width:8;height:1" coordsize="25,3" path="m,l25,,16,3,,xe" fillcolor="black" stroked="f">
                      <v:path arrowok="t"/>
                    </v:shape>
                    <v:shape id="_x0000_s1959" style="position:absolute;left:1899;top:948;width:8;height:1" coordsize="25,3" path="m,l25,,16,3,,xe" filled="f" strokeweight="0">
                      <v:path arrowok="t"/>
                    </v:shape>
                    <v:shape id="_x0000_s1960" style="position:absolute;left:1892;top:949;width:7;height:1" coordsize="19,1" path="m,l9,1r10,l,xe" fillcolor="black" stroked="f">
                      <v:path arrowok="t"/>
                    </v:shape>
                    <v:shape id="_x0000_s1961" style="position:absolute;left:1892;top:949;width:7;height:1" coordsize="19,1" path="m,l9,1r10,l,xe" filled="f" strokeweight="0">
                      <v:path arrowok="t"/>
                    </v:shape>
                    <v:shape id="_x0000_s1962" style="position:absolute;left:1892;top:949;width:7;height:1" coordsize="19,1" path="m,l19,r,1l,xe" fillcolor="black" stroked="f">
                      <v:path arrowok="t"/>
                    </v:shape>
                    <v:shape id="_x0000_s1963" style="position:absolute;left:1892;top:949;width:7;height:1" coordsize="19,1" path="m,l19,r,1l,xe" filled="f" strokeweight="0">
                      <v:path arrowok="t"/>
                    </v:shape>
                    <v:shape id="_x0000_s1964" style="position:absolute;left:1899;top:949;width:2;height:1" coordsize="8,1" path="m,l,1r8,l,xe" fillcolor="black" stroked="f">
                      <v:path arrowok="t"/>
                    </v:shape>
                    <v:shape id="_x0000_s1965" style="position:absolute;left:1899;top:949;width:2;height:1" coordsize="8,1" path="m,l,1r8,l,xe" filled="f" strokeweight="0">
                      <v:path arrowok="t"/>
                    </v:shape>
                    <v:shape id="_x0000_s1966" style="position:absolute;left:1899;top:949;width:5;height:1" coordsize="16,1" path="m,l16,,8,1,,xe" fillcolor="black" stroked="f">
                      <v:path arrowok="t"/>
                    </v:shape>
                    <v:shape id="_x0000_s1967" style="position:absolute;left:1899;top:949;width:5;height:1" coordsize="16,1" path="m,l16,,8,1,,xe" filled="f" strokeweight="0">
                      <v:path arrowok="t"/>
                    </v:shape>
                    <v:shape id="_x0000_s1968" style="position:absolute;left:1895;top:949;width:4;height:1" coordsize="10,2" path="m,l10,r,2l,xe" fillcolor="black" stroked="f">
                      <v:path arrowok="t"/>
                    </v:shape>
                    <v:shape id="_x0000_s1969" style="position:absolute;left:1895;top:949;width:4;height:1" coordsize="10,2" path="m,l10,r,2l,xe" filled="f" strokeweight="0">
                      <v:path arrowok="t"/>
                    </v:shape>
                    <v:shape id="_x0000_s1970" style="position:absolute;left:1899;top:949;width:2;height:1" coordsize="8,2" path="m,l8,,,2,,xe" fillcolor="black" stroked="f">
                      <v:path arrowok="t"/>
                    </v:shape>
                    <v:shape id="_x0000_s1971" style="position:absolute;left:1899;top:949;width:2;height:1" coordsize="8,2" path="m,l8,,,2,,xe" filled="f" strokeweight="0">
                      <v:path arrowok="t"/>
                    </v:shape>
                    <v:shape id="_x0000_s1972" style="position:absolute;left:2008;top:1524;width:49;height:48" coordsize="147,144" path="m147,71l146,57,141,44,134,31,126,20,115,11,102,5,88,1,74,,59,1,45,5,32,11,21,20,13,31,6,44,2,57,,71,2,85,6,99r7,12l21,122r11,10l45,139r14,4l74,144r14,-1l102,139r13,-7l126,122r8,-11l141,99r5,-14l147,71xe" filled="f" strokeweight="0">
                      <v:path arrowok="t"/>
                    </v:shape>
                    <v:shape id="_x0000_s1973" style="position:absolute;left:2028;top:1524;width:5;height:1" coordsize="15,1" path="m15,l,1r15,l15,xe" fillcolor="black" stroked="f">
                      <v:path arrowok="t"/>
                    </v:shape>
                    <v:shape id="_x0000_s1974" style="position:absolute;left:2028;top:1524;width:5;height:1" coordsize="15,1" path="m15,l,1r15,l15,xe" filled="f" strokeweight="0">
                      <v:path arrowok="t"/>
                    </v:shape>
                    <v:shape id="_x0000_s1975" style="position:absolute;left:2033;top:1524;width:5;height:1" coordsize="14,1" path="m,l,1r14,l,xe" fillcolor="black" stroked="f">
                      <v:path arrowok="t"/>
                    </v:shape>
                    <v:shape id="_x0000_s1976" style="position:absolute;left:2033;top:1524;width:5;height:1" coordsize="14,1" path="m,l,1r14,l,xe" filled="f" strokeweight="0">
                      <v:path arrowok="t"/>
                    </v:shape>
                    <v:shape id="_x0000_s1977" style="position:absolute;left:2028;top:1524;width:5;height:1" coordsize="15,0" path="m,l,,15,,,xe" fillcolor="black" stroked="f">
                      <v:path arrowok="t"/>
                    </v:shape>
                    <v:shape id="_x0000_s1978" style="position:absolute;left:2028;top:1524;width:5;height:1" coordsize="15,0" path="m,l,,15,,,xe" filled="f" strokeweight="0">
                      <v:path arrowok="t"/>
                    </v:shape>
                    <v:rect id="_x0000_s1979" style="position:absolute;left:2028;top:1524;width:5;height:1" fillcolor="black" stroked="f"/>
                    <v:rect id="_x0000_s1980" style="position:absolute;left:2028;top:1524;width:5;height:1" filled="f" strokeweight="0"/>
                    <v:shape id="_x0000_s1981" style="position:absolute;left:2033;top:1524;width:5;height:1" coordsize="14,0" path="m,l,,14,,,xe" fillcolor="black" stroked="f">
                      <v:path arrowok="t"/>
                    </v:shape>
                    <v:shape id="_x0000_s1982" style="position:absolute;left:2033;top:1524;width:5;height:1" coordsize="14,0" path="m,l,,14,,,xe" filled="f" strokeweight="0">
                      <v:path arrowok="t"/>
                    </v:shape>
                    <v:rect id="_x0000_s1983" style="position:absolute;left:2033;top:1524;width:5;height:1" fillcolor="black" stroked="f"/>
                    <v:rect id="_x0000_s1984" style="position:absolute;left:2033;top:1524;width:5;height:1" filled="f" strokeweight="0"/>
                    <v:shape id="_x0000_s1985" style="position:absolute;left:2023;top:1524;width:10;height:1" coordsize="29,4" path="m14,l,4r29,l14,xe" fillcolor="black" stroked="f">
                      <v:path arrowok="t"/>
                    </v:shape>
                    <v:shape id="_x0000_s1986" style="position:absolute;left:2023;top:1524;width:10;height:1" coordsize="29,4" path="m14,l,4r29,l14,xe" filled="f" strokeweight="0">
                      <v:path arrowok="t"/>
                    </v:shape>
                    <v:shape id="_x0000_s1987" style="position:absolute;left:2028;top:1524;width:5;height:1" coordsize="15,4" path="m,l15,r,4l,xe" fillcolor="black" stroked="f">
                      <v:path arrowok="t"/>
                    </v:shape>
                    <v:shape id="_x0000_s1988" style="position:absolute;left:2028;top:1524;width:5;height:1" coordsize="15,4" path="m,l15,r,4l,xe" filled="f" strokeweight="0">
                      <v:path arrowok="t"/>
                    </v:shape>
                    <v:shape id="_x0000_s1989" style="position:absolute;left:2033;top:1524;width:9;height:1" coordsize="28,4" path="m,l,4r28,l,xe" fillcolor="black" stroked="f">
                      <v:path arrowok="t"/>
                    </v:shape>
                    <v:shape id="_x0000_s1990" style="position:absolute;left:2033;top:1524;width:9;height:1" coordsize="28,4" path="m,l,4r28,l,xe" filled="f" strokeweight="0">
                      <v:path arrowok="t"/>
                    </v:shape>
                    <v:shape id="_x0000_s1991" style="position:absolute;left:2033;top:1524;width:9;height:1" coordsize="28,4" path="m,l14,,28,4,,xe" fillcolor="black" stroked="f">
                      <v:path arrowok="t"/>
                    </v:shape>
                    <v:shape id="_x0000_s1992" style="position:absolute;left:2033;top:1524;width:9;height:1" coordsize="28,4" path="m,l14,,28,4,,xe" filled="f" strokeweight="0">
                      <v:path arrowok="t"/>
                    </v:shape>
                    <v:shape id="_x0000_s1993" style="position:absolute;left:2023;top:1525;width:10;height:1" coordsize="29,0" path="m,l,,29,,,xe" fillcolor="black" stroked="f">
                      <v:path arrowok="t"/>
                    </v:shape>
                    <v:shape id="_x0000_s1994" style="position:absolute;left:2023;top:1525;width:10;height:1" coordsize="29,0" path="m,l,,29,,,xe" filled="f" strokeweight="0">
                      <v:path arrowok="t"/>
                    </v:shape>
                    <v:rect id="_x0000_s1995" style="position:absolute;left:2023;top:1525;width:10;height:1" fillcolor="black" stroked="f"/>
                    <v:rect id="_x0000_s1996" style="position:absolute;left:2023;top:1525;width:10;height:1" filled="f" strokeweight="0"/>
                    <v:shape id="_x0000_s1997" style="position:absolute;left:2033;top:1525;width:9;height:1" coordsize="28,0" path="m,l,,28,,,xe" fillcolor="black" stroked="f">
                      <v:path arrowok="t"/>
                    </v:shape>
                    <v:shape id="_x0000_s1998" style="position:absolute;left:2033;top:1525;width:9;height:1" coordsize="28,0" path="m,l,,28,,,xe" filled="f" strokeweight="0">
                      <v:path arrowok="t"/>
                    </v:shape>
                    <v:rect id="_x0000_s1999" style="position:absolute;left:2033;top:1525;width:9;height:1" fillcolor="black" stroked="f"/>
                    <v:rect id="_x0000_s2000" style="position:absolute;left:2033;top:1525;width:9;height:1" filled="f" strokeweight="0"/>
                    <v:shape id="_x0000_s2001" style="position:absolute;left:2019;top:1525;width:14;height:2" coordsize="42,6" path="m13,l,6r42,l13,xe" fillcolor="black" stroked="f">
                      <v:path arrowok="t"/>
                    </v:shape>
                    <v:shape id="_x0000_s2002" style="position:absolute;left:2019;top:1525;width:14;height:2" coordsize="42,6" path="m13,l,6r42,l13,xe" filled="f" strokeweight="0">
                      <v:path arrowok="t"/>
                    </v:shape>
                    <v:shape id="_x0000_s2003" style="position:absolute;left:2023;top:1525;width:10;height:2" coordsize="29,6" path="m,l29,r,6l,xe" fillcolor="black" stroked="f">
                      <v:path arrowok="t"/>
                    </v:shape>
                    <v:shape id="_x0000_s2004" style="position:absolute;left:2023;top:1525;width:10;height:2" coordsize="29,6" path="m,l29,r,6l,xe" filled="f" strokeweight="0">
                      <v:path arrowok="t"/>
                    </v:shape>
                    <v:shape id="_x0000_s2005" style="position:absolute;left:2033;top:1525;width:14;height:2" coordsize="41,6" path="m,l,6r41,l,xe" fillcolor="black" stroked="f">
                      <v:path arrowok="t"/>
                    </v:shape>
                    <v:shape id="_x0000_s2006" style="position:absolute;left:2033;top:1525;width:14;height:2" coordsize="41,6" path="m,l,6r41,l,xe" filled="f" strokeweight="0">
                      <v:path arrowok="t"/>
                    </v:shape>
                    <v:shape id="_x0000_s2007" style="position:absolute;left:2033;top:1525;width:14;height:2" coordsize="41,6" path="m,l28,,41,6,,xe" fillcolor="black" stroked="f">
                      <v:path arrowok="t"/>
                    </v:shape>
                    <v:shape id="_x0000_s2008" style="position:absolute;left:2033;top:1525;width:14;height:2" coordsize="41,6" path="m,l28,,41,6,,xe" filled="f" strokeweight="0">
                      <v:path arrowok="t"/>
                    </v:shape>
                    <v:shape id="_x0000_s2009" style="position:absolute;left:2019;top:1527;width:14;height:1" coordsize="42,1" path="m,l,1r42,l,xe" fillcolor="black" stroked="f">
                      <v:path arrowok="t"/>
                    </v:shape>
                    <v:shape id="_x0000_s2010" style="position:absolute;left:2019;top:1527;width:14;height:1" coordsize="42,1" path="m,l,1r42,l,xe" filled="f" strokeweight="0">
                      <v:path arrowok="t"/>
                    </v:shape>
                    <v:shape id="_x0000_s2011" style="position:absolute;left:2019;top:1527;width:14;height:1" coordsize="42,1" path="m,l42,r,1l,xe" fillcolor="black" stroked="f">
                      <v:path arrowok="t"/>
                    </v:shape>
                    <v:shape id="_x0000_s2012" style="position:absolute;left:2019;top:1527;width:14;height:1" coordsize="42,1" path="m,l42,r,1l,xe" filled="f" strokeweight="0">
                      <v:path arrowok="t"/>
                    </v:shape>
                    <v:shape id="_x0000_s2013" style="position:absolute;left:2033;top:1527;width:14;height:1" coordsize="41,1" path="m,l,1r41,l,xe" fillcolor="black" stroked="f">
                      <v:path arrowok="t"/>
                    </v:shape>
                    <v:shape id="_x0000_s2014" style="position:absolute;left:2033;top:1527;width:14;height:1" coordsize="41,1" path="m,l,1r41,l,xe" filled="f" strokeweight="0">
                      <v:path arrowok="t"/>
                    </v:shape>
                    <v:shape id="_x0000_s2015" style="position:absolute;left:2033;top:1527;width:14;height:1" coordsize="41,1" path="m,l41,r,1l,xe" fillcolor="black" stroked="f">
                      <v:path arrowok="t"/>
                    </v:shape>
                    <v:shape id="_x0000_s2016" style="position:absolute;left:2033;top:1527;width:14;height:1" coordsize="41,1" path="m,l41,r,1l,xe" filled="f" strokeweight="0">
                      <v:path arrowok="t"/>
                    </v:shape>
                    <v:shape id="_x0000_s2017" style="position:absolute;left:2015;top:1528;width:18;height:2" coordsize="53,8" path="m11,l,8r53,l11,xe" fillcolor="black" stroked="f">
                      <v:path arrowok="t"/>
                    </v:shape>
                    <v:shape id="_x0000_s2018" style="position:absolute;left:2015;top:1528;width:18;height:2" coordsize="53,8" path="m11,l,8r53,l11,xe" filled="f" strokeweight="0">
                      <v:path arrowok="t"/>
                    </v:shape>
                    <v:shape id="_x0000_s2019" style="position:absolute;left:2019;top:1528;width:14;height:2" coordsize="42,8" path="m,l42,r,8l,xe" fillcolor="black" stroked="f">
                      <v:path arrowok="t"/>
                    </v:shape>
                    <v:shape id="_x0000_s2020" style="position:absolute;left:2019;top:1528;width:14;height:2" coordsize="42,8" path="m,l42,r,8l,xe" filled="f" strokeweight="0">
                      <v:path arrowok="t"/>
                    </v:shape>
                    <v:shape id="_x0000_s2021" style="position:absolute;left:2033;top:1528;width:17;height:2" coordsize="52,8" path="m,l,8r52,l,xe" fillcolor="black" stroked="f">
                      <v:path arrowok="t"/>
                    </v:shape>
                    <v:shape id="_x0000_s2022" style="position:absolute;left:2033;top:1528;width:17;height:2" coordsize="52,8" path="m,l,8r52,l,xe" filled="f" strokeweight="0">
                      <v:path arrowok="t"/>
                    </v:shape>
                    <v:shape id="_x0000_s2023" style="position:absolute;left:2033;top:1528;width:17;height:2" coordsize="52,8" path="m,l41,,52,8,,xe" fillcolor="black" stroked="f">
                      <v:path arrowok="t"/>
                    </v:shape>
                    <v:shape id="_x0000_s2024" style="position:absolute;left:2033;top:1528;width:17;height:2" coordsize="52,8" path="m,l41,,52,8,,xe" filled="f" strokeweight="0">
                      <v:path arrowok="t"/>
                    </v:shape>
                    <v:shape id="_x0000_s2025" style="position:absolute;left:2015;top:1530;width:18;height:1" coordsize="53,0" path="m,l,,53,,,xe" fillcolor="black" stroked="f">
                      <v:path arrowok="t"/>
                    </v:shape>
                    <v:shape id="_x0000_s2026" style="position:absolute;left:2015;top:1530;width:18;height:1" coordsize="53,0" path="m,l,,53,,,xe" filled="f" strokeweight="0">
                      <v:path arrowok="t"/>
                    </v:shape>
                    <v:rect id="_x0000_s2027" style="position:absolute;left:2015;top:1530;width:18;height:1" fillcolor="black" stroked="f"/>
                    <v:rect id="_x0000_s2028" style="position:absolute;left:2015;top:1530;width:18;height:1" filled="f" strokeweight="0"/>
                    <v:shape id="_x0000_s2029" style="position:absolute;left:2033;top:1530;width:17;height:1" coordsize="52,0" path="m,l,,52,,,xe" fillcolor="black" stroked="f">
                      <v:path arrowok="t"/>
                    </v:shape>
                    <v:shape id="_x0000_s2030" style="position:absolute;left:2033;top:1530;width:17;height:1" coordsize="52,0" path="m,l,,52,,,xe" filled="f" strokeweight="0">
                      <v:path arrowok="t"/>
                    </v:shape>
                    <v:rect id="_x0000_s2031" style="position:absolute;left:2033;top:1530;width:17;height:1" fillcolor="black" stroked="f"/>
                    <v:rect id="_x0000_s2032" style="position:absolute;left:2033;top:1530;width:17;height:1" filled="f" strokeweight="0"/>
                  </v:group>
                  <v:group id="_x0000_s2033" style="position:absolute;left:1263;top:1524;width:794;height:48" coordorigin="1263,1524" coordsize="794,48">
                    <v:shape id="_x0000_s2034" style="position:absolute;left:2013;top:1530;width:20;height:4" coordsize="61,11" path="m8,l,11r61,l8,xe" fillcolor="black" stroked="f">
                      <v:path arrowok="t"/>
                    </v:shape>
                    <v:shape id="_x0000_s2035" style="position:absolute;left:2013;top:1530;width:20;height:4" coordsize="61,11" path="m8,l,11r61,l8,xe" filled="f" strokeweight="0">
                      <v:path arrowok="t"/>
                    </v:shape>
                    <v:shape id="_x0000_s2036" style="position:absolute;left:2015;top:1530;width:18;height:4" coordsize="53,11" path="m,l53,r,11l,xe" fillcolor="black" stroked="f">
                      <v:path arrowok="t"/>
                    </v:shape>
                    <v:shape id="_x0000_s2037" style="position:absolute;left:2015;top:1530;width:18;height:4" coordsize="53,11" path="m,l53,r,11l,xe" filled="f" strokeweight="0">
                      <v:path arrowok="t"/>
                    </v:shape>
                    <v:shape id="_x0000_s2038" style="position:absolute;left:2033;top:1530;width:20;height:4" coordsize="60,11" path="m,l,11r60,l,xe" fillcolor="black" stroked="f">
                      <v:path arrowok="t"/>
                    </v:shape>
                    <v:shape id="_x0000_s2039" style="position:absolute;left:2033;top:1530;width:20;height:4" coordsize="60,11" path="m,l,11r60,l,xe" filled="f" strokeweight="0">
                      <v:path arrowok="t"/>
                    </v:shape>
                    <v:shape id="_x0000_s2040" style="position:absolute;left:2033;top:1530;width:20;height:4" coordsize="60,11" path="m,l52,r8,11l,xe" fillcolor="black" stroked="f">
                      <v:path arrowok="t"/>
                    </v:shape>
                    <v:shape id="_x0000_s2041" style="position:absolute;left:2033;top:1530;width:20;height:4" coordsize="60,11" path="m,l52,r8,11l,xe" filled="f" strokeweight="0">
                      <v:path arrowok="t"/>
                    </v:shape>
                    <v:shape id="_x0000_s2042" style="position:absolute;left:2013;top:1534;width:20;height:1" coordsize="61,0" path="m,l,,61,,,xe" fillcolor="black" stroked="f">
                      <v:path arrowok="t"/>
                    </v:shape>
                    <v:shape id="_x0000_s2043" style="position:absolute;left:2013;top:1534;width:20;height:1" coordsize="61,0" path="m,l,,61,,,xe" filled="f" strokeweight="0">
                      <v:path arrowok="t"/>
                    </v:shape>
                    <v:rect id="_x0000_s2044" style="position:absolute;left:2013;top:1534;width:20;height:1" fillcolor="black" stroked="f"/>
                    <v:rect id="_x0000_s2045" style="position:absolute;left:2013;top:1534;width:20;height:1" filled="f" strokeweight="0"/>
                    <v:shape id="_x0000_s2046" style="position:absolute;left:2033;top:1534;width:20;height:1" coordsize="60,0" path="m,l,,60,,,xe" fillcolor="black" stroked="f">
                      <v:path arrowok="t"/>
                    </v:shape>
                    <v:shape id="_x0000_s2047" style="position:absolute;left:2033;top:1534;width:20;height:1" coordsize="60,0" path="m,l,,60,,,xe" filled="f" strokeweight="0">
                      <v:path arrowok="t"/>
                    </v:shape>
                    <v:rect id="_x0000_s2048" style="position:absolute;left:2033;top:1534;width:20;height:1" fillcolor="black" stroked="f"/>
                    <v:rect id="_x0000_s2049" style="position:absolute;left:2033;top:1534;width:20;height:1" filled="f" strokeweight="0"/>
                    <v:shape id="_x0000_s2050" style="position:absolute;left:2010;top:1534;width:23;height:4" coordsize="68,13" path="m7,l,13r68,l7,xe" fillcolor="black" stroked="f">
                      <v:path arrowok="t"/>
                    </v:shape>
                    <v:shape id="_x0000_s2051" style="position:absolute;left:2010;top:1534;width:23;height:4" coordsize="68,13" path="m7,l,13r68,l7,xe" filled="f" strokeweight="0">
                      <v:path arrowok="t"/>
                    </v:shape>
                    <v:shape id="_x0000_s2052" style="position:absolute;left:2013;top:1534;width:20;height:4" coordsize="61,13" path="m,l61,r,13l,xe" fillcolor="black" stroked="f">
                      <v:path arrowok="t"/>
                    </v:shape>
                    <v:shape id="_x0000_s2053" style="position:absolute;left:2013;top:1534;width:20;height:4" coordsize="61,13" path="m,l61,r,13l,xe" filled="f" strokeweight="0">
                      <v:path arrowok="t"/>
                    </v:shape>
                    <v:shape id="_x0000_s2054" style="position:absolute;left:2033;top:1534;width:22;height:4" coordsize="67,13" path="m,l,13r67,l,xe" fillcolor="black" stroked="f">
                      <v:path arrowok="t"/>
                    </v:shape>
                    <v:shape id="_x0000_s2055" style="position:absolute;left:2033;top:1534;width:22;height:4" coordsize="67,13" path="m,l,13r67,l,xe" filled="f" strokeweight="0">
                      <v:path arrowok="t"/>
                    </v:shape>
                    <v:shape id="_x0000_s2056" style="position:absolute;left:2033;top:1534;width:22;height:4" coordsize="67,13" path="m,l60,r7,13l,xe" fillcolor="black" stroked="f">
                      <v:path arrowok="t"/>
                    </v:shape>
                    <v:shape id="_x0000_s2057" style="position:absolute;left:2033;top:1534;width:22;height:4" coordsize="67,13" path="m,l60,r7,13l,xe" filled="f" strokeweight="0">
                      <v:path arrowok="t"/>
                    </v:shape>
                    <v:shape id="_x0000_s2058" style="position:absolute;left:2010;top:1538;width:23;height:1" coordsize="68,0" path="m,l,,68,,,xe" fillcolor="black" stroked="f">
                      <v:path arrowok="t"/>
                    </v:shape>
                    <v:shape id="_x0000_s2059" style="position:absolute;left:2010;top:1538;width:23;height:1" coordsize="68,0" path="m,l,,68,,,xe" filled="f" strokeweight="0">
                      <v:path arrowok="t"/>
                    </v:shape>
                    <v:rect id="_x0000_s2060" style="position:absolute;left:2010;top:1538;width:23;height:1" fillcolor="black" stroked="f"/>
                    <v:rect id="_x0000_s2061" style="position:absolute;left:2010;top:1538;width:23;height:1" filled="f" strokeweight="0"/>
                    <v:shape id="_x0000_s2062" style="position:absolute;left:2033;top:1538;width:22;height:1" coordsize="67,0" path="m,l,,67,,,xe" fillcolor="black" stroked="f">
                      <v:path arrowok="t"/>
                    </v:shape>
                    <v:shape id="_x0000_s2063" style="position:absolute;left:2033;top:1538;width:22;height:1" coordsize="67,0" path="m,l,,67,,,xe" filled="f" strokeweight="0">
                      <v:path arrowok="t"/>
                    </v:shape>
                    <v:rect id="_x0000_s2064" style="position:absolute;left:2033;top:1538;width:22;height:1" fillcolor="black" stroked="f"/>
                    <v:rect id="_x0000_s2065" style="position:absolute;left:2033;top:1538;width:22;height:1" filled="f" strokeweight="0"/>
                    <v:shape id="_x0000_s2066" style="position:absolute;left:2009;top:1538;width:24;height:5" coordsize="72,13" path="m4,l,13r72,l4,xe" fillcolor="black" stroked="f">
                      <v:path arrowok="t"/>
                    </v:shape>
                    <v:shape id="_x0000_s2067" style="position:absolute;left:2009;top:1538;width:24;height:5" coordsize="72,13" path="m4,l,13r72,l4,xe" filled="f" strokeweight="0">
                      <v:path arrowok="t"/>
                    </v:shape>
                    <v:shape id="_x0000_s2068" style="position:absolute;left:2010;top:1538;width:23;height:5" coordsize="68,13" path="m,l68,r,13l,xe" fillcolor="black" stroked="f">
                      <v:path arrowok="t"/>
                    </v:shape>
                    <v:shape id="_x0000_s2069" style="position:absolute;left:2010;top:1538;width:23;height:5" coordsize="68,13" path="m,l68,r,13l,xe" filled="f" strokeweight="0">
                      <v:path arrowok="t"/>
                    </v:shape>
                    <v:shape id="_x0000_s2070" style="position:absolute;left:2033;top:1538;width:24;height:5" coordsize="72,13" path="m,l,13r72,l,xe" fillcolor="black" stroked="f">
                      <v:path arrowok="t"/>
                    </v:shape>
                    <v:shape id="_x0000_s2071" style="position:absolute;left:2033;top:1538;width:24;height:5" coordsize="72,13" path="m,l,13r72,l,xe" filled="f" strokeweight="0">
                      <v:path arrowok="t"/>
                    </v:shape>
                    <v:shape id="_x0000_s2072" style="position:absolute;left:2033;top:1538;width:24;height:5" coordsize="72,13" path="m,l67,r5,13l,xe" fillcolor="black" stroked="f">
                      <v:path arrowok="t"/>
                    </v:shape>
                    <v:shape id="_x0000_s2073" style="position:absolute;left:2033;top:1538;width:24;height:5" coordsize="72,13" path="m,l67,r5,13l,xe" filled="f" strokeweight="0">
                      <v:path arrowok="t"/>
                    </v:shape>
                    <v:shape id="_x0000_s2074" style="position:absolute;left:2009;top:1543;width:24;height:1" coordsize="72,0" path="m,l,,72,,,xe" fillcolor="black" stroked="f">
                      <v:path arrowok="t"/>
                    </v:shape>
                    <v:shape id="_x0000_s2075" style="position:absolute;left:2009;top:1543;width:24;height:1" coordsize="72,0" path="m,l,,72,,,xe" filled="f" strokeweight="0">
                      <v:path arrowok="t"/>
                    </v:shape>
                    <v:rect id="_x0000_s2076" style="position:absolute;left:2009;top:1543;width:24;height:1" fillcolor="black" stroked="f"/>
                    <v:rect id="_x0000_s2077" style="position:absolute;left:2009;top:1543;width:24;height:1" filled="f" strokeweight="0"/>
                    <v:shape id="_x0000_s2078" style="position:absolute;left:2033;top:1543;width:24;height:1" coordsize="72,0" path="m,l,,72,,,xe" fillcolor="black" stroked="f">
                      <v:path arrowok="t"/>
                    </v:shape>
                    <v:shape id="_x0000_s2079" style="position:absolute;left:2033;top:1543;width:24;height:1" coordsize="72,0" path="m,l,,72,,,xe" filled="f" strokeweight="0">
                      <v:path arrowok="t"/>
                    </v:shape>
                    <v:rect id="_x0000_s2080" style="position:absolute;left:2033;top:1543;width:24;height:1" fillcolor="black" stroked="f"/>
                    <v:rect id="_x0000_s2081" style="position:absolute;left:2033;top:1543;width:24;height:1" filled="f" strokeweight="0"/>
                    <v:shape id="_x0000_s2082" style="position:absolute;left:2008;top:1543;width:25;height:4" coordsize="74,14" path="m2,l,14r74,l2,xe" fillcolor="black" stroked="f">
                      <v:path arrowok="t"/>
                    </v:shape>
                    <v:shape id="_x0000_s2083" style="position:absolute;left:2008;top:1543;width:25;height:4" coordsize="74,14" path="m2,l,14r74,l2,xe" filled="f" strokeweight="0">
                      <v:path arrowok="t"/>
                    </v:shape>
                    <v:shape id="_x0000_s2084" style="position:absolute;left:2009;top:1543;width:24;height:4" coordsize="72,14" path="m,l72,r,14l,xe" fillcolor="black" stroked="f">
                      <v:path arrowok="t"/>
                    </v:shape>
                    <v:shape id="_x0000_s2085" style="position:absolute;left:2009;top:1543;width:24;height:4" coordsize="72,14" path="m,l72,r,14l,xe" filled="f" strokeweight="0">
                      <v:path arrowok="t"/>
                    </v:shape>
                    <v:shape id="_x0000_s2086" style="position:absolute;left:2033;top:1543;width:24;height:4" coordsize="73,14" path="m,l,14r73,l,xe" fillcolor="black" stroked="f">
                      <v:path arrowok="t"/>
                    </v:shape>
                    <v:shape id="_x0000_s2087" style="position:absolute;left:2033;top:1543;width:24;height:4" coordsize="73,14" path="m,l,14r73,l,xe" filled="f" strokeweight="0">
                      <v:path arrowok="t"/>
                    </v:shape>
                    <v:shape id="_x0000_s2088" style="position:absolute;left:2033;top:1543;width:24;height:4" coordsize="73,14" path="m,l72,r1,14l,xe" fillcolor="black" stroked="f">
                      <v:path arrowok="t"/>
                    </v:shape>
                    <v:shape id="_x0000_s2089" style="position:absolute;left:2033;top:1543;width:24;height:4" coordsize="73,14" path="m,l72,r1,14l,xe" filled="f" strokeweight="0">
                      <v:path arrowok="t"/>
                    </v:shape>
                    <v:shape id="_x0000_s2090" style="position:absolute;left:2008;top:1547;width:13;height:1" coordsize="37,0" path="m,l,,37,,,xe" fillcolor="black" stroked="f">
                      <v:path arrowok="t"/>
                    </v:shape>
                    <v:shape id="_x0000_s2091" style="position:absolute;left:2008;top:1547;width:13;height:1" coordsize="37,0" path="m,l,,37,,,xe" filled="f" strokeweight="0">
                      <v:path arrowok="t"/>
                    </v:shape>
                    <v:shape id="_x0000_s2092" style="position:absolute;left:2008;top:1547;width:25;height:1" coordsize="74,0" path="m,l74,,37,,,xe" fillcolor="black" stroked="f">
                      <v:path arrowok="t"/>
                    </v:shape>
                    <v:shape id="_x0000_s2093" style="position:absolute;left:2008;top:1547;width:25;height:1" coordsize="74,0" path="m,l74,,37,,,xe" filled="f" strokeweight="0">
                      <v:path arrowok="t"/>
                    </v:shape>
                    <v:shape id="_x0000_s2094" style="position:absolute;left:2021;top:1547;width:12;height:1" coordsize="37,0" path="m37,l,,37,xe" fillcolor="black" stroked="f">
                      <v:path arrowok="t"/>
                    </v:shape>
                    <v:shape id="_x0000_s2095" style="position:absolute;left:2021;top:1547;width:12;height:1" coordsize="37,0" path="m37,l,,37,r,xe" filled="f" strokeweight="0">
                      <v:path arrowok="t"/>
                    </v:shape>
                    <v:shape id="_x0000_s2096" style="position:absolute;left:2033;top:1547;width:12;height:1" coordsize="37,0" path="m,l,,37,,,xe" fillcolor="black" stroked="f">
                      <v:path arrowok="t"/>
                    </v:shape>
                    <v:shape id="_x0000_s2097" style="position:absolute;left:2033;top:1547;width:12;height:1" coordsize="37,0" path="m,l,,37,,,xe" filled="f" strokeweight="0">
                      <v:path arrowok="t"/>
                    </v:shape>
                    <v:shape id="_x0000_s2098" style="position:absolute;left:2033;top:1547;width:24;height:1" coordsize="73,0" path="m,l37,,73,,,xe" fillcolor="black" stroked="f">
                      <v:path arrowok="t"/>
                    </v:shape>
                    <v:shape id="_x0000_s2099" style="position:absolute;left:2033;top:1547;width:24;height:1" coordsize="73,0" path="m,l37,,73,,,xe" filled="f" strokeweight="0">
                      <v:path arrowok="t"/>
                    </v:shape>
                    <v:rect id="_x0000_s2100" style="position:absolute;left:2033;top:1547;width:24;height:1" fillcolor="black" stroked="f"/>
                    <v:rect id="_x0000_s2101" style="position:absolute;left:2033;top:1547;width:24;height:1" filled="f" strokeweight="0"/>
                    <v:shape id="_x0000_s2102" style="position:absolute;left:2008;top:1547;width:9;height:1" coordsize="25,0" path="m,l,,25,,,xe" fillcolor="black" stroked="f">
                      <v:path arrowok="t"/>
                    </v:shape>
                    <v:shape id="_x0000_s2103" style="position:absolute;left:2008;top:1547;width:9;height:1" coordsize="25,0" path="m,l,,25,,,xe" filled="f" strokeweight="0">
                      <v:path arrowok="t"/>
                    </v:shape>
                    <v:shape id="_x0000_s2104" style="position:absolute;left:2008;top:1547;width:13;height:1" coordsize="37,0" path="m,l37,,25,,,xe" fillcolor="black" stroked="f">
                      <v:path arrowok="t"/>
                    </v:shape>
                    <v:shape id="_x0000_s2105" style="position:absolute;left:2008;top:1547;width:13;height:1" coordsize="37,0" path="m,l37,,25,,,xe" filled="f" strokeweight="0">
                      <v:path arrowok="t"/>
                    </v:shape>
                    <v:shape id="_x0000_s2106" style="position:absolute;left:2017;top:1547;width:16;height:1" coordsize="49,0" path="m12,l,,49,,12,xe" fillcolor="black" stroked="f">
                      <v:path arrowok="t"/>
                    </v:shape>
                    <v:shape id="_x0000_s2107" style="position:absolute;left:2017;top:1547;width:16;height:1" coordsize="49,0" path="m12,l,,49,,12,xe" filled="f" strokeweight="0">
                      <v:path arrowok="t"/>
                    </v:shape>
                    <v:rect id="_x0000_s2108" style="position:absolute;left:2021;top:1547;width:12;height:1" fillcolor="black" stroked="f"/>
                    <v:rect id="_x0000_s2109" style="position:absolute;left:2021;top:1547;width:12;height:1" filled="f" strokeweight="0"/>
                    <v:shape id="_x0000_s2110" style="position:absolute;left:2033;top:1547;width:16;height:1" coordsize="48,0" path="m,l,,48,,,xe" fillcolor="black" stroked="f">
                      <v:path arrowok="t"/>
                    </v:shape>
                    <v:shape id="_x0000_s2111" style="position:absolute;left:2033;top:1547;width:16;height:1" coordsize="48,0" path="m,l,,48,,,xe" filled="f" strokeweight="0">
                      <v:path arrowok="t"/>
                    </v:shape>
                    <v:shape id="_x0000_s2112" style="position:absolute;left:2033;top:1547;width:16;height:1" coordsize="48,0" path="m,l37,,48,,,xe" fillcolor="black" stroked="f">
                      <v:path arrowok="t"/>
                    </v:shape>
                    <v:shape id="_x0000_s2113" style="position:absolute;left:2033;top:1547;width:16;height:1" coordsize="48,0" path="m,l37,,48,,,xe" filled="f" strokeweight="0">
                      <v:path arrowok="t"/>
                    </v:shape>
                    <v:shape id="_x0000_s2114" style="position:absolute;left:2045;top:1547;width:12;height:1" coordsize="36,0" path="m,l11,,36,,,xe" fillcolor="black" stroked="f">
                      <v:path arrowok="t"/>
                    </v:shape>
                    <v:shape id="_x0000_s2115" style="position:absolute;left:2045;top:1547;width:12;height:1" coordsize="36,0" path="m,l11,,36,,,xe" filled="f" strokeweight="0">
                      <v:path arrowok="t"/>
                    </v:shape>
                    <v:rect id="_x0000_s2116" style="position:absolute;left:2045;top:1547;width:12;height:1" fillcolor="black" stroked="f"/>
                    <v:rect id="_x0000_s2117" style="position:absolute;left:2045;top:1547;width:12;height:1" filled="f" strokeweight="0"/>
                    <v:shape id="_x0000_s2118" style="position:absolute;left:2008;top:1547;width:9;height:1" coordsize="25,2" path="m,l25,,,2,,xe" fillcolor="black" stroked="f">
                      <v:path arrowok="t"/>
                    </v:shape>
                    <v:shape id="_x0000_s2119" style="position:absolute;left:2008;top:1547;width:9;height:1" coordsize="25,2" path="m,l25,,,2,,xe" filled="f" strokeweight="0">
                      <v:path arrowok="t"/>
                    </v:shape>
                    <v:shape id="_x0000_s2120" style="position:absolute;left:2008;top:1547;width:25;height:1" coordsize="74,2" path="m25,l,2r74,l25,xe" fillcolor="black" stroked="f">
                      <v:path arrowok="t"/>
                    </v:shape>
                    <v:shape id="_x0000_s2121" style="position:absolute;left:2008;top:1547;width:25;height:1" coordsize="74,2" path="m25,l,2r74,l25,xe" filled="f" strokeweight="0">
                      <v:path arrowok="t"/>
                    </v:shape>
                    <v:shape id="_x0000_s2122" style="position:absolute;left:2017;top:1547;width:16;height:1" coordsize="49,2" path="m,l49,r,2l,xe" fillcolor="black" stroked="f">
                      <v:path arrowok="t"/>
                    </v:shape>
                    <v:shape id="_x0000_s2123" style="position:absolute;left:2017;top:1547;width:16;height:1" coordsize="49,2" path="m,l49,r,2l,xe" filled="f" strokeweight="0">
                      <v:path arrowok="t"/>
                    </v:shape>
                    <v:shape id="_x0000_s2124" style="position:absolute;left:2033;top:1547;width:24;height:1" coordsize="73,2" path="m,l,2r73,l,xe" fillcolor="black" stroked="f">
                      <v:path arrowok="t"/>
                    </v:shape>
                    <v:shape id="_x0000_s2125" style="position:absolute;left:2033;top:1547;width:24;height:1" coordsize="73,2" path="m,l,2r73,l,xe" filled="f" strokeweight="0">
                      <v:path arrowok="t"/>
                    </v:shape>
                    <v:shape id="_x0000_s2126" style="position:absolute;left:2033;top:1547;width:24;height:1" coordsize="73,2" path="m,l48,,73,2,,xe" fillcolor="black" stroked="f">
                      <v:path arrowok="t"/>
                    </v:shape>
                    <v:shape id="_x0000_s2127" style="position:absolute;left:2033;top:1547;width:24;height:1" coordsize="73,2" path="m,l48,,73,2,,xe" filled="f" strokeweight="0">
                      <v:path arrowok="t"/>
                    </v:shape>
                    <v:shape id="_x0000_s2128" style="position:absolute;left:2049;top:1547;width:8;height:1" coordsize="25,2" path="m,l25,r,2l,xe" fillcolor="black" stroked="f">
                      <v:path arrowok="t"/>
                    </v:shape>
                    <v:shape id="_x0000_s2129" style="position:absolute;left:2049;top:1547;width:8;height:1" coordsize="25,2" path="m,l25,r,2l,xe" filled="f" strokeweight="0">
                      <v:path arrowok="t"/>
                    </v:shape>
                    <v:shape id="_x0000_s2130" style="position:absolute;left:2008;top:1548;width:25;height:4" coordsize="74,13" path="m,l2,13r72,l,xe" fillcolor="black" stroked="f">
                      <v:path arrowok="t"/>
                    </v:shape>
                    <v:shape id="_x0000_s2131" style="position:absolute;left:2008;top:1548;width:25;height:4" coordsize="74,13" path="m,l2,13r72,l,xe" filled="f" strokeweight="0">
                      <v:path arrowok="t"/>
                    </v:shape>
                    <v:shape id="_x0000_s2132" style="position:absolute;left:2008;top:1548;width:25;height:4" coordsize="74,13" path="m,l74,r,13l,xe" fillcolor="black" stroked="f">
                      <v:path arrowok="t"/>
                    </v:shape>
                    <v:shape id="_x0000_s2133" style="position:absolute;left:2008;top:1548;width:25;height:4" coordsize="74,13" path="m,l74,r,13l,xe" filled="f" strokeweight="0">
                      <v:path arrowok="t"/>
                    </v:shape>
                    <v:shape id="_x0000_s2134" style="position:absolute;left:2033;top:1548;width:24;height:4" coordsize="72,13" path="m,l,13r72,l,xe" fillcolor="black" stroked="f">
                      <v:path arrowok="t"/>
                    </v:shape>
                    <v:shape id="_x0000_s2135" style="position:absolute;left:2033;top:1548;width:24;height:4" coordsize="72,13" path="m,l,13r72,l,xe" filled="f" strokeweight="0">
                      <v:path arrowok="t"/>
                    </v:shape>
                    <v:shape id="_x0000_s2136" style="position:absolute;left:2033;top:1548;width:24;height:4" coordsize="73,13" path="m,l73,,72,13,,xe" fillcolor="black" stroked="f">
                      <v:path arrowok="t"/>
                    </v:shape>
                    <v:shape id="_x0000_s2137" style="position:absolute;left:2033;top:1548;width:24;height:4" coordsize="73,13" path="m,l73,,72,13,,xe" filled="f" strokeweight="0">
                      <v:path arrowok="t"/>
                    </v:shape>
                    <v:shape id="_x0000_s2138" style="position:absolute;left:2009;top:1552;width:24;height:5" coordsize="72,14" path="m,l4,14r68,l,xe" fillcolor="black" stroked="f">
                      <v:path arrowok="t"/>
                    </v:shape>
                    <v:shape id="_x0000_s2139" style="position:absolute;left:2009;top:1552;width:24;height:5" coordsize="72,14" path="m,l4,14r68,l,xe" filled="f" strokeweight="0">
                      <v:path arrowok="t"/>
                    </v:shape>
                    <v:shape id="_x0000_s2140" style="position:absolute;left:2009;top:1552;width:24;height:5" coordsize="72,14" path="m,l72,r,14l,xe" fillcolor="black" stroked="f">
                      <v:path arrowok="t"/>
                    </v:shape>
                    <v:shape id="_x0000_s2141" style="position:absolute;left:2009;top:1552;width:24;height:5" coordsize="72,14" path="m,l72,r,14l,xe" filled="f" strokeweight="0">
                      <v:path arrowok="t"/>
                    </v:shape>
                    <v:shape id="_x0000_s2142" style="position:absolute;left:2033;top:1552;width:22;height:5" coordsize="67,14" path="m,l,14r67,l,xe" fillcolor="black" stroked="f">
                      <v:path arrowok="t"/>
                    </v:shape>
                    <v:shape id="_x0000_s2143" style="position:absolute;left:2033;top:1552;width:22;height:5" coordsize="67,14" path="m,l,14r67,l,xe" filled="f" strokeweight="0">
                      <v:path arrowok="t"/>
                    </v:shape>
                    <v:shape id="_x0000_s2144" style="position:absolute;left:2033;top:1552;width:24;height:5" coordsize="72,14" path="m,l72,,67,14,,xe" fillcolor="black" stroked="f">
                      <v:path arrowok="t"/>
                    </v:shape>
                    <v:shape id="_x0000_s2145" style="position:absolute;left:2033;top:1552;width:24;height:5" coordsize="72,14" path="m,l72,,67,14,,xe" filled="f" strokeweight="0">
                      <v:path arrowok="t"/>
                    </v:shape>
                    <v:shape id="_x0000_s2146" style="position:absolute;left:2010;top:1557;width:23;height:4" coordsize="68,12" path="m,l7,12r61,l,xe" fillcolor="black" stroked="f">
                      <v:path arrowok="t"/>
                    </v:shape>
                    <v:shape id="_x0000_s2147" style="position:absolute;left:2010;top:1557;width:23;height:4" coordsize="68,12" path="m,l7,12r61,l,xe" filled="f" strokeweight="0">
                      <v:path arrowok="t"/>
                    </v:shape>
                    <v:shape id="_x0000_s2148" style="position:absolute;left:2010;top:1557;width:23;height:4" coordsize="68,12" path="m,l68,r,12l,xe" fillcolor="black" stroked="f">
                      <v:path arrowok="t"/>
                    </v:shape>
                    <v:shape id="_x0000_s2149" style="position:absolute;left:2010;top:1557;width:23;height:4" coordsize="68,12" path="m,l68,r,12l,xe" filled="f" strokeweight="0">
                      <v:path arrowok="t"/>
                    </v:shape>
                    <v:shape id="_x0000_s2150" style="position:absolute;left:2033;top:1557;width:20;height:4" coordsize="60,12" path="m,l,12r60,l,xe" fillcolor="black" stroked="f">
                      <v:path arrowok="t"/>
                    </v:shape>
                    <v:shape id="_x0000_s2151" style="position:absolute;left:2033;top:1557;width:20;height:4" coordsize="60,12" path="m,l,12r60,l,xe" filled="f" strokeweight="0">
                      <v:path arrowok="t"/>
                    </v:shape>
                    <v:shape id="_x0000_s2152" style="position:absolute;left:2033;top:1557;width:22;height:4" coordsize="67,12" path="m,l67,,60,12,,xe" fillcolor="black" stroked="f">
                      <v:path arrowok="t"/>
                    </v:shape>
                    <v:shape id="_x0000_s2153" style="position:absolute;left:2033;top:1557;width:22;height:4" coordsize="67,12" path="m,l67,,60,12,,xe" filled="f" strokeweight="0">
                      <v:path arrowok="t"/>
                    </v:shape>
                    <v:shape id="_x0000_s2154" style="position:absolute;left:2013;top:1561;width:20;height:3" coordsize="61,10" path="m,l10,10r51,l,xe" fillcolor="black" stroked="f">
                      <v:path arrowok="t"/>
                    </v:shape>
                    <v:shape id="_x0000_s2155" style="position:absolute;left:2013;top:1561;width:20;height:3" coordsize="61,10" path="m,l10,10r51,l,xe" filled="f" strokeweight="0">
                      <v:path arrowok="t"/>
                    </v:shape>
                    <v:shape id="_x0000_s2156" style="position:absolute;left:2013;top:1561;width:20;height:3" coordsize="61,10" path="m,l61,r,10l,xe" fillcolor="black" stroked="f">
                      <v:path arrowok="t"/>
                    </v:shape>
                    <v:shape id="_x0000_s2157" style="position:absolute;left:2013;top:1561;width:20;height:3" coordsize="61,10" path="m,l61,r,10l,xe" filled="f" strokeweight="0">
                      <v:path arrowok="t"/>
                    </v:shape>
                    <v:shape id="_x0000_s2158" style="position:absolute;left:2033;top:1561;width:17;height:3" coordsize="51,10" path="m,l,10r51,l,xe" fillcolor="black" stroked="f">
                      <v:path arrowok="t"/>
                    </v:shape>
                    <v:shape id="_x0000_s2159" style="position:absolute;left:2033;top:1561;width:17;height:3" coordsize="51,10" path="m,l,10r51,l,xe" filled="f" strokeweight="0">
                      <v:path arrowok="t"/>
                    </v:shape>
                    <v:shape id="_x0000_s2160" style="position:absolute;left:2033;top:1561;width:20;height:3" coordsize="60,10" path="m,l60,,51,10,,xe" fillcolor="black" stroked="f">
                      <v:path arrowok="t"/>
                    </v:shape>
                    <v:shape id="_x0000_s2161" style="position:absolute;left:2033;top:1561;width:20;height:3" coordsize="60,10" path="m,l60,,51,10,,xe" filled="f" strokeweight="0">
                      <v:path arrowok="t"/>
                    </v:shape>
                    <v:shape id="_x0000_s2162" style="position:absolute;left:2016;top:1564;width:17;height:4" coordsize="51,10" path="m,l11,10r40,l,xe" fillcolor="black" stroked="f">
                      <v:path arrowok="t"/>
                    </v:shape>
                    <v:shape id="_x0000_s2163" style="position:absolute;left:2016;top:1564;width:17;height:4" coordsize="51,10" path="m,l11,10r40,l,xe" filled="f" strokeweight="0">
                      <v:path arrowok="t"/>
                    </v:shape>
                    <v:shape id="_x0000_s2164" style="position:absolute;left:2016;top:1564;width:17;height:4" coordsize="51,10" path="m,l51,r,10l,xe" fillcolor="black" stroked="f">
                      <v:path arrowok="t"/>
                    </v:shape>
                    <v:shape id="_x0000_s2165" style="position:absolute;left:2016;top:1564;width:17;height:4" coordsize="51,10" path="m,l51,r,10l,xe" filled="f" strokeweight="0">
                      <v:path arrowok="t"/>
                    </v:shape>
                    <v:shape id="_x0000_s2166" style="position:absolute;left:2033;top:1564;width:13;height:4" coordsize="39,10" path="m,l,10r39,l,xe" fillcolor="black" stroked="f">
                      <v:path arrowok="t"/>
                    </v:shape>
                    <v:shape id="_x0000_s2167" style="position:absolute;left:2033;top:1564;width:13;height:4" coordsize="39,10" path="m,l,10r39,l,xe" filled="f" strokeweight="0">
                      <v:path arrowok="t"/>
                    </v:shape>
                    <v:shape id="_x0000_s2168" style="position:absolute;left:2033;top:1564;width:17;height:4" coordsize="51,10" path="m,l51,,39,10,,xe" fillcolor="black" stroked="f">
                      <v:path arrowok="t"/>
                    </v:shape>
                    <v:shape id="_x0000_s2169" style="position:absolute;left:2033;top:1564;width:17;height:4" coordsize="51,10" path="m,l51,,39,10,,xe" filled="f" strokeweight="0">
                      <v:path arrowok="t"/>
                    </v:shape>
                    <v:shape id="_x0000_s2170" style="position:absolute;left:2020;top:1568;width:13;height:2" coordsize="40,7" path="m,l12,7r28,l,xe" fillcolor="black" stroked="f">
                      <v:path arrowok="t"/>
                    </v:shape>
                    <v:shape id="_x0000_s2171" style="position:absolute;left:2020;top:1568;width:13;height:2" coordsize="40,7" path="m,l12,7r28,l,xe" filled="f" strokeweight="0">
                      <v:path arrowok="t"/>
                    </v:shape>
                    <v:shape id="_x0000_s2172" style="position:absolute;left:2020;top:1568;width:13;height:2" coordsize="40,7" path="m,l40,r,7l,xe" fillcolor="black" stroked="f">
                      <v:path arrowok="t"/>
                    </v:shape>
                    <v:shape id="_x0000_s2173" style="position:absolute;left:2020;top:1568;width:13;height:2" coordsize="40,7" path="m,l40,r,7l,xe" filled="f" strokeweight="0">
                      <v:path arrowok="t"/>
                    </v:shape>
                    <v:shape id="_x0000_s2174" style="position:absolute;left:2033;top:1568;width:9;height:2" coordsize="27,7" path="m,l,7r27,l,xe" fillcolor="black" stroked="f">
                      <v:path arrowok="t"/>
                    </v:shape>
                    <v:shape id="_x0000_s2175" style="position:absolute;left:2033;top:1568;width:9;height:2" coordsize="27,7" path="m,l,7r27,l,xe" filled="f" strokeweight="0">
                      <v:path arrowok="t"/>
                    </v:shape>
                    <v:shape id="_x0000_s2176" style="position:absolute;left:2033;top:1568;width:13;height:2" coordsize="39,7" path="m,l39,,27,7,,xe" fillcolor="black" stroked="f">
                      <v:path arrowok="t"/>
                    </v:shape>
                    <v:shape id="_x0000_s2177" style="position:absolute;left:2033;top:1568;width:13;height:2" coordsize="39,7" path="m,l39,,27,7,,xe" filled="f" strokeweight="0">
                      <v:path arrowok="t"/>
                    </v:shape>
                    <v:shape id="_x0000_s2178" style="position:absolute;left:2024;top:1570;width:9;height:1" coordsize="28,4" path="m,l13,4r15,l,xe" fillcolor="black" stroked="f">
                      <v:path arrowok="t"/>
                    </v:shape>
                    <v:shape id="_x0000_s2179" style="position:absolute;left:2024;top:1570;width:9;height:1" coordsize="28,4" path="m,l13,4r15,l,xe" filled="f" strokeweight="0">
                      <v:path arrowok="t"/>
                    </v:shape>
                    <v:shape id="_x0000_s2180" style="position:absolute;left:2024;top:1570;width:9;height:1" coordsize="28,4" path="m,l28,r,4l,xe" fillcolor="black" stroked="f">
                      <v:path arrowok="t"/>
                    </v:shape>
                    <v:shape id="_x0000_s2181" style="position:absolute;left:2024;top:1570;width:9;height:1" coordsize="28,4" path="m,l28,r,4l,xe" filled="f" strokeweight="0">
                      <v:path arrowok="t"/>
                    </v:shape>
                    <v:shape id="_x0000_s2182" style="position:absolute;left:2033;top:1570;width:5;height:1" coordsize="14,4" path="m,l,4r14,l,xe" fillcolor="black" stroked="f">
                      <v:path arrowok="t"/>
                    </v:shape>
                    <v:shape id="_x0000_s2183" style="position:absolute;left:2033;top:1570;width:5;height:1" coordsize="14,4" path="m,l,4r14,l,xe" filled="f" strokeweight="0">
                      <v:path arrowok="t"/>
                    </v:shape>
                    <v:shape id="_x0000_s2184" style="position:absolute;left:2033;top:1570;width:9;height:1" coordsize="27,4" path="m,l27,,14,4,,xe" fillcolor="black" stroked="f">
                      <v:path arrowok="t"/>
                    </v:shape>
                    <v:shape id="_x0000_s2185" style="position:absolute;left:2033;top:1570;width:9;height:1" coordsize="27,4" path="m,l27,,14,4,,xe" filled="f" strokeweight="0">
                      <v:path arrowok="t"/>
                    </v:shape>
                    <v:shape id="_x0000_s2186" style="position:absolute;left:2028;top:1571;width:5;height:1" coordsize="15,1" path="m,l15,r,1l,xe" fillcolor="black" stroked="f">
                      <v:path arrowok="t"/>
                    </v:shape>
                    <v:shape id="_x0000_s2187" style="position:absolute;left:2028;top:1571;width:5;height:1" coordsize="15,1" path="m,l15,r,1l,xe" filled="f" strokeweight="0">
                      <v:path arrowok="t"/>
                    </v:shape>
                    <v:shape id="_x0000_s2188" style="position:absolute;left:2033;top:1571;width:5;height:1" coordsize="14,1" path="m,l14,,,1,,xe" fillcolor="black" stroked="f">
                      <v:path arrowok="t"/>
                    </v:shape>
                    <v:shape id="_x0000_s2189" style="position:absolute;left:2033;top:1571;width:5;height:1" coordsize="14,1" path="m,l14,,,1,,xe" filled="f" strokeweight="0">
                      <v:path arrowok="t"/>
                    </v:shape>
                    <v:shape id="_x0000_s2190" style="position:absolute;left:1263;top:1524;width:48;height:48" coordsize="146,144" path="m146,71l145,57,141,44,134,31,124,20,113,11,100,5,86,1,72,,58,1,44,5,32,11,21,20,12,31,5,44,1,57,,71,1,85,5,99r7,12l21,122r11,10l44,139r14,4l72,144r14,-1l100,139r13,-7l124,122r10,-11l141,99r4,-14l146,71xe" filled="f" strokeweight="0">
                      <v:path arrowok="t"/>
                    </v:shape>
                    <v:shape id="_x0000_s2191" style="position:absolute;left:1282;top:1524;width:5;height:1" coordsize="14,1" path="m14,l,1r14,l14,xe" fillcolor="black" stroked="f">
                      <v:path arrowok="t"/>
                    </v:shape>
                    <v:shape id="_x0000_s2192" style="position:absolute;left:1282;top:1524;width:5;height:1" coordsize="14,1" path="m14,l,1r14,l14,xe" filled="f" strokeweight="0">
                      <v:path arrowok="t"/>
                    </v:shape>
                    <v:shape id="_x0000_s2193" style="position:absolute;left:1287;top:1524;width:4;height:1" coordsize="14,1" path="m,l,1r14,l,xe" fillcolor="black" stroked="f">
                      <v:path arrowok="t"/>
                    </v:shape>
                    <v:shape id="_x0000_s2194" style="position:absolute;left:1287;top:1524;width:4;height:1" coordsize="14,1" path="m,l,1r14,l,xe" filled="f" strokeweight="0">
                      <v:path arrowok="t"/>
                    </v:shape>
                    <v:shape id="_x0000_s2195" style="position:absolute;left:1282;top:1524;width:5;height:1" coordsize="14,0" path="m,l,,14,,,xe" fillcolor="black" stroked="f">
                      <v:path arrowok="t"/>
                    </v:shape>
                    <v:shape id="_x0000_s2196" style="position:absolute;left:1282;top:1524;width:5;height:1" coordsize="14,0" path="m,l,,14,,,xe" filled="f" strokeweight="0">
                      <v:path arrowok="t"/>
                    </v:shape>
                    <v:rect id="_x0000_s2197" style="position:absolute;left:1282;top:1524;width:5;height:1" fillcolor="black" stroked="f"/>
                    <v:rect id="_x0000_s2198" style="position:absolute;left:1282;top:1524;width:5;height:1" filled="f" strokeweight="0"/>
                    <v:shape id="_x0000_s2199" style="position:absolute;left:1287;top:1524;width:4;height:1" coordsize="14,0" path="m,l,,14,,,xe" fillcolor="black" stroked="f">
                      <v:path arrowok="t"/>
                    </v:shape>
                    <v:shape id="_x0000_s2200" style="position:absolute;left:1287;top:1524;width:4;height:1" coordsize="14,0" path="m,l,,14,,,xe" filled="f" strokeweight="0">
                      <v:path arrowok="t"/>
                    </v:shape>
                    <v:rect id="_x0000_s2201" style="position:absolute;left:1287;top:1524;width:4;height:1" fillcolor="black" stroked="f"/>
                    <v:rect id="_x0000_s2202" style="position:absolute;left:1287;top:1524;width:4;height:1" filled="f" strokeweight="0"/>
                    <v:shape id="_x0000_s2203" style="position:absolute;left:1277;top:1524;width:10;height:1" coordsize="28,4" path="m14,l,4r28,l14,xe" fillcolor="black" stroked="f">
                      <v:path arrowok="t"/>
                    </v:shape>
                    <v:shape id="_x0000_s2204" style="position:absolute;left:1277;top:1524;width:10;height:1" coordsize="28,4" path="m14,l,4r28,l14,xe" filled="f" strokeweight="0">
                      <v:path arrowok="t"/>
                    </v:shape>
                    <v:shape id="_x0000_s2205" style="position:absolute;left:1282;top:1524;width:5;height:1" coordsize="14,4" path="m,l14,r,4l,xe" fillcolor="black" stroked="f">
                      <v:path arrowok="t"/>
                    </v:shape>
                    <v:shape id="_x0000_s2206" style="position:absolute;left:1282;top:1524;width:5;height:1" coordsize="14,4" path="m,l14,r,4l,xe" filled="f" strokeweight="0">
                      <v:path arrowok="t"/>
                    </v:shape>
                    <v:shape id="_x0000_s2207" style="position:absolute;left:1287;top:1524;width:9;height:1" coordsize="28,4" path="m,l,4r28,l,xe" fillcolor="black" stroked="f">
                      <v:path arrowok="t"/>
                    </v:shape>
                    <v:shape id="_x0000_s2208" style="position:absolute;left:1287;top:1524;width:9;height:1" coordsize="28,4" path="m,l,4r28,l,xe" filled="f" strokeweight="0">
                      <v:path arrowok="t"/>
                    </v:shape>
                    <v:shape id="_x0000_s2209" style="position:absolute;left:1287;top:1524;width:9;height:1" coordsize="28,4" path="m,l14,,28,4,,xe" fillcolor="black" stroked="f">
                      <v:path arrowok="t"/>
                    </v:shape>
                    <v:shape id="_x0000_s2210" style="position:absolute;left:1287;top:1524;width:9;height:1" coordsize="28,4" path="m,l14,,28,4,,xe" filled="f" strokeweight="0">
                      <v:path arrowok="t"/>
                    </v:shape>
                    <v:shape id="_x0000_s2211" style="position:absolute;left:1277;top:1525;width:10;height:1" coordsize="28,0" path="m,l,,28,,,xe" fillcolor="black" stroked="f">
                      <v:path arrowok="t"/>
                    </v:shape>
                    <v:shape id="_x0000_s2212" style="position:absolute;left:1277;top:1525;width:10;height:1" coordsize="28,0" path="m,l,,28,,,xe" filled="f" strokeweight="0">
                      <v:path arrowok="t"/>
                    </v:shape>
                    <v:rect id="_x0000_s2213" style="position:absolute;left:1277;top:1525;width:10;height:1" fillcolor="black" stroked="f"/>
                    <v:rect id="_x0000_s2214" style="position:absolute;left:1277;top:1525;width:10;height:1" filled="f" strokeweight="0"/>
                    <v:shape id="_x0000_s2215" style="position:absolute;left:1287;top:1525;width:9;height:1" coordsize="28,0" path="m,l,,28,,,xe" fillcolor="black" stroked="f">
                      <v:path arrowok="t"/>
                    </v:shape>
                    <v:shape id="_x0000_s2216" style="position:absolute;left:1287;top:1525;width:9;height:1" coordsize="28,0" path="m,l,,28,,,xe" filled="f" strokeweight="0">
                      <v:path arrowok="t"/>
                    </v:shape>
                    <v:rect id="_x0000_s2217" style="position:absolute;left:1287;top:1525;width:9;height:1" fillcolor="black" stroked="f"/>
                    <v:rect id="_x0000_s2218" style="position:absolute;left:1287;top:1525;width:9;height:1" filled="f" strokeweight="0"/>
                    <v:shape id="_x0000_s2219" style="position:absolute;left:1273;top:1525;width:14;height:2" coordsize="40,6" path="m12,l,6r40,l12,xe" fillcolor="black" stroked="f">
                      <v:path arrowok="t"/>
                    </v:shape>
                    <v:shape id="_x0000_s2220" style="position:absolute;left:1273;top:1525;width:14;height:2" coordsize="40,6" path="m12,l,6r40,l12,xe" filled="f" strokeweight="0">
                      <v:path arrowok="t"/>
                    </v:shape>
                    <v:shape id="_x0000_s2221" style="position:absolute;left:1277;top:1525;width:10;height:2" coordsize="28,6" path="m,l28,r,6l,xe" fillcolor="black" stroked="f">
                      <v:path arrowok="t"/>
                    </v:shape>
                    <v:shape id="_x0000_s2222" style="position:absolute;left:1277;top:1525;width:10;height:2" coordsize="28,6" path="m,l28,r,6l,xe" filled="f" strokeweight="0">
                      <v:path arrowok="t"/>
                    </v:shape>
                    <v:shape id="_x0000_s2223" style="position:absolute;left:1287;top:1525;width:13;height:2" coordsize="41,6" path="m,l,6r41,l,xe" fillcolor="black" stroked="f">
                      <v:path arrowok="t"/>
                    </v:shape>
                    <v:shape id="_x0000_s2224" style="position:absolute;left:1287;top:1525;width:13;height:2" coordsize="41,6" path="m,l,6r41,l,xe" filled="f" strokeweight="0">
                      <v:path arrowok="t"/>
                    </v:shape>
                    <v:shape id="_x0000_s2225" style="position:absolute;left:1287;top:1525;width:13;height:2" coordsize="41,6" path="m,l28,,41,6,,xe" fillcolor="black" stroked="f">
                      <v:path arrowok="t"/>
                    </v:shape>
                    <v:shape id="_x0000_s2226" style="position:absolute;left:1287;top:1525;width:13;height:2" coordsize="41,6" path="m,l28,,41,6,,xe" filled="f" strokeweight="0">
                      <v:path arrowok="t"/>
                    </v:shape>
                    <v:shape id="_x0000_s2227" style="position:absolute;left:1273;top:1527;width:14;height:1" coordsize="40,1" path="m,l,1r40,l,xe" fillcolor="black" stroked="f">
                      <v:path arrowok="t"/>
                    </v:shape>
                    <v:shape id="_x0000_s2228" style="position:absolute;left:1273;top:1527;width:14;height:1" coordsize="40,1" path="m,l,1r40,l,xe" filled="f" strokeweight="0">
                      <v:path arrowok="t"/>
                    </v:shape>
                    <v:shape id="_x0000_s2229" style="position:absolute;left:1273;top:1527;width:14;height:1" coordsize="40,1" path="m,l40,r,1l,xe" fillcolor="black" stroked="f">
                      <v:path arrowok="t"/>
                    </v:shape>
                    <v:shape id="_x0000_s2230" style="position:absolute;left:1273;top:1527;width:14;height:1" coordsize="40,1" path="m,l40,r,1l,xe" filled="f" strokeweight="0">
                      <v:path arrowok="t"/>
                    </v:shape>
                    <v:shape id="_x0000_s2231" style="position:absolute;left:1287;top:1527;width:13;height:1" coordsize="41,1" path="m,l,1r41,l,xe" fillcolor="black" stroked="f">
                      <v:path arrowok="t"/>
                    </v:shape>
                    <v:shape id="_x0000_s2232" style="position:absolute;left:1287;top:1527;width:13;height:1" coordsize="41,1" path="m,l,1r41,l,xe" filled="f" strokeweight="0">
                      <v:path arrowok="t"/>
                    </v:shape>
                    <v:shape id="_x0000_s2233" style="position:absolute;left:1287;top:1527;width:13;height:1" coordsize="41,1" path="m,l41,r,1l,xe" fillcolor="black" stroked="f">
                      <v:path arrowok="t"/>
                    </v:shape>
                  </v:group>
                  <v:group id="_x0000_s2234" style="position:absolute;left:516;top:1524;width:795;height:48" coordorigin="516,1524" coordsize="795,48">
                    <v:shape id="_x0000_s2235" style="position:absolute;left:1287;top:1527;width:13;height:1" coordsize="41,1" path="m,l41,r,1l,xe" filled="f" strokeweight="0">
                      <v:path arrowok="t"/>
                    </v:shape>
                    <v:shape id="_x0000_s2236" style="position:absolute;left:1270;top:1528;width:17;height:2" coordsize="51,8" path="m11,l,8r51,l11,xe" fillcolor="black" stroked="f">
                      <v:path arrowok="t"/>
                    </v:shape>
                    <v:shape id="_x0000_s2237" style="position:absolute;left:1270;top:1528;width:17;height:2" coordsize="51,8" path="m11,l,8r51,l11,xe" filled="f" strokeweight="0">
                      <v:path arrowok="t"/>
                    </v:shape>
                    <v:shape id="_x0000_s2238" style="position:absolute;left:1273;top:1528;width:14;height:2" coordsize="40,8" path="m,l40,r,8l,xe" fillcolor="black" stroked="f">
                      <v:path arrowok="t"/>
                    </v:shape>
                    <v:shape id="_x0000_s2239" style="position:absolute;left:1273;top:1528;width:14;height:2" coordsize="40,8" path="m,l40,r,8l,xe" filled="f" strokeweight="0">
                      <v:path arrowok="t"/>
                    </v:shape>
                    <v:shape id="_x0000_s2240" style="position:absolute;left:1287;top:1528;width:17;height:2" coordsize="52,8" path="m,l,8r52,l,xe" fillcolor="black" stroked="f">
                      <v:path arrowok="t"/>
                    </v:shape>
                    <v:shape id="_x0000_s2241" style="position:absolute;left:1287;top:1528;width:17;height:2" coordsize="52,8" path="m,l,8r52,l,xe" filled="f" strokeweight="0">
                      <v:path arrowok="t"/>
                    </v:shape>
                    <v:shape id="_x0000_s2242" style="position:absolute;left:1287;top:1528;width:17;height:2" coordsize="52,8" path="m,l41,,52,8,,xe" fillcolor="black" stroked="f">
                      <v:path arrowok="t"/>
                    </v:shape>
                    <v:shape id="_x0000_s2243" style="position:absolute;left:1287;top:1528;width:17;height:2" coordsize="52,8" path="m,l41,,52,8,,xe" filled="f" strokeweight="0">
                      <v:path arrowok="t"/>
                    </v:shape>
                    <v:shape id="_x0000_s2244" style="position:absolute;left:1270;top:1530;width:17;height:1" coordsize="51,0" path="m,l,,51,,,xe" fillcolor="black" stroked="f">
                      <v:path arrowok="t"/>
                    </v:shape>
                    <v:shape id="_x0000_s2245" style="position:absolute;left:1270;top:1530;width:17;height:1" coordsize="51,0" path="m,l,,51,,,xe" filled="f" strokeweight="0">
                      <v:path arrowok="t"/>
                    </v:shape>
                    <v:rect id="_x0000_s2246" style="position:absolute;left:1270;top:1530;width:17;height:1" fillcolor="black" stroked="f"/>
                    <v:rect id="_x0000_s2247" style="position:absolute;left:1270;top:1530;width:17;height:1" filled="f" strokeweight="0"/>
                    <v:shape id="_x0000_s2248" style="position:absolute;left:1287;top:1530;width:17;height:1" coordsize="52,0" path="m,l,,52,,,xe" fillcolor="black" stroked="f">
                      <v:path arrowok="t"/>
                    </v:shape>
                    <v:shape id="_x0000_s2249" style="position:absolute;left:1287;top:1530;width:17;height:1" coordsize="52,0" path="m,l,,52,,,xe" filled="f" strokeweight="0">
                      <v:path arrowok="t"/>
                    </v:shape>
                    <v:rect id="_x0000_s2250" style="position:absolute;left:1287;top:1530;width:17;height:1" fillcolor="black" stroked="f"/>
                    <v:rect id="_x0000_s2251" style="position:absolute;left:1287;top:1530;width:17;height:1" filled="f" strokeweight="0"/>
                    <v:shape id="_x0000_s2252" style="position:absolute;left:1267;top:1530;width:20;height:4" coordsize="60,11" path="m9,l,11r60,l9,xe" fillcolor="black" stroked="f">
                      <v:path arrowok="t"/>
                    </v:shape>
                    <v:shape id="_x0000_s2253" style="position:absolute;left:1267;top:1530;width:20;height:4" coordsize="60,11" path="m9,l,11r60,l9,xe" filled="f" strokeweight="0">
                      <v:path arrowok="t"/>
                    </v:shape>
                    <v:shape id="_x0000_s2254" style="position:absolute;left:1270;top:1530;width:17;height:4" coordsize="51,11" path="m,l51,r,11l,xe" fillcolor="black" stroked="f">
                      <v:path arrowok="t"/>
                    </v:shape>
                    <v:shape id="_x0000_s2255" style="position:absolute;left:1270;top:1530;width:17;height:4" coordsize="51,11" path="m,l51,r,11l,xe" filled="f" strokeweight="0">
                      <v:path arrowok="t"/>
                    </v:shape>
                    <v:shape id="_x0000_s2256" style="position:absolute;left:1287;top:1530;width:20;height:4" coordsize="62,11" path="m,l,11r62,l,xe" fillcolor="black" stroked="f">
                      <v:path arrowok="t"/>
                    </v:shape>
                    <v:shape id="_x0000_s2257" style="position:absolute;left:1287;top:1530;width:20;height:4" coordsize="62,11" path="m,l,11r62,l,xe" filled="f" strokeweight="0">
                      <v:path arrowok="t"/>
                    </v:shape>
                    <v:shape id="_x0000_s2258" style="position:absolute;left:1287;top:1530;width:20;height:4" coordsize="62,11" path="m,l52,,62,11,,xe" fillcolor="black" stroked="f">
                      <v:path arrowok="t"/>
                    </v:shape>
                    <v:shape id="_x0000_s2259" style="position:absolute;left:1287;top:1530;width:20;height:4" coordsize="62,11" path="m,l52,,62,11,,xe" filled="f" strokeweight="0">
                      <v:path arrowok="t"/>
                    </v:shape>
                    <v:shape id="_x0000_s2260" style="position:absolute;left:1266;top:1534;width:21;height:1" coordsize="61,0" path="m1,l,,61,,1,xe" fillcolor="black" stroked="f">
                      <v:path arrowok="t"/>
                    </v:shape>
                    <v:shape id="_x0000_s2261" style="position:absolute;left:1266;top:1534;width:21;height:1" coordsize="61,0" path="m1,l,,61,,1,xe" filled="f" strokeweight="0">
                      <v:path arrowok="t"/>
                    </v:shape>
                    <v:rect id="_x0000_s2262" style="position:absolute;left:1267;top:1534;width:20;height:1" fillcolor="black" stroked="f"/>
                    <v:rect id="_x0000_s2263" style="position:absolute;left:1267;top:1534;width:20;height:1" filled="f" strokeweight="0"/>
                    <v:shape id="_x0000_s2264" style="position:absolute;left:1287;top:1534;width:20;height:1" coordsize="62,0" path="m,l,,62,,,xe" fillcolor="black" stroked="f">
                      <v:path arrowok="t"/>
                    </v:shape>
                    <v:shape id="_x0000_s2265" style="position:absolute;left:1287;top:1534;width:20;height:1" coordsize="62,0" path="m,l,,62,,,xe" filled="f" strokeweight="0">
                      <v:path arrowok="t"/>
                    </v:shape>
                    <v:rect id="_x0000_s2266" style="position:absolute;left:1287;top:1534;width:20;height:1" fillcolor="black" stroked="f"/>
                    <v:rect id="_x0000_s2267" style="position:absolute;left:1287;top:1534;width:20;height:1" filled="f" strokeweight="0"/>
                    <v:shape id="_x0000_s2268" style="position:absolute;left:1264;top:1534;width:23;height:4" coordsize="67,13" path="m6,l,13r67,l6,xe" fillcolor="black" stroked="f">
                      <v:path arrowok="t"/>
                    </v:shape>
                    <v:shape id="_x0000_s2269" style="position:absolute;left:1264;top:1534;width:23;height:4" coordsize="67,13" path="m6,l,13r67,l6,xe" filled="f" strokeweight="0">
                      <v:path arrowok="t"/>
                    </v:shape>
                    <v:shape id="_x0000_s2270" style="position:absolute;left:1266;top:1534;width:21;height:4" coordsize="61,13" path="m,l61,r,13l,xe" fillcolor="black" stroked="f">
                      <v:path arrowok="t"/>
                    </v:shape>
                    <v:shape id="_x0000_s2271" style="position:absolute;left:1266;top:1534;width:21;height:4" coordsize="61,13" path="m,l61,r,13l,xe" filled="f" strokeweight="0">
                      <v:path arrowok="t"/>
                    </v:shape>
                    <v:shape id="_x0000_s2272" style="position:absolute;left:1287;top:1534;width:22;height:4" coordsize="67,13" path="m,l,13r67,l,xe" fillcolor="black" stroked="f">
                      <v:path arrowok="t"/>
                    </v:shape>
                    <v:shape id="_x0000_s2273" style="position:absolute;left:1287;top:1534;width:22;height:4" coordsize="67,13" path="m,l,13r67,l,xe" filled="f" strokeweight="0">
                      <v:path arrowok="t"/>
                    </v:shape>
                    <v:shape id="_x0000_s2274" style="position:absolute;left:1287;top:1534;width:22;height:4" coordsize="67,13" path="m,l62,r5,13l,xe" fillcolor="black" stroked="f">
                      <v:path arrowok="t"/>
                    </v:shape>
                    <v:shape id="_x0000_s2275" style="position:absolute;left:1287;top:1534;width:22;height:4" coordsize="67,13" path="m,l62,r5,13l,xe" filled="f" strokeweight="0">
                      <v:path arrowok="t"/>
                    </v:shape>
                    <v:shape id="_x0000_s2276" style="position:absolute;left:1264;top:1538;width:23;height:1" coordsize="67,0" path="m,l,,67,,,xe" fillcolor="black" stroked="f">
                      <v:path arrowok="t"/>
                    </v:shape>
                    <v:shape id="_x0000_s2277" style="position:absolute;left:1264;top:1538;width:23;height:1" coordsize="67,0" path="m,l,,67,,,xe" filled="f" strokeweight="0">
                      <v:path arrowok="t"/>
                    </v:shape>
                    <v:rect id="_x0000_s2278" style="position:absolute;left:1264;top:1538;width:23;height:1" fillcolor="black" stroked="f"/>
                    <v:rect id="_x0000_s2279" style="position:absolute;left:1264;top:1538;width:23;height:1" filled="f" strokeweight="0"/>
                    <v:shape id="_x0000_s2280" style="position:absolute;left:1287;top:1538;width:23;height:1" coordsize="69,0" path="m,l,,69,,,xe" fillcolor="black" stroked="f">
                      <v:path arrowok="t"/>
                    </v:shape>
                    <v:shape id="_x0000_s2281" style="position:absolute;left:1287;top:1538;width:23;height:1" coordsize="69,0" path="m,l,,69,,,xe" filled="f" strokeweight="0">
                      <v:path arrowok="t"/>
                    </v:shape>
                    <v:shape id="_x0000_s2282" style="position:absolute;left:1287;top:1538;width:23;height:1" coordsize="69,0" path="m,l67,r2,l,xe" fillcolor="black" stroked="f">
                      <v:path arrowok="t"/>
                    </v:shape>
                    <v:shape id="_x0000_s2283" style="position:absolute;left:1287;top:1538;width:23;height:1" coordsize="69,0" path="m,l67,r2,l,xe" filled="f" strokeweight="0">
                      <v:path arrowok="t"/>
                    </v:shape>
                    <v:shape id="_x0000_s2284" style="position:absolute;left:1263;top:1538;width:24;height:5" coordsize="71,13" path="m4,l,13r71,l4,xe" fillcolor="black" stroked="f">
                      <v:path arrowok="t"/>
                    </v:shape>
                    <v:shape id="_x0000_s2285" style="position:absolute;left:1263;top:1538;width:24;height:5" coordsize="71,13" path="m4,l,13r71,l4,xe" filled="f" strokeweight="0">
                      <v:path arrowok="t"/>
                    </v:shape>
                    <v:shape id="_x0000_s2286" style="position:absolute;left:1264;top:1538;width:23;height:5" coordsize="67,13" path="m,l67,r,13l,xe" fillcolor="black" stroked="f">
                      <v:path arrowok="t"/>
                    </v:shape>
                    <v:shape id="_x0000_s2287" style="position:absolute;left:1264;top:1538;width:23;height:5" coordsize="67,13" path="m,l67,r,13l,xe" filled="f" strokeweight="0">
                      <v:path arrowok="t"/>
                    </v:shape>
                    <v:shape id="_x0000_s2288" style="position:absolute;left:1287;top:1538;width:24;height:5" coordsize="72,13" path="m,l,13r72,l,xe" fillcolor="black" stroked="f">
                      <v:path arrowok="t"/>
                    </v:shape>
                    <v:shape id="_x0000_s2289" style="position:absolute;left:1287;top:1538;width:24;height:5" coordsize="72,13" path="m,l,13r72,l,xe" filled="f" strokeweight="0">
                      <v:path arrowok="t"/>
                    </v:shape>
                    <v:shape id="_x0000_s2290" style="position:absolute;left:1287;top:1538;width:24;height:5" coordsize="72,13" path="m,l69,r3,13l,xe" fillcolor="black" stroked="f">
                      <v:path arrowok="t"/>
                    </v:shape>
                    <v:shape id="_x0000_s2291" style="position:absolute;left:1287;top:1538;width:24;height:5" coordsize="72,13" path="m,l69,r3,13l,xe" filled="f" strokeweight="0">
                      <v:path arrowok="t"/>
                    </v:shape>
                    <v:shape id="_x0000_s2292" style="position:absolute;left:1263;top:1543;width:24;height:1" coordsize="71,0" path="m,l,,71,,,xe" fillcolor="black" stroked="f">
                      <v:path arrowok="t"/>
                    </v:shape>
                    <v:shape id="_x0000_s2293" style="position:absolute;left:1263;top:1543;width:24;height:1" coordsize="71,0" path="m,l,,71,,,xe" filled="f" strokeweight="0">
                      <v:path arrowok="t"/>
                    </v:shape>
                    <v:rect id="_x0000_s2294" style="position:absolute;left:1263;top:1543;width:24;height:1" fillcolor="black" stroked="f"/>
                    <v:rect id="_x0000_s2295" style="position:absolute;left:1263;top:1543;width:24;height:1" filled="f" strokeweight="0"/>
                    <v:shape id="_x0000_s2296" style="position:absolute;left:1287;top:1543;width:24;height:1" coordsize="73,0" path="m,l,,73,,,xe" fillcolor="black" stroked="f">
                      <v:path arrowok="t"/>
                    </v:shape>
                    <v:shape id="_x0000_s2297" style="position:absolute;left:1287;top:1543;width:24;height:1" coordsize="73,0" path="m,l,,73,,,xe" filled="f" strokeweight="0">
                      <v:path arrowok="t"/>
                    </v:shape>
                    <v:shape id="_x0000_s2298" style="position:absolute;left:1287;top:1543;width:24;height:1" coordsize="73,0" path="m,l72,r1,l,xe" fillcolor="black" stroked="f">
                      <v:path arrowok="t"/>
                    </v:shape>
                    <v:shape id="_x0000_s2299" style="position:absolute;left:1287;top:1543;width:24;height:1" coordsize="73,0" path="m,l72,r1,l,xe" filled="f" strokeweight="0">
                      <v:path arrowok="t"/>
                    </v:shape>
                    <v:shape id="_x0000_s2300" style="position:absolute;left:1263;top:1543;width:24;height:4" coordsize="72,14" path="m1,l,14r72,l1,xe" fillcolor="black" stroked="f">
                      <v:path arrowok="t"/>
                    </v:shape>
                    <v:shape id="_x0000_s2301" style="position:absolute;left:1263;top:1543;width:24;height:4" coordsize="72,14" path="m1,l,14r72,l1,xe" filled="f" strokeweight="0">
                      <v:path arrowok="t"/>
                    </v:shape>
                    <v:shape id="_x0000_s2302" style="position:absolute;left:1263;top:1543;width:24;height:4" coordsize="71,14" path="m,l71,r,14l,xe" fillcolor="black" stroked="f">
                      <v:path arrowok="t"/>
                    </v:shape>
                    <v:shape id="_x0000_s2303" style="position:absolute;left:1263;top:1543;width:24;height:4" coordsize="71,14" path="m,l71,r,14l,xe" filled="f" strokeweight="0">
                      <v:path arrowok="t"/>
                    </v:shape>
                    <v:shape id="_x0000_s2304" style="position:absolute;left:1287;top:1543;width:24;height:4" coordsize="73,14" path="m,l,14r73,l,xe" fillcolor="black" stroked="f">
                      <v:path arrowok="t"/>
                    </v:shape>
                    <v:shape id="_x0000_s2305" style="position:absolute;left:1287;top:1543;width:24;height:4" coordsize="73,14" path="m,l,14r73,l,xe" filled="f" strokeweight="0">
                      <v:path arrowok="t"/>
                    </v:shape>
                    <v:shape id="_x0000_s2306" style="position:absolute;left:1287;top:1543;width:24;height:4" coordsize="73,14" path="m,l73,r,14l,xe" fillcolor="black" stroked="f">
                      <v:path arrowok="t"/>
                    </v:shape>
                    <v:shape id="_x0000_s2307" style="position:absolute;left:1287;top:1543;width:24;height:4" coordsize="73,14" path="m,l73,r,14l,xe" filled="f" strokeweight="0">
                      <v:path arrowok="t"/>
                    </v:shape>
                    <v:shape id="_x0000_s2308" style="position:absolute;left:1263;top:1547;width:12;height:1" coordsize="36,0" path="m,l,,36,,,xe" fillcolor="black" stroked="f">
                      <v:path arrowok="t"/>
                    </v:shape>
                    <v:shape id="_x0000_s2309" style="position:absolute;left:1263;top:1547;width:12;height:1" coordsize="36,0" path="m,l,,36,,,xe" filled="f" strokeweight="0">
                      <v:path arrowok="t"/>
                    </v:shape>
                    <v:shape id="_x0000_s2310" style="position:absolute;left:1263;top:1547;width:24;height:1" coordsize="72,0" path="m,l72,,36,,,xe" fillcolor="black" stroked="f">
                      <v:path arrowok="t"/>
                    </v:shape>
                    <v:shape id="_x0000_s2311" style="position:absolute;left:1263;top:1547;width:24;height:1" coordsize="72,0" path="m,l72,,36,,,xe" filled="f" strokeweight="0">
                      <v:path arrowok="t"/>
                    </v:shape>
                    <v:shape id="_x0000_s2312" style="position:absolute;left:1275;top:1547;width:12;height:1" coordsize="36,0" path="m36,l,,36,xe" fillcolor="black" stroked="f">
                      <v:path arrowok="t"/>
                    </v:shape>
                    <v:shape id="_x0000_s2313" style="position:absolute;left:1275;top:1547;width:12;height:1" coordsize="36,0" path="m36,l,,36,r,xe" filled="f" strokeweight="0">
                      <v:path arrowok="t"/>
                    </v:shape>
                    <v:shape id="_x0000_s2314" style="position:absolute;left:1287;top:1547;width:12;height:1" coordsize="37,0" path="m,l,,37,,,xe" fillcolor="black" stroked="f">
                      <v:path arrowok="t"/>
                    </v:shape>
                    <v:shape id="_x0000_s2315" style="position:absolute;left:1287;top:1547;width:12;height:1" coordsize="37,0" path="m,l,,37,,,xe" filled="f" strokeweight="0">
                      <v:path arrowok="t"/>
                    </v:shape>
                    <v:shape id="_x0000_s2316" style="position:absolute;left:1287;top:1547;width:24;height:1" coordsize="73,0" path="m,l37,,73,,,xe" fillcolor="black" stroked="f">
                      <v:path arrowok="t"/>
                    </v:shape>
                    <v:shape id="_x0000_s2317" style="position:absolute;left:1287;top:1547;width:24;height:1" coordsize="73,0" path="m,l37,,73,,,xe" filled="f" strokeweight="0">
                      <v:path arrowok="t"/>
                    </v:shape>
                    <v:rect id="_x0000_s2318" style="position:absolute;left:1287;top:1547;width:24;height:1" fillcolor="black" stroked="f"/>
                    <v:rect id="_x0000_s2319" style="position:absolute;left:1287;top:1547;width:24;height:1" filled="f" strokeweight="0"/>
                    <v:shape id="_x0000_s2320" style="position:absolute;left:1263;top:1547;width:7;height:1" coordsize="23,0" path="m,l,,23,,,xe" fillcolor="black" stroked="f">
                      <v:path arrowok="t"/>
                    </v:shape>
                    <v:shape id="_x0000_s2321" style="position:absolute;left:1263;top:1547;width:7;height:1" coordsize="23,0" path="m,l,,23,,,xe" filled="f" strokeweight="0">
                      <v:path arrowok="t"/>
                    </v:shape>
                    <v:shape id="_x0000_s2322" style="position:absolute;left:1263;top:1547;width:12;height:1" coordsize="36,0" path="m,l36,,23,,,xe" fillcolor="black" stroked="f">
                      <v:path arrowok="t"/>
                    </v:shape>
                    <v:shape id="_x0000_s2323" style="position:absolute;left:1263;top:1547;width:12;height:1" coordsize="36,0" path="m,l36,,23,,,xe" filled="f" strokeweight="0">
                      <v:path arrowok="t"/>
                    </v:shape>
                    <v:shape id="_x0000_s2324" style="position:absolute;left:1270;top:1547;width:17;height:1" coordsize="49,0" path="m13,l,,49,,13,xe" fillcolor="black" stroked="f">
                      <v:path arrowok="t"/>
                    </v:shape>
                    <v:shape id="_x0000_s2325" style="position:absolute;left:1270;top:1547;width:17;height:1" coordsize="49,0" path="m13,l,,49,,13,xe" filled="f" strokeweight="0">
                      <v:path arrowok="t"/>
                    </v:shape>
                    <v:rect id="_x0000_s2326" style="position:absolute;left:1275;top:1547;width:12;height:1" fillcolor="black" stroked="f"/>
                    <v:rect id="_x0000_s2327" style="position:absolute;left:1275;top:1547;width:12;height:1" filled="f" strokeweight="0"/>
                    <v:shape id="_x0000_s2328" style="position:absolute;left:1287;top:1547;width:16;height:1" coordsize="49,0" path="m,l,,49,,,xe" fillcolor="black" stroked="f">
                      <v:path arrowok="t"/>
                    </v:shape>
                    <v:shape id="_x0000_s2329" style="position:absolute;left:1287;top:1547;width:16;height:1" coordsize="49,0" path="m,l,,49,,,xe" filled="f" strokeweight="0">
                      <v:path arrowok="t"/>
                    </v:shape>
                    <v:shape id="_x0000_s2330" style="position:absolute;left:1287;top:1547;width:16;height:1" coordsize="49,0" path="m,l37,,49,,,xe" fillcolor="black" stroked="f">
                      <v:path arrowok="t"/>
                    </v:shape>
                    <v:shape id="_x0000_s2331" style="position:absolute;left:1287;top:1547;width:16;height:1" coordsize="49,0" path="m,l37,,49,,,xe" filled="f" strokeweight="0">
                      <v:path arrowok="t"/>
                    </v:shape>
                    <v:shape id="_x0000_s2332" style="position:absolute;left:1299;top:1547;width:12;height:1" coordsize="36,0" path="m,l12,,36,,,xe" fillcolor="black" stroked="f">
                      <v:path arrowok="t"/>
                    </v:shape>
                    <v:shape id="_x0000_s2333" style="position:absolute;left:1299;top:1547;width:12;height:1" coordsize="36,0" path="m,l12,,36,,,xe" filled="f" strokeweight="0">
                      <v:path arrowok="t"/>
                    </v:shape>
                    <v:rect id="_x0000_s2334" style="position:absolute;left:1299;top:1547;width:12;height:1" fillcolor="black" stroked="f"/>
                    <v:rect id="_x0000_s2335" style="position:absolute;left:1299;top:1547;width:12;height:1" filled="f" strokeweight="0"/>
                    <v:shape id="_x0000_s2336" style="position:absolute;left:1263;top:1547;width:7;height:1" coordsize="23,2" path="m,l23,,,2,,xe" fillcolor="black" stroked="f">
                      <v:path arrowok="t"/>
                    </v:shape>
                    <v:shape id="_x0000_s2337" style="position:absolute;left:1263;top:1547;width:7;height:1" coordsize="23,2" path="m,l23,,,2,,xe" filled="f" strokeweight="0">
                      <v:path arrowok="t"/>
                    </v:shape>
                    <v:shape id="_x0000_s2338" style="position:absolute;left:1263;top:1547;width:24;height:1" coordsize="72,2" path="m23,l,2r72,l23,xe" fillcolor="black" stroked="f">
                      <v:path arrowok="t"/>
                    </v:shape>
                    <v:shape id="_x0000_s2339" style="position:absolute;left:1263;top:1547;width:24;height:1" coordsize="72,2" path="m23,l,2r72,l23,xe" filled="f" strokeweight="0">
                      <v:path arrowok="t"/>
                    </v:shape>
                    <v:shape id="_x0000_s2340" style="position:absolute;left:1270;top:1547;width:17;height:1" coordsize="49,2" path="m,l49,r,2l,xe" fillcolor="black" stroked="f">
                      <v:path arrowok="t"/>
                    </v:shape>
                    <v:shape id="_x0000_s2341" style="position:absolute;left:1270;top:1547;width:17;height:1" coordsize="49,2" path="m,l49,r,2l,xe" filled="f" strokeweight="0">
                      <v:path arrowok="t"/>
                    </v:shape>
                    <v:shape id="_x0000_s2342" style="position:absolute;left:1287;top:1547;width:24;height:1" coordsize="74,2" path="m,l,2r74,l,xe" fillcolor="black" stroked="f">
                      <v:path arrowok="t"/>
                    </v:shape>
                    <v:shape id="_x0000_s2343" style="position:absolute;left:1287;top:1547;width:24;height:1" coordsize="74,2" path="m,l,2r74,l,xe" filled="f" strokeweight="0">
                      <v:path arrowok="t"/>
                    </v:shape>
                    <v:shape id="_x0000_s2344" style="position:absolute;left:1287;top:1547;width:24;height:1" coordsize="74,2" path="m,l49,,74,2,,xe" fillcolor="black" stroked="f">
                      <v:path arrowok="t"/>
                    </v:shape>
                    <v:shape id="_x0000_s2345" style="position:absolute;left:1287;top:1547;width:24;height:1" coordsize="74,2" path="m,l49,,74,2,,xe" filled="f" strokeweight="0">
                      <v:path arrowok="t"/>
                    </v:shape>
                    <v:shape id="_x0000_s2346" style="position:absolute;left:1303;top:1547;width:8;height:1" coordsize="25,2" path="m,l24,r1,2l,xe" fillcolor="black" stroked="f">
                      <v:path arrowok="t"/>
                    </v:shape>
                    <v:shape id="_x0000_s2347" style="position:absolute;left:1303;top:1547;width:8;height:1" coordsize="25,2" path="m,l24,r1,2l,xe" filled="f" strokeweight="0">
                      <v:path arrowok="t"/>
                    </v:shape>
                    <v:shape id="_x0000_s2348" style="position:absolute;left:1263;top:1548;width:24;height:4" coordsize="72,13" path="m,l1,13r71,l,xe" fillcolor="black" stroked="f">
                      <v:path arrowok="t"/>
                    </v:shape>
                    <v:shape id="_x0000_s2349" style="position:absolute;left:1263;top:1548;width:24;height:4" coordsize="72,13" path="m,l1,13r71,l,xe" filled="f" strokeweight="0">
                      <v:path arrowok="t"/>
                    </v:shape>
                    <v:shape id="_x0000_s2350" style="position:absolute;left:1263;top:1548;width:24;height:4" coordsize="72,13" path="m,l72,r,13l,xe" fillcolor="black" stroked="f">
                      <v:path arrowok="t"/>
                    </v:shape>
                    <v:shape id="_x0000_s2351" style="position:absolute;left:1263;top:1548;width:24;height:4" coordsize="72,13" path="m,l72,r,13l,xe" filled="f" strokeweight="0">
                      <v:path arrowok="t"/>
                    </v:shape>
                    <v:shape id="_x0000_s2352" style="position:absolute;left:1287;top:1548;width:24;height:4" coordsize="72,13" path="m,l,13r72,l,xe" fillcolor="black" stroked="f">
                      <v:path arrowok="t"/>
                    </v:shape>
                    <v:shape id="_x0000_s2353" style="position:absolute;left:1287;top:1548;width:24;height:4" coordsize="72,13" path="m,l,13r72,l,xe" filled="f" strokeweight="0">
                      <v:path arrowok="t"/>
                    </v:shape>
                    <v:shape id="_x0000_s2354" style="position:absolute;left:1287;top:1548;width:24;height:4" coordsize="74,13" path="m,l74,,72,13,,xe" fillcolor="black" stroked="f">
                      <v:path arrowok="t"/>
                    </v:shape>
                    <v:shape id="_x0000_s2355" style="position:absolute;left:1287;top:1548;width:24;height:4" coordsize="74,13" path="m,l74,,72,13,,xe" filled="f" strokeweight="0">
                      <v:path arrowok="t"/>
                    </v:shape>
                    <v:shape id="_x0000_s2356" style="position:absolute;left:1263;top:1552;width:24;height:5" coordsize="71,14" path="m,l4,14r67,l,xe" fillcolor="black" stroked="f">
                      <v:path arrowok="t"/>
                    </v:shape>
                    <v:shape id="_x0000_s2357" style="position:absolute;left:1263;top:1552;width:24;height:5" coordsize="71,14" path="m,l4,14r67,l,xe" filled="f" strokeweight="0">
                      <v:path arrowok="t"/>
                    </v:shape>
                    <v:shape id="_x0000_s2358" style="position:absolute;left:1263;top:1552;width:24;height:5" coordsize="71,14" path="m,l71,r,14l,xe" fillcolor="black" stroked="f">
                      <v:path arrowok="t"/>
                    </v:shape>
                    <v:shape id="_x0000_s2359" style="position:absolute;left:1263;top:1552;width:24;height:5" coordsize="71,14" path="m,l71,r,14l,xe" filled="f" strokeweight="0">
                      <v:path arrowok="t"/>
                    </v:shape>
                    <v:shape id="_x0000_s2360" style="position:absolute;left:1287;top:1552;width:22;height:5" coordsize="67,14" path="m,l,14r67,l,xe" fillcolor="black" stroked="f">
                      <v:path arrowok="t"/>
                    </v:shape>
                    <v:shape id="_x0000_s2361" style="position:absolute;left:1287;top:1552;width:22;height:5" coordsize="67,14" path="m,l,14r67,l,xe" filled="f" strokeweight="0">
                      <v:path arrowok="t"/>
                    </v:shape>
                    <v:shape id="_x0000_s2362" style="position:absolute;left:1287;top:1552;width:24;height:5" coordsize="72,14" path="m,l72,,67,14,,xe" fillcolor="black" stroked="f">
                      <v:path arrowok="t"/>
                    </v:shape>
                    <v:shape id="_x0000_s2363" style="position:absolute;left:1287;top:1552;width:24;height:5" coordsize="72,14" path="m,l72,,67,14,,xe" filled="f" strokeweight="0">
                      <v:path arrowok="t"/>
                    </v:shape>
                    <v:shape id="_x0000_s2364" style="position:absolute;left:1264;top:1557;width:23;height:4" coordsize="67,12" path="m,l7,12r60,l,xe" fillcolor="black" stroked="f">
                      <v:path arrowok="t"/>
                    </v:shape>
                    <v:shape id="_x0000_s2365" style="position:absolute;left:1264;top:1557;width:23;height:4" coordsize="67,12" path="m,l7,12r60,l,xe" filled="f" strokeweight="0">
                      <v:path arrowok="t"/>
                    </v:shape>
                    <v:shape id="_x0000_s2366" style="position:absolute;left:1264;top:1557;width:23;height:4" coordsize="67,12" path="m,l67,r,12l,xe" fillcolor="black" stroked="f">
                      <v:path arrowok="t"/>
                    </v:shape>
                    <v:shape id="_x0000_s2367" style="position:absolute;left:1264;top:1557;width:23;height:4" coordsize="67,12" path="m,l67,r,12l,xe" filled="f" strokeweight="0">
                      <v:path arrowok="t"/>
                    </v:shape>
                    <v:shape id="_x0000_s2368" style="position:absolute;left:1287;top:1557;width:20;height:4" coordsize="60,12" path="m,l,12r60,l,xe" fillcolor="black" stroked="f">
                      <v:path arrowok="t"/>
                    </v:shape>
                    <v:shape id="_x0000_s2369" style="position:absolute;left:1287;top:1557;width:20;height:4" coordsize="60,12" path="m,l,12r60,l,xe" filled="f" strokeweight="0">
                      <v:path arrowok="t"/>
                    </v:shape>
                    <v:shape id="_x0000_s2370" style="position:absolute;left:1287;top:1557;width:22;height:4" coordsize="67,12" path="m,l67,,60,12,,xe" fillcolor="black" stroked="f">
                      <v:path arrowok="t"/>
                    </v:shape>
                    <v:shape id="_x0000_s2371" style="position:absolute;left:1287;top:1557;width:22;height:4" coordsize="67,12" path="m,l67,,60,12,,xe" filled="f" strokeweight="0">
                      <v:path arrowok="t"/>
                    </v:shape>
                    <v:shape id="_x0000_s2372" style="position:absolute;left:1267;top:1561;width:20;height:3" coordsize="60,10" path="m,l9,10r51,l,xe" fillcolor="black" stroked="f">
                      <v:path arrowok="t"/>
                    </v:shape>
                    <v:shape id="_x0000_s2373" style="position:absolute;left:1267;top:1561;width:20;height:3" coordsize="60,10" path="m,l9,10r51,l,xe" filled="f" strokeweight="0">
                      <v:path arrowok="t"/>
                    </v:shape>
                    <v:shape id="_x0000_s2374" style="position:absolute;left:1267;top:1561;width:20;height:3" coordsize="60,10" path="m,l60,r,10l,xe" fillcolor="black" stroked="f">
                      <v:path arrowok="t"/>
                    </v:shape>
                    <v:shape id="_x0000_s2375" style="position:absolute;left:1267;top:1561;width:20;height:3" coordsize="60,10" path="m,l60,r,10l,xe" filled="f" strokeweight="0">
                      <v:path arrowok="t"/>
                    </v:shape>
                    <v:shape id="_x0000_s2376" style="position:absolute;left:1287;top:1561;width:17;height:3" coordsize="52,10" path="m,l,10r52,l,xe" fillcolor="black" stroked="f">
                      <v:path arrowok="t"/>
                    </v:shape>
                    <v:shape id="_x0000_s2377" style="position:absolute;left:1287;top:1561;width:17;height:3" coordsize="52,10" path="m,l,10r52,l,xe" filled="f" strokeweight="0">
                      <v:path arrowok="t"/>
                    </v:shape>
                    <v:shape id="_x0000_s2378" style="position:absolute;left:1287;top:1561;width:20;height:3" coordsize="60,10" path="m,l60,,52,10,,xe" fillcolor="black" stroked="f">
                      <v:path arrowok="t"/>
                    </v:shape>
                    <v:shape id="_x0000_s2379" style="position:absolute;left:1287;top:1561;width:20;height:3" coordsize="60,10" path="m,l60,,52,10,,xe" filled="f" strokeweight="0">
                      <v:path arrowok="t"/>
                    </v:shape>
                    <v:shape id="_x0000_s2380" style="position:absolute;left:1270;top:1564;width:17;height:4" coordsize="51,10" path="m,l11,10r40,l,xe" fillcolor="black" stroked="f">
                      <v:path arrowok="t"/>
                    </v:shape>
                    <v:shape id="_x0000_s2381" style="position:absolute;left:1270;top:1564;width:17;height:4" coordsize="51,10" path="m,l11,10r40,l,xe" filled="f" strokeweight="0">
                      <v:path arrowok="t"/>
                    </v:shape>
                    <v:shape id="_x0000_s2382" style="position:absolute;left:1270;top:1564;width:17;height:4" coordsize="51,10" path="m,l51,r,10l,xe" fillcolor="black" stroked="f">
                      <v:path arrowok="t"/>
                    </v:shape>
                    <v:shape id="_x0000_s2383" style="position:absolute;left:1270;top:1564;width:17;height:4" coordsize="51,10" path="m,l51,r,10l,xe" filled="f" strokeweight="0">
                      <v:path arrowok="t"/>
                    </v:shape>
                    <v:shape id="_x0000_s2384" style="position:absolute;left:1287;top:1564;width:13;height:4" coordsize="41,10" path="m,l,10r41,l,xe" fillcolor="black" stroked="f">
                      <v:path arrowok="t"/>
                    </v:shape>
                    <v:shape id="_x0000_s2385" style="position:absolute;left:1287;top:1564;width:13;height:4" coordsize="41,10" path="m,l,10r41,l,xe" filled="f" strokeweight="0">
                      <v:path arrowok="t"/>
                    </v:shape>
                    <v:shape id="_x0000_s2386" style="position:absolute;left:1287;top:1564;width:17;height:4" coordsize="52,10" path="m,l52,,41,10,,xe" fillcolor="black" stroked="f">
                      <v:path arrowok="t"/>
                    </v:shape>
                    <v:shape id="_x0000_s2387" style="position:absolute;left:1287;top:1564;width:17;height:4" coordsize="52,10" path="m,l52,,41,10,,xe" filled="f" strokeweight="0">
                      <v:path arrowok="t"/>
                    </v:shape>
                    <v:shape id="_x0000_s2388" style="position:absolute;left:1273;top:1568;width:14;height:2" coordsize="40,7" path="m,l12,7r28,l,xe" fillcolor="black" stroked="f">
                      <v:path arrowok="t"/>
                    </v:shape>
                    <v:shape id="_x0000_s2389" style="position:absolute;left:1273;top:1568;width:14;height:2" coordsize="40,7" path="m,l12,7r28,l,xe" filled="f" strokeweight="0">
                      <v:path arrowok="t"/>
                    </v:shape>
                    <v:shape id="_x0000_s2390" style="position:absolute;left:1273;top:1568;width:14;height:2" coordsize="40,7" path="m,l40,r,7l,xe" fillcolor="black" stroked="f">
                      <v:path arrowok="t"/>
                    </v:shape>
                    <v:shape id="_x0000_s2391" style="position:absolute;left:1273;top:1568;width:14;height:2" coordsize="40,7" path="m,l40,r,7l,xe" filled="f" strokeweight="0">
                      <v:path arrowok="t"/>
                    </v:shape>
                    <v:shape id="_x0000_s2392" style="position:absolute;left:1287;top:1568;width:9;height:2" coordsize="28,7" path="m,l,7r28,l,xe" fillcolor="black" stroked="f">
                      <v:path arrowok="t"/>
                    </v:shape>
                    <v:shape id="_x0000_s2393" style="position:absolute;left:1287;top:1568;width:9;height:2" coordsize="28,7" path="m,l,7r28,l,xe" filled="f" strokeweight="0">
                      <v:path arrowok="t"/>
                    </v:shape>
                    <v:shape id="_x0000_s2394" style="position:absolute;left:1287;top:1568;width:13;height:2" coordsize="41,7" path="m,l41,,28,7,,xe" fillcolor="black" stroked="f">
                      <v:path arrowok="t"/>
                    </v:shape>
                    <v:shape id="_x0000_s2395" style="position:absolute;left:1287;top:1568;width:13;height:2" coordsize="41,7" path="m,l41,,28,7,,xe" filled="f" strokeweight="0">
                      <v:path arrowok="t"/>
                    </v:shape>
                    <v:shape id="_x0000_s2396" style="position:absolute;left:1277;top:1570;width:10;height:1" coordsize="28,4" path="m,l14,4r14,l,xe" fillcolor="black" stroked="f">
                      <v:path arrowok="t"/>
                    </v:shape>
                    <v:shape id="_x0000_s2397" style="position:absolute;left:1277;top:1570;width:10;height:1" coordsize="28,4" path="m,l14,4r14,l,xe" filled="f" strokeweight="0">
                      <v:path arrowok="t"/>
                    </v:shape>
                    <v:shape id="_x0000_s2398" style="position:absolute;left:1277;top:1570;width:10;height:1" coordsize="28,4" path="m,l28,r,4l,xe" fillcolor="black" stroked="f">
                      <v:path arrowok="t"/>
                    </v:shape>
                    <v:shape id="_x0000_s2399" style="position:absolute;left:1277;top:1570;width:10;height:1" coordsize="28,4" path="m,l28,r,4l,xe" filled="f" strokeweight="0">
                      <v:path arrowok="t"/>
                    </v:shape>
                    <v:shape id="_x0000_s2400" style="position:absolute;left:1287;top:1570;width:4;height:1" coordsize="14,4" path="m,l,4r14,l,xe" fillcolor="black" stroked="f">
                      <v:path arrowok="t"/>
                    </v:shape>
                    <v:shape id="_x0000_s2401" style="position:absolute;left:1287;top:1570;width:4;height:1" coordsize="14,4" path="m,l,4r14,l,xe" filled="f" strokeweight="0">
                      <v:path arrowok="t"/>
                    </v:shape>
                    <v:shape id="_x0000_s2402" style="position:absolute;left:1287;top:1570;width:9;height:1" coordsize="28,4" path="m,l28,,14,4,,xe" fillcolor="black" stroked="f">
                      <v:path arrowok="t"/>
                    </v:shape>
                    <v:shape id="_x0000_s2403" style="position:absolute;left:1287;top:1570;width:9;height:1" coordsize="28,4" path="m,l28,,14,4,,xe" filled="f" strokeweight="0">
                      <v:path arrowok="t"/>
                    </v:shape>
                    <v:shape id="_x0000_s2404" style="position:absolute;left:1282;top:1571;width:5;height:1" coordsize="14,1" path="m,l14,r,1l,xe" fillcolor="black" stroked="f">
                      <v:path arrowok="t"/>
                    </v:shape>
                    <v:shape id="_x0000_s2405" style="position:absolute;left:1282;top:1571;width:5;height:1" coordsize="14,1" path="m,l14,r,1l,xe" filled="f" strokeweight="0">
                      <v:path arrowok="t"/>
                    </v:shape>
                    <v:shape id="_x0000_s2406" style="position:absolute;left:1287;top:1571;width:4;height:1" coordsize="14,1" path="m,l14,,,1,,xe" fillcolor="black" stroked="f">
                      <v:path arrowok="t"/>
                    </v:shape>
                    <v:shape id="_x0000_s2407" style="position:absolute;left:1287;top:1571;width:4;height:1" coordsize="14,1" path="m,l14,,,1,,xe" filled="f" strokeweight="0">
                      <v:path arrowok="t"/>
                    </v:shape>
                    <v:shape id="_x0000_s2408" style="position:absolute;left:516;top:1524;width:49;height:48" coordsize="146,144" path="m146,71l145,57,141,44,134,31,125,20,114,11,102,5,88,1,74,,58,1,46,5,33,11,22,20,12,31,5,44,1,57,,71,1,85,5,99r7,12l22,122r11,10l46,139r12,4l74,144r14,-1l102,139r12,-7l125,122r9,-11l141,99r4,-14l146,71xe" filled="f" strokeweight="0">
                      <v:path arrowok="t"/>
                    </v:shape>
                    <v:shape id="_x0000_s2409" style="position:absolute;left:536;top:1524;width:5;height:1" coordsize="16,1" path="m16,l,1r16,l16,xe" fillcolor="black" stroked="f">
                      <v:path arrowok="t"/>
                    </v:shape>
                    <v:shape id="_x0000_s2410" style="position:absolute;left:536;top:1524;width:5;height:1" coordsize="16,1" path="m16,l,1r16,l16,xe" filled="f" strokeweight="0">
                      <v:path arrowok="t"/>
                    </v:shape>
                    <v:shape id="_x0000_s2411" style="position:absolute;left:541;top:1524;width:5;height:1" coordsize="14,1" path="m,l,1r14,l,xe" fillcolor="black" stroked="f">
                      <v:path arrowok="t"/>
                    </v:shape>
                    <v:shape id="_x0000_s2412" style="position:absolute;left:541;top:1524;width:5;height:1" coordsize="14,1" path="m,l,1r14,l,xe" filled="f" strokeweight="0">
                      <v:path arrowok="t"/>
                    </v:shape>
                    <v:shape id="_x0000_s2413" style="position:absolute;left:536;top:1524;width:5;height:1" coordsize="16,0" path="m,l,,16,,,xe" fillcolor="black" stroked="f">
                      <v:path arrowok="t"/>
                    </v:shape>
                    <v:shape id="_x0000_s2414" style="position:absolute;left:536;top:1524;width:5;height:1" coordsize="16,0" path="m,l,,16,,,xe" filled="f" strokeweight="0">
                      <v:path arrowok="t"/>
                    </v:shape>
                    <v:rect id="_x0000_s2415" style="position:absolute;left:536;top:1524;width:5;height:1" fillcolor="black" stroked="f"/>
                    <v:rect id="_x0000_s2416" style="position:absolute;left:536;top:1524;width:5;height:1" filled="f" strokeweight="0"/>
                    <v:shape id="_x0000_s2417" style="position:absolute;left:541;top:1524;width:5;height:1" coordsize="14,0" path="m,l,,14,,,xe" fillcolor="black" stroked="f">
                      <v:path arrowok="t"/>
                    </v:shape>
                    <v:shape id="_x0000_s2418" style="position:absolute;left:541;top:1524;width:5;height:1" coordsize="14,0" path="m,l,,14,,,xe" filled="f" strokeweight="0">
                      <v:path arrowok="t"/>
                    </v:shape>
                    <v:rect id="_x0000_s2419" style="position:absolute;left:541;top:1524;width:5;height:1" fillcolor="black" stroked="f"/>
                    <v:rect id="_x0000_s2420" style="position:absolute;left:541;top:1524;width:5;height:1" filled="f" strokeweight="0"/>
                    <v:shape id="_x0000_s2421" style="position:absolute;left:532;top:1524;width:9;height:1" coordsize="28,4" path="m12,l,4r28,l12,xe" fillcolor="black" stroked="f">
                      <v:path arrowok="t"/>
                    </v:shape>
                    <v:shape id="_x0000_s2422" style="position:absolute;left:532;top:1524;width:9;height:1" coordsize="28,4" path="m12,l,4r28,l12,xe" filled="f" strokeweight="0">
                      <v:path arrowok="t"/>
                    </v:shape>
                    <v:shape id="_x0000_s2423" style="position:absolute;left:536;top:1524;width:5;height:1" coordsize="16,4" path="m,l16,r,4l,xe" fillcolor="black" stroked="f">
                      <v:path arrowok="t"/>
                    </v:shape>
                    <v:shape id="_x0000_s2424" style="position:absolute;left:536;top:1524;width:5;height:1" coordsize="16,4" path="m,l16,r,4l,xe" filled="f" strokeweight="0">
                      <v:path arrowok="t"/>
                    </v:shape>
                    <v:shape id="_x0000_s2425" style="position:absolute;left:541;top:1524;width:9;height:1" coordsize="28,4" path="m,l,4r28,l,xe" fillcolor="black" stroked="f">
                      <v:path arrowok="t"/>
                    </v:shape>
                    <v:shape id="_x0000_s2426" style="position:absolute;left:541;top:1524;width:9;height:1" coordsize="28,4" path="m,l,4r28,l,xe" filled="f" strokeweight="0">
                      <v:path arrowok="t"/>
                    </v:shape>
                    <v:shape id="_x0000_s2427" style="position:absolute;left:541;top:1524;width:9;height:1" coordsize="28,4" path="m,l14,,28,4,,xe" fillcolor="black" stroked="f">
                      <v:path arrowok="t"/>
                    </v:shape>
                    <v:shape id="_x0000_s2428" style="position:absolute;left:541;top:1524;width:9;height:1" coordsize="28,4" path="m,l14,,28,4,,xe" filled="f" strokeweight="0">
                      <v:path arrowok="t"/>
                    </v:shape>
                    <v:shape id="_x0000_s2429" style="position:absolute;left:532;top:1525;width:9;height:1" coordsize="28,0" path="m,l,,28,,,xe" fillcolor="black" stroked="f">
                      <v:path arrowok="t"/>
                    </v:shape>
                    <v:shape id="_x0000_s2430" style="position:absolute;left:532;top:1525;width:9;height:1" coordsize="28,0" path="m,l,,28,,,xe" filled="f" strokeweight="0">
                      <v:path arrowok="t"/>
                    </v:shape>
                    <v:rect id="_x0000_s2431" style="position:absolute;left:532;top:1525;width:9;height:1" fillcolor="black" stroked="f"/>
                    <v:rect id="_x0000_s2432" style="position:absolute;left:532;top:1525;width:9;height:1" filled="f" strokeweight="0"/>
                    <v:shape id="_x0000_s2433" style="position:absolute;left:541;top:1525;width:9;height:1" coordsize="28,0" path="m,l,,28,,,xe" fillcolor="black" stroked="f">
                      <v:path arrowok="t"/>
                    </v:shape>
                    <v:shape id="_x0000_s2434" style="position:absolute;left:541;top:1525;width:9;height:1" coordsize="28,0" path="m,l,,28,,,xe" filled="f" strokeweight="0">
                      <v:path arrowok="t"/>
                    </v:shape>
                  </v:group>
                  <v:group id="_x0000_s2435" style="position:absolute;left:516;top:902;width:184;height:670" coordorigin="516,902" coordsize="184,670">
                    <v:rect id="_x0000_s2436" style="position:absolute;left:541;top:1525;width:9;height:1" fillcolor="black" stroked="f"/>
                    <v:rect id="_x0000_s2437" style="position:absolute;left:541;top:1525;width:9;height:1" filled="f" strokeweight="0"/>
                    <v:shape id="_x0000_s2438" style="position:absolute;left:527;top:1525;width:14;height:2" coordsize="41,6" path="m13,l,6r41,l13,xe" fillcolor="black" stroked="f">
                      <v:path arrowok="t"/>
                    </v:shape>
                    <v:shape id="_x0000_s2439" style="position:absolute;left:527;top:1525;width:14;height:2" coordsize="41,6" path="m13,l,6r41,l13,xe" filled="f" strokeweight="0">
                      <v:path arrowok="t"/>
                    </v:shape>
                    <v:shape id="_x0000_s2440" style="position:absolute;left:532;top:1525;width:9;height:2" coordsize="28,6" path="m,l28,r,6l,xe" fillcolor="black" stroked="f">
                      <v:path arrowok="t"/>
                    </v:shape>
                    <v:shape id="_x0000_s2441" style="position:absolute;left:532;top:1525;width:9;height:2" coordsize="28,6" path="m,l28,r,6l,xe" filled="f" strokeweight="0">
                      <v:path arrowok="t"/>
                    </v:shape>
                    <v:shape id="_x0000_s2442" style="position:absolute;left:541;top:1525;width:13;height:2" coordsize="40,6" path="m,l,6r40,l,xe" fillcolor="black" stroked="f">
                      <v:path arrowok="t"/>
                    </v:shape>
                    <v:shape id="_x0000_s2443" style="position:absolute;left:541;top:1525;width:13;height:2" coordsize="40,6" path="m,l,6r40,l,xe" filled="f" strokeweight="0">
                      <v:path arrowok="t"/>
                    </v:shape>
                    <v:shape id="_x0000_s2444" style="position:absolute;left:541;top:1525;width:13;height:2" coordsize="40,6" path="m,l28,,40,6,,xe" fillcolor="black" stroked="f">
                      <v:path arrowok="t"/>
                    </v:shape>
                    <v:shape id="_x0000_s2445" style="position:absolute;left:541;top:1525;width:13;height:2" coordsize="40,6" path="m,l28,,40,6,,xe" filled="f" strokeweight="0">
                      <v:path arrowok="t"/>
                    </v:shape>
                    <v:shape id="_x0000_s2446" style="position:absolute;left:527;top:1527;width:14;height:1" coordsize="42,1" path="m1,l,1r42,l1,xe" fillcolor="black" stroked="f">
                      <v:path arrowok="t"/>
                    </v:shape>
                    <v:shape id="_x0000_s2447" style="position:absolute;left:527;top:1527;width:14;height:1" coordsize="42,1" path="m1,l,1r42,l1,xe" filled="f" strokeweight="0">
                      <v:path arrowok="t"/>
                    </v:shape>
                    <v:shape id="_x0000_s2448" style="position:absolute;left:527;top:1527;width:14;height:1" coordsize="41,1" path="m,l41,r,1l,xe" fillcolor="black" stroked="f">
                      <v:path arrowok="t"/>
                    </v:shape>
                    <v:shape id="_x0000_s2449" style="position:absolute;left:527;top:1527;width:14;height:1" coordsize="41,1" path="m,l41,r,1l,xe" filled="f" strokeweight="0">
                      <v:path arrowok="t"/>
                    </v:shape>
                    <v:shape id="_x0000_s2450" style="position:absolute;left:541;top:1527;width:13;height:1" coordsize="40,1" path="m,l,1r40,l,xe" fillcolor="black" stroked="f">
                      <v:path arrowok="t"/>
                    </v:shape>
                    <v:shape id="_x0000_s2451" style="position:absolute;left:541;top:1527;width:13;height:1" coordsize="40,1" path="m,l,1r40,l,xe" filled="f" strokeweight="0">
                      <v:path arrowok="t"/>
                    </v:shape>
                    <v:shape id="_x0000_s2452" style="position:absolute;left:541;top:1527;width:13;height:1" coordsize="40,1" path="m,l40,r,1l,xe" fillcolor="black" stroked="f">
                      <v:path arrowok="t"/>
                    </v:shape>
                    <v:shape id="_x0000_s2453" style="position:absolute;left:541;top:1527;width:13;height:1" coordsize="40,1" path="m,l40,r,1l,xe" filled="f" strokeweight="0">
                      <v:path arrowok="t"/>
                    </v:shape>
                    <v:shape id="_x0000_s2454" style="position:absolute;left:524;top:1528;width:17;height:2" coordsize="52,8" path="m10,l,8r52,l10,xe" fillcolor="black" stroked="f">
                      <v:path arrowok="t"/>
                    </v:shape>
                    <v:shape id="_x0000_s2455" style="position:absolute;left:524;top:1528;width:17;height:2" coordsize="52,8" path="m10,l,8r52,l10,xe" filled="f" strokeweight="0">
                      <v:path arrowok="t"/>
                    </v:shape>
                    <v:shape id="_x0000_s2456" style="position:absolute;left:527;top:1528;width:14;height:2" coordsize="42,8" path="m,l42,r,8l,xe" fillcolor="black" stroked="f">
                      <v:path arrowok="t"/>
                    </v:shape>
                    <v:shape id="_x0000_s2457" style="position:absolute;left:527;top:1528;width:14;height:2" coordsize="42,8" path="m,l42,r,8l,xe" filled="f" strokeweight="0">
                      <v:path arrowok="t"/>
                    </v:shape>
                    <v:shape id="_x0000_s2458" style="position:absolute;left:541;top:1528;width:17;height:2" coordsize="51,8" path="m,l,8r51,l,xe" fillcolor="black" stroked="f">
                      <v:path arrowok="t"/>
                    </v:shape>
                    <v:shape id="_x0000_s2459" style="position:absolute;left:541;top:1528;width:17;height:2" coordsize="51,8" path="m,l,8r51,l,xe" filled="f" strokeweight="0">
                      <v:path arrowok="t"/>
                    </v:shape>
                    <v:shape id="_x0000_s2460" style="position:absolute;left:541;top:1528;width:17;height:2" coordsize="51,8" path="m,l40,,51,8,,xe" fillcolor="black" stroked="f">
                      <v:path arrowok="t"/>
                    </v:shape>
                    <v:shape id="_x0000_s2461" style="position:absolute;left:541;top:1528;width:17;height:2" coordsize="51,8" path="m,l40,,51,8,,xe" filled="f" strokeweight="0">
                      <v:path arrowok="t"/>
                    </v:shape>
                    <v:shape id="_x0000_s2462" style="position:absolute;left:523;top:1530;width:18;height:1" coordsize="53,0" path="m1,l,,53,,1,xe" fillcolor="black" stroked="f">
                      <v:path arrowok="t"/>
                    </v:shape>
                    <v:shape id="_x0000_s2463" style="position:absolute;left:523;top:1530;width:18;height:1" coordsize="53,0" path="m1,l,,53,,1,xe" filled="f" strokeweight="0">
                      <v:path arrowok="t"/>
                    </v:shape>
                    <v:rect id="_x0000_s2464" style="position:absolute;left:524;top:1530;width:17;height:1" fillcolor="black" stroked="f"/>
                    <v:rect id="_x0000_s2465" style="position:absolute;left:524;top:1530;width:17;height:1" filled="f" strokeweight="0"/>
                    <v:shape id="_x0000_s2466" style="position:absolute;left:541;top:1530;width:17;height:1" coordsize="51,0" path="m,l,,51,,,xe" fillcolor="black" stroked="f">
                      <v:path arrowok="t"/>
                    </v:shape>
                    <v:shape id="_x0000_s2467" style="position:absolute;left:541;top:1530;width:17;height:1" coordsize="51,0" path="m,l,,51,,,xe" filled="f" strokeweight="0">
                      <v:path arrowok="t"/>
                    </v:shape>
                    <v:rect id="_x0000_s2468" style="position:absolute;left:541;top:1530;width:17;height:1" fillcolor="black" stroked="f"/>
                    <v:rect id="_x0000_s2469" style="position:absolute;left:541;top:1530;width:17;height:1" filled="f" strokeweight="0"/>
                    <v:shape id="_x0000_s2470" style="position:absolute;left:520;top:1530;width:21;height:4" coordsize="62,11" path="m9,l,11r62,l9,xe" fillcolor="black" stroked="f">
                      <v:path arrowok="t"/>
                    </v:shape>
                    <v:shape id="_x0000_s2471" style="position:absolute;left:520;top:1530;width:21;height:4" coordsize="62,11" path="m9,l,11r62,l9,xe" filled="f" strokeweight="0">
                      <v:path arrowok="t"/>
                    </v:shape>
                    <v:shape id="_x0000_s2472" style="position:absolute;left:523;top:1530;width:18;height:4" coordsize="53,11" path="m,l53,r,11l,xe" fillcolor="black" stroked="f">
                      <v:path arrowok="t"/>
                    </v:shape>
                    <v:shape id="_x0000_s2473" style="position:absolute;left:523;top:1530;width:18;height:4" coordsize="53,11" path="m,l53,r,11l,xe" filled="f" strokeweight="0">
                      <v:path arrowok="t"/>
                    </v:shape>
                    <v:shape id="_x0000_s2474" style="position:absolute;left:541;top:1530;width:20;height:4" coordsize="60,11" path="m,l,11r60,l,xe" fillcolor="black" stroked="f">
                      <v:path arrowok="t"/>
                    </v:shape>
                    <v:shape id="_x0000_s2475" style="position:absolute;left:541;top:1530;width:20;height:4" coordsize="60,11" path="m,l,11r60,l,xe" filled="f" strokeweight="0">
                      <v:path arrowok="t"/>
                    </v:shape>
                    <v:shape id="_x0000_s2476" style="position:absolute;left:541;top:1530;width:20;height:4" coordsize="60,11" path="m,l51,r9,11l,xe" fillcolor="black" stroked="f">
                      <v:path arrowok="t"/>
                    </v:shape>
                    <v:shape id="_x0000_s2477" style="position:absolute;left:541;top:1530;width:20;height:4" coordsize="60,11" path="m,l51,r9,11l,xe" filled="f" strokeweight="0">
                      <v:path arrowok="t"/>
                    </v:shape>
                    <v:shape id="_x0000_s2478" style="position:absolute;left:520;top:1534;width:21;height:1" coordsize="62,0" path="m,l,,62,,,xe" fillcolor="black" stroked="f">
                      <v:path arrowok="t"/>
                    </v:shape>
                    <v:shape id="_x0000_s2479" style="position:absolute;left:520;top:1534;width:21;height:1" coordsize="62,0" path="m,l,,62,,,xe" filled="f" strokeweight="0">
                      <v:path arrowok="t"/>
                    </v:shape>
                    <v:rect id="_x0000_s2480" style="position:absolute;left:520;top:1534;width:21;height:1" fillcolor="black" stroked="f"/>
                    <v:rect id="_x0000_s2481" style="position:absolute;left:520;top:1534;width:21;height:1" filled="f" strokeweight="0"/>
                    <v:shape id="_x0000_s2482" style="position:absolute;left:541;top:1534;width:20;height:1" coordsize="61,0" path="m,l,,61,,,xe" fillcolor="black" stroked="f">
                      <v:path arrowok="t"/>
                    </v:shape>
                    <v:shape id="_x0000_s2483" style="position:absolute;left:541;top:1534;width:20;height:1" coordsize="61,0" path="m,l,,61,,,xe" filled="f" strokeweight="0">
                      <v:path arrowok="t"/>
                    </v:shape>
                    <v:shape id="_x0000_s2484" style="position:absolute;left:541;top:1534;width:20;height:1" coordsize="61,0" path="m,l60,r1,l,xe" fillcolor="black" stroked="f">
                      <v:path arrowok="t"/>
                    </v:shape>
                    <v:shape id="_x0000_s2485" style="position:absolute;left:541;top:1534;width:20;height:1" coordsize="61,0" path="m,l60,r1,l,xe" filled="f" strokeweight="0">
                      <v:path arrowok="t"/>
                    </v:shape>
                    <v:shape id="_x0000_s2486" style="position:absolute;left:518;top:1534;width:23;height:4" coordsize="69,13" path="m7,l,13r69,l7,xe" fillcolor="black" stroked="f">
                      <v:path arrowok="t"/>
                    </v:shape>
                    <v:shape id="_x0000_s2487" style="position:absolute;left:518;top:1534;width:23;height:4" coordsize="69,13" path="m7,l,13r69,l7,xe" filled="f" strokeweight="0">
                      <v:path arrowok="t"/>
                    </v:shape>
                    <v:shape id="_x0000_s2488" style="position:absolute;left:520;top:1534;width:21;height:4" coordsize="62,13" path="m,l62,r,13l,xe" fillcolor="black" stroked="f">
                      <v:path arrowok="t"/>
                    </v:shape>
                    <v:shape id="_x0000_s2489" style="position:absolute;left:520;top:1534;width:21;height:4" coordsize="62,13" path="m,l62,r,13l,xe" filled="f" strokeweight="0">
                      <v:path arrowok="t"/>
                    </v:shape>
                    <v:shape id="_x0000_s2490" style="position:absolute;left:541;top:1534;width:22;height:4" coordsize="67,13" path="m,l,13r67,l,xe" fillcolor="black" stroked="f">
                      <v:path arrowok="t"/>
                    </v:shape>
                    <v:shape id="_x0000_s2491" style="position:absolute;left:541;top:1534;width:22;height:4" coordsize="67,13" path="m,l,13r67,l,xe" filled="f" strokeweight="0">
                      <v:path arrowok="t"/>
                    </v:shape>
                    <v:shape id="_x0000_s2492" style="position:absolute;left:541;top:1534;width:22;height:4" coordsize="67,13" path="m,l61,r6,13l,xe" fillcolor="black" stroked="f">
                      <v:path arrowok="t"/>
                    </v:shape>
                    <v:shape id="_x0000_s2493" style="position:absolute;left:541;top:1534;width:22;height:4" coordsize="67,13" path="m,l61,r6,13l,xe" filled="f" strokeweight="0">
                      <v:path arrowok="t"/>
                    </v:shape>
                    <v:shape id="_x0000_s2494" style="position:absolute;left:518;top:1538;width:23;height:1" coordsize="69,0" path="m,l,,69,,,xe" fillcolor="black" stroked="f">
                      <v:path arrowok="t"/>
                    </v:shape>
                    <v:shape id="_x0000_s2495" style="position:absolute;left:518;top:1538;width:23;height:1" coordsize="69,0" path="m,l,,69,,,xe" filled="f" strokeweight="0">
                      <v:path arrowok="t"/>
                    </v:shape>
                    <v:rect id="_x0000_s2496" style="position:absolute;left:518;top:1538;width:23;height:1" fillcolor="black" stroked="f"/>
                    <v:rect id="_x0000_s2497" style="position:absolute;left:518;top:1538;width:23;height:1" filled="f" strokeweight="0"/>
                    <v:shape id="_x0000_s2498" style="position:absolute;left:541;top:1538;width:22;height:1" coordsize="67,0" path="m,l,,67,,,xe" fillcolor="black" stroked="f">
                      <v:path arrowok="t"/>
                    </v:shape>
                    <v:shape id="_x0000_s2499" style="position:absolute;left:541;top:1538;width:22;height:1" coordsize="67,0" path="m,l,,67,,,xe" filled="f" strokeweight="0">
                      <v:path arrowok="t"/>
                    </v:shape>
                    <v:rect id="_x0000_s2500" style="position:absolute;left:541;top:1538;width:22;height:1" fillcolor="black" stroked="f"/>
                    <v:rect id="_x0000_s2501" style="position:absolute;left:541;top:1538;width:22;height:1" filled="f" strokeweight="0"/>
                    <v:shape id="_x0000_s2502" style="position:absolute;left:517;top:1538;width:24;height:5" coordsize="73,13" path="m4,l,13r73,l4,xe" fillcolor="black" stroked="f">
                      <v:path arrowok="t"/>
                    </v:shape>
                    <v:shape id="_x0000_s2503" style="position:absolute;left:517;top:1538;width:24;height:5" coordsize="73,13" path="m4,l,13r73,l4,xe" filled="f" strokeweight="0">
                      <v:path arrowok="t"/>
                    </v:shape>
                    <v:shape id="_x0000_s2504" style="position:absolute;left:518;top:1538;width:23;height:5" coordsize="69,13" path="m,l69,r,13l,xe" fillcolor="black" stroked="f">
                      <v:path arrowok="t"/>
                    </v:shape>
                    <v:shape id="_x0000_s2505" style="position:absolute;left:518;top:1538;width:23;height:5" coordsize="69,13" path="m,l69,r,13l,xe" filled="f" strokeweight="0">
                      <v:path arrowok="t"/>
                    </v:shape>
                    <v:shape id="_x0000_s2506" style="position:absolute;left:541;top:1538;width:24;height:5" coordsize="71,13" path="m,l,13r71,l,xe" fillcolor="black" stroked="f">
                      <v:path arrowok="t"/>
                    </v:shape>
                    <v:shape id="_x0000_s2507" style="position:absolute;left:541;top:1538;width:24;height:5" coordsize="71,13" path="m,l,13r71,l,xe" filled="f" strokeweight="0">
                      <v:path arrowok="t"/>
                    </v:shape>
                    <v:shape id="_x0000_s2508" style="position:absolute;left:541;top:1538;width:24;height:5" coordsize="71,13" path="m,l67,r4,13l,xe" fillcolor="black" stroked="f">
                      <v:path arrowok="t"/>
                    </v:shape>
                    <v:shape id="_x0000_s2509" style="position:absolute;left:541;top:1538;width:24;height:5" coordsize="71,13" path="m,l67,r4,13l,xe" filled="f" strokeweight="0">
                      <v:path arrowok="t"/>
                    </v:shape>
                    <v:shape id="_x0000_s2510" style="position:absolute;left:517;top:1543;width:24;height:1" coordsize="73,0" path="m,l,,73,,,xe" fillcolor="black" stroked="f">
                      <v:path arrowok="t"/>
                    </v:shape>
                    <v:shape id="_x0000_s2511" style="position:absolute;left:517;top:1543;width:24;height:1" coordsize="73,0" path="m,l,,73,,,xe" filled="f" strokeweight="0">
                      <v:path arrowok="t"/>
                    </v:shape>
                    <v:rect id="_x0000_s2512" style="position:absolute;left:517;top:1543;width:24;height:1" fillcolor="black" stroked="f"/>
                    <v:rect id="_x0000_s2513" style="position:absolute;left:517;top:1543;width:24;height:1" filled="f" strokeweight="0"/>
                    <v:shape id="_x0000_s2514" style="position:absolute;left:541;top:1543;width:24;height:1" coordsize="71,0" path="m,l,,71,,,xe" fillcolor="black" stroked="f">
                      <v:path arrowok="t"/>
                    </v:shape>
                    <v:shape id="_x0000_s2515" style="position:absolute;left:541;top:1543;width:24;height:1" coordsize="71,0" path="m,l,,71,,,xe" filled="f" strokeweight="0">
                      <v:path arrowok="t"/>
                    </v:shape>
                    <v:rect id="_x0000_s2516" style="position:absolute;left:541;top:1543;width:24;height:1" fillcolor="black" stroked="f"/>
                    <v:rect id="_x0000_s2517" style="position:absolute;left:541;top:1543;width:24;height:1" filled="f" strokeweight="0"/>
                    <v:shape id="_x0000_s2518" style="position:absolute;left:516;top:1543;width:25;height:4" coordsize="74,14" path="m1,l,14r74,l1,xe" fillcolor="black" stroked="f">
                      <v:path arrowok="t"/>
                    </v:shape>
                    <v:shape id="_x0000_s2519" style="position:absolute;left:516;top:1543;width:25;height:4" coordsize="74,14" path="m1,l,14r74,l1,xe" filled="f" strokeweight="0">
                      <v:path arrowok="t"/>
                    </v:shape>
                    <v:shape id="_x0000_s2520" style="position:absolute;left:517;top:1543;width:24;height:4" coordsize="73,14" path="m,l73,r,14l,xe" fillcolor="black" stroked="f">
                      <v:path arrowok="t"/>
                    </v:shape>
                    <v:shape id="_x0000_s2521" style="position:absolute;left:517;top:1543;width:24;height:4" coordsize="73,14" path="m,l73,r,14l,xe" filled="f" strokeweight="0">
                      <v:path arrowok="t"/>
                    </v:shape>
                    <v:shape id="_x0000_s2522" style="position:absolute;left:541;top:1543;width:24;height:4" coordsize="72,14" path="m,l,14r72,l,xe" fillcolor="black" stroked="f">
                      <v:path arrowok="t"/>
                    </v:shape>
                    <v:shape id="_x0000_s2523" style="position:absolute;left:541;top:1543;width:24;height:4" coordsize="72,14" path="m,l,14r72,l,xe" filled="f" strokeweight="0">
                      <v:path arrowok="t"/>
                    </v:shape>
                    <v:shape id="_x0000_s2524" style="position:absolute;left:541;top:1543;width:24;height:4" coordsize="72,14" path="m,l71,r1,14l,xe" fillcolor="black" stroked="f">
                      <v:path arrowok="t"/>
                    </v:shape>
                    <v:shape id="_x0000_s2525" style="position:absolute;left:541;top:1543;width:24;height:4" coordsize="72,14" path="m,l71,r1,14l,xe" filled="f" strokeweight="0">
                      <v:path arrowok="t"/>
                    </v:shape>
                    <v:shape id="_x0000_s2526" style="position:absolute;left:516;top:1547;width:13;height:1" coordsize="37,0" path="m,l,,37,,,xe" fillcolor="black" stroked="f">
                      <v:path arrowok="t"/>
                    </v:shape>
                    <v:shape id="_x0000_s2527" style="position:absolute;left:516;top:1547;width:13;height:1" coordsize="37,0" path="m,l,,37,,,xe" filled="f" strokeweight="0">
                      <v:path arrowok="t"/>
                    </v:shape>
                    <v:shape id="_x0000_s2528" style="position:absolute;left:516;top:1547;width:25;height:1" coordsize="74,0" path="m,l74,,37,,,xe" fillcolor="black" stroked="f">
                      <v:path arrowok="t"/>
                    </v:shape>
                    <v:shape id="_x0000_s2529" style="position:absolute;left:516;top:1547;width:25;height:1" coordsize="74,0" path="m,l74,,37,,,xe" filled="f" strokeweight="0">
                      <v:path arrowok="t"/>
                    </v:shape>
                    <v:shape id="_x0000_s2530" style="position:absolute;left:529;top:1547;width:12;height:1" coordsize="37,0" path="m37,l,,37,xe" fillcolor="black" stroked="f">
                      <v:path arrowok="t"/>
                    </v:shape>
                    <v:shape id="_x0000_s2531" style="position:absolute;left:529;top:1547;width:12;height:1" coordsize="37,0" path="m37,l,,37,r,xe" filled="f" strokeweight="0">
                      <v:path arrowok="t"/>
                    </v:shape>
                    <v:shape id="_x0000_s2532" style="position:absolute;left:541;top:1547;width:12;height:1" coordsize="36,0" path="m,l,,36,,,xe" fillcolor="black" stroked="f">
                      <v:path arrowok="t"/>
                    </v:shape>
                    <v:shape id="_x0000_s2533" style="position:absolute;left:541;top:1547;width:12;height:1" coordsize="36,0" path="m,l,,36,,,xe" filled="f" strokeweight="0">
                      <v:path arrowok="t"/>
                    </v:shape>
                    <v:shape id="_x0000_s2534" style="position:absolute;left:541;top:1547;width:24;height:1" coordsize="72,0" path="m,l36,,72,,,xe" fillcolor="black" stroked="f">
                      <v:path arrowok="t"/>
                    </v:shape>
                    <v:shape id="_x0000_s2535" style="position:absolute;left:541;top:1547;width:24;height:1" coordsize="72,0" path="m,l36,,72,,,xe" filled="f" strokeweight="0">
                      <v:path arrowok="t"/>
                    </v:shape>
                    <v:rect id="_x0000_s2536" style="position:absolute;left:541;top:1547;width:24;height:1" fillcolor="black" stroked="f"/>
                    <v:rect id="_x0000_s2537" style="position:absolute;left:541;top:1547;width:24;height:1" filled="f" strokeweight="0"/>
                    <v:shape id="_x0000_s2538" style="position:absolute;left:516;top:1547;width:9;height:1" coordsize="25,0" path="m,l,,25,,,xe" fillcolor="black" stroked="f">
                      <v:path arrowok="t"/>
                    </v:shape>
                    <v:shape id="_x0000_s2539" style="position:absolute;left:516;top:1547;width:9;height:1" coordsize="25,0" path="m,l,,25,,,xe" filled="f" strokeweight="0">
                      <v:path arrowok="t"/>
                    </v:shape>
                    <v:shape id="_x0000_s2540" style="position:absolute;left:516;top:1547;width:13;height:1" coordsize="37,0" path="m,l37,,25,,,xe" fillcolor="black" stroked="f">
                      <v:path arrowok="t"/>
                    </v:shape>
                    <v:shape id="_x0000_s2541" style="position:absolute;left:516;top:1547;width:13;height:1" coordsize="37,0" path="m,l37,,25,,,xe" filled="f" strokeweight="0">
                      <v:path arrowok="t"/>
                    </v:shape>
                    <v:shape id="_x0000_s2542" style="position:absolute;left:525;top:1547;width:16;height:1" coordsize="49,0" path="m12,l,,49,,12,xe" fillcolor="black" stroked="f">
                      <v:path arrowok="t"/>
                    </v:shape>
                    <v:shape id="_x0000_s2543" style="position:absolute;left:525;top:1547;width:16;height:1" coordsize="49,0" path="m12,l,,49,,12,xe" filled="f" strokeweight="0">
                      <v:path arrowok="t"/>
                    </v:shape>
                    <v:rect id="_x0000_s2544" style="position:absolute;left:529;top:1547;width:12;height:1" fillcolor="black" stroked="f"/>
                    <v:rect id="_x0000_s2545" style="position:absolute;left:529;top:1547;width:12;height:1" filled="f" strokeweight="0"/>
                    <v:shape id="_x0000_s2546" style="position:absolute;left:541;top:1547;width:16;height:1" coordsize="49,0" path="m,l,,49,,,xe" fillcolor="black" stroked="f">
                      <v:path arrowok="t"/>
                    </v:shape>
                    <v:shape id="_x0000_s2547" style="position:absolute;left:541;top:1547;width:16;height:1" coordsize="49,0" path="m,l,,49,,,xe" filled="f" strokeweight="0">
                      <v:path arrowok="t"/>
                    </v:shape>
                    <v:shape id="_x0000_s2548" style="position:absolute;left:541;top:1547;width:16;height:1" coordsize="49,0" path="m,l36,,49,,,xe" fillcolor="black" stroked="f">
                      <v:path arrowok="t"/>
                    </v:shape>
                    <v:shape id="_x0000_s2549" style="position:absolute;left:541;top:1547;width:16;height:1" coordsize="49,0" path="m,l36,,49,,,xe" filled="f" strokeweight="0">
                      <v:path arrowok="t"/>
                    </v:shape>
                    <v:shape id="_x0000_s2550" style="position:absolute;left:553;top:1547;width:12;height:1" coordsize="36,0" path="m,l13,,36,,,xe" fillcolor="black" stroked="f">
                      <v:path arrowok="t"/>
                    </v:shape>
                    <v:shape id="_x0000_s2551" style="position:absolute;left:553;top:1547;width:12;height:1" coordsize="36,0" path="m,l13,,36,,,xe" filled="f" strokeweight="0">
                      <v:path arrowok="t"/>
                    </v:shape>
                    <v:rect id="_x0000_s2552" style="position:absolute;left:553;top:1547;width:12;height:1" fillcolor="black" stroked="f"/>
                    <v:rect id="_x0000_s2553" style="position:absolute;left:553;top:1547;width:12;height:1" filled="f" strokeweight="0"/>
                    <v:shape id="_x0000_s2554" style="position:absolute;left:516;top:1547;width:9;height:1" coordsize="25,2" path="m,l25,,,2,,xe" fillcolor="black" stroked="f">
                      <v:path arrowok="t"/>
                    </v:shape>
                    <v:shape id="_x0000_s2555" style="position:absolute;left:516;top:1547;width:9;height:1" coordsize="25,2" path="m,l25,,,2,,xe" filled="f" strokeweight="0">
                      <v:path arrowok="t"/>
                    </v:shape>
                    <v:shape id="_x0000_s2556" style="position:absolute;left:516;top:1547;width:25;height:1" coordsize="74,2" path="m25,l,2r74,l25,xe" fillcolor="black" stroked="f">
                      <v:path arrowok="t"/>
                    </v:shape>
                    <v:shape id="_x0000_s2557" style="position:absolute;left:516;top:1547;width:25;height:1" coordsize="74,2" path="m25,l,2r74,l25,xe" filled="f" strokeweight="0">
                      <v:path arrowok="t"/>
                    </v:shape>
                    <v:shape id="_x0000_s2558" style="position:absolute;left:525;top:1547;width:16;height:1" coordsize="49,2" path="m,l49,r,2l,xe" fillcolor="black" stroked="f">
                      <v:path arrowok="t"/>
                    </v:shape>
                    <v:shape id="_x0000_s2559" style="position:absolute;left:525;top:1547;width:16;height:1" coordsize="49,2" path="m,l49,r,2l,xe" filled="f" strokeweight="0">
                      <v:path arrowok="t"/>
                    </v:shape>
                    <v:shape id="_x0000_s2560" style="position:absolute;left:541;top:1547;width:24;height:1" coordsize="72,2" path="m,l,2r72,l,xe" fillcolor="black" stroked="f">
                      <v:path arrowok="t"/>
                    </v:shape>
                    <v:shape id="_x0000_s2561" style="position:absolute;left:541;top:1547;width:24;height:1" coordsize="72,2" path="m,l,2r72,l,xe" filled="f" strokeweight="0">
                      <v:path arrowok="t"/>
                    </v:shape>
                    <v:shape id="_x0000_s2562" style="position:absolute;left:541;top:1547;width:24;height:1" coordsize="72,2" path="m,l49,,72,2,,xe" fillcolor="black" stroked="f">
                      <v:path arrowok="t"/>
                    </v:shape>
                    <v:shape id="_x0000_s2563" style="position:absolute;left:541;top:1547;width:24;height:1" coordsize="72,2" path="m,l49,,72,2,,xe" filled="f" strokeweight="0">
                      <v:path arrowok="t"/>
                    </v:shape>
                    <v:shape id="_x0000_s2564" style="position:absolute;left:557;top:1547;width:8;height:1" coordsize="23,2" path="m,l23,r,2l,xe" fillcolor="black" stroked="f">
                      <v:path arrowok="t"/>
                    </v:shape>
                    <v:shape id="_x0000_s2565" style="position:absolute;left:557;top:1547;width:8;height:1" coordsize="23,2" path="m,l23,r,2l,xe" filled="f" strokeweight="0">
                      <v:path arrowok="t"/>
                    </v:shape>
                    <v:shape id="_x0000_s2566" style="position:absolute;left:516;top:1548;width:25;height:4" coordsize="74,13" path="m,l1,13r73,l,xe" fillcolor="black" stroked="f">
                      <v:path arrowok="t"/>
                    </v:shape>
                    <v:shape id="_x0000_s2567" style="position:absolute;left:516;top:1548;width:25;height:4" coordsize="74,13" path="m,l1,13r73,l,xe" filled="f" strokeweight="0">
                      <v:path arrowok="t"/>
                    </v:shape>
                    <v:shape id="_x0000_s2568" style="position:absolute;left:516;top:1548;width:25;height:4" coordsize="74,13" path="m,l74,r,13l,xe" fillcolor="black" stroked="f">
                      <v:path arrowok="t"/>
                    </v:shape>
                    <v:shape id="_x0000_s2569" style="position:absolute;left:516;top:1548;width:25;height:4" coordsize="74,13" path="m,l74,r,13l,xe" filled="f" strokeweight="0">
                      <v:path arrowok="t"/>
                    </v:shape>
                    <v:shape id="_x0000_s2570" style="position:absolute;left:541;top:1548;width:24;height:4" coordsize="71,13" path="m,l,13r71,l,xe" fillcolor="black" stroked="f">
                      <v:path arrowok="t"/>
                    </v:shape>
                    <v:shape id="_x0000_s2571" style="position:absolute;left:541;top:1548;width:24;height:4" coordsize="71,13" path="m,l,13r71,l,xe" filled="f" strokeweight="0">
                      <v:path arrowok="t"/>
                    </v:shape>
                    <v:shape id="_x0000_s2572" style="position:absolute;left:541;top:1548;width:24;height:4" coordsize="72,13" path="m,l72,,71,13,,xe" fillcolor="black" stroked="f">
                      <v:path arrowok="t"/>
                    </v:shape>
                    <v:shape id="_x0000_s2573" style="position:absolute;left:541;top:1548;width:24;height:4" coordsize="72,13" path="m,l72,,71,13,,xe" filled="f" strokeweight="0">
                      <v:path arrowok="t"/>
                    </v:shape>
                    <v:shape id="_x0000_s2574" style="position:absolute;left:517;top:1552;width:24;height:5" coordsize="73,14" path="m,l4,14r69,l,xe" fillcolor="black" stroked="f">
                      <v:path arrowok="t"/>
                    </v:shape>
                    <v:shape id="_x0000_s2575" style="position:absolute;left:517;top:1552;width:24;height:5" coordsize="73,14" path="m,l4,14r69,l,xe" filled="f" strokeweight="0">
                      <v:path arrowok="t"/>
                    </v:shape>
                    <v:shape id="_x0000_s2576" style="position:absolute;left:517;top:1552;width:24;height:5" coordsize="73,14" path="m,l73,r,14l,xe" fillcolor="black" stroked="f">
                      <v:path arrowok="t"/>
                    </v:shape>
                    <v:shape id="_x0000_s2577" style="position:absolute;left:517;top:1552;width:24;height:5" coordsize="73,14" path="m,l73,r,14l,xe" filled="f" strokeweight="0">
                      <v:path arrowok="t"/>
                    </v:shape>
                    <v:shape id="_x0000_s2578" style="position:absolute;left:541;top:1552;width:22;height:5" coordsize="67,14" path="m,l,14r67,l,xe" fillcolor="black" stroked="f">
                      <v:path arrowok="t"/>
                    </v:shape>
                    <v:shape id="_x0000_s2579" style="position:absolute;left:541;top:1552;width:22;height:5" coordsize="67,14" path="m,l,14r67,l,xe" filled="f" strokeweight="0">
                      <v:path arrowok="t"/>
                    </v:shape>
                    <v:shape id="_x0000_s2580" style="position:absolute;left:541;top:1552;width:24;height:5" coordsize="71,14" path="m,l71,,67,14,,xe" fillcolor="black" stroked="f">
                      <v:path arrowok="t"/>
                    </v:shape>
                    <v:shape id="_x0000_s2581" style="position:absolute;left:541;top:1552;width:24;height:5" coordsize="71,14" path="m,l71,,67,14,,xe" filled="f" strokeweight="0">
                      <v:path arrowok="t"/>
                    </v:shape>
                    <v:shape id="_x0000_s2582" style="position:absolute;left:518;top:1557;width:23;height:4" coordsize="69,12" path="m,l7,12r62,l,xe" fillcolor="black" stroked="f">
                      <v:path arrowok="t"/>
                    </v:shape>
                    <v:shape id="_x0000_s2583" style="position:absolute;left:518;top:1557;width:23;height:4" coordsize="69,12" path="m,l7,12r62,l,xe" filled="f" strokeweight="0">
                      <v:path arrowok="t"/>
                    </v:shape>
                    <v:shape id="_x0000_s2584" style="position:absolute;left:518;top:1557;width:23;height:4" coordsize="69,12" path="m,l69,r,12l,xe" fillcolor="black" stroked="f">
                      <v:path arrowok="t"/>
                    </v:shape>
                    <v:shape id="_x0000_s2585" style="position:absolute;left:518;top:1557;width:23;height:4" coordsize="69,12" path="m,l69,r,12l,xe" filled="f" strokeweight="0">
                      <v:path arrowok="t"/>
                    </v:shape>
                    <v:shape id="_x0000_s2586" style="position:absolute;left:541;top:1557;width:20;height:4" coordsize="60,12" path="m,l,12r60,l,xe" fillcolor="black" stroked="f">
                      <v:path arrowok="t"/>
                    </v:shape>
                    <v:shape id="_x0000_s2587" style="position:absolute;left:541;top:1557;width:20;height:4" coordsize="60,12" path="m,l,12r60,l,xe" filled="f" strokeweight="0">
                      <v:path arrowok="t"/>
                    </v:shape>
                    <v:shape id="_x0000_s2588" style="position:absolute;left:541;top:1557;width:22;height:4" coordsize="67,12" path="m,l67,,60,12,,xe" fillcolor="black" stroked="f">
                      <v:path arrowok="t"/>
                    </v:shape>
                    <v:shape id="_x0000_s2589" style="position:absolute;left:541;top:1557;width:22;height:4" coordsize="67,12" path="m,l67,,60,12,,xe" filled="f" strokeweight="0">
                      <v:path arrowok="t"/>
                    </v:shape>
                    <v:shape id="_x0000_s2590" style="position:absolute;left:520;top:1561;width:21;height:3" coordsize="62,10" path="m,l10,10r52,l,xe" fillcolor="black" stroked="f">
                      <v:path arrowok="t"/>
                    </v:shape>
                    <v:shape id="_x0000_s2591" style="position:absolute;left:520;top:1561;width:21;height:3" coordsize="62,10" path="m,l10,10r52,l,xe" filled="f" strokeweight="0">
                      <v:path arrowok="t"/>
                    </v:shape>
                    <v:shape id="_x0000_s2592" style="position:absolute;left:520;top:1561;width:21;height:3" coordsize="62,10" path="m,l62,r,10l,xe" fillcolor="black" stroked="f">
                      <v:path arrowok="t"/>
                    </v:shape>
                    <v:shape id="_x0000_s2593" style="position:absolute;left:520;top:1561;width:21;height:3" coordsize="62,10" path="m,l62,r,10l,xe" filled="f" strokeweight="0">
                      <v:path arrowok="t"/>
                    </v:shape>
                    <v:shape id="_x0000_s2594" style="position:absolute;left:541;top:1561;width:17;height:3" coordsize="51,10" path="m,l,10r51,l,xe" fillcolor="black" stroked="f">
                      <v:path arrowok="t"/>
                    </v:shape>
                    <v:shape id="_x0000_s2595" style="position:absolute;left:541;top:1561;width:17;height:3" coordsize="51,10" path="m,l,10r51,l,xe" filled="f" strokeweight="0">
                      <v:path arrowok="t"/>
                    </v:shape>
                    <v:shape id="_x0000_s2596" style="position:absolute;left:541;top:1561;width:20;height:3" coordsize="60,10" path="m,l60,,51,10,,xe" fillcolor="black" stroked="f">
                      <v:path arrowok="t"/>
                    </v:shape>
                    <v:shape id="_x0000_s2597" style="position:absolute;left:541;top:1561;width:20;height:3" coordsize="60,10" path="m,l60,,51,10,,xe" filled="f" strokeweight="0">
                      <v:path arrowok="t"/>
                    </v:shape>
                    <v:shape id="_x0000_s2598" style="position:absolute;left:524;top:1564;width:17;height:4" coordsize="52,10" path="m,l11,10r41,l,xe" fillcolor="black" stroked="f">
                      <v:path arrowok="t"/>
                    </v:shape>
                    <v:shape id="_x0000_s2599" style="position:absolute;left:524;top:1564;width:17;height:4" coordsize="52,10" path="m,l11,10r41,l,xe" filled="f" strokeweight="0">
                      <v:path arrowok="t"/>
                    </v:shape>
                    <v:shape id="_x0000_s2600" style="position:absolute;left:524;top:1564;width:17;height:4" coordsize="52,10" path="m,l52,r,10l,xe" fillcolor="black" stroked="f">
                      <v:path arrowok="t"/>
                    </v:shape>
                    <v:shape id="_x0000_s2601" style="position:absolute;left:524;top:1564;width:17;height:4" coordsize="52,10" path="m,l52,r,10l,xe" filled="f" strokeweight="0">
                      <v:path arrowok="t"/>
                    </v:shape>
                    <v:shape id="_x0000_s2602" style="position:absolute;left:541;top:1564;width:13;height:4" coordsize="40,10" path="m,l,10r40,l,xe" fillcolor="black" stroked="f">
                      <v:path arrowok="t"/>
                    </v:shape>
                    <v:shape id="_x0000_s2603" style="position:absolute;left:541;top:1564;width:13;height:4" coordsize="40,10" path="m,l,10r40,l,xe" filled="f" strokeweight="0">
                      <v:path arrowok="t"/>
                    </v:shape>
                    <v:shape id="_x0000_s2604" style="position:absolute;left:541;top:1564;width:17;height:4" coordsize="51,10" path="m,l51,,40,10,,xe" fillcolor="black" stroked="f">
                      <v:path arrowok="t"/>
                    </v:shape>
                    <v:shape id="_x0000_s2605" style="position:absolute;left:541;top:1564;width:17;height:4" coordsize="51,10" path="m,l51,,40,10,,xe" filled="f" strokeweight="0">
                      <v:path arrowok="t"/>
                    </v:shape>
                    <v:shape id="_x0000_s2606" style="position:absolute;left:527;top:1568;width:14;height:2" coordsize="41,7" path="m,l13,7r28,l,xe" fillcolor="black" stroked="f">
                      <v:path arrowok="t"/>
                    </v:shape>
                    <v:shape id="_x0000_s2607" style="position:absolute;left:527;top:1568;width:14;height:2" coordsize="41,7" path="m,l13,7r28,l,xe" filled="f" strokeweight="0">
                      <v:path arrowok="t"/>
                    </v:shape>
                    <v:shape id="_x0000_s2608" style="position:absolute;left:527;top:1568;width:14;height:2" coordsize="41,7" path="m,l41,r,7l,xe" fillcolor="black" stroked="f">
                      <v:path arrowok="t"/>
                    </v:shape>
                    <v:shape id="_x0000_s2609" style="position:absolute;left:527;top:1568;width:14;height:2" coordsize="41,7" path="m,l41,r,7l,xe" filled="f" strokeweight="0">
                      <v:path arrowok="t"/>
                    </v:shape>
                    <v:shape id="_x0000_s2610" style="position:absolute;left:541;top:1568;width:9;height:2" coordsize="28,7" path="m,l,7r28,l,xe" fillcolor="black" stroked="f">
                      <v:path arrowok="t"/>
                    </v:shape>
                    <v:shape id="_x0000_s2611" style="position:absolute;left:541;top:1568;width:9;height:2" coordsize="28,7" path="m,l,7r28,l,xe" filled="f" strokeweight="0">
                      <v:path arrowok="t"/>
                    </v:shape>
                    <v:shape id="_x0000_s2612" style="position:absolute;left:541;top:1568;width:13;height:2" coordsize="40,7" path="m,l40,,28,7,,xe" fillcolor="black" stroked="f">
                      <v:path arrowok="t"/>
                    </v:shape>
                    <v:shape id="_x0000_s2613" style="position:absolute;left:541;top:1568;width:13;height:2" coordsize="40,7" path="m,l40,,28,7,,xe" filled="f" strokeweight="0">
                      <v:path arrowok="t"/>
                    </v:shape>
                    <v:shape id="_x0000_s2614" style="position:absolute;left:532;top:1570;width:9;height:1" coordsize="28,4" path="m,l14,4r14,l,xe" fillcolor="black" stroked="f">
                      <v:path arrowok="t"/>
                    </v:shape>
                    <v:shape id="_x0000_s2615" style="position:absolute;left:532;top:1570;width:9;height:1" coordsize="28,4" path="m,l14,4r14,l,xe" filled="f" strokeweight="0">
                      <v:path arrowok="t"/>
                    </v:shape>
                    <v:shape id="_x0000_s2616" style="position:absolute;left:532;top:1570;width:9;height:1" coordsize="28,4" path="m,l28,r,4l,xe" fillcolor="black" stroked="f">
                      <v:path arrowok="t"/>
                    </v:shape>
                    <v:shape id="_x0000_s2617" style="position:absolute;left:532;top:1570;width:9;height:1" coordsize="28,4" path="m,l28,r,4l,xe" filled="f" strokeweight="0">
                      <v:path arrowok="t"/>
                    </v:shape>
                    <v:shape id="_x0000_s2618" style="position:absolute;left:541;top:1570;width:5;height:1" coordsize="14,4" path="m,l,4r14,l,xe" fillcolor="black" stroked="f">
                      <v:path arrowok="t"/>
                    </v:shape>
                    <v:shape id="_x0000_s2619" style="position:absolute;left:541;top:1570;width:5;height:1" coordsize="14,4" path="m,l,4r14,l,xe" filled="f" strokeweight="0">
                      <v:path arrowok="t"/>
                    </v:shape>
                    <v:shape id="_x0000_s2620" style="position:absolute;left:541;top:1570;width:9;height:1" coordsize="28,4" path="m,l28,,14,4,,xe" fillcolor="black" stroked="f">
                      <v:path arrowok="t"/>
                    </v:shape>
                    <v:shape id="_x0000_s2621" style="position:absolute;left:541;top:1570;width:9;height:1" coordsize="28,4" path="m,l28,,14,4,,xe" filled="f" strokeweight="0">
                      <v:path arrowok="t"/>
                    </v:shape>
                    <v:shape id="_x0000_s2622" style="position:absolute;left:536;top:1571;width:5;height:1" coordsize="14,1" path="m,l14,r,1l,xe" fillcolor="black" stroked="f">
                      <v:path arrowok="t"/>
                    </v:shape>
                    <v:shape id="_x0000_s2623" style="position:absolute;left:536;top:1571;width:5;height:1" coordsize="14,1" path="m,l14,r,1l,xe" filled="f" strokeweight="0">
                      <v:path arrowok="t"/>
                    </v:shape>
                    <v:shape id="_x0000_s2624" style="position:absolute;left:541;top:1571;width:5;height:1" coordsize="14,1" path="m,l14,,,1,,xe" fillcolor="black" stroked="f">
                      <v:path arrowok="t"/>
                    </v:shape>
                    <v:shape id="_x0000_s2625" style="position:absolute;left:541;top:1571;width:5;height:1" coordsize="14,1" path="m,l14,,,1,,xe" filled="f" strokeweight="0">
                      <v:path arrowok="t"/>
                    </v:shape>
                    <v:shape id="_x0000_s2626" style="position:absolute;left:651;top:902;width:49;height:48" coordsize="147,145" path="m147,72l146,58,141,44,134,32,126,21,115,13,102,6,88,2,74,,59,2,46,6,33,13,23,21,13,32,6,44,2,58,,72,2,87,6,99r7,13l23,123r10,9l46,139r13,4l74,145r14,-2l102,139r13,-7l126,123r8,-11l141,99r5,-12l147,72xe" filled="f" strokeweight="0">
                      <v:path arrowok="t"/>
                    </v:shape>
                    <v:shape id="_x0000_s2627" style="position:absolute;left:670;top:902;width:5;height:1" coordsize="15,2" path="m15,l,2r15,l15,xe" fillcolor="black" stroked="f">
                      <v:path arrowok="t"/>
                    </v:shape>
                    <v:shape id="_x0000_s2628" style="position:absolute;left:670;top:902;width:5;height:1" coordsize="15,2" path="m15,l,2r15,l15,xe" filled="f" strokeweight="0">
                      <v:path arrowok="t"/>
                    </v:shape>
                    <v:shape id="_x0000_s2629" style="position:absolute;left:675;top:902;width:5;height:1" coordsize="14,2" path="m,l,2r14,l,xe" fillcolor="black" stroked="f">
                      <v:path arrowok="t"/>
                    </v:shape>
                    <v:shape id="_x0000_s2630" style="position:absolute;left:675;top:902;width:5;height:1" coordsize="14,2" path="m,l,2r14,l,xe" filled="f" strokeweight="0">
                      <v:path arrowok="t"/>
                    </v:shape>
                    <v:shape id="_x0000_s2631" style="position:absolute;left:670;top:902;width:5;height:1" coordsize="15,0" path="m,l,,15,,,xe" fillcolor="black" stroked="f">
                      <v:path arrowok="t"/>
                    </v:shape>
                    <v:shape id="_x0000_s2632" style="position:absolute;left:670;top:902;width:5;height:1" coordsize="15,0" path="m,l,,15,,,xe" filled="f" strokeweight="0">
                      <v:path arrowok="t"/>
                    </v:shape>
                    <v:rect id="_x0000_s2633" style="position:absolute;left:670;top:902;width:5;height:1" fillcolor="black" stroked="f"/>
                    <v:rect id="_x0000_s2634" style="position:absolute;left:670;top:902;width:5;height:1" filled="f" strokeweight="0"/>
                    <v:shape id="_x0000_s2635" style="position:absolute;left:675;top:902;width:5;height:1" coordsize="14,0" path="m,l,,14,,,xe" fillcolor="black" stroked="f">
                      <v:path arrowok="t"/>
                    </v:shape>
                  </v:group>
                  <v:group id="_x0000_s2636" style="position:absolute;left:651;top:902;width:49;height:47" coordorigin="651,902" coordsize="49,47">
                    <v:shape id="_x0000_s2637" style="position:absolute;left:675;top:902;width:5;height:1" coordsize="14,0" path="m,l,,14,,,xe" filled="f" strokeweight="0">
                      <v:path arrowok="t"/>
                    </v:shape>
                    <v:rect id="_x0000_s2638" style="position:absolute;left:675;top:902;width:5;height:1" fillcolor="black" stroked="f"/>
                    <v:rect id="_x0000_s2639" style="position:absolute;left:675;top:902;width:5;height:1" filled="f" strokeweight="0"/>
                    <v:shape id="_x0000_s2640" style="position:absolute;left:666;top:902;width:9;height:2" coordsize="28,4" path="m13,l,4r28,l13,xe" fillcolor="black" stroked="f">
                      <v:path arrowok="t"/>
                    </v:shape>
                    <v:shape id="_x0000_s2641" style="position:absolute;left:666;top:902;width:9;height:2" coordsize="28,4" path="m13,l,4r28,l13,xe" filled="f" strokeweight="0">
                      <v:path arrowok="t"/>
                    </v:shape>
                    <v:shape id="_x0000_s2642" style="position:absolute;left:670;top:902;width:5;height:2" coordsize="15,4" path="m,l15,r,4l,xe" fillcolor="black" stroked="f">
                      <v:path arrowok="t"/>
                    </v:shape>
                    <v:shape id="_x0000_s2643" style="position:absolute;left:670;top:902;width:5;height:2" coordsize="15,4" path="m,l15,r,4l,xe" filled="f" strokeweight="0">
                      <v:path arrowok="t"/>
                    </v:shape>
                    <v:shape id="_x0000_s2644" style="position:absolute;left:675;top:902;width:10;height:2" coordsize="28,4" path="m,l,4r28,l,xe" fillcolor="black" stroked="f">
                      <v:path arrowok="t"/>
                    </v:shape>
                    <v:shape id="_x0000_s2645" style="position:absolute;left:675;top:902;width:10;height:2" coordsize="28,4" path="m,l,4r28,l,xe" filled="f" strokeweight="0">
                      <v:path arrowok="t"/>
                    </v:shape>
                    <v:shape id="_x0000_s2646" style="position:absolute;left:675;top:902;width:10;height:2" coordsize="28,4" path="m,l14,,28,4,,xe" fillcolor="black" stroked="f">
                      <v:path arrowok="t"/>
                    </v:shape>
                    <v:shape id="_x0000_s2647" style="position:absolute;left:675;top:902;width:10;height:2" coordsize="28,4" path="m,l14,,28,4,,xe" filled="f" strokeweight="0">
                      <v:path arrowok="t"/>
                    </v:shape>
                    <v:shape id="_x0000_s2648" style="position:absolute;left:666;top:904;width:9;height:1" coordsize="29,0" path="m1,l,,29,,1,xe" fillcolor="black" stroked="f">
                      <v:path arrowok="t"/>
                    </v:shape>
                    <v:shape id="_x0000_s2649" style="position:absolute;left:666;top:904;width:9;height:1" coordsize="29,0" path="m1,l,,29,,1,xe" filled="f" strokeweight="0">
                      <v:path arrowok="t"/>
                    </v:shape>
                    <v:rect id="_x0000_s2650" style="position:absolute;left:666;top:904;width:9;height:1" fillcolor="black" stroked="f"/>
                    <v:rect id="_x0000_s2651" style="position:absolute;left:666;top:904;width:9;height:1" filled="f" strokeweight="0"/>
                    <v:shape id="_x0000_s2652" style="position:absolute;left:675;top:904;width:10;height:1" coordsize="28,0" path="m,l,,28,,,xe" fillcolor="black" stroked="f">
                      <v:path arrowok="t"/>
                    </v:shape>
                    <v:shape id="_x0000_s2653" style="position:absolute;left:675;top:904;width:10;height:1" coordsize="28,0" path="m,l,,28,,,xe" filled="f" strokeweight="0">
                      <v:path arrowok="t"/>
                    </v:shape>
                    <v:rect id="_x0000_s2654" style="position:absolute;left:675;top:904;width:10;height:1" fillcolor="black" stroked="f"/>
                    <v:rect id="_x0000_s2655" style="position:absolute;left:675;top:904;width:10;height:1" filled="f" strokeweight="0"/>
                    <v:shape id="_x0000_s2656" style="position:absolute;left:662;top:904;width:13;height:2" coordsize="41,7" path="m12,l,7r41,l12,xe" fillcolor="black" stroked="f">
                      <v:path arrowok="t"/>
                    </v:shape>
                    <v:shape id="_x0000_s2657" style="position:absolute;left:662;top:904;width:13;height:2" coordsize="41,7" path="m12,l,7r41,l12,xe" filled="f" strokeweight="0">
                      <v:path arrowok="t"/>
                    </v:shape>
                    <v:shape id="_x0000_s2658" style="position:absolute;left:666;top:904;width:9;height:2" coordsize="29,7" path="m,l29,r,7l,xe" fillcolor="black" stroked="f">
                      <v:path arrowok="t"/>
                    </v:shape>
                    <v:shape id="_x0000_s2659" style="position:absolute;left:666;top:904;width:9;height:2" coordsize="29,7" path="m,l29,r,7l,xe" filled="f" strokeweight="0">
                      <v:path arrowok="t"/>
                    </v:shape>
                    <v:shape id="_x0000_s2660" style="position:absolute;left:675;top:904;width:14;height:2" coordsize="41,7" path="m,l,7r41,l,xe" fillcolor="black" stroked="f">
                      <v:path arrowok="t"/>
                    </v:shape>
                    <v:shape id="_x0000_s2661" style="position:absolute;left:675;top:904;width:14;height:2" coordsize="41,7" path="m,l,7r41,l,xe" filled="f" strokeweight="0">
                      <v:path arrowok="t"/>
                    </v:shape>
                    <v:shape id="_x0000_s2662" style="position:absolute;left:675;top:904;width:14;height:2" coordsize="41,7" path="m,l28,,41,7,,xe" fillcolor="black" stroked="f">
                      <v:path arrowok="t"/>
                    </v:shape>
                    <v:shape id="_x0000_s2663" style="position:absolute;left:675;top:904;width:14;height:2" coordsize="41,7" path="m,l28,,41,7,,xe" filled="f" strokeweight="0">
                      <v:path arrowok="t"/>
                    </v:shape>
                    <v:shape id="_x0000_s2664" style="position:absolute;left:662;top:906;width:13;height:1" coordsize="41,0" path="m,l,,41,,,xe" fillcolor="black" stroked="f">
                      <v:path arrowok="t"/>
                    </v:shape>
                    <v:shape id="_x0000_s2665" style="position:absolute;left:662;top:906;width:13;height:1" coordsize="41,0" path="m,l,,41,,,xe" filled="f" strokeweight="0">
                      <v:path arrowok="t"/>
                    </v:shape>
                    <v:rect id="_x0000_s2666" style="position:absolute;left:662;top:906;width:13;height:1" fillcolor="black" stroked="f"/>
                    <v:rect id="_x0000_s2667" style="position:absolute;left:662;top:906;width:13;height:1" filled="f" strokeweight="0"/>
                    <v:shape id="_x0000_s2668" style="position:absolute;left:675;top:906;width:14;height:1" coordsize="41,0" path="m,l,,41,,,xe" fillcolor="black" stroked="f">
                      <v:path arrowok="t"/>
                    </v:shape>
                    <v:shape id="_x0000_s2669" style="position:absolute;left:675;top:906;width:14;height:1" coordsize="41,0" path="m,l,,41,,,xe" filled="f" strokeweight="0">
                      <v:path arrowok="t"/>
                    </v:shape>
                    <v:rect id="_x0000_s2670" style="position:absolute;left:675;top:906;width:14;height:1" fillcolor="black" stroked="f"/>
                    <v:rect id="_x0000_s2671" style="position:absolute;left:675;top:906;width:14;height:1" filled="f" strokeweight="0"/>
                    <v:shape id="_x0000_s2672" style="position:absolute;left:658;top:906;width:17;height:3" coordsize="51,8" path="m10,l,8r51,l10,xe" fillcolor="black" stroked="f">
                      <v:path arrowok="t"/>
                    </v:shape>
                    <v:shape id="_x0000_s2673" style="position:absolute;left:658;top:906;width:17;height:3" coordsize="51,8" path="m10,l,8r51,l10,xe" filled="f" strokeweight="0">
                      <v:path arrowok="t"/>
                    </v:shape>
                    <v:shape id="_x0000_s2674" style="position:absolute;left:662;top:906;width:13;height:3" coordsize="41,8" path="m,l41,r,8l,xe" fillcolor="black" stroked="f">
                      <v:path arrowok="t"/>
                    </v:shape>
                    <v:shape id="_x0000_s2675" style="position:absolute;left:662;top:906;width:13;height:3" coordsize="41,8" path="m,l41,r,8l,xe" filled="f" strokeweight="0">
                      <v:path arrowok="t"/>
                    </v:shape>
                    <v:shape id="_x0000_s2676" style="position:absolute;left:675;top:906;width:18;height:3" coordsize="52,8" path="m,l,8r52,l,xe" fillcolor="black" stroked="f">
                      <v:path arrowok="t"/>
                    </v:shape>
                    <v:shape id="_x0000_s2677" style="position:absolute;left:675;top:906;width:18;height:3" coordsize="52,8" path="m,l,8r52,l,xe" filled="f" strokeweight="0">
                      <v:path arrowok="t"/>
                    </v:shape>
                    <v:shape id="_x0000_s2678" style="position:absolute;left:675;top:906;width:18;height:3" coordsize="52,8" path="m,l41,,52,8,,xe" fillcolor="black" stroked="f">
                      <v:path arrowok="t"/>
                    </v:shape>
                    <v:shape id="_x0000_s2679" style="position:absolute;left:675;top:906;width:18;height:3" coordsize="52,8" path="m,l41,,52,8,,xe" filled="f" strokeweight="0">
                      <v:path arrowok="t"/>
                    </v:shape>
                    <v:shape id="_x0000_s2680" style="position:absolute;left:658;top:909;width:17;height:1" coordsize="53,0" path="m2,l,,53,,2,xe" fillcolor="black" stroked="f">
                      <v:path arrowok="t"/>
                    </v:shape>
                    <v:shape id="_x0000_s2681" style="position:absolute;left:658;top:909;width:17;height:1" coordsize="53,0" path="m2,l,,53,,2,xe" filled="f" strokeweight="0">
                      <v:path arrowok="t"/>
                    </v:shape>
                    <v:rect id="_x0000_s2682" style="position:absolute;left:658;top:909;width:17;height:1" fillcolor="black" stroked="f"/>
                    <v:rect id="_x0000_s2683" style="position:absolute;left:658;top:909;width:17;height:1" filled="f" strokeweight="0"/>
                    <v:shape id="_x0000_s2684" style="position:absolute;left:675;top:909;width:18;height:1" coordsize="52,0" path="m,l,,52,,,xe" fillcolor="black" stroked="f">
                      <v:path arrowok="t"/>
                    </v:shape>
                    <v:shape id="_x0000_s2685" style="position:absolute;left:675;top:909;width:18;height:1" coordsize="52,0" path="m,l,,52,,,xe" filled="f" strokeweight="0">
                      <v:path arrowok="t"/>
                    </v:shape>
                    <v:rect id="_x0000_s2686" style="position:absolute;left:675;top:909;width:18;height:1" fillcolor="black" stroked="f"/>
                    <v:rect id="_x0000_s2687" style="position:absolute;left:675;top:909;width:18;height:1" filled="f" strokeweight="0"/>
                    <v:shape id="_x0000_s2688" style="position:absolute;left:655;top:909;width:20;height:3" coordsize="61,11" path="m8,l,11r61,l8,xe" fillcolor="black" stroked="f">
                      <v:path arrowok="t"/>
                    </v:shape>
                    <v:shape id="_x0000_s2689" style="position:absolute;left:655;top:909;width:20;height:3" coordsize="61,11" path="m8,l,11r61,l8,xe" filled="f" strokeweight="0">
                      <v:path arrowok="t"/>
                    </v:shape>
                    <v:shape id="_x0000_s2690" style="position:absolute;left:658;top:909;width:17;height:3" coordsize="53,11" path="m,l53,r,11l,xe" fillcolor="black" stroked="f">
                      <v:path arrowok="t"/>
                    </v:shape>
                    <v:shape id="_x0000_s2691" style="position:absolute;left:658;top:909;width:17;height:3" coordsize="53,11" path="m,l53,r,11l,xe" filled="f" strokeweight="0">
                      <v:path arrowok="t"/>
                    </v:shape>
                    <v:shape id="_x0000_s2692" style="position:absolute;left:675;top:909;width:20;height:3" coordsize="60,11" path="m,l,11r60,l,xe" fillcolor="black" stroked="f">
                      <v:path arrowok="t"/>
                    </v:shape>
                    <v:shape id="_x0000_s2693" style="position:absolute;left:675;top:909;width:20;height:3" coordsize="60,11" path="m,l,11r60,l,xe" filled="f" strokeweight="0">
                      <v:path arrowok="t"/>
                    </v:shape>
                    <v:shape id="_x0000_s2694" style="position:absolute;left:675;top:909;width:20;height:3" coordsize="60,11" path="m,l52,r8,11l,xe" fillcolor="black" stroked="f">
                      <v:path arrowok="t"/>
                    </v:shape>
                    <v:shape id="_x0000_s2695" style="position:absolute;left:675;top:909;width:20;height:3" coordsize="60,11" path="m,l52,r8,11l,xe" filled="f" strokeweight="0">
                      <v:path arrowok="t"/>
                    </v:shape>
                    <v:shape id="_x0000_s2696" style="position:absolute;left:655;top:912;width:20;height:1" coordsize="61,1" path="m,l,1r61,l,xe" fillcolor="black" stroked="f">
                      <v:path arrowok="t"/>
                    </v:shape>
                    <v:shape id="_x0000_s2697" style="position:absolute;left:655;top:912;width:20;height:1" coordsize="61,1" path="m,l,1r61,l,xe" filled="f" strokeweight="0">
                      <v:path arrowok="t"/>
                    </v:shape>
                    <v:shape id="_x0000_s2698" style="position:absolute;left:655;top:912;width:20;height:1" coordsize="61,1" path="m,l61,r,1l,xe" fillcolor="black" stroked="f">
                      <v:path arrowok="t"/>
                    </v:shape>
                    <v:shape id="_x0000_s2699" style="position:absolute;left:655;top:912;width:20;height:1" coordsize="61,1" path="m,l61,r,1l,xe" filled="f" strokeweight="0">
                      <v:path arrowok="t"/>
                    </v:shape>
                    <v:shape id="_x0000_s2700" style="position:absolute;left:675;top:912;width:20;height:1" coordsize="60,1" path="m,l,1r60,l,xe" fillcolor="black" stroked="f">
                      <v:path arrowok="t"/>
                    </v:shape>
                    <v:shape id="_x0000_s2701" style="position:absolute;left:675;top:912;width:20;height:1" coordsize="60,1" path="m,l,1r60,l,xe" filled="f" strokeweight="0">
                      <v:path arrowok="t"/>
                    </v:shape>
                    <v:shape id="_x0000_s2702" style="position:absolute;left:675;top:912;width:20;height:1" coordsize="60,1" path="m,l60,r,1l,xe" fillcolor="black" stroked="f">
                      <v:path arrowok="t"/>
                    </v:shape>
                    <v:shape id="_x0000_s2703" style="position:absolute;left:675;top:912;width:20;height:1" coordsize="60,1" path="m,l60,r,1l,xe" filled="f" strokeweight="0">
                      <v:path arrowok="t"/>
                    </v:shape>
                    <v:shape id="_x0000_s2704" style="position:absolute;left:653;top:913;width:22;height:3" coordsize="68,11" path="m7,l,11r68,l7,xe" fillcolor="black" stroked="f">
                      <v:path arrowok="t"/>
                    </v:shape>
                    <v:shape id="_x0000_s2705" style="position:absolute;left:653;top:913;width:22;height:3" coordsize="68,11" path="m7,l,11r68,l7,xe" filled="f" strokeweight="0">
                      <v:path arrowok="t"/>
                    </v:shape>
                    <v:shape id="_x0000_s2706" style="position:absolute;left:655;top:913;width:20;height:3" coordsize="61,11" path="m,l61,r,11l,xe" fillcolor="black" stroked="f">
                      <v:path arrowok="t"/>
                    </v:shape>
                    <v:shape id="_x0000_s2707" style="position:absolute;left:655;top:913;width:20;height:3" coordsize="61,11" path="m,l61,r,11l,xe" filled="f" strokeweight="0">
                      <v:path arrowok="t"/>
                    </v:shape>
                    <v:shape id="_x0000_s2708" style="position:absolute;left:675;top:913;width:23;height:3" coordsize="67,11" path="m,l,11r67,l,xe" fillcolor="black" stroked="f">
                      <v:path arrowok="t"/>
                    </v:shape>
                    <v:shape id="_x0000_s2709" style="position:absolute;left:675;top:913;width:23;height:3" coordsize="67,11" path="m,l,11r67,l,xe" filled="f" strokeweight="0">
                      <v:path arrowok="t"/>
                    </v:shape>
                    <v:shape id="_x0000_s2710" style="position:absolute;left:675;top:913;width:23;height:3" coordsize="67,11" path="m,l60,r7,11l,xe" fillcolor="black" stroked="f">
                      <v:path arrowok="t"/>
                    </v:shape>
                    <v:shape id="_x0000_s2711" style="position:absolute;left:675;top:913;width:23;height:3" coordsize="67,11" path="m,l60,r7,11l,xe" filled="f" strokeweight="0">
                      <v:path arrowok="t"/>
                    </v:shape>
                    <v:shape id="_x0000_s2712" style="position:absolute;left:653;top:916;width:22;height:1" coordsize="68,2" path="m,l,2r68,l,xe" fillcolor="black" stroked="f">
                      <v:path arrowok="t"/>
                    </v:shape>
                    <v:shape id="_x0000_s2713" style="position:absolute;left:653;top:916;width:22;height:1" coordsize="68,2" path="m,l,2r68,l,xe" filled="f" strokeweight="0">
                      <v:path arrowok="t"/>
                    </v:shape>
                    <v:shape id="_x0000_s2714" style="position:absolute;left:653;top:916;width:22;height:1" coordsize="68,2" path="m,l68,r,2l,xe" fillcolor="black" stroked="f">
                      <v:path arrowok="t"/>
                    </v:shape>
                    <v:shape id="_x0000_s2715" style="position:absolute;left:653;top:916;width:22;height:1" coordsize="68,2" path="m,l68,r,2l,xe" filled="f" strokeweight="0">
                      <v:path arrowok="t"/>
                    </v:shape>
                    <v:shape id="_x0000_s2716" style="position:absolute;left:675;top:916;width:23;height:1" coordsize="67,2" path="m,l,2r67,l,xe" fillcolor="black" stroked="f">
                      <v:path arrowok="t"/>
                    </v:shape>
                    <v:shape id="_x0000_s2717" style="position:absolute;left:675;top:916;width:23;height:1" coordsize="67,2" path="m,l,2r67,l,xe" filled="f" strokeweight="0">
                      <v:path arrowok="t"/>
                    </v:shape>
                    <v:shape id="_x0000_s2718" style="position:absolute;left:675;top:916;width:23;height:1" coordsize="67,2" path="m,l67,r,2l,xe" fillcolor="black" stroked="f">
                      <v:path arrowok="t"/>
                    </v:shape>
                    <v:shape id="_x0000_s2719" style="position:absolute;left:675;top:916;width:23;height:1" coordsize="67,2" path="m,l67,r,2l,xe" filled="f" strokeweight="0">
                      <v:path arrowok="t"/>
                    </v:shape>
                    <v:shape id="_x0000_s2720" style="position:absolute;left:651;top:917;width:24;height:4" coordsize="72,12" path="m4,l,12r72,l4,xe" fillcolor="black" stroked="f">
                      <v:path arrowok="t"/>
                    </v:shape>
                    <v:shape id="_x0000_s2721" style="position:absolute;left:651;top:917;width:24;height:4" coordsize="72,12" path="m4,l,12r72,l4,xe" filled="f" strokeweight="0">
                      <v:path arrowok="t"/>
                    </v:shape>
                    <v:shape id="_x0000_s2722" style="position:absolute;left:653;top:917;width:22;height:4" coordsize="68,12" path="m,l68,r,12l,xe" fillcolor="black" stroked="f">
                      <v:path arrowok="t"/>
                    </v:shape>
                    <v:shape id="_x0000_s2723" style="position:absolute;left:653;top:917;width:22;height:4" coordsize="68,12" path="m,l68,r,12l,xe" filled="f" strokeweight="0">
                      <v:path arrowok="t"/>
                    </v:shape>
                    <v:shape id="_x0000_s2724" style="position:absolute;left:675;top:917;width:24;height:4" coordsize="72,12" path="m,l,12r72,l,xe" fillcolor="black" stroked="f">
                      <v:path arrowok="t"/>
                    </v:shape>
                    <v:shape id="_x0000_s2725" style="position:absolute;left:675;top:917;width:24;height:4" coordsize="72,12" path="m,l,12r72,l,xe" filled="f" strokeweight="0">
                      <v:path arrowok="t"/>
                    </v:shape>
                    <v:shape id="_x0000_s2726" style="position:absolute;left:675;top:917;width:24;height:4" coordsize="72,12" path="m,l67,r5,12l,xe" fillcolor="black" stroked="f">
                      <v:path arrowok="t"/>
                    </v:shape>
                    <v:shape id="_x0000_s2727" style="position:absolute;left:675;top:917;width:24;height:4" coordsize="72,12" path="m,l67,r5,12l,xe" filled="f" strokeweight="0">
                      <v:path arrowok="t"/>
                    </v:shape>
                    <v:shape id="_x0000_s2728" style="position:absolute;left:651;top:921;width:24;height:1" coordsize="72,2" path="m,l,2r72,l,xe" fillcolor="black" stroked="f">
                      <v:path arrowok="t"/>
                    </v:shape>
                    <v:shape id="_x0000_s2729" style="position:absolute;left:651;top:921;width:24;height:1" coordsize="72,2" path="m,l,2r72,l,xe" filled="f" strokeweight="0">
                      <v:path arrowok="t"/>
                    </v:shape>
                    <v:shape id="_x0000_s2730" style="position:absolute;left:651;top:921;width:24;height:1" coordsize="72,2" path="m,l72,r,2l,xe" fillcolor="black" stroked="f">
                      <v:path arrowok="t"/>
                    </v:shape>
                    <v:shape id="_x0000_s2731" style="position:absolute;left:651;top:921;width:24;height:1" coordsize="72,2" path="m,l72,r,2l,xe" filled="f" strokeweight="0">
                      <v:path arrowok="t"/>
                    </v:shape>
                    <v:shape id="_x0000_s2732" style="position:absolute;left:675;top:921;width:24;height:1" coordsize="72,2" path="m,l,2r72,l,xe" fillcolor="black" stroked="f">
                      <v:path arrowok="t"/>
                    </v:shape>
                    <v:shape id="_x0000_s2733" style="position:absolute;left:675;top:921;width:24;height:1" coordsize="72,2" path="m,l,2r72,l,xe" filled="f" strokeweight="0">
                      <v:path arrowok="t"/>
                    </v:shape>
                    <v:shape id="_x0000_s2734" style="position:absolute;left:675;top:921;width:24;height:1" coordsize="72,2" path="m,l72,r,2l,xe" fillcolor="black" stroked="f">
                      <v:path arrowok="t"/>
                    </v:shape>
                    <v:shape id="_x0000_s2735" style="position:absolute;left:675;top:921;width:24;height:1" coordsize="72,2" path="m,l72,r,2l,xe" filled="f" strokeweight="0">
                      <v:path arrowok="t"/>
                    </v:shape>
                    <v:shape id="_x0000_s2736" style="position:absolute;left:651;top:922;width:24;height:4" coordsize="74,12" path="m2,l,12r74,l2,xe" fillcolor="black" stroked="f">
                      <v:path arrowok="t"/>
                    </v:shape>
                    <v:shape id="_x0000_s2737" style="position:absolute;left:651;top:922;width:24;height:4" coordsize="74,12" path="m2,l,12r74,l2,xe" filled="f" strokeweight="0">
                      <v:path arrowok="t"/>
                    </v:shape>
                    <v:shape id="_x0000_s2738" style="position:absolute;left:651;top:922;width:24;height:4" coordsize="72,12" path="m,l72,r,12l,xe" fillcolor="black" stroked="f">
                      <v:path arrowok="t"/>
                    </v:shape>
                    <v:shape id="_x0000_s2739" style="position:absolute;left:651;top:922;width:24;height:4" coordsize="72,12" path="m,l72,r,12l,xe" filled="f" strokeweight="0">
                      <v:path arrowok="t"/>
                    </v:shape>
                    <v:shape id="_x0000_s2740" style="position:absolute;left:675;top:922;width:25;height:4" coordsize="73,12" path="m,l,12r73,l,xe" fillcolor="black" stroked="f">
                      <v:path arrowok="t"/>
                    </v:shape>
                    <v:shape id="_x0000_s2741" style="position:absolute;left:675;top:922;width:25;height:4" coordsize="73,12" path="m,l,12r73,l,xe" filled="f" strokeweight="0">
                      <v:path arrowok="t"/>
                    </v:shape>
                    <v:shape id="_x0000_s2742" style="position:absolute;left:675;top:922;width:25;height:4" coordsize="73,12" path="m,l72,r1,12l,xe" fillcolor="black" stroked="f">
                      <v:path arrowok="t"/>
                    </v:shape>
                    <v:shape id="_x0000_s2743" style="position:absolute;left:675;top:922;width:25;height:4" coordsize="73,12" path="m,l72,r1,12l,xe" filled="f" strokeweight="0">
                      <v:path arrowok="t"/>
                    </v:shape>
                    <v:shape id="_x0000_s2744" style="position:absolute;left:651;top:926;width:12;height:1" coordsize="37,0" path="m,l,,37,,,xe" fillcolor="black" stroked="f">
                      <v:path arrowok="t"/>
                    </v:shape>
                    <v:shape id="_x0000_s2745" style="position:absolute;left:651;top:926;width:12;height:1" coordsize="37,0" path="m,l,,37,,,xe" filled="f" strokeweight="0">
                      <v:path arrowok="t"/>
                    </v:shape>
                    <v:shape id="_x0000_s2746" style="position:absolute;left:651;top:926;width:24;height:1" coordsize="74,0" path="m,l74,,37,,,xe" fillcolor="black" stroked="f">
                      <v:path arrowok="t"/>
                    </v:shape>
                    <v:shape id="_x0000_s2747" style="position:absolute;left:651;top:926;width:24;height:1" coordsize="74,0" path="m,l74,,37,,,xe" filled="f" strokeweight="0">
                      <v:path arrowok="t"/>
                    </v:shape>
                    <v:shape id="_x0000_s2748" style="position:absolute;left:663;top:926;width:12;height:1" coordsize="37,0" path="m37,l,,37,xe" fillcolor="black" stroked="f">
                      <v:path arrowok="t"/>
                    </v:shape>
                    <v:shape id="_x0000_s2749" style="position:absolute;left:663;top:926;width:12;height:1" coordsize="37,0" path="m37,l,,37,r,xe" filled="f" strokeweight="0">
                      <v:path arrowok="t"/>
                    </v:shape>
                    <v:shape id="_x0000_s2750" style="position:absolute;left:675;top:926;width:13;height:1" coordsize="37,0" path="m,l,,37,,,xe" fillcolor="black" stroked="f">
                      <v:path arrowok="t"/>
                    </v:shape>
                    <v:shape id="_x0000_s2751" style="position:absolute;left:675;top:926;width:13;height:1" coordsize="37,0" path="m,l,,37,,,xe" filled="f" strokeweight="0">
                      <v:path arrowok="t"/>
                    </v:shape>
                    <v:shape id="_x0000_s2752" style="position:absolute;left:675;top:926;width:25;height:1" coordsize="73,0" path="m,l37,,73,,,xe" fillcolor="black" stroked="f">
                      <v:path arrowok="t"/>
                    </v:shape>
                    <v:shape id="_x0000_s2753" style="position:absolute;left:675;top:926;width:25;height:1" coordsize="73,0" path="m,l37,,73,,,xe" filled="f" strokeweight="0">
                      <v:path arrowok="t"/>
                    </v:shape>
                    <v:rect id="_x0000_s2754" style="position:absolute;left:675;top:926;width:25;height:1" fillcolor="black" stroked="f"/>
                    <v:rect id="_x0000_s2755" style="position:absolute;left:675;top:926;width:25;height:1" filled="f" strokeweight="0"/>
                    <v:shape id="_x0000_s2756" style="position:absolute;left:651;top:926;width:8;height:1" coordsize="26,1" path="m,l,1r26,l,xe" fillcolor="black" stroked="f">
                      <v:path arrowok="t"/>
                    </v:shape>
                    <v:shape id="_x0000_s2757" style="position:absolute;left:651;top:926;width:8;height:1" coordsize="26,1" path="m,l,1r26,l,xe" filled="f" strokeweight="0">
                      <v:path arrowok="t"/>
                    </v:shape>
                    <v:shape id="_x0000_s2758" style="position:absolute;left:651;top:926;width:12;height:1" coordsize="37,1" path="m,l37,,26,1,,xe" fillcolor="black" stroked="f">
                      <v:path arrowok="t"/>
                    </v:shape>
                    <v:shape id="_x0000_s2759" style="position:absolute;left:651;top:926;width:12;height:1" coordsize="37,1" path="m,l37,,26,1,,xe" filled="f" strokeweight="0">
                      <v:path arrowok="t"/>
                    </v:shape>
                    <v:shape id="_x0000_s2760" style="position:absolute;left:659;top:926;width:16;height:1" coordsize="48,1" path="m11,l,1r48,l11,xe" fillcolor="black" stroked="f">
                      <v:path arrowok="t"/>
                    </v:shape>
                    <v:shape id="_x0000_s2761" style="position:absolute;left:659;top:926;width:16;height:1" coordsize="48,1" path="m11,l,1r48,l11,xe" filled="f" strokeweight="0">
                      <v:path arrowok="t"/>
                    </v:shape>
                    <v:shape id="_x0000_s2762" style="position:absolute;left:663;top:926;width:12;height:1" coordsize="37,1" path="m,l37,r,1l,xe" fillcolor="black" stroked="f">
                      <v:path arrowok="t"/>
                    </v:shape>
                    <v:shape id="_x0000_s2763" style="position:absolute;left:663;top:926;width:12;height:1" coordsize="37,1" path="m,l37,r,1l,xe" filled="f" strokeweight="0">
                      <v:path arrowok="t"/>
                    </v:shape>
                    <v:shape id="_x0000_s2764" style="position:absolute;left:675;top:926;width:17;height:1" coordsize="49,1" path="m,l,1r49,l,xe" fillcolor="black" stroked="f">
                      <v:path arrowok="t"/>
                    </v:shape>
                    <v:shape id="_x0000_s2765" style="position:absolute;left:675;top:926;width:17;height:1" coordsize="49,1" path="m,l,1r49,l,xe" filled="f" strokeweight="0">
                      <v:path arrowok="t"/>
                    </v:shape>
                    <v:shape id="_x0000_s2766" style="position:absolute;left:675;top:926;width:17;height:1" coordsize="49,1" path="m,l37,,49,1,,xe" fillcolor="black" stroked="f">
                      <v:path arrowok="t"/>
                    </v:shape>
                    <v:shape id="_x0000_s2767" style="position:absolute;left:675;top:926;width:17;height:1" coordsize="49,1" path="m,l37,,49,1,,xe" filled="f" strokeweight="0">
                      <v:path arrowok="t"/>
                    </v:shape>
                    <v:shape id="_x0000_s2768" style="position:absolute;left:688;top:926;width:12;height:1" coordsize="36,1" path="m,l12,1r24,l,xe" fillcolor="black" stroked="f">
                      <v:path arrowok="t"/>
                    </v:shape>
                    <v:shape id="_x0000_s2769" style="position:absolute;left:688;top:926;width:12;height:1" coordsize="36,1" path="m,l12,1r24,l,xe" filled="f" strokeweight="0">
                      <v:path arrowok="t"/>
                    </v:shape>
                    <v:shape id="_x0000_s2770" style="position:absolute;left:688;top:926;width:12;height:1" coordsize="36,1" path="m,l36,r,1l,xe" fillcolor="black" stroked="f">
                      <v:path arrowok="t"/>
                    </v:shape>
                    <v:shape id="_x0000_s2771" style="position:absolute;left:688;top:926;width:12;height:1" coordsize="36,1" path="m,l36,r,1l,xe" filled="f" strokeweight="0">
                      <v:path arrowok="t"/>
                    </v:shape>
                    <v:shape id="_x0000_s2772" style="position:absolute;left:651;top:926;width:8;height:1" coordsize="26,0" path="m,l26,,,xe" fillcolor="black" stroked="f">
                      <v:path arrowok="t"/>
                    </v:shape>
                    <v:shape id="_x0000_s2773" style="position:absolute;left:651;top:926;width:8;height:1" coordsize="26,0" path="m,l26,,,,,xe" filled="f" strokeweight="0">
                      <v:path arrowok="t"/>
                    </v:shape>
                    <v:shape id="_x0000_s2774" style="position:absolute;left:651;top:926;width:24;height:1" coordsize="74,0" path="m26,l,,74,,26,xe" fillcolor="black" stroked="f">
                      <v:path arrowok="t"/>
                    </v:shape>
                    <v:shape id="_x0000_s2775" style="position:absolute;left:651;top:926;width:24;height:1" coordsize="74,0" path="m26,l,,74,,26,xe" filled="f" strokeweight="0">
                      <v:path arrowok="t"/>
                    </v:shape>
                    <v:rect id="_x0000_s2776" style="position:absolute;left:659;top:926;width:16;height:1" fillcolor="black" stroked="f"/>
                    <v:rect id="_x0000_s2777" style="position:absolute;left:659;top:926;width:16;height:1" filled="f" strokeweight="0"/>
                    <v:shape id="_x0000_s2778" style="position:absolute;left:675;top:926;width:25;height:1" coordsize="73,0" path="m,l,,73,,,xe" fillcolor="black" stroked="f">
                      <v:path arrowok="t"/>
                    </v:shape>
                    <v:shape id="_x0000_s2779" style="position:absolute;left:675;top:926;width:25;height:1" coordsize="73,0" path="m,l,,73,,,xe" filled="f" strokeweight="0">
                      <v:path arrowok="t"/>
                    </v:shape>
                    <v:shape id="_x0000_s2780" style="position:absolute;left:675;top:926;width:25;height:1" coordsize="73,0" path="m,l49,,73,,,xe" fillcolor="black" stroked="f">
                      <v:path arrowok="t"/>
                    </v:shape>
                    <v:shape id="_x0000_s2781" style="position:absolute;left:675;top:926;width:25;height:1" coordsize="73,0" path="m,l49,,73,,,xe" filled="f" strokeweight="0">
                      <v:path arrowok="t"/>
                    </v:shape>
                    <v:rect id="_x0000_s2782" style="position:absolute;left:692;top:926;width:8;height:1" fillcolor="black" stroked="f"/>
                    <v:rect id="_x0000_s2783" style="position:absolute;left:692;top:926;width:8;height:1" filled="f" strokeweight="0"/>
                    <v:shape id="_x0000_s2784" style="position:absolute;left:651;top:926;width:24;height:5" coordsize="74,14" path="m,l2,14r72,l,xe" fillcolor="black" stroked="f">
                      <v:path arrowok="t"/>
                    </v:shape>
                    <v:shape id="_x0000_s2785" style="position:absolute;left:651;top:926;width:24;height:5" coordsize="74,14" path="m,l2,14r72,l,xe" filled="f" strokeweight="0">
                      <v:path arrowok="t"/>
                    </v:shape>
                    <v:shape id="_x0000_s2786" style="position:absolute;left:651;top:926;width:24;height:5" coordsize="74,14" path="m,l74,r,14l,xe" fillcolor="black" stroked="f">
                      <v:path arrowok="t"/>
                    </v:shape>
                    <v:shape id="_x0000_s2787" style="position:absolute;left:651;top:926;width:24;height:5" coordsize="74,14" path="m,l74,r,14l,xe" filled="f" strokeweight="0">
                      <v:path arrowok="t"/>
                    </v:shape>
                    <v:shape id="_x0000_s2788" style="position:absolute;left:675;top:926;width:24;height:5" coordsize="72,14" path="m,l,14r72,l,xe" fillcolor="black" stroked="f">
                      <v:path arrowok="t"/>
                    </v:shape>
                    <v:shape id="_x0000_s2789" style="position:absolute;left:675;top:926;width:24;height:5" coordsize="72,14" path="m,l,14r72,l,xe" filled="f" strokeweight="0">
                      <v:path arrowok="t"/>
                    </v:shape>
                    <v:shape id="_x0000_s2790" style="position:absolute;left:675;top:926;width:25;height:5" coordsize="73,14" path="m,l73,,72,14,,xe" fillcolor="black" stroked="f">
                      <v:path arrowok="t"/>
                    </v:shape>
                    <v:shape id="_x0000_s2791" style="position:absolute;left:675;top:926;width:25;height:5" coordsize="73,14" path="m,l73,,72,14,,xe" filled="f" strokeweight="0">
                      <v:path arrowok="t"/>
                    </v:shape>
                    <v:shape id="_x0000_s2792" style="position:absolute;left:651;top:931;width:24;height:4" coordsize="72,14" path="m,l4,14r68,l,xe" fillcolor="black" stroked="f">
                      <v:path arrowok="t"/>
                    </v:shape>
                    <v:shape id="_x0000_s2793" style="position:absolute;left:651;top:931;width:24;height:4" coordsize="72,14" path="m,l4,14r68,l,xe" filled="f" strokeweight="0">
                      <v:path arrowok="t"/>
                    </v:shape>
                    <v:shape id="_x0000_s2794" style="position:absolute;left:651;top:931;width:24;height:4" coordsize="72,14" path="m,l72,r,14l,xe" fillcolor="black" stroked="f">
                      <v:path arrowok="t"/>
                    </v:shape>
                    <v:shape id="_x0000_s2795" style="position:absolute;left:651;top:931;width:24;height:4" coordsize="72,14" path="m,l72,r,14l,xe" filled="f" strokeweight="0">
                      <v:path arrowok="t"/>
                    </v:shape>
                    <v:shape id="_x0000_s2796" style="position:absolute;left:675;top:931;width:23;height:4" coordsize="67,14" path="m,l,14r67,l,xe" fillcolor="black" stroked="f">
                      <v:path arrowok="t"/>
                    </v:shape>
                    <v:shape id="_x0000_s2797" style="position:absolute;left:675;top:931;width:23;height:4" coordsize="67,14" path="m,l,14r67,l,xe" filled="f" strokeweight="0">
                      <v:path arrowok="t"/>
                    </v:shape>
                    <v:shape id="_x0000_s2798" style="position:absolute;left:675;top:931;width:24;height:4" coordsize="72,14" path="m,l72,,67,14,,xe" fillcolor="black" stroked="f">
                      <v:path arrowok="t"/>
                    </v:shape>
                    <v:shape id="_x0000_s2799" style="position:absolute;left:675;top:931;width:24;height:4" coordsize="72,14" path="m,l72,,67,14,,xe" filled="f" strokeweight="0">
                      <v:path arrowok="t"/>
                    </v:shape>
                    <v:shape id="_x0000_s2800" style="position:absolute;left:653;top:935;width:22;height:4" coordsize="68,12" path="m,l7,12r61,l,xe" fillcolor="black" stroked="f">
                      <v:path arrowok="t"/>
                    </v:shape>
                    <v:shape id="_x0000_s2801" style="position:absolute;left:653;top:935;width:22;height:4" coordsize="68,12" path="m,l7,12r61,l,xe" filled="f" strokeweight="0">
                      <v:path arrowok="t"/>
                    </v:shape>
                    <v:shape id="_x0000_s2802" style="position:absolute;left:653;top:935;width:22;height:4" coordsize="68,12" path="m,l68,r,12l,xe" fillcolor="black" stroked="f">
                      <v:path arrowok="t"/>
                    </v:shape>
                    <v:shape id="_x0000_s2803" style="position:absolute;left:653;top:935;width:22;height:4" coordsize="68,12" path="m,l68,r,12l,xe" filled="f" strokeweight="0">
                      <v:path arrowok="t"/>
                    </v:shape>
                    <v:shape id="_x0000_s2804" style="position:absolute;left:675;top:935;width:20;height:4" coordsize="60,12" path="m,l,12r60,l,xe" fillcolor="black" stroked="f">
                      <v:path arrowok="t"/>
                    </v:shape>
                    <v:shape id="_x0000_s2805" style="position:absolute;left:675;top:935;width:20;height:4" coordsize="60,12" path="m,l,12r60,l,xe" filled="f" strokeweight="0">
                      <v:path arrowok="t"/>
                    </v:shape>
                    <v:shape id="_x0000_s2806" style="position:absolute;left:675;top:935;width:23;height:4" coordsize="67,12" path="m,l67,,60,12,,xe" fillcolor="black" stroked="f">
                      <v:path arrowok="t"/>
                    </v:shape>
                    <v:shape id="_x0000_s2807" style="position:absolute;left:675;top:935;width:23;height:4" coordsize="67,12" path="m,l67,,60,12,,xe" filled="f" strokeweight="0">
                      <v:path arrowok="t"/>
                    </v:shape>
                    <v:shape id="_x0000_s2808" style="position:absolute;left:655;top:939;width:20;height:4" coordsize="61,11" path="m,l10,11r51,l,xe" fillcolor="black" stroked="f">
                      <v:path arrowok="t"/>
                    </v:shape>
                    <v:shape id="_x0000_s2809" style="position:absolute;left:655;top:939;width:20;height:4" coordsize="61,11" path="m,l10,11r51,l,xe" filled="f" strokeweight="0">
                      <v:path arrowok="t"/>
                    </v:shape>
                    <v:shape id="_x0000_s2810" style="position:absolute;left:655;top:939;width:20;height:4" coordsize="61,11" path="m,l61,r,11l,xe" fillcolor="black" stroked="f">
                      <v:path arrowok="t"/>
                    </v:shape>
                    <v:shape id="_x0000_s2811" style="position:absolute;left:655;top:939;width:20;height:4" coordsize="61,11" path="m,l61,r,11l,xe" filled="f" strokeweight="0">
                      <v:path arrowok="t"/>
                    </v:shape>
                    <v:shape id="_x0000_s2812" style="position:absolute;left:675;top:939;width:17;height:4" coordsize="51,11" path="m,l,11r51,l,xe" fillcolor="black" stroked="f">
                      <v:path arrowok="t"/>
                    </v:shape>
                    <v:shape id="_x0000_s2813" style="position:absolute;left:675;top:939;width:17;height:4" coordsize="51,11" path="m,l,11r51,l,xe" filled="f" strokeweight="0">
                      <v:path arrowok="t"/>
                    </v:shape>
                    <v:shape id="_x0000_s2814" style="position:absolute;left:675;top:939;width:20;height:4" coordsize="60,11" path="m,l60,,51,11,,xe" fillcolor="black" stroked="f">
                      <v:path arrowok="t"/>
                    </v:shape>
                    <v:shape id="_x0000_s2815" style="position:absolute;left:675;top:939;width:20;height:4" coordsize="60,11" path="m,l60,,51,11,,xe" filled="f" strokeweight="0">
                      <v:path arrowok="t"/>
                    </v:shape>
                    <v:shape id="_x0000_s2816" style="position:absolute;left:658;top:943;width:17;height:3" coordsize="51,8" path="m,l11,8r40,l,xe" fillcolor="black" stroked="f">
                      <v:path arrowok="t"/>
                    </v:shape>
                    <v:shape id="_x0000_s2817" style="position:absolute;left:658;top:943;width:17;height:3" coordsize="51,8" path="m,l11,8r40,l,xe" filled="f" strokeweight="0">
                      <v:path arrowok="t"/>
                    </v:shape>
                    <v:shape id="_x0000_s2818" style="position:absolute;left:658;top:943;width:17;height:3" coordsize="51,8" path="m,l51,r,8l,xe" fillcolor="black" stroked="f">
                      <v:path arrowok="t"/>
                    </v:shape>
                    <v:shape id="_x0000_s2819" style="position:absolute;left:658;top:943;width:17;height:3" coordsize="51,8" path="m,l51,r,8l,xe" filled="f" strokeweight="0">
                      <v:path arrowok="t"/>
                    </v:shape>
                    <v:shape id="_x0000_s2820" style="position:absolute;left:675;top:943;width:14;height:3" coordsize="41,8" path="m,l,8r41,l,xe" fillcolor="black" stroked="f">
                      <v:path arrowok="t"/>
                    </v:shape>
                    <v:shape id="_x0000_s2821" style="position:absolute;left:675;top:943;width:14;height:3" coordsize="41,8" path="m,l,8r41,l,xe" filled="f" strokeweight="0">
                      <v:path arrowok="t"/>
                    </v:shape>
                    <v:shape id="_x0000_s2822" style="position:absolute;left:675;top:943;width:17;height:3" coordsize="51,8" path="m,l51,,41,8,,xe" fillcolor="black" stroked="f">
                      <v:path arrowok="t"/>
                    </v:shape>
                    <v:shape id="_x0000_s2823" style="position:absolute;left:675;top:943;width:17;height:3" coordsize="51,8" path="m,l51,,41,8,,xe" filled="f" strokeweight="0">
                      <v:path arrowok="t"/>
                    </v:shape>
                    <v:shape id="_x0000_s2824" style="position:absolute;left:662;top:946;width:13;height:2" coordsize="40,7" path="m,l12,7r28,l,xe" fillcolor="black" stroked="f">
                      <v:path arrowok="t"/>
                    </v:shape>
                    <v:shape id="_x0000_s2825" style="position:absolute;left:662;top:946;width:13;height:2" coordsize="40,7" path="m,l12,7r28,l,xe" filled="f" strokeweight="0">
                      <v:path arrowok="t"/>
                    </v:shape>
                    <v:shape id="_x0000_s2826" style="position:absolute;left:662;top:946;width:13;height:2" coordsize="40,7" path="m,l40,r,7l,xe" fillcolor="black" stroked="f">
                      <v:path arrowok="t"/>
                    </v:shape>
                    <v:shape id="_x0000_s2827" style="position:absolute;left:662;top:946;width:13;height:2" coordsize="40,7" path="m,l40,r,7l,xe" filled="f" strokeweight="0">
                      <v:path arrowok="t"/>
                    </v:shape>
                    <v:shape id="_x0000_s2828" style="position:absolute;left:675;top:946;width:10;height:2" coordsize="28,7" path="m,l,7r28,l,xe" fillcolor="black" stroked="f">
                      <v:path arrowok="t"/>
                    </v:shape>
                    <v:shape id="_x0000_s2829" style="position:absolute;left:675;top:946;width:10;height:2" coordsize="28,7" path="m,l,7r28,l,xe" filled="f" strokeweight="0">
                      <v:path arrowok="t"/>
                    </v:shape>
                    <v:shape id="_x0000_s2830" style="position:absolute;left:675;top:946;width:14;height:2" coordsize="41,7" path="m,l41,,28,7,,xe" fillcolor="black" stroked="f">
                      <v:path arrowok="t"/>
                    </v:shape>
                    <v:shape id="_x0000_s2831" style="position:absolute;left:675;top:946;width:14;height:2" coordsize="41,7" path="m,l41,,28,7,,xe" filled="f" strokeweight="0">
                      <v:path arrowok="t"/>
                    </v:shape>
                    <v:shape id="_x0000_s2832" style="position:absolute;left:666;top:948;width:9;height:1" coordsize="28,4" path="m,l13,4r15,l,xe" fillcolor="black" stroked="f">
                      <v:path arrowok="t"/>
                    </v:shape>
                    <v:shape id="_x0000_s2833" style="position:absolute;left:666;top:948;width:9;height:1" coordsize="28,4" path="m,l13,4r15,l,xe" filled="f" strokeweight="0">
                      <v:path arrowok="t"/>
                    </v:shape>
                    <v:shape id="_x0000_s2834" style="position:absolute;left:666;top:948;width:9;height:1" coordsize="28,4" path="m,l28,r,4l,xe" fillcolor="black" stroked="f">
                      <v:path arrowok="t"/>
                    </v:shape>
                    <v:shape id="_x0000_s2835" style="position:absolute;left:666;top:948;width:9;height:1" coordsize="28,4" path="m,l28,r,4l,xe" filled="f" strokeweight="0">
                      <v:path arrowok="t"/>
                    </v:shape>
                    <v:shape id="_x0000_s2836" style="position:absolute;left:675;top:948;width:5;height:1" coordsize="14,4" path="m,l,4r14,l,xe" fillcolor="black" stroked="f">
                      <v:path arrowok="t"/>
                    </v:shape>
                  </v:group>
                  <v:group id="_x0000_s2837" style="position:absolute;left:670;top:280;width:164;height:670" coordorigin="670,280" coordsize="164,670">
                    <v:shape id="_x0000_s2838" style="position:absolute;left:675;top:948;width:5;height:1" coordsize="14,4" path="m,l,4r14,l,xe" filled="f" strokeweight="0">
                      <v:path arrowok="t"/>
                    </v:shape>
                    <v:shape id="_x0000_s2839" style="position:absolute;left:675;top:948;width:10;height:1" coordsize="28,4" path="m,l28,,14,4,,xe" fillcolor="black" stroked="f">
                      <v:path arrowok="t"/>
                    </v:shape>
                    <v:shape id="_x0000_s2840" style="position:absolute;left:675;top:948;width:10;height:1" coordsize="28,4" path="m,l28,,14,4,,xe" filled="f" strokeweight="0">
                      <v:path arrowok="t"/>
                    </v:shape>
                    <v:shape id="_x0000_s2841" style="position:absolute;left:670;top:949;width:5;height:1" coordsize="15,2" path="m,l15,r,2l,xe" fillcolor="black" stroked="f">
                      <v:path arrowok="t"/>
                    </v:shape>
                    <v:shape id="_x0000_s2842" style="position:absolute;left:670;top:949;width:5;height:1" coordsize="15,2" path="m,l15,r,2l,xe" filled="f" strokeweight="0">
                      <v:path arrowok="t"/>
                    </v:shape>
                    <v:shape id="_x0000_s2843" style="position:absolute;left:675;top:949;width:5;height:1" coordsize="14,2" path="m,l14,,,2,,xe" fillcolor="black" stroked="f">
                      <v:path arrowok="t"/>
                    </v:shape>
                    <v:shape id="_x0000_s2844" style="position:absolute;left:675;top:949;width:5;height:1" coordsize="14,2" path="m,l14,,,2,,xe" filled="f" strokeweight="0">
                      <v:path arrowok="t"/>
                    </v:shape>
                    <v:shape id="_x0000_s2845" style="position:absolute;left:785;top:280;width:49;height:48" coordsize="147,144" path="m147,73l145,58,141,45,134,32,126,21,115,12,102,6,88,1,73,,59,1,45,6,32,12,21,21,13,32,6,45,1,58,,73,1,87r5,13l13,113r8,11l32,132r13,7l59,143r14,1l88,143r14,-4l115,132r11,-8l134,113r7,-13l145,87r2,-14xe" filled="f" strokeweight="0">
                      <v:path arrowok="t"/>
                    </v:shape>
                    <v:shape id="_x0000_s2846" style="position:absolute;left:805;top:280;width:5;height:1" coordsize="14,1" path="m14,l,1r14,l14,xe" fillcolor="black" stroked="f">
                      <v:path arrowok="t"/>
                    </v:shape>
                    <v:shape id="_x0000_s2847" style="position:absolute;left:805;top:280;width:5;height:1" coordsize="14,1" path="m14,l,1r14,l14,xe" filled="f" strokeweight="0">
                      <v:path arrowok="t"/>
                    </v:shape>
                    <v:shape id="_x0000_s2848" style="position:absolute;left:810;top:280;width:5;height:1" coordsize="15,1" path="m,l,1r15,l,xe" fillcolor="black" stroked="f">
                      <v:path arrowok="t"/>
                    </v:shape>
                    <v:shape id="_x0000_s2849" style="position:absolute;left:810;top:280;width:5;height:1" coordsize="15,1" path="m,l,1r15,l,xe" filled="f" strokeweight="0">
                      <v:path arrowok="t"/>
                    </v:shape>
                    <v:shape id="_x0000_s2850" style="position:absolute;left:805;top:280;width:5;height:1" coordsize="14,0" path="m,l,,14,,,xe" fillcolor="black" stroked="f">
                      <v:path arrowok="t"/>
                    </v:shape>
                    <v:shape id="_x0000_s2851" style="position:absolute;left:805;top:280;width:5;height:1" coordsize="14,0" path="m,l,,14,,,xe" filled="f" strokeweight="0">
                      <v:path arrowok="t"/>
                    </v:shape>
                    <v:rect id="_x0000_s2852" style="position:absolute;left:805;top:280;width:5;height:1" fillcolor="black" stroked="f"/>
                    <v:rect id="_x0000_s2853" style="position:absolute;left:805;top:280;width:5;height:1" filled="f" strokeweight="0"/>
                    <v:shape id="_x0000_s2854" style="position:absolute;left:810;top:280;width:5;height:1" coordsize="15,0" path="m,l,,15,,,xe" fillcolor="black" stroked="f">
                      <v:path arrowok="t"/>
                    </v:shape>
                    <v:shape id="_x0000_s2855" style="position:absolute;left:810;top:280;width:5;height:1" coordsize="15,0" path="m,l,,15,,,xe" filled="f" strokeweight="0">
                      <v:path arrowok="t"/>
                    </v:shape>
                    <v:rect id="_x0000_s2856" style="position:absolute;left:810;top:280;width:5;height:1" fillcolor="black" stroked="f"/>
                    <v:rect id="_x0000_s2857" style="position:absolute;left:810;top:280;width:5;height:1" filled="f" strokeweight="0"/>
                    <v:shape id="_x0000_s2858" style="position:absolute;left:800;top:280;width:10;height:2" coordsize="28,5" path="m14,l,5r28,l14,xe" fillcolor="black" stroked="f">
                      <v:path arrowok="t"/>
                    </v:shape>
                    <v:shape id="_x0000_s2859" style="position:absolute;left:800;top:280;width:10;height:2" coordsize="28,5" path="m14,l,5r28,l14,xe" filled="f" strokeweight="0">
                      <v:path arrowok="t"/>
                    </v:shape>
                    <v:shape id="_x0000_s2860" style="position:absolute;left:805;top:280;width:5;height:2" coordsize="14,5" path="m,l14,r,5l,xe" fillcolor="black" stroked="f">
                      <v:path arrowok="t"/>
                    </v:shape>
                    <v:shape id="_x0000_s2861" style="position:absolute;left:805;top:280;width:5;height:2" coordsize="14,5" path="m,l14,r,5l,xe" filled="f" strokeweight="0">
                      <v:path arrowok="t"/>
                    </v:shape>
                    <v:shape id="_x0000_s2862" style="position:absolute;left:810;top:280;width:9;height:2" coordsize="28,5" path="m,l,5r28,l,xe" fillcolor="black" stroked="f">
                      <v:path arrowok="t"/>
                    </v:shape>
                    <v:shape id="_x0000_s2863" style="position:absolute;left:810;top:280;width:9;height:2" coordsize="28,5" path="m,l,5r28,l,xe" filled="f" strokeweight="0">
                      <v:path arrowok="t"/>
                    </v:shape>
                    <v:shape id="_x0000_s2864" style="position:absolute;left:810;top:280;width:9;height:2" coordsize="28,5" path="m,l15,,28,5,,xe" fillcolor="black" stroked="f">
                      <v:path arrowok="t"/>
                    </v:shape>
                    <v:shape id="_x0000_s2865" style="position:absolute;left:810;top:280;width:9;height:2" coordsize="28,5" path="m,l15,,28,5,,xe" filled="f" strokeweight="0">
                      <v:path arrowok="t"/>
                    </v:shape>
                    <v:shape id="_x0000_s2866" style="position:absolute;left:800;top:282;width:10;height:1" coordsize="28,0" path="m,l,,28,,,xe" fillcolor="black" stroked="f">
                      <v:path arrowok="t"/>
                    </v:shape>
                    <v:shape id="_x0000_s2867" style="position:absolute;left:800;top:282;width:10;height:1" coordsize="28,0" path="m,l,,28,,,xe" filled="f" strokeweight="0">
                      <v:path arrowok="t"/>
                    </v:shape>
                    <v:rect id="_x0000_s2868" style="position:absolute;left:800;top:282;width:10;height:1" fillcolor="black" stroked="f"/>
                    <v:rect id="_x0000_s2869" style="position:absolute;left:800;top:282;width:10;height:1" filled="f" strokeweight="0"/>
                    <v:shape id="_x0000_s2870" style="position:absolute;left:810;top:282;width:9;height:1" coordsize="29,0" path="m,l,,29,,,xe" fillcolor="black" stroked="f">
                      <v:path arrowok="t"/>
                    </v:shape>
                    <v:shape id="_x0000_s2871" style="position:absolute;left:810;top:282;width:9;height:1" coordsize="29,0" path="m,l,,29,,,xe" filled="f" strokeweight="0">
                      <v:path arrowok="t"/>
                    </v:shape>
                    <v:shape id="_x0000_s2872" style="position:absolute;left:810;top:282;width:9;height:1" coordsize="29,0" path="m,l28,r1,l,xe" fillcolor="black" stroked="f">
                      <v:path arrowok="t"/>
                    </v:shape>
                    <v:shape id="_x0000_s2873" style="position:absolute;left:810;top:282;width:9;height:1" coordsize="29,0" path="m,l28,r1,l,xe" filled="f" strokeweight="0">
                      <v:path arrowok="t"/>
                    </v:shape>
                    <v:shape id="_x0000_s2874" style="position:absolute;left:796;top:282;width:14;height:2" coordsize="41,6" path="m13,l,6r41,l13,xe" fillcolor="black" stroked="f">
                      <v:path arrowok="t"/>
                    </v:shape>
                    <v:shape id="_x0000_s2875" style="position:absolute;left:796;top:282;width:14;height:2" coordsize="41,6" path="m13,l,6r41,l13,xe" filled="f" strokeweight="0">
                      <v:path arrowok="t"/>
                    </v:shape>
                    <v:shape id="_x0000_s2876" style="position:absolute;left:800;top:282;width:10;height:2" coordsize="28,6" path="m,l28,r,6l,xe" fillcolor="black" stroked="f">
                      <v:path arrowok="t"/>
                    </v:shape>
                    <v:shape id="_x0000_s2877" style="position:absolute;left:800;top:282;width:10;height:2" coordsize="28,6" path="m,l28,r,6l,xe" filled="f" strokeweight="0">
                      <v:path arrowok="t"/>
                    </v:shape>
                    <v:shape id="_x0000_s2878" style="position:absolute;left:810;top:282;width:14;height:2" coordsize="42,6" path="m,l,6r42,l,xe" fillcolor="black" stroked="f">
                      <v:path arrowok="t"/>
                    </v:shape>
                    <v:shape id="_x0000_s2879" style="position:absolute;left:810;top:282;width:14;height:2" coordsize="42,6" path="m,l,6r42,l,xe" filled="f" strokeweight="0">
                      <v:path arrowok="t"/>
                    </v:shape>
                    <v:shape id="_x0000_s2880" style="position:absolute;left:810;top:282;width:14;height:2" coordsize="42,6" path="m,l29,,42,6,,xe" fillcolor="black" stroked="f">
                      <v:path arrowok="t"/>
                    </v:shape>
                    <v:shape id="_x0000_s2881" style="position:absolute;left:810;top:282;width:14;height:2" coordsize="42,6" path="m,l29,,42,6,,xe" filled="f" strokeweight="0">
                      <v:path arrowok="t"/>
                    </v:shape>
                    <v:shape id="_x0000_s2882" style="position:absolute;left:796;top:284;width:14;height:1" coordsize="41,0" path="m,l,,41,,,xe" fillcolor="black" stroked="f">
                      <v:path arrowok="t"/>
                    </v:shape>
                    <v:shape id="_x0000_s2883" style="position:absolute;left:796;top:284;width:14;height:1" coordsize="41,0" path="m,l,,41,,,xe" filled="f" strokeweight="0">
                      <v:path arrowok="t"/>
                    </v:shape>
                    <v:rect id="_x0000_s2884" style="position:absolute;left:796;top:284;width:14;height:1" fillcolor="black" stroked="f"/>
                    <v:rect id="_x0000_s2885" style="position:absolute;left:796;top:284;width:14;height:1" filled="f" strokeweight="0"/>
                    <v:shape id="_x0000_s2886" style="position:absolute;left:810;top:284;width:14;height:1" coordsize="42,0" path="m,l,,42,,,xe" fillcolor="black" stroked="f">
                      <v:path arrowok="t"/>
                    </v:shape>
                    <v:shape id="_x0000_s2887" style="position:absolute;left:810;top:284;width:14;height:1" coordsize="42,0" path="m,l,,42,,,xe" filled="f" strokeweight="0">
                      <v:path arrowok="t"/>
                    </v:shape>
                    <v:rect id="_x0000_s2888" style="position:absolute;left:810;top:284;width:14;height:1" fillcolor="black" stroked="f"/>
                    <v:rect id="_x0000_s2889" style="position:absolute;left:810;top:284;width:14;height:1" filled="f" strokeweight="0"/>
                    <v:shape id="_x0000_s2890" style="position:absolute;left:792;top:284;width:18;height:3" coordsize="52,9" path="m11,l,9r52,l11,xe" fillcolor="black" stroked="f">
                      <v:path arrowok="t"/>
                    </v:shape>
                    <v:shape id="_x0000_s2891" style="position:absolute;left:792;top:284;width:18;height:3" coordsize="52,9" path="m11,l,9r52,l11,xe" filled="f" strokeweight="0">
                      <v:path arrowok="t"/>
                    </v:shape>
                    <v:shape id="_x0000_s2892" style="position:absolute;left:796;top:284;width:14;height:3" coordsize="41,9" path="m,l41,r,9l,xe" fillcolor="black" stroked="f">
                      <v:path arrowok="t"/>
                    </v:shape>
                    <v:shape id="_x0000_s2893" style="position:absolute;left:796;top:284;width:14;height:3" coordsize="41,9" path="m,l41,r,9l,xe" filled="f" strokeweight="0">
                      <v:path arrowok="t"/>
                    </v:shape>
                    <v:shape id="_x0000_s2894" style="position:absolute;left:810;top:284;width:17;height:3" coordsize="51,9" path="m,l,9r51,l,xe" fillcolor="black" stroked="f">
                      <v:path arrowok="t"/>
                    </v:shape>
                    <v:shape id="_x0000_s2895" style="position:absolute;left:810;top:284;width:17;height:3" coordsize="51,9" path="m,l,9r51,l,xe" filled="f" strokeweight="0">
                      <v:path arrowok="t"/>
                    </v:shape>
                    <v:shape id="_x0000_s2896" style="position:absolute;left:810;top:284;width:17;height:3" coordsize="51,9" path="m,l42,r9,9l,xe" fillcolor="black" stroked="f">
                      <v:path arrowok="t"/>
                    </v:shape>
                    <v:shape id="_x0000_s2897" style="position:absolute;left:810;top:284;width:17;height:3" coordsize="51,9" path="m,l42,r9,9l,xe" filled="f" strokeweight="0">
                      <v:path arrowok="t"/>
                    </v:shape>
                    <v:shape id="_x0000_s2898" style="position:absolute;left:792;top:287;width:18;height:1" coordsize="52,1" path="m,l,1r52,l,xe" fillcolor="black" stroked="f">
                      <v:path arrowok="t"/>
                    </v:shape>
                    <v:shape id="_x0000_s2899" style="position:absolute;left:792;top:287;width:18;height:1" coordsize="52,1" path="m,l,1r52,l,xe" filled="f" strokeweight="0">
                      <v:path arrowok="t"/>
                    </v:shape>
                    <v:shape id="_x0000_s2900" style="position:absolute;left:792;top:287;width:18;height:1" coordsize="52,1" path="m,l52,r,1l,xe" fillcolor="black" stroked="f">
                      <v:path arrowok="t"/>
                    </v:shape>
                    <v:shape id="_x0000_s2901" style="position:absolute;left:792;top:287;width:18;height:1" coordsize="52,1" path="m,l52,r,1l,xe" filled="f" strokeweight="0">
                      <v:path arrowok="t"/>
                    </v:shape>
                    <v:shape id="_x0000_s2902" style="position:absolute;left:810;top:287;width:17;height:1" coordsize="53,1" path="m,l,1r53,l,xe" fillcolor="black" stroked="f">
                      <v:path arrowok="t"/>
                    </v:shape>
                    <v:shape id="_x0000_s2903" style="position:absolute;left:810;top:287;width:17;height:1" coordsize="53,1" path="m,l,1r53,l,xe" filled="f" strokeweight="0">
                      <v:path arrowok="t"/>
                    </v:shape>
                    <v:shape id="_x0000_s2904" style="position:absolute;left:810;top:287;width:17;height:1" coordsize="53,1" path="m,l51,r2,1l,xe" fillcolor="black" stroked="f">
                      <v:path arrowok="t"/>
                    </v:shape>
                    <v:shape id="_x0000_s2905" style="position:absolute;left:810;top:287;width:17;height:1" coordsize="53,1" path="m,l51,r2,1l,xe" filled="f" strokeweight="0">
                      <v:path arrowok="t"/>
                    </v:shape>
                    <v:shape id="_x0000_s2906" style="position:absolute;left:790;top:287;width:20;height:4" coordsize="60,10" path="m8,l,10r60,l8,xe" fillcolor="black" stroked="f">
                      <v:path arrowok="t"/>
                    </v:shape>
                    <v:shape id="_x0000_s2907" style="position:absolute;left:790;top:287;width:20;height:4" coordsize="60,10" path="m8,l,10r60,l8,xe" filled="f" strokeweight="0">
                      <v:path arrowok="t"/>
                    </v:shape>
                    <v:shape id="_x0000_s2908" style="position:absolute;left:792;top:287;width:18;height:4" coordsize="52,10" path="m,l52,r,10l,xe" fillcolor="black" stroked="f">
                      <v:path arrowok="t"/>
                    </v:shape>
                    <v:shape id="_x0000_s2909" style="position:absolute;left:792;top:287;width:18;height:4" coordsize="52,10" path="m,l52,r,10l,xe" filled="f" strokeweight="0">
                      <v:path arrowok="t"/>
                    </v:shape>
                    <v:shape id="_x0000_s2910" style="position:absolute;left:810;top:287;width:20;height:4" coordsize="61,10" path="m,l,10r61,l,xe" fillcolor="black" stroked="f">
                      <v:path arrowok="t"/>
                    </v:shape>
                    <v:shape id="_x0000_s2911" style="position:absolute;left:810;top:287;width:20;height:4" coordsize="61,10" path="m,l,10r61,l,xe" filled="f" strokeweight="0">
                      <v:path arrowok="t"/>
                    </v:shape>
                    <v:shape id="_x0000_s2912" style="position:absolute;left:810;top:287;width:20;height:4" coordsize="61,10" path="m,l53,r8,10l,xe" fillcolor="black" stroked="f">
                      <v:path arrowok="t"/>
                    </v:shape>
                    <v:shape id="_x0000_s2913" style="position:absolute;left:810;top:287;width:20;height:4" coordsize="61,10" path="m,l53,r8,10l,xe" filled="f" strokeweight="0">
                      <v:path arrowok="t"/>
                    </v:shape>
                    <v:shape id="_x0000_s2914" style="position:absolute;left:790;top:291;width:20;height:1" coordsize="60,1" path="m,l,1r60,l,xe" fillcolor="black" stroked="f">
                      <v:path arrowok="t"/>
                    </v:shape>
                    <v:shape id="_x0000_s2915" style="position:absolute;left:790;top:291;width:20;height:1" coordsize="60,1" path="m,l,1r60,l,xe" filled="f" strokeweight="0">
                      <v:path arrowok="t"/>
                    </v:shape>
                    <v:shape id="_x0000_s2916" style="position:absolute;left:790;top:291;width:20;height:1" coordsize="60,1" path="m,l60,r,1l,xe" fillcolor="black" stroked="f">
                      <v:path arrowok="t"/>
                    </v:shape>
                    <v:shape id="_x0000_s2917" style="position:absolute;left:790;top:291;width:20;height:1" coordsize="60,1" path="m,l60,r,1l,xe" filled="f" strokeweight="0">
                      <v:path arrowok="t"/>
                    </v:shape>
                    <v:shape id="_x0000_s2918" style="position:absolute;left:810;top:291;width:20;height:1" coordsize="61,1" path="m,l,1r61,l,xe" fillcolor="black" stroked="f">
                      <v:path arrowok="t"/>
                    </v:shape>
                    <v:shape id="_x0000_s2919" style="position:absolute;left:810;top:291;width:20;height:1" coordsize="61,1" path="m,l,1r61,l,xe" filled="f" strokeweight="0">
                      <v:path arrowok="t"/>
                    </v:shape>
                    <v:shape id="_x0000_s2920" style="position:absolute;left:810;top:291;width:20;height:1" coordsize="61,1" path="m,l61,r,1l,xe" fillcolor="black" stroked="f">
                      <v:path arrowok="t"/>
                    </v:shape>
                    <v:shape id="_x0000_s2921" style="position:absolute;left:810;top:291;width:20;height:1" coordsize="61,1" path="m,l61,r,1l,xe" filled="f" strokeweight="0">
                      <v:path arrowok="t"/>
                    </v:shape>
                    <v:shape id="_x0000_s2922" style="position:absolute;left:787;top:291;width:23;height:4" coordsize="67,12" path="m7,l,12r67,l7,xe" fillcolor="black" stroked="f">
                      <v:path arrowok="t"/>
                    </v:shape>
                    <v:shape id="_x0000_s2923" style="position:absolute;left:787;top:291;width:23;height:4" coordsize="67,12" path="m7,l,12r67,l7,xe" filled="f" strokeweight="0">
                      <v:path arrowok="t"/>
                    </v:shape>
                    <v:shape id="_x0000_s2924" style="position:absolute;left:790;top:291;width:20;height:4" coordsize="60,12" path="m,l60,r,12l,xe" fillcolor="black" stroked="f">
                      <v:path arrowok="t"/>
                    </v:shape>
                    <v:shape id="_x0000_s2925" style="position:absolute;left:790;top:291;width:20;height:4" coordsize="60,12" path="m,l60,r,12l,xe" filled="f" strokeweight="0">
                      <v:path arrowok="t"/>
                    </v:shape>
                    <v:shape id="_x0000_s2926" style="position:absolute;left:810;top:291;width:22;height:4" coordsize="68,12" path="m,l,12r68,l,xe" fillcolor="black" stroked="f">
                      <v:path arrowok="t"/>
                    </v:shape>
                    <v:shape id="_x0000_s2927" style="position:absolute;left:810;top:291;width:22;height:4" coordsize="68,12" path="m,l,12r68,l,xe" filled="f" strokeweight="0">
                      <v:path arrowok="t"/>
                    </v:shape>
                    <v:shape id="_x0000_s2928" style="position:absolute;left:810;top:291;width:22;height:4" coordsize="68,12" path="m,l61,r7,12l,xe" fillcolor="black" stroked="f">
                      <v:path arrowok="t"/>
                    </v:shape>
                    <v:shape id="_x0000_s2929" style="position:absolute;left:810;top:291;width:22;height:4" coordsize="68,12" path="m,l61,r7,12l,xe" filled="f" strokeweight="0">
                      <v:path arrowok="t"/>
                    </v:shape>
                    <v:shape id="_x0000_s2930" style="position:absolute;left:787;top:295;width:23;height:1" coordsize="67,0" path="m,l,,67,,,xe" fillcolor="black" stroked="f">
                      <v:path arrowok="t"/>
                    </v:shape>
                    <v:shape id="_x0000_s2931" style="position:absolute;left:787;top:295;width:23;height:1" coordsize="67,0" path="m,l,,67,,,xe" filled="f" strokeweight="0">
                      <v:path arrowok="t"/>
                    </v:shape>
                    <v:rect id="_x0000_s2932" style="position:absolute;left:787;top:295;width:23;height:1" fillcolor="black" stroked="f"/>
                    <v:rect id="_x0000_s2933" style="position:absolute;left:787;top:295;width:23;height:1" filled="f" strokeweight="0"/>
                    <v:shape id="_x0000_s2934" style="position:absolute;left:810;top:295;width:22;height:1" coordsize="68,0" path="m,l,,68,,,xe" fillcolor="black" stroked="f">
                      <v:path arrowok="t"/>
                    </v:shape>
                    <v:shape id="_x0000_s2935" style="position:absolute;left:810;top:295;width:22;height:1" coordsize="68,0" path="m,l,,68,,,xe" filled="f" strokeweight="0">
                      <v:path arrowok="t"/>
                    </v:shape>
                    <v:rect id="_x0000_s2936" style="position:absolute;left:810;top:295;width:22;height:1" fillcolor="black" stroked="f"/>
                    <v:rect id="_x0000_s2937" style="position:absolute;left:810;top:295;width:22;height:1" filled="f" strokeweight="0"/>
                    <v:shape id="_x0000_s2938" style="position:absolute;left:786;top:295;width:24;height:4" coordsize="72,13" path="m5,l,13r72,l5,xe" fillcolor="black" stroked="f">
                      <v:path arrowok="t"/>
                    </v:shape>
                    <v:shape id="_x0000_s2939" style="position:absolute;left:786;top:295;width:24;height:4" coordsize="72,13" path="m5,l,13r72,l5,xe" filled="f" strokeweight="0">
                      <v:path arrowok="t"/>
                    </v:shape>
                    <v:shape id="_x0000_s2940" style="position:absolute;left:787;top:295;width:23;height:4" coordsize="67,13" path="m,l67,r,13l,xe" fillcolor="black" stroked="f">
                      <v:path arrowok="t"/>
                    </v:shape>
                    <v:shape id="_x0000_s2941" style="position:absolute;left:787;top:295;width:23;height:4" coordsize="67,13" path="m,l67,r,13l,xe" filled="f" strokeweight="0">
                      <v:path arrowok="t"/>
                    </v:shape>
                    <v:shape id="_x0000_s2942" style="position:absolute;left:810;top:295;width:24;height:4" coordsize="72,13" path="m,l,13r72,l,xe" fillcolor="black" stroked="f">
                      <v:path arrowok="t"/>
                    </v:shape>
                    <v:shape id="_x0000_s2943" style="position:absolute;left:810;top:295;width:24;height:4" coordsize="72,13" path="m,l,13r72,l,xe" filled="f" strokeweight="0">
                      <v:path arrowok="t"/>
                    </v:shape>
                    <v:shape id="_x0000_s2944" style="position:absolute;left:810;top:295;width:24;height:4" coordsize="72,13" path="m,l68,r4,13l,xe" fillcolor="black" stroked="f">
                      <v:path arrowok="t"/>
                    </v:shape>
                    <v:shape id="_x0000_s2945" style="position:absolute;left:810;top:295;width:24;height:4" coordsize="72,13" path="m,l68,r4,13l,xe" filled="f" strokeweight="0">
                      <v:path arrowok="t"/>
                    </v:shape>
                    <v:shape id="_x0000_s2946" style="position:absolute;left:786;top:299;width:24;height:1" coordsize="72,1" path="m,l,1r72,l,xe" fillcolor="black" stroked="f">
                      <v:path arrowok="t"/>
                    </v:shape>
                    <v:shape id="_x0000_s2947" style="position:absolute;left:786;top:299;width:24;height:1" coordsize="72,1" path="m,l,1r72,l,xe" filled="f" strokeweight="0">
                      <v:path arrowok="t"/>
                    </v:shape>
                    <v:shape id="_x0000_s2948" style="position:absolute;left:786;top:299;width:24;height:1" coordsize="72,1" path="m,l72,r,1l,xe" fillcolor="black" stroked="f">
                      <v:path arrowok="t"/>
                    </v:shape>
                    <v:shape id="_x0000_s2949" style="position:absolute;left:786;top:299;width:24;height:1" coordsize="72,1" path="m,l72,r,1l,xe" filled="f" strokeweight="0">
                      <v:path arrowok="t"/>
                    </v:shape>
                    <v:shape id="_x0000_s2950" style="position:absolute;left:810;top:299;width:24;height:1" coordsize="72,1" path="m,l,1r72,l,xe" fillcolor="black" stroked="f">
                      <v:path arrowok="t"/>
                    </v:shape>
                    <v:shape id="_x0000_s2951" style="position:absolute;left:810;top:299;width:24;height:1" coordsize="72,1" path="m,l,1r72,l,xe" filled="f" strokeweight="0">
                      <v:path arrowok="t"/>
                    </v:shape>
                    <v:shape id="_x0000_s2952" style="position:absolute;left:810;top:299;width:24;height:1" coordsize="72,1" path="m,l72,r,1l,xe" fillcolor="black" stroked="f">
                      <v:path arrowok="t"/>
                    </v:shape>
                    <v:shape id="_x0000_s2953" style="position:absolute;left:810;top:299;width:24;height:1" coordsize="72,1" path="m,l72,r,1l,xe" filled="f" strokeweight="0">
                      <v:path arrowok="t"/>
                    </v:shape>
                    <v:shape id="_x0000_s2954" style="position:absolute;left:785;top:300;width:25;height:4" coordsize="73,14" path="m1,l,14r73,l1,xe" fillcolor="black" stroked="f">
                      <v:path arrowok="t"/>
                    </v:shape>
                    <v:shape id="_x0000_s2955" style="position:absolute;left:785;top:300;width:25;height:4" coordsize="73,14" path="m1,l,14r73,l1,xe" filled="f" strokeweight="0">
                      <v:path arrowok="t"/>
                    </v:shape>
                    <v:shape id="_x0000_s2956" style="position:absolute;left:786;top:300;width:24;height:4" coordsize="72,14" path="m,l72,r,14l,xe" fillcolor="black" stroked="f">
                      <v:path arrowok="t"/>
                    </v:shape>
                    <v:shape id="_x0000_s2957" style="position:absolute;left:786;top:300;width:24;height:4" coordsize="72,14" path="m,l72,r,14l,xe" filled="f" strokeweight="0">
                      <v:path arrowok="t"/>
                    </v:shape>
                    <v:shape id="_x0000_s2958" style="position:absolute;left:810;top:300;width:24;height:4" coordsize="74,14" path="m,l,14r74,l,xe" fillcolor="black" stroked="f">
                      <v:path arrowok="t"/>
                    </v:shape>
                    <v:shape id="_x0000_s2959" style="position:absolute;left:810;top:300;width:24;height:4" coordsize="74,14" path="m,l,14r74,l,xe" filled="f" strokeweight="0">
                      <v:path arrowok="t"/>
                    </v:shape>
                    <v:shape id="_x0000_s2960" style="position:absolute;left:810;top:300;width:24;height:4" coordsize="74,14" path="m,l72,r2,14l,xe" fillcolor="black" stroked="f">
                      <v:path arrowok="t"/>
                    </v:shape>
                    <v:shape id="_x0000_s2961" style="position:absolute;left:810;top:300;width:24;height:4" coordsize="74,14" path="m,l72,r2,14l,xe" filled="f" strokeweight="0">
                      <v:path arrowok="t"/>
                    </v:shape>
                    <v:shape id="_x0000_s2962" style="position:absolute;left:785;top:304;width:12;height:1" coordsize="36,0" path="m,l,,36,,,xe" fillcolor="black" stroked="f">
                      <v:path arrowok="t"/>
                    </v:shape>
                    <v:shape id="_x0000_s2963" style="position:absolute;left:785;top:304;width:12;height:1" coordsize="36,0" path="m,l,,36,,,xe" filled="f" strokeweight="0">
                      <v:path arrowok="t"/>
                    </v:shape>
                    <v:shape id="_x0000_s2964" style="position:absolute;left:785;top:304;width:25;height:1" coordsize="73,0" path="m,l73,,36,,,xe" fillcolor="black" stroked="f">
                      <v:path arrowok="t"/>
                    </v:shape>
                    <v:shape id="_x0000_s2965" style="position:absolute;left:785;top:304;width:25;height:1" coordsize="73,0" path="m,l73,,36,,,xe" filled="f" strokeweight="0">
                      <v:path arrowok="t"/>
                    </v:shape>
                    <v:shape id="_x0000_s2966" style="position:absolute;left:797;top:304;width:13;height:1" coordsize="37,0" path="m37,l,,37,xe" fillcolor="black" stroked="f">
                      <v:path arrowok="t"/>
                    </v:shape>
                    <v:shape id="_x0000_s2967" style="position:absolute;left:797;top:304;width:13;height:1" coordsize="37,0" path="m37,l,,37,r,xe" filled="f" strokeweight="0">
                      <v:path arrowok="t"/>
                    </v:shape>
                    <v:shape id="_x0000_s2968" style="position:absolute;left:810;top:304;width:12;height:1" coordsize="37,0" path="m,l,,37,,,xe" fillcolor="black" stroked="f">
                      <v:path arrowok="t"/>
                    </v:shape>
                    <v:shape id="_x0000_s2969" style="position:absolute;left:810;top:304;width:12;height:1" coordsize="37,0" path="m,l,,37,,,xe" filled="f" strokeweight="0">
                      <v:path arrowok="t"/>
                    </v:shape>
                    <v:shape id="_x0000_s2970" style="position:absolute;left:810;top:304;width:24;height:1" coordsize="74,0" path="m,l37,,74,,,xe" fillcolor="black" stroked="f">
                      <v:path arrowok="t"/>
                    </v:shape>
                    <v:shape id="_x0000_s2971" style="position:absolute;left:810;top:304;width:24;height:1" coordsize="74,0" path="m,l37,,74,,,xe" filled="f" strokeweight="0">
                      <v:path arrowok="t"/>
                    </v:shape>
                    <v:rect id="_x0000_s2972" style="position:absolute;left:810;top:304;width:24;height:1" fillcolor="black" stroked="f"/>
                    <v:rect id="_x0000_s2973" style="position:absolute;left:810;top:304;width:24;height:1" filled="f" strokeweight="0"/>
                    <v:shape id="_x0000_s2974" style="position:absolute;left:785;top:304;width:9;height:1" coordsize="25,0" path="m,l,,25,,,xe" fillcolor="black" stroked="f">
                      <v:path arrowok="t"/>
                    </v:shape>
                    <v:shape id="_x0000_s2975" style="position:absolute;left:785;top:304;width:9;height:1" coordsize="25,0" path="m,l,,25,,,xe" filled="f" strokeweight="0">
                      <v:path arrowok="t"/>
                    </v:shape>
                    <v:shape id="_x0000_s2976" style="position:absolute;left:785;top:304;width:12;height:1" coordsize="36,0" path="m,l36,,25,,,xe" fillcolor="black" stroked="f">
                      <v:path arrowok="t"/>
                    </v:shape>
                    <v:shape id="_x0000_s2977" style="position:absolute;left:785;top:304;width:12;height:1" coordsize="36,0" path="m,l36,,25,,,xe" filled="f" strokeweight="0">
                      <v:path arrowok="t"/>
                    </v:shape>
                    <v:shape id="_x0000_s2978" style="position:absolute;left:794;top:304;width:16;height:1" coordsize="48,0" path="m11,l,,48,,11,xe" fillcolor="black" stroked="f">
                      <v:path arrowok="t"/>
                    </v:shape>
                    <v:shape id="_x0000_s2979" style="position:absolute;left:794;top:304;width:16;height:1" coordsize="48,0" path="m11,l,,48,,11,xe" filled="f" strokeweight="0">
                      <v:path arrowok="t"/>
                    </v:shape>
                    <v:rect id="_x0000_s2980" style="position:absolute;left:797;top:304;width:13;height:1" fillcolor="black" stroked="f"/>
                    <v:rect id="_x0000_s2981" style="position:absolute;left:797;top:304;width:13;height:1" filled="f" strokeweight="0"/>
                    <v:shape id="_x0000_s2982" style="position:absolute;left:810;top:304;width:16;height:1" coordsize="49,0" path="m,l,,49,,,xe" fillcolor="black" stroked="f">
                      <v:path arrowok="t"/>
                    </v:shape>
                    <v:shape id="_x0000_s2983" style="position:absolute;left:810;top:304;width:16;height:1" coordsize="49,0" path="m,l,,49,,,xe" filled="f" strokeweight="0">
                      <v:path arrowok="t"/>
                    </v:shape>
                    <v:shape id="_x0000_s2984" style="position:absolute;left:810;top:304;width:16;height:1" coordsize="49,0" path="m,l37,,49,,,xe" fillcolor="black" stroked="f">
                      <v:path arrowok="t"/>
                    </v:shape>
                    <v:shape id="_x0000_s2985" style="position:absolute;left:810;top:304;width:16;height:1" coordsize="49,0" path="m,l37,,49,,,xe" filled="f" strokeweight="0">
                      <v:path arrowok="t"/>
                    </v:shape>
                    <v:shape id="_x0000_s2986" style="position:absolute;left:822;top:304;width:12;height:1" coordsize="37,0" path="m,l12,,37,,,xe" fillcolor="black" stroked="f">
                      <v:path arrowok="t"/>
                    </v:shape>
                    <v:shape id="_x0000_s2987" style="position:absolute;left:822;top:304;width:12;height:1" coordsize="37,0" path="m,l12,,37,,,xe" filled="f" strokeweight="0">
                      <v:path arrowok="t"/>
                    </v:shape>
                    <v:rect id="_x0000_s2988" style="position:absolute;left:822;top:304;width:12;height:1" fillcolor="black" stroked="f"/>
                    <v:rect id="_x0000_s2989" style="position:absolute;left:822;top:304;width:12;height:1" filled="f" strokeweight="0"/>
                    <v:shape id="_x0000_s2990" style="position:absolute;left:785;top:304;width:9;height:1" coordsize="25,0" path="m,l25,,,xe" fillcolor="black" stroked="f">
                      <v:path arrowok="t"/>
                    </v:shape>
                    <v:shape id="_x0000_s2991" style="position:absolute;left:785;top:304;width:9;height:1" coordsize="25,0" path="m,l25,,,,,xe" filled="f" strokeweight="0">
                      <v:path arrowok="t"/>
                    </v:shape>
                    <v:shape id="_x0000_s2992" style="position:absolute;left:785;top:304;width:25;height:1" coordsize="73,0" path="m25,l,,73,,25,xe" fillcolor="black" stroked="f">
                      <v:path arrowok="t"/>
                    </v:shape>
                    <v:shape id="_x0000_s2993" style="position:absolute;left:785;top:304;width:25;height:1" coordsize="73,0" path="m25,l,,73,,25,xe" filled="f" strokeweight="0">
                      <v:path arrowok="t"/>
                    </v:shape>
                    <v:rect id="_x0000_s2994" style="position:absolute;left:794;top:304;width:16;height:1" fillcolor="black" stroked="f"/>
                    <v:rect id="_x0000_s2995" style="position:absolute;left:794;top:304;width:16;height:1" filled="f" strokeweight="0"/>
                    <v:shape id="_x0000_s2996" style="position:absolute;left:810;top:304;width:24;height:1" coordsize="74,0" path="m,l,,74,,,xe" fillcolor="black" stroked="f">
                      <v:path arrowok="t"/>
                    </v:shape>
                    <v:shape id="_x0000_s2997" style="position:absolute;left:810;top:304;width:24;height:1" coordsize="74,0" path="m,l,,74,,,xe" filled="f" strokeweight="0">
                      <v:path arrowok="t"/>
                    </v:shape>
                    <v:shape id="_x0000_s2998" style="position:absolute;left:810;top:304;width:24;height:1" coordsize="74,0" path="m,l49,,74,,,xe" fillcolor="black" stroked="f">
                      <v:path arrowok="t"/>
                    </v:shape>
                    <v:shape id="_x0000_s2999" style="position:absolute;left:810;top:304;width:24;height:1" coordsize="74,0" path="m,l49,,74,,,xe" filled="f" strokeweight="0">
                      <v:path arrowok="t"/>
                    </v:shape>
                    <v:rect id="_x0000_s3000" style="position:absolute;left:826;top:304;width:8;height:1" fillcolor="black" stroked="f"/>
                    <v:rect id="_x0000_s3001" style="position:absolute;left:826;top:304;width:8;height:1" filled="f" strokeweight="0"/>
                    <v:shape id="_x0000_s3002" style="position:absolute;left:785;top:304;width:25;height:5" coordsize="73,14" path="m,l1,14r72,l,xe" fillcolor="black" stroked="f">
                      <v:path arrowok="t"/>
                    </v:shape>
                    <v:shape id="_x0000_s3003" style="position:absolute;left:785;top:304;width:25;height:5" coordsize="73,14" path="m,l1,14r72,l,xe" filled="f" strokeweight="0">
                      <v:path arrowok="t"/>
                    </v:shape>
                    <v:shape id="_x0000_s3004" style="position:absolute;left:785;top:304;width:25;height:5" coordsize="73,14" path="m,l73,r,14l,xe" fillcolor="black" stroked="f">
                      <v:path arrowok="t"/>
                    </v:shape>
                    <v:shape id="_x0000_s3005" style="position:absolute;left:785;top:304;width:25;height:5" coordsize="73,14" path="m,l73,r,14l,xe" filled="f" strokeweight="0">
                      <v:path arrowok="t"/>
                    </v:shape>
                    <v:shape id="_x0000_s3006" style="position:absolute;left:810;top:304;width:24;height:5" coordsize="72,14" path="m,l,14r72,l,xe" fillcolor="black" stroked="f">
                      <v:path arrowok="t"/>
                    </v:shape>
                    <v:shape id="_x0000_s3007" style="position:absolute;left:810;top:304;width:24;height:5" coordsize="72,14" path="m,l,14r72,l,xe" filled="f" strokeweight="0">
                      <v:path arrowok="t"/>
                    </v:shape>
                    <v:shape id="_x0000_s3008" style="position:absolute;left:810;top:304;width:24;height:5" coordsize="74,14" path="m,l74,,72,14,,xe" fillcolor="black" stroked="f">
                      <v:path arrowok="t"/>
                    </v:shape>
                    <v:shape id="_x0000_s3009" style="position:absolute;left:810;top:304;width:24;height:5" coordsize="74,14" path="m,l74,,72,14,,xe" filled="f" strokeweight="0">
                      <v:path arrowok="t"/>
                    </v:shape>
                    <v:shape id="_x0000_s3010" style="position:absolute;left:786;top:309;width:24;height:4" coordsize="72,13" path="m,l5,13r67,l,xe" fillcolor="black" stroked="f">
                      <v:path arrowok="t"/>
                    </v:shape>
                    <v:shape id="_x0000_s3011" style="position:absolute;left:786;top:309;width:24;height:4" coordsize="72,13" path="m,l5,13r67,l,xe" filled="f" strokeweight="0">
                      <v:path arrowok="t"/>
                    </v:shape>
                    <v:shape id="_x0000_s3012" style="position:absolute;left:786;top:309;width:24;height:4" coordsize="72,13" path="m,l72,r,13l,xe" fillcolor="black" stroked="f">
                      <v:path arrowok="t"/>
                    </v:shape>
                    <v:shape id="_x0000_s3013" style="position:absolute;left:786;top:309;width:24;height:4" coordsize="72,13" path="m,l72,r,13l,xe" filled="f" strokeweight="0">
                      <v:path arrowok="t"/>
                    </v:shape>
                    <v:shape id="_x0000_s3014" style="position:absolute;left:810;top:309;width:22;height:4" coordsize="68,13" path="m,l,13r68,l,xe" fillcolor="black" stroked="f">
                      <v:path arrowok="t"/>
                    </v:shape>
                    <v:shape id="_x0000_s3015" style="position:absolute;left:810;top:309;width:22;height:4" coordsize="68,13" path="m,l,13r68,l,xe" filled="f" strokeweight="0">
                      <v:path arrowok="t"/>
                    </v:shape>
                    <v:shape id="_x0000_s3016" style="position:absolute;left:810;top:309;width:24;height:4" coordsize="72,13" path="m,l72,,68,13,,xe" fillcolor="black" stroked="f">
                      <v:path arrowok="t"/>
                    </v:shape>
                    <v:shape id="_x0000_s3017" style="position:absolute;left:810;top:309;width:24;height:4" coordsize="72,13" path="m,l72,,68,13,,xe" filled="f" strokeweight="0">
                      <v:path arrowok="t"/>
                    </v:shape>
                    <v:shape id="_x0000_s3018" style="position:absolute;left:787;top:313;width:23;height:5" coordsize="67,13" path="m,l7,13r60,l,xe" fillcolor="black" stroked="f">
                      <v:path arrowok="t"/>
                    </v:shape>
                    <v:shape id="_x0000_s3019" style="position:absolute;left:787;top:313;width:23;height:5" coordsize="67,13" path="m,l7,13r60,l,xe" filled="f" strokeweight="0">
                      <v:path arrowok="t"/>
                    </v:shape>
                    <v:shape id="_x0000_s3020" style="position:absolute;left:787;top:313;width:23;height:5" coordsize="67,13" path="m,l67,r,13l,xe" fillcolor="black" stroked="f">
                      <v:path arrowok="t"/>
                    </v:shape>
                    <v:shape id="_x0000_s3021" style="position:absolute;left:787;top:313;width:23;height:5" coordsize="67,13" path="m,l67,r,13l,xe" filled="f" strokeweight="0">
                      <v:path arrowok="t"/>
                    </v:shape>
                    <v:shape id="_x0000_s3022" style="position:absolute;left:810;top:313;width:20;height:5" coordsize="61,13" path="m,l,13r61,l,xe" fillcolor="black" stroked="f">
                      <v:path arrowok="t"/>
                    </v:shape>
                    <v:shape id="_x0000_s3023" style="position:absolute;left:810;top:313;width:20;height:5" coordsize="61,13" path="m,l,13r61,l,xe" filled="f" strokeweight="0">
                      <v:path arrowok="t"/>
                    </v:shape>
                    <v:shape id="_x0000_s3024" style="position:absolute;left:810;top:313;width:22;height:5" coordsize="68,13" path="m,l68,,61,13,,xe" fillcolor="black" stroked="f">
                      <v:path arrowok="t"/>
                    </v:shape>
                    <v:shape id="_x0000_s3025" style="position:absolute;left:810;top:313;width:22;height:5" coordsize="68,13" path="m,l68,,61,13,,xe" filled="f" strokeweight="0">
                      <v:path arrowok="t"/>
                    </v:shape>
                    <v:shape id="_x0000_s3026" style="position:absolute;left:790;top:318;width:20;height:3" coordsize="60,11" path="m,l9,11r51,l,xe" fillcolor="black" stroked="f">
                      <v:path arrowok="t"/>
                    </v:shape>
                    <v:shape id="_x0000_s3027" style="position:absolute;left:790;top:318;width:20;height:3" coordsize="60,11" path="m,l9,11r51,l,xe" filled="f" strokeweight="0">
                      <v:path arrowok="t"/>
                    </v:shape>
                    <v:shape id="_x0000_s3028" style="position:absolute;left:790;top:318;width:20;height:3" coordsize="60,11" path="m,l60,r,11l,xe" fillcolor="black" stroked="f">
                      <v:path arrowok="t"/>
                    </v:shape>
                    <v:shape id="_x0000_s3029" style="position:absolute;left:790;top:318;width:20;height:3" coordsize="60,11" path="m,l60,r,11l,xe" filled="f" strokeweight="0">
                      <v:path arrowok="t"/>
                    </v:shape>
                    <v:shape id="_x0000_s3030" style="position:absolute;left:810;top:318;width:17;height:3" coordsize="51,11" path="m,l,11r51,l,xe" fillcolor="black" stroked="f">
                      <v:path arrowok="t"/>
                    </v:shape>
                    <v:shape id="_x0000_s3031" style="position:absolute;left:810;top:318;width:17;height:3" coordsize="51,11" path="m,l,11r51,l,xe" filled="f" strokeweight="0">
                      <v:path arrowok="t"/>
                    </v:shape>
                    <v:shape id="_x0000_s3032" style="position:absolute;left:810;top:318;width:20;height:3" coordsize="61,11" path="m,l61,,51,11,,xe" fillcolor="black" stroked="f">
                      <v:path arrowok="t"/>
                    </v:shape>
                    <v:shape id="_x0000_s3033" style="position:absolute;left:810;top:318;width:20;height:3" coordsize="61,11" path="m,l61,,51,11,,xe" filled="f" strokeweight="0">
                      <v:path arrowok="t"/>
                    </v:shape>
                    <v:shape id="_x0000_s3034" style="position:absolute;left:793;top:321;width:17;height:3" coordsize="51,8" path="m,l12,8r39,l,xe" fillcolor="black" stroked="f">
                      <v:path arrowok="t"/>
                    </v:shape>
                    <v:shape id="_x0000_s3035" style="position:absolute;left:793;top:321;width:17;height:3" coordsize="51,8" path="m,l12,8r39,l,xe" filled="f" strokeweight="0">
                      <v:path arrowok="t"/>
                    </v:shape>
                    <v:shape id="_x0000_s3036" style="position:absolute;left:793;top:321;width:17;height:3" coordsize="51,8" path="m,l51,r,8l,xe" fillcolor="black" stroked="f">
                      <v:path arrowok="t"/>
                    </v:shape>
                    <v:shape id="_x0000_s3037" style="position:absolute;left:793;top:321;width:17;height:3" coordsize="51,8" path="m,l51,r,8l,xe" filled="f" strokeweight="0">
                      <v:path arrowok="t"/>
                    </v:shape>
                  </v:group>
                  <v:shape id="_x0000_s3038" style="position:absolute;left:810;top:321;width:13;height:3" coordsize="40,8" path="m,l,8r40,l,xe" fillcolor="black" stroked="f">
                    <v:path arrowok="t"/>
                  </v:shape>
                  <v:shape id="_x0000_s3039" style="position:absolute;left:810;top:321;width:13;height:3" coordsize="40,8" path="m,l,8r40,l,xe" filled="f" strokeweight="0">
                    <v:path arrowok="t"/>
                  </v:shape>
                  <v:shape id="_x0000_s3040" style="position:absolute;left:810;top:321;width:17;height:3" coordsize="51,8" path="m,l51,,40,8,,xe" fillcolor="black" stroked="f">
                    <v:path arrowok="t"/>
                  </v:shape>
                  <v:shape id="_x0000_s3041" style="position:absolute;left:810;top:321;width:17;height:3" coordsize="51,8" path="m,l51,,40,8,,xe" filled="f" strokeweight="0">
                    <v:path arrowok="t"/>
                  </v:shape>
                  <v:shape id="_x0000_s3042" style="position:absolute;left:797;top:324;width:13;height:2" coordsize="39,7" path="m,l12,7r27,l,xe" fillcolor="black" stroked="f">
                    <v:path arrowok="t"/>
                  </v:shape>
                  <v:shape id="_x0000_s3043" style="position:absolute;left:797;top:324;width:13;height:2" coordsize="39,7" path="m,l12,7r27,l,xe" filled="f" strokeweight="0">
                    <v:path arrowok="t"/>
                  </v:shape>
                  <v:shape id="_x0000_s3044" style="position:absolute;left:797;top:324;width:13;height:2" coordsize="39,7" path="m,l39,r,7l,xe" fillcolor="black" stroked="f">
                    <v:path arrowok="t"/>
                  </v:shape>
                  <v:shape id="_x0000_s3045" style="position:absolute;left:797;top:324;width:13;height:2" coordsize="39,7" path="m,l39,r,7l,xe" filled="f" strokeweight="0">
                    <v:path arrowok="t"/>
                  </v:shape>
                  <v:shape id="_x0000_s3046" style="position:absolute;left:810;top:324;width:9;height:2" coordsize="28,7" path="m,l,7r28,l,xe" fillcolor="black" stroked="f">
                    <v:path arrowok="t"/>
                  </v:shape>
                  <v:shape id="_x0000_s3047" style="position:absolute;left:810;top:324;width:9;height:2" coordsize="28,7" path="m,l,7r28,l,xe" filled="f" strokeweight="0">
                    <v:path arrowok="t"/>
                  </v:shape>
                  <v:shape id="_x0000_s3048" style="position:absolute;left:810;top:324;width:13;height:2" coordsize="40,7" path="m,l40,,28,7,,xe" fillcolor="black" stroked="f">
                    <v:path arrowok="t"/>
                  </v:shape>
                  <v:shape id="_x0000_s3049" style="position:absolute;left:810;top:324;width:13;height:2" coordsize="40,7" path="m,l40,,28,7,,xe" filled="f" strokeweight="0">
                    <v:path arrowok="t"/>
                  </v:shape>
                  <v:shape id="_x0000_s3050" style="position:absolute;left:801;top:326;width:9;height:2" coordsize="27,4" path="m,l13,4r14,l,xe" fillcolor="black" stroked="f">
                    <v:path arrowok="t"/>
                  </v:shape>
                  <v:shape id="_x0000_s3051" style="position:absolute;left:801;top:326;width:9;height:2" coordsize="27,4" path="m,l13,4r14,l,xe" filled="f" strokeweight="0">
                    <v:path arrowok="t"/>
                  </v:shape>
                  <v:shape id="_x0000_s3052" style="position:absolute;left:801;top:326;width:9;height:2" coordsize="27,4" path="m,l27,r,4l,xe" fillcolor="black" stroked="f">
                    <v:path arrowok="t"/>
                  </v:shape>
                  <v:shape id="_x0000_s3053" style="position:absolute;left:801;top:326;width:9;height:2" coordsize="27,4" path="m,l27,r,4l,xe" filled="f" strokeweight="0">
                    <v:path arrowok="t"/>
                  </v:shape>
                  <v:shape id="_x0000_s3054" style="position:absolute;left:810;top:326;width:5;height:2" coordsize="15,4" path="m,l,4r15,l,xe" fillcolor="black" stroked="f">
                    <v:path arrowok="t"/>
                  </v:shape>
                  <v:shape id="_x0000_s3055" style="position:absolute;left:810;top:326;width:5;height:2" coordsize="15,4" path="m,l,4r15,l,xe" filled="f" strokeweight="0">
                    <v:path arrowok="t"/>
                  </v:shape>
                  <v:shape id="_x0000_s3056" style="position:absolute;left:810;top:326;width:9;height:2" coordsize="28,4" path="m,l28,,15,4,,xe" fillcolor="black" stroked="f">
                    <v:path arrowok="t"/>
                  </v:shape>
                  <v:shape id="_x0000_s3057" style="position:absolute;left:810;top:326;width:9;height:2" coordsize="28,4" path="m,l28,,15,4,,xe" filled="f" strokeweight="0">
                    <v:path arrowok="t"/>
                  </v:shape>
                  <v:shape id="_x0000_s3058" style="position:absolute;left:805;top:328;width:5;height:1" coordsize="14,1" path="m,l14,r,1l,xe" fillcolor="black" stroked="f">
                    <v:path arrowok="t"/>
                  </v:shape>
                  <v:shape id="_x0000_s3059" style="position:absolute;left:805;top:328;width:5;height:1" coordsize="14,1" path="m,l14,r,1l,xe" filled="f" strokeweight="0">
                    <v:path arrowok="t"/>
                  </v:shape>
                  <v:shape id="_x0000_s3060" style="position:absolute;left:810;top:328;width:5;height:1" coordsize="15,1" path="m,l15,,,1,,xe" fillcolor="black" stroked="f">
                    <v:path arrowok="t"/>
                  </v:shape>
                  <v:rect id="_x0000_s3061" style="position:absolute;left:1319;top:146;width:81;height:312;mso-wrap-style:none" filled="f" stroked="f">
                    <v:textbox style="mso-fit-shape-to-text:t" inset="0,0,0,0">
                      <w:txbxContent>
                        <w:p w:rsidR="00800C24" w:rsidRDefault="00800C24" w:rsidP="00800C24">
                          <w:r>
                            <w:rPr>
                              <w:rFonts w:ascii="宋体" w:eastAsia="宋体" w:cs="宋体"/>
                              <w:color w:val="000000"/>
                              <w:kern w:val="0"/>
                              <w:sz w:val="16"/>
                              <w:szCs w:val="16"/>
                            </w:rPr>
                            <w:t>1</w:t>
                          </w:r>
                        </w:p>
                      </w:txbxContent>
                    </v:textbox>
                  </v:rect>
                  <v:rect id="_x0000_s3062" style="position:absolute;left:300;top:1945;width:1951;height:312;mso-wrap-style:none" filled="f" stroked="f">
                    <v:textbox style="mso-fit-shape-to-text:t" inset="0,0,0,0">
                      <w:txbxContent>
                        <w:p w:rsidR="00800C24" w:rsidRDefault="00800C24" w:rsidP="00800C24">
                          <w:r>
                            <w:rPr>
                              <w:rFonts w:ascii="宋体" w:eastAsia="宋体" w:cs="宋体" w:hint="eastAsia"/>
                              <w:color w:val="000000"/>
                              <w:kern w:val="0"/>
                              <w:sz w:val="20"/>
                              <w:szCs w:val="20"/>
                            </w:rPr>
                            <w:t>图4  梯形、矩形断面</w:t>
                          </w:r>
                        </w:p>
                      </w:txbxContent>
                    </v:textbox>
                  </v:rect>
                  <v:rect id="_x0000_s3063" style="position:absolute;left:1806;top:177;width:81;height:312;mso-wrap-style:none" filled="f" stroked="f">
                    <v:textbox style="mso-fit-shape-to-text:t" inset="0,0,0,0">
                      <w:txbxContent>
                        <w:p w:rsidR="00800C24" w:rsidRDefault="00800C24" w:rsidP="00800C24">
                          <w:r>
                            <w:rPr>
                              <w:rFonts w:ascii="宋体" w:eastAsia="宋体" w:cs="宋体"/>
                              <w:color w:val="000000"/>
                              <w:kern w:val="0"/>
                              <w:sz w:val="16"/>
                              <w:szCs w:val="16"/>
                            </w:rPr>
                            <w:t>2</w:t>
                          </w:r>
                        </w:p>
                      </w:txbxContent>
                    </v:textbox>
                  </v:rect>
                  <v:rect id="_x0000_s3064" style="position:absolute;left:1941;top:766;width:81;height:312;mso-wrap-style:none" filled="f" stroked="f">
                    <v:textbox style="mso-fit-shape-to-text:t" inset="0,0,0,0">
                      <w:txbxContent>
                        <w:p w:rsidR="00800C24" w:rsidRDefault="00800C24" w:rsidP="00800C24">
                          <w:r>
                            <w:rPr>
                              <w:rFonts w:ascii="宋体" w:eastAsia="宋体" w:cs="宋体"/>
                              <w:color w:val="000000"/>
                              <w:kern w:val="0"/>
                              <w:sz w:val="16"/>
                              <w:szCs w:val="16"/>
                            </w:rPr>
                            <w:t>3</w:t>
                          </w:r>
                        </w:p>
                      </w:txbxContent>
                    </v:textbox>
                  </v:rect>
                  <v:rect id="_x0000_s3065" style="position:absolute;left:2088;top:1463;width:81;height:312;mso-wrap-style:none" filled="f" stroked="f">
                    <v:textbox style="mso-fit-shape-to-text:t" inset="0,0,0,0">
                      <w:txbxContent>
                        <w:p w:rsidR="00800C24" w:rsidRDefault="00800C24" w:rsidP="00800C24">
                          <w:r>
                            <w:rPr>
                              <w:rFonts w:ascii="宋体" w:eastAsia="宋体" w:cs="宋体"/>
                              <w:color w:val="000000"/>
                              <w:kern w:val="0"/>
                              <w:sz w:val="16"/>
                              <w:szCs w:val="16"/>
                            </w:rPr>
                            <w:t>4</w:t>
                          </w:r>
                        </w:p>
                      </w:txbxContent>
                    </v:textbox>
                  </v:rect>
                  <v:rect id="_x0000_s3066" style="position:absolute;left:1323;top:1380;width:81;height:312;mso-wrap-style:none" filled="f" stroked="f">
                    <v:textbox style="mso-fit-shape-to-text:t" inset="0,0,0,0">
                      <w:txbxContent>
                        <w:p w:rsidR="00800C24" w:rsidRDefault="00800C24" w:rsidP="00800C24">
                          <w:r>
                            <w:rPr>
                              <w:rFonts w:ascii="宋体" w:eastAsia="宋体" w:cs="宋体"/>
                              <w:color w:val="000000"/>
                              <w:kern w:val="0"/>
                              <w:sz w:val="16"/>
                              <w:szCs w:val="16"/>
                            </w:rPr>
                            <w:t>5</w:t>
                          </w:r>
                        </w:p>
                      </w:txbxContent>
                    </v:textbox>
                  </v:rect>
                  <v:rect id="_x0000_s3067" style="position:absolute;left:411;top:1456;width:81;height:312;mso-wrap-style:none" filled="f" stroked="f">
                    <v:textbox style="mso-fit-shape-to-text:t" inset="0,0,0,0">
                      <w:txbxContent>
                        <w:p w:rsidR="00800C24" w:rsidRDefault="00800C24" w:rsidP="00800C24">
                          <w:r>
                            <w:rPr>
                              <w:rFonts w:ascii="宋体" w:eastAsia="宋体" w:cs="宋体"/>
                              <w:color w:val="000000"/>
                              <w:kern w:val="0"/>
                              <w:sz w:val="16"/>
                              <w:szCs w:val="16"/>
                            </w:rPr>
                            <w:t>6</w:t>
                          </w:r>
                        </w:p>
                      </w:txbxContent>
                    </v:textbox>
                  </v:rect>
                  <v:rect id="_x0000_s3068" style="position:absolute;left:542;top:763;width:81;height:312;mso-wrap-style:none" filled="f" stroked="f">
                    <v:textbox style="mso-fit-shape-to-text:t" inset="0,0,0,0">
                      <w:txbxContent>
                        <w:p w:rsidR="00800C24" w:rsidRDefault="00800C24" w:rsidP="00800C24">
                          <w:r>
                            <w:rPr>
                              <w:rFonts w:ascii="宋体" w:eastAsia="宋体" w:cs="宋体"/>
                              <w:color w:val="000000"/>
                              <w:kern w:val="0"/>
                              <w:sz w:val="16"/>
                              <w:szCs w:val="16"/>
                            </w:rPr>
                            <w:t>7</w:t>
                          </w:r>
                        </w:p>
                      </w:txbxContent>
                    </v:textbox>
                  </v:rect>
                  <v:rect id="_x0000_s3069" style="position:absolute;left:678;top:192;width:81;height:312;mso-wrap-style:none" filled="f" stroked="f">
                    <v:textbox style="mso-fit-shape-to-text:t" inset="0,0,0,0">
                      <w:txbxContent>
                        <w:p w:rsidR="00800C24" w:rsidRDefault="00800C24" w:rsidP="00800C24">
                          <w:r>
                            <w:rPr>
                              <w:rFonts w:ascii="宋体" w:eastAsia="宋体" w:cs="宋体"/>
                              <w:color w:val="000000"/>
                              <w:kern w:val="0"/>
                              <w:sz w:val="16"/>
                              <w:szCs w:val="16"/>
                            </w:rPr>
                            <w:t>8</w:t>
                          </w:r>
                        </w:p>
                      </w:txbxContent>
                    </v:textbox>
                  </v:rect>
                  <v:shape id="_x0000_s3070" style="position:absolute;left:810;top:328;width:5;height:1" coordsize="15,1" path="m,l15,,,1,,xe" filled="f" strokeweight="0">
                    <v:path arrowok="t"/>
                  </v:shape>
                  <w10:wrap type="none"/>
                  <w10:anchorlock/>
                </v:group>
              </w:pict>
            </w:r>
          </w:p>
        </w:tc>
      </w:tr>
      <w:tr w:rsidR="00800C24" w:rsidRPr="005E21A4" w:rsidTr="00F72972">
        <w:trPr>
          <w:trHeight w:val="1603"/>
          <w:jc w:val="center"/>
        </w:trPr>
        <w:tc>
          <w:tcPr>
            <w:tcW w:w="420" w:type="dxa"/>
            <w:vAlign w:val="center"/>
          </w:tcPr>
          <w:p w:rsidR="00800C24" w:rsidRPr="005E21A4" w:rsidRDefault="00800C24" w:rsidP="004A689B">
            <w:pPr>
              <w:widowControl/>
              <w:jc w:val="center"/>
              <w:rPr>
                <w:rFonts w:asciiTheme="minorEastAsia" w:hAnsiTheme="minorEastAsia"/>
                <w:sz w:val="18"/>
                <w:szCs w:val="18"/>
              </w:rPr>
            </w:pPr>
            <w:r w:rsidRPr="005E21A4">
              <w:rPr>
                <w:rFonts w:asciiTheme="minorEastAsia" w:hAnsiTheme="minorEastAsia" w:hint="eastAsia"/>
                <w:sz w:val="18"/>
                <w:szCs w:val="18"/>
              </w:rPr>
              <w:t>3</w:t>
            </w:r>
          </w:p>
        </w:tc>
        <w:tc>
          <w:tcPr>
            <w:tcW w:w="840" w:type="dxa"/>
            <w:vAlign w:val="center"/>
          </w:tcPr>
          <w:p w:rsidR="00800C24" w:rsidRPr="005E21A4" w:rsidRDefault="00800C24" w:rsidP="00F72972">
            <w:pPr>
              <w:widowControl/>
              <w:jc w:val="center"/>
              <w:rPr>
                <w:rFonts w:asciiTheme="minorEastAsia" w:hAnsiTheme="minorEastAsia"/>
                <w:sz w:val="18"/>
                <w:szCs w:val="18"/>
              </w:rPr>
            </w:pPr>
            <w:r w:rsidRPr="005E21A4">
              <w:rPr>
                <w:rFonts w:asciiTheme="minorEastAsia" w:hAnsiTheme="minorEastAsia" w:hint="eastAsia"/>
                <w:sz w:val="18"/>
                <w:szCs w:val="18"/>
              </w:rPr>
              <w:t>铺轨</w:t>
            </w:r>
          </w:p>
        </w:tc>
        <w:tc>
          <w:tcPr>
            <w:tcW w:w="2205" w:type="dxa"/>
            <w:vAlign w:val="center"/>
          </w:tcPr>
          <w:p w:rsidR="00800C24" w:rsidRPr="005E21A4" w:rsidRDefault="00800C24" w:rsidP="00F72972">
            <w:pPr>
              <w:widowControl/>
              <w:jc w:val="left"/>
              <w:rPr>
                <w:rFonts w:asciiTheme="minorEastAsia" w:hAnsiTheme="minorEastAsia"/>
                <w:sz w:val="18"/>
                <w:szCs w:val="18"/>
              </w:rPr>
            </w:pPr>
            <w:r w:rsidRPr="005E21A4">
              <w:rPr>
                <w:rFonts w:asciiTheme="minorEastAsia" w:hAnsiTheme="minorEastAsia" w:hint="eastAsia"/>
                <w:sz w:val="18"/>
                <w:szCs w:val="18"/>
              </w:rPr>
              <w:t>不应少于3个，间距不应大于50m</w:t>
            </w:r>
          </w:p>
        </w:tc>
        <w:tc>
          <w:tcPr>
            <w:tcW w:w="3045" w:type="dxa"/>
            <w:vAlign w:val="center"/>
          </w:tcPr>
          <w:p w:rsidR="00800C24" w:rsidRPr="006F453F" w:rsidRDefault="00800C24" w:rsidP="00F72972">
            <w:pPr>
              <w:ind w:firstLineChars="100" w:firstLine="180"/>
              <w:rPr>
                <w:rFonts w:asciiTheme="minorEastAsia" w:hAnsiTheme="minorEastAsia"/>
                <w:sz w:val="18"/>
                <w:szCs w:val="18"/>
              </w:rPr>
            </w:pPr>
          </w:p>
        </w:tc>
        <w:tc>
          <w:tcPr>
            <w:tcW w:w="3255" w:type="dxa"/>
          </w:tcPr>
          <w:p w:rsidR="00800C24" w:rsidRPr="005E21A4" w:rsidRDefault="00800C24" w:rsidP="00F72972">
            <w:pPr>
              <w:jc w:val="center"/>
              <w:rPr>
                <w:rFonts w:asciiTheme="minorEastAsia" w:hAnsiTheme="minorEastAsia"/>
                <w:sz w:val="18"/>
                <w:szCs w:val="18"/>
              </w:rPr>
            </w:pPr>
          </w:p>
        </w:tc>
      </w:tr>
    </w:tbl>
    <w:p w:rsidR="00800C24" w:rsidRPr="00C03E0E" w:rsidRDefault="00800C24" w:rsidP="00800C24">
      <w:pPr>
        <w:rPr>
          <w:b/>
          <w:szCs w:val="21"/>
        </w:rPr>
      </w:pPr>
      <w:r w:rsidRPr="00C03E0E">
        <w:rPr>
          <w:rFonts w:hint="eastAsia"/>
          <w:b/>
          <w:szCs w:val="21"/>
        </w:rPr>
        <w:t>注：锚杆支护巷道净尺寸测量到锚杆外露端头。</w:t>
      </w:r>
    </w:p>
    <w:p w:rsidR="00800C24" w:rsidRPr="00C03E0E" w:rsidRDefault="00800C24" w:rsidP="00800C24">
      <w:pPr>
        <w:pStyle w:val="a7"/>
        <w:ind w:firstLineChars="0" w:firstLine="0"/>
        <w:jc w:val="center"/>
      </w:pPr>
    </w:p>
    <w:p w:rsidR="00800C24" w:rsidRPr="00C03E0E" w:rsidRDefault="00800C24" w:rsidP="00800C24">
      <w:pPr>
        <w:pStyle w:val="a7"/>
        <w:ind w:firstLineChars="0" w:firstLine="0"/>
      </w:pPr>
    </w:p>
    <w:p w:rsidR="00800C24" w:rsidRPr="009B44C3" w:rsidRDefault="00800C24" w:rsidP="00800C24">
      <w:pPr>
        <w:widowControl/>
        <w:jc w:val="center"/>
        <w:rPr>
          <w:rFonts w:ascii="方正小标宋_GBK" w:eastAsia="方正小标宋_GBK" w:hAnsi="华文中宋"/>
          <w:b/>
          <w:sz w:val="44"/>
          <w:szCs w:val="44"/>
        </w:rPr>
      </w:pPr>
      <w:r w:rsidRPr="009B44C3">
        <w:rPr>
          <w:rFonts w:ascii="方正小标宋_GBK" w:eastAsia="方正小标宋_GBK" w:hAnsi="华文中宋" w:hint="eastAsia"/>
          <w:b/>
          <w:sz w:val="44"/>
          <w:szCs w:val="44"/>
        </w:rPr>
        <w:t>第8部分  机    电</w:t>
      </w:r>
    </w:p>
    <w:p w:rsidR="00800C24" w:rsidRPr="00C03E0E" w:rsidRDefault="00800C24" w:rsidP="00800C24">
      <w:pPr>
        <w:adjustRightInd w:val="0"/>
        <w:snapToGrid w:val="0"/>
        <w:spacing w:line="600" w:lineRule="exact"/>
        <w:ind w:firstLineChars="200" w:firstLine="600"/>
        <w:rPr>
          <w:rFonts w:ascii="黑体" w:eastAsia="黑体" w:hAnsi="黑体"/>
          <w:sz w:val="30"/>
          <w:szCs w:val="30"/>
        </w:rPr>
      </w:pPr>
      <w:r w:rsidRPr="00C03E0E">
        <w:rPr>
          <w:rFonts w:ascii="黑体" w:eastAsia="黑体" w:hAnsi="黑体" w:hint="eastAsia"/>
          <w:sz w:val="30"/>
          <w:szCs w:val="30"/>
        </w:rPr>
        <w:t>一、工作要求（风险管控）</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bookmarkStart w:id="251" w:name="_Toc322782479"/>
      <w:bookmarkStart w:id="252" w:name="_Toc322785806"/>
      <w:bookmarkStart w:id="253" w:name="_Toc322788243"/>
      <w:bookmarkStart w:id="254" w:name="_Toc322971732"/>
      <w:bookmarkStart w:id="255" w:name="_Toc323027263"/>
      <w:bookmarkStart w:id="256" w:name="_Toc323109603"/>
      <w:bookmarkStart w:id="257" w:name="_Toc394500046"/>
      <w:bookmarkStart w:id="258" w:name="_Toc394500160"/>
      <w:r w:rsidRPr="00C03E0E">
        <w:rPr>
          <w:rFonts w:ascii="仿宋_GB2312" w:eastAsia="仿宋_GB2312" w:hAnsi="宋体" w:hint="eastAsia"/>
          <w:sz w:val="30"/>
          <w:szCs w:val="30"/>
        </w:rPr>
        <w:t>1.设备与指标</w:t>
      </w:r>
      <w:bookmarkEnd w:id="251"/>
      <w:bookmarkEnd w:id="252"/>
      <w:bookmarkEnd w:id="253"/>
      <w:bookmarkEnd w:id="254"/>
      <w:bookmarkEnd w:id="255"/>
      <w:bookmarkEnd w:id="256"/>
      <w:bookmarkEnd w:id="257"/>
      <w:bookmarkEnd w:id="258"/>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（1）煤矿各类产品合格证、矿用产品安全标志、防爆合格证等证标齐全；</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（2）设备综合完好率、小型电器合格率、矿灯完好率、设备待修率和事故率等达到规定要求。</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bookmarkStart w:id="259" w:name="_Toc319928896"/>
      <w:bookmarkStart w:id="260" w:name="_Toc319934838"/>
      <w:bookmarkStart w:id="261" w:name="_Toc322761517"/>
      <w:bookmarkStart w:id="262" w:name="_Toc322782358"/>
      <w:bookmarkStart w:id="263" w:name="_Toc322782480"/>
      <w:bookmarkStart w:id="264" w:name="_Toc322785807"/>
      <w:bookmarkStart w:id="265" w:name="_Toc322788244"/>
      <w:bookmarkStart w:id="266" w:name="_Toc322971733"/>
      <w:bookmarkStart w:id="267" w:name="_Toc323027264"/>
      <w:bookmarkStart w:id="268" w:name="_Toc323109604"/>
      <w:bookmarkStart w:id="269" w:name="_Toc394500047"/>
      <w:bookmarkStart w:id="270" w:name="_Toc394500161"/>
      <w:r w:rsidRPr="00C03E0E">
        <w:rPr>
          <w:rFonts w:ascii="仿宋_GB2312" w:eastAsia="仿宋_GB2312" w:hAnsi="宋体" w:hint="eastAsia"/>
          <w:sz w:val="30"/>
          <w:szCs w:val="30"/>
        </w:rPr>
        <w:t>2.煤矿机械</w:t>
      </w:r>
      <w:bookmarkEnd w:id="259"/>
      <w:bookmarkEnd w:id="260"/>
      <w:bookmarkEnd w:id="261"/>
      <w:bookmarkEnd w:id="262"/>
      <w:bookmarkEnd w:id="263"/>
      <w:bookmarkEnd w:id="264"/>
      <w:bookmarkEnd w:id="265"/>
      <w:bookmarkEnd w:id="266"/>
      <w:bookmarkEnd w:id="267"/>
      <w:bookmarkEnd w:id="268"/>
      <w:bookmarkEnd w:id="269"/>
      <w:bookmarkEnd w:id="270"/>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（1）机械设备及系统能力满足矿井安全生产需要；</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（2）机械设备完好，各类保护、保险装置齐全可靠；</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（3）积极采用新工艺、新技术、新装备，推进煤矿机械化、自动化、信息化、智能化建设。</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bookmarkStart w:id="271" w:name="_Toc319928897"/>
      <w:bookmarkStart w:id="272" w:name="_Toc319934839"/>
      <w:bookmarkStart w:id="273" w:name="_Toc322761518"/>
      <w:bookmarkStart w:id="274" w:name="_Toc322782359"/>
      <w:bookmarkStart w:id="275" w:name="_Toc322782481"/>
      <w:bookmarkStart w:id="276" w:name="_Toc322785808"/>
      <w:bookmarkStart w:id="277" w:name="_Toc322788245"/>
      <w:bookmarkStart w:id="278" w:name="_Toc322971734"/>
      <w:bookmarkStart w:id="279" w:name="_Toc323027265"/>
      <w:bookmarkStart w:id="280" w:name="_Toc323109605"/>
      <w:bookmarkStart w:id="281" w:name="_Toc394500048"/>
      <w:bookmarkStart w:id="282" w:name="_Toc394500162"/>
      <w:r w:rsidRPr="00C03E0E">
        <w:rPr>
          <w:rFonts w:ascii="仿宋_GB2312" w:eastAsia="仿宋_GB2312" w:hAnsi="宋体" w:hint="eastAsia"/>
          <w:sz w:val="30"/>
          <w:szCs w:val="30"/>
        </w:rPr>
        <w:t>3.煤矿电气</w:t>
      </w:r>
      <w:bookmarkEnd w:id="271"/>
      <w:bookmarkEnd w:id="272"/>
      <w:bookmarkEnd w:id="273"/>
      <w:bookmarkEnd w:id="274"/>
      <w:bookmarkEnd w:id="275"/>
      <w:bookmarkEnd w:id="276"/>
      <w:bookmarkEnd w:id="277"/>
      <w:bookmarkEnd w:id="278"/>
      <w:bookmarkEnd w:id="279"/>
      <w:bookmarkEnd w:id="280"/>
      <w:bookmarkEnd w:id="281"/>
      <w:bookmarkEnd w:id="282"/>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（1）供电设计、供用电设备选型合理；</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2</w:t>
      </w:r>
      <w:r w:rsidRPr="00C03E0E">
        <w:rPr>
          <w:rFonts w:ascii="仿宋_GB2312" w:eastAsia="仿宋_GB2312" w:hAnsi="宋体" w:hint="eastAsia"/>
          <w:sz w:val="30"/>
          <w:szCs w:val="30"/>
        </w:rPr>
        <w:t>）矿井主要通风机、提升人员的绞车、抽采瓦斯泵等主要设备，以及井下变（配）电所、主排水泵房和下山开采的采区排水泵房的供电线路符合《煤矿安全规程》要求；</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3</w:t>
      </w:r>
      <w:r w:rsidRPr="00C03E0E">
        <w:rPr>
          <w:rFonts w:ascii="仿宋_GB2312" w:eastAsia="仿宋_GB2312" w:hAnsi="宋体" w:hint="eastAsia"/>
          <w:sz w:val="30"/>
          <w:szCs w:val="30"/>
        </w:rPr>
        <w:t>）防爆电气设备无失爆；</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4</w:t>
      </w:r>
      <w:r w:rsidRPr="00C03E0E">
        <w:rPr>
          <w:rFonts w:ascii="仿宋_GB2312" w:eastAsia="仿宋_GB2312" w:hAnsi="宋体" w:hint="eastAsia"/>
          <w:sz w:val="30"/>
          <w:szCs w:val="30"/>
        </w:rPr>
        <w:t>）电气设备完好，各种保护设置齐全、定值合理、动作可靠。</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bookmarkStart w:id="283" w:name="_Toc319928898"/>
      <w:bookmarkStart w:id="284" w:name="_Toc319934840"/>
      <w:bookmarkStart w:id="285" w:name="_Toc322761520"/>
      <w:bookmarkStart w:id="286" w:name="_Toc322782360"/>
      <w:bookmarkStart w:id="287" w:name="_Toc322782482"/>
      <w:bookmarkStart w:id="288" w:name="_Toc322785809"/>
      <w:bookmarkStart w:id="289" w:name="_Toc322788246"/>
      <w:bookmarkStart w:id="290" w:name="_Toc322971735"/>
      <w:bookmarkStart w:id="291" w:name="_Toc323027266"/>
      <w:bookmarkStart w:id="292" w:name="_Toc323109606"/>
      <w:bookmarkStart w:id="293" w:name="_Toc394500049"/>
      <w:bookmarkStart w:id="294" w:name="_Toc394500163"/>
      <w:r w:rsidRPr="00C03E0E">
        <w:rPr>
          <w:rFonts w:ascii="仿宋_GB2312" w:eastAsia="仿宋_GB2312" w:hAnsi="宋体" w:hint="eastAsia"/>
          <w:sz w:val="30"/>
          <w:szCs w:val="30"/>
        </w:rPr>
        <w:t>4.基础管理</w:t>
      </w:r>
      <w:bookmarkEnd w:id="283"/>
      <w:bookmarkEnd w:id="284"/>
      <w:bookmarkEnd w:id="285"/>
      <w:bookmarkEnd w:id="286"/>
      <w:bookmarkEnd w:id="287"/>
      <w:bookmarkEnd w:id="288"/>
      <w:bookmarkEnd w:id="289"/>
      <w:bookmarkEnd w:id="290"/>
      <w:bookmarkEnd w:id="291"/>
      <w:bookmarkEnd w:id="292"/>
      <w:bookmarkEnd w:id="293"/>
      <w:bookmarkEnd w:id="294"/>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lastRenderedPageBreak/>
        <w:t>（1）机电管理机构健全，制度完善，责任落实；</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（2）机电技术管理规范、有效，机电设备选型论证、购置、安装、使用、维护、检修、更新改造、报废等综合管理程序规范，设备台账、技术图纸等资料齐全，业务保安工作持续、有效；</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（3）机电设备设施安全技术性能测试、检验及探伤等及时有效。</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5.岗位规范</w:t>
      </w:r>
    </w:p>
    <w:p w:rsidR="00800C24" w:rsidRDefault="00800C24" w:rsidP="00800C24">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sidRPr="00B62287">
        <w:rPr>
          <w:rFonts w:ascii="仿宋_GB2312" w:eastAsia="仿宋_GB2312" w:hAnsi="宋体" w:hint="eastAsia"/>
          <w:sz w:val="30"/>
          <w:szCs w:val="30"/>
        </w:rPr>
        <w:t>建立并执行本岗位安全生产责任制；</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2</w:t>
      </w:r>
      <w:r w:rsidRPr="00C03E0E">
        <w:rPr>
          <w:rFonts w:ascii="仿宋_GB2312" w:eastAsia="仿宋_GB2312" w:hAnsi="宋体" w:hint="eastAsia"/>
          <w:sz w:val="30"/>
          <w:szCs w:val="30"/>
        </w:rPr>
        <w:t>）管理、技术以及作业人员掌握相应的岗位技能；</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3</w:t>
      </w:r>
      <w:r w:rsidRPr="00C03E0E">
        <w:rPr>
          <w:rFonts w:ascii="仿宋_GB2312" w:eastAsia="仿宋_GB2312" w:hAnsi="宋体" w:hint="eastAsia"/>
          <w:sz w:val="30"/>
          <w:szCs w:val="30"/>
        </w:rPr>
        <w:t>）规范作业，无违章指挥、违章作业和违反劳动纪律（以下简称“三违”）行为；</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4</w:t>
      </w:r>
      <w:r w:rsidRPr="00C03E0E">
        <w:rPr>
          <w:rFonts w:ascii="仿宋_GB2312" w:eastAsia="仿宋_GB2312" w:hAnsi="宋体" w:hint="eastAsia"/>
          <w:sz w:val="30"/>
          <w:szCs w:val="30"/>
        </w:rPr>
        <w:t>）作业前进行安全确认。</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bookmarkStart w:id="295" w:name="_Toc322782361"/>
      <w:bookmarkStart w:id="296" w:name="_Toc322782483"/>
      <w:bookmarkStart w:id="297" w:name="_Toc322785810"/>
      <w:bookmarkStart w:id="298" w:name="_Toc322788247"/>
      <w:bookmarkStart w:id="299" w:name="_Toc322971736"/>
      <w:bookmarkStart w:id="300" w:name="_Toc323027267"/>
      <w:bookmarkStart w:id="301" w:name="_Toc323109607"/>
      <w:bookmarkStart w:id="302" w:name="_Toc394500050"/>
      <w:bookmarkStart w:id="303" w:name="_Toc394500164"/>
      <w:r w:rsidRPr="00C03E0E">
        <w:rPr>
          <w:rFonts w:ascii="仿宋_GB2312" w:eastAsia="仿宋_GB2312" w:hAnsi="宋体" w:hint="eastAsia"/>
          <w:sz w:val="30"/>
          <w:szCs w:val="30"/>
        </w:rPr>
        <w:t>6.文明生产</w:t>
      </w:r>
      <w:bookmarkEnd w:id="295"/>
      <w:bookmarkEnd w:id="296"/>
      <w:bookmarkEnd w:id="297"/>
      <w:bookmarkEnd w:id="298"/>
      <w:bookmarkEnd w:id="299"/>
      <w:bookmarkEnd w:id="300"/>
      <w:bookmarkEnd w:id="301"/>
      <w:bookmarkEnd w:id="302"/>
      <w:bookmarkEnd w:id="303"/>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（1）现场设备设置规范、标识齐全，设备整洁；</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（2）管网设置规范，无跑、冒、滴、漏；</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（3）机房、硐室以及设备周围卫生清洁；</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（4）机房、硐室以及巷道照明符合要求；</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（5）消防器材、绝缘用具齐全有效。</w:t>
      </w:r>
    </w:p>
    <w:p w:rsidR="00800C24" w:rsidRPr="00C03E0E" w:rsidRDefault="00800C24" w:rsidP="00800C24">
      <w:pPr>
        <w:pStyle w:val="ac"/>
        <w:adjustRightInd w:val="0"/>
        <w:snapToGrid w:val="0"/>
        <w:spacing w:beforeLines="0" w:afterLines="0" w:line="600" w:lineRule="exact"/>
        <w:ind w:left="842"/>
        <w:rPr>
          <w:rFonts w:hAnsi="黑体"/>
          <w:kern w:val="2"/>
          <w:sz w:val="30"/>
          <w:szCs w:val="30"/>
        </w:rPr>
      </w:pPr>
      <w:r w:rsidRPr="00C03E0E">
        <w:rPr>
          <w:rFonts w:hAnsi="黑体" w:hint="eastAsia"/>
          <w:kern w:val="2"/>
          <w:sz w:val="30"/>
          <w:szCs w:val="30"/>
        </w:rPr>
        <w:t>二、重大事故隐患判定</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本部分重大事故隐患：</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（1）使用被列入国家应予淘汰的煤矿机电设备和工艺目录的产品或者工艺的；</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（2）井下电气设备未取得煤矿矿用产品安全标志，或者防</w:t>
      </w:r>
      <w:r w:rsidRPr="00C03E0E">
        <w:rPr>
          <w:rFonts w:ascii="仿宋_GB2312" w:eastAsia="仿宋_GB2312" w:hAnsi="宋体" w:hint="eastAsia"/>
          <w:sz w:val="30"/>
          <w:szCs w:val="30"/>
        </w:rPr>
        <w:lastRenderedPageBreak/>
        <w:t xml:space="preserve">爆等级与矿井瓦斯等级不符的； </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（3）单回路供电的（对于边远地区煤矿另有规定的除外）；</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（4）</w:t>
      </w:r>
      <w:r>
        <w:rPr>
          <w:rFonts w:ascii="仿宋_GB2312" w:eastAsia="仿宋_GB2312" w:hAnsi="宋体" w:hint="eastAsia"/>
          <w:sz w:val="30"/>
          <w:szCs w:val="30"/>
        </w:rPr>
        <w:t>矿井供电</w:t>
      </w:r>
      <w:r w:rsidRPr="00C03E0E">
        <w:rPr>
          <w:rFonts w:ascii="仿宋_GB2312" w:eastAsia="仿宋_GB2312" w:hAnsi="宋体" w:hint="eastAsia"/>
          <w:sz w:val="30"/>
          <w:szCs w:val="30"/>
        </w:rPr>
        <w:t>有两个回路但取自一个区域变电所同一母线端的；</w:t>
      </w:r>
    </w:p>
    <w:p w:rsidR="00800C24" w:rsidRPr="00C03E0E" w:rsidRDefault="00800C24" w:rsidP="00800C24">
      <w:pPr>
        <w:pStyle w:val="ae"/>
        <w:tabs>
          <w:tab w:val="clear" w:pos="720"/>
        </w:tabs>
        <w:spacing w:line="600" w:lineRule="exact"/>
        <w:ind w:left="0" w:firstLineChars="200" w:firstLine="600"/>
        <w:rPr>
          <w:rFonts w:ascii="仿宋_GB2312" w:eastAsia="仿宋_GB2312" w:hAnsi="宋体"/>
          <w:kern w:val="2"/>
          <w:sz w:val="30"/>
          <w:szCs w:val="30"/>
        </w:rPr>
      </w:pPr>
      <w:r w:rsidRPr="00C03E0E">
        <w:rPr>
          <w:rFonts w:ascii="仿宋_GB2312" w:eastAsia="仿宋_GB2312" w:hAnsi="宋体" w:hint="eastAsia"/>
          <w:kern w:val="2"/>
          <w:sz w:val="30"/>
          <w:szCs w:val="30"/>
        </w:rPr>
        <w:t>（5）没有配备分管机电的副矿长以及负责机电工作的专业技术人员的。</w:t>
      </w:r>
    </w:p>
    <w:p w:rsidR="00800C24" w:rsidRPr="00C03E0E" w:rsidRDefault="00800C24" w:rsidP="00800C24">
      <w:pPr>
        <w:adjustRightInd w:val="0"/>
        <w:snapToGrid w:val="0"/>
        <w:spacing w:line="600" w:lineRule="exact"/>
        <w:ind w:firstLineChars="200" w:firstLine="600"/>
        <w:rPr>
          <w:rFonts w:ascii="黑体" w:eastAsia="黑体" w:hAnsi="黑体"/>
          <w:sz w:val="30"/>
          <w:szCs w:val="30"/>
        </w:rPr>
      </w:pPr>
      <w:bookmarkStart w:id="304" w:name="_Toc322761522"/>
      <w:bookmarkStart w:id="305" w:name="_Toc322782362"/>
      <w:bookmarkStart w:id="306" w:name="_Toc322782484"/>
      <w:bookmarkStart w:id="307" w:name="_Toc322785811"/>
      <w:bookmarkStart w:id="308" w:name="_Toc322788248"/>
      <w:bookmarkStart w:id="309" w:name="_Toc322971737"/>
      <w:bookmarkStart w:id="310" w:name="_Toc323027268"/>
      <w:bookmarkStart w:id="311" w:name="_Toc323109608"/>
      <w:bookmarkStart w:id="312" w:name="_Toc394500051"/>
      <w:bookmarkStart w:id="313" w:name="_Toc394500165"/>
      <w:bookmarkStart w:id="314" w:name="_Toc394500200"/>
      <w:r w:rsidRPr="00C03E0E">
        <w:rPr>
          <w:rFonts w:ascii="黑体" w:eastAsia="黑体" w:hAnsi="黑体" w:hint="eastAsia"/>
          <w:sz w:val="30"/>
          <w:szCs w:val="30"/>
        </w:rPr>
        <w:t>三、评分方法</w:t>
      </w:r>
      <w:bookmarkEnd w:id="304"/>
      <w:bookmarkEnd w:id="305"/>
      <w:bookmarkEnd w:id="306"/>
      <w:bookmarkEnd w:id="307"/>
      <w:bookmarkEnd w:id="308"/>
      <w:bookmarkEnd w:id="309"/>
      <w:bookmarkEnd w:id="310"/>
      <w:bookmarkEnd w:id="311"/>
      <w:bookmarkEnd w:id="312"/>
      <w:bookmarkEnd w:id="313"/>
      <w:bookmarkEnd w:id="314"/>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sidRPr="00C03E0E">
        <w:rPr>
          <w:rFonts w:ascii="仿宋_GB2312" w:eastAsia="仿宋_GB2312" w:hAnsi="宋体" w:hint="eastAsia"/>
          <w:sz w:val="30"/>
          <w:szCs w:val="30"/>
        </w:rPr>
        <w:t>按表8-1评分，总分为100分。按照所检查存在的问题进行扣分，各小项分数扣完为止。</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2.</w:t>
      </w:r>
      <w:r w:rsidRPr="00C03E0E">
        <w:rPr>
          <w:rFonts w:ascii="仿宋_GB2312" w:eastAsia="仿宋_GB2312" w:hAnsi="宋体" w:hint="eastAsia"/>
          <w:sz w:val="30"/>
          <w:szCs w:val="30"/>
        </w:rPr>
        <w:t>项目内容中有缺项时按式（1）进行折算：</w:t>
      </w:r>
    </w:p>
    <w:p w:rsidR="00800C24" w:rsidRPr="00C03E0E" w:rsidRDefault="00800C24" w:rsidP="00800C24">
      <w:pPr>
        <w:adjustRightInd w:val="0"/>
        <w:snapToGrid w:val="0"/>
        <w:spacing w:line="360" w:lineRule="auto"/>
        <w:ind w:firstLineChars="200" w:firstLine="420"/>
        <w:jc w:val="right"/>
        <w:rPr>
          <w:rFonts w:ascii="仿宋_GB2312" w:eastAsia="仿宋_GB2312" w:hAnsi="宋体"/>
          <w:sz w:val="30"/>
          <w:szCs w:val="30"/>
        </w:rPr>
      </w:pPr>
      <w:r w:rsidRPr="00C03E0E">
        <w:rPr>
          <w:position w:val="-24"/>
        </w:rPr>
        <w:object w:dxaOrig="1579" w:dyaOrig="620">
          <v:shape id="_x0000_i1043" type="#_x0000_t75" style="width:82.7pt;height:32.1pt" o:ole="">
            <v:imagedata r:id="rId14" o:title=""/>
          </v:shape>
          <o:OLEObject Type="Embed" ProgID="Equation.3" ShapeID="_x0000_i1043" DrawAspect="Content" ObjectID="_1546845968" r:id="rId32"/>
        </w:object>
      </w:r>
      <w:r w:rsidRPr="00C03E0E">
        <w:rPr>
          <w:rFonts w:ascii="仿宋_GB2312" w:eastAsia="仿宋_GB2312" w:hint="eastAsia"/>
          <w:sz w:val="30"/>
          <w:szCs w:val="30"/>
        </w:rPr>
        <w:t>…………………………………</w:t>
      </w:r>
      <w:r w:rsidRPr="00C03E0E">
        <w:rPr>
          <w:rFonts w:ascii="仿宋_GB2312" w:eastAsia="仿宋_GB2312" w:hAnsi="宋体" w:hint="eastAsia"/>
          <w:sz w:val="30"/>
          <w:szCs w:val="30"/>
        </w:rPr>
        <w:t>（1）</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式中 ：</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A——</w:t>
      </w:r>
      <w:r w:rsidRPr="00C03E0E">
        <w:rPr>
          <w:rFonts w:ascii="仿宋_GB2312" w:eastAsia="仿宋_GB2312" w:hAnsi="宋体" w:hint="eastAsia"/>
          <w:sz w:val="30"/>
          <w:szCs w:val="30"/>
        </w:rPr>
        <w:t>实得分数；</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B</w:t>
      </w:r>
      <w:r w:rsidRPr="00C03E0E">
        <w:rPr>
          <w:rFonts w:ascii="仿宋_GB2312" w:eastAsia="仿宋_GB2312" w:hAnsi="宋体" w:hint="eastAsia"/>
          <w:sz w:val="30"/>
          <w:szCs w:val="30"/>
        </w:rPr>
        <w:t>——缺项标准分数；</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C</w:t>
      </w:r>
      <w:r w:rsidRPr="00C03E0E">
        <w:rPr>
          <w:rFonts w:ascii="仿宋_GB2312" w:eastAsia="仿宋_GB2312" w:hAnsi="宋体" w:hint="eastAsia"/>
          <w:sz w:val="30"/>
          <w:szCs w:val="30"/>
        </w:rPr>
        <w:t>——检查得分数。</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p>
    <w:p w:rsidR="00800C24" w:rsidRDefault="00800C24" w:rsidP="00800C24">
      <w:pPr>
        <w:widowControl/>
        <w:jc w:val="left"/>
        <w:rPr>
          <w:rFonts w:ascii="仿宋_GB2312" w:eastAsia="仿宋_GB2312" w:hAnsi="宋体"/>
          <w:sz w:val="30"/>
          <w:szCs w:val="30"/>
        </w:rPr>
      </w:pPr>
      <w:r>
        <w:rPr>
          <w:rFonts w:ascii="仿宋_GB2312" w:eastAsia="仿宋_GB2312" w:hAnsi="宋体"/>
          <w:sz w:val="30"/>
          <w:szCs w:val="30"/>
        </w:rPr>
        <w:br w:type="page"/>
      </w:r>
    </w:p>
    <w:p w:rsidR="00800C24" w:rsidRPr="00445A92" w:rsidRDefault="00800C24" w:rsidP="00800C24">
      <w:pPr>
        <w:pStyle w:val="af"/>
        <w:overflowPunct w:val="0"/>
        <w:adjustRightInd w:val="0"/>
        <w:snapToGrid w:val="0"/>
        <w:spacing w:before="156" w:after="156"/>
        <w:ind w:left="0" w:firstLine="0"/>
        <w:rPr>
          <w:b/>
          <w:sz w:val="18"/>
          <w:szCs w:val="18"/>
        </w:rPr>
      </w:pPr>
      <w:r w:rsidRPr="00445A92">
        <w:rPr>
          <w:rFonts w:hint="eastAsia"/>
          <w:b/>
          <w:sz w:val="18"/>
          <w:szCs w:val="18"/>
        </w:rPr>
        <w:lastRenderedPageBreak/>
        <w:t>表8-1  煤矿机电标准化评分表</w:t>
      </w:r>
    </w:p>
    <w:tbl>
      <w:tblPr>
        <w:tblW w:w="92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709"/>
        <w:gridCol w:w="4536"/>
        <w:gridCol w:w="709"/>
        <w:gridCol w:w="1928"/>
        <w:gridCol w:w="707"/>
      </w:tblGrid>
      <w:tr w:rsidR="00800C24" w:rsidRPr="00FB13F5" w:rsidTr="00F72972">
        <w:trPr>
          <w:tblHeader/>
        </w:trPr>
        <w:tc>
          <w:tcPr>
            <w:tcW w:w="710" w:type="dxa"/>
            <w:vAlign w:val="center"/>
          </w:tcPr>
          <w:p w:rsidR="00800C24" w:rsidRPr="00FB13F5" w:rsidRDefault="00800C24" w:rsidP="00F72972">
            <w:pPr>
              <w:jc w:val="center"/>
              <w:rPr>
                <w:rFonts w:asciiTheme="minorEastAsia" w:hAnsiTheme="minorEastAsia"/>
                <w:bCs/>
                <w:sz w:val="18"/>
                <w:szCs w:val="18"/>
              </w:rPr>
            </w:pPr>
            <w:r w:rsidRPr="00FB13F5">
              <w:rPr>
                <w:rFonts w:asciiTheme="minorEastAsia" w:hAnsiTheme="minorEastAsia" w:hint="eastAsia"/>
                <w:bCs/>
                <w:sz w:val="18"/>
                <w:szCs w:val="18"/>
              </w:rPr>
              <w:t>项目</w:t>
            </w:r>
          </w:p>
        </w:tc>
        <w:tc>
          <w:tcPr>
            <w:tcW w:w="709" w:type="dxa"/>
            <w:vAlign w:val="center"/>
          </w:tcPr>
          <w:p w:rsidR="00800C24" w:rsidRPr="00FB13F5" w:rsidRDefault="00800C24" w:rsidP="00F72972">
            <w:pPr>
              <w:jc w:val="center"/>
              <w:rPr>
                <w:rFonts w:asciiTheme="minorEastAsia" w:hAnsiTheme="minorEastAsia"/>
                <w:bCs/>
                <w:sz w:val="18"/>
                <w:szCs w:val="18"/>
              </w:rPr>
            </w:pPr>
            <w:r w:rsidRPr="00FB13F5">
              <w:rPr>
                <w:rFonts w:asciiTheme="minorEastAsia" w:hAnsiTheme="minorEastAsia" w:hint="eastAsia"/>
                <w:bCs/>
                <w:sz w:val="18"/>
                <w:szCs w:val="18"/>
              </w:rPr>
              <w:t>项目</w:t>
            </w:r>
          </w:p>
          <w:p w:rsidR="00800C24" w:rsidRPr="00FB13F5" w:rsidRDefault="00800C24" w:rsidP="00F72972">
            <w:pPr>
              <w:jc w:val="center"/>
              <w:rPr>
                <w:rFonts w:asciiTheme="minorEastAsia" w:hAnsiTheme="minorEastAsia"/>
                <w:bCs/>
                <w:sz w:val="18"/>
                <w:szCs w:val="18"/>
              </w:rPr>
            </w:pPr>
            <w:r w:rsidRPr="00FB13F5">
              <w:rPr>
                <w:rFonts w:asciiTheme="minorEastAsia" w:hAnsiTheme="minorEastAsia" w:hint="eastAsia"/>
                <w:bCs/>
                <w:sz w:val="18"/>
                <w:szCs w:val="18"/>
              </w:rPr>
              <w:t>内容</w:t>
            </w:r>
          </w:p>
        </w:tc>
        <w:tc>
          <w:tcPr>
            <w:tcW w:w="4536" w:type="dxa"/>
            <w:vAlign w:val="center"/>
          </w:tcPr>
          <w:p w:rsidR="00800C24" w:rsidRPr="00FB13F5" w:rsidRDefault="00800C24" w:rsidP="00F72972">
            <w:pPr>
              <w:jc w:val="center"/>
              <w:rPr>
                <w:rFonts w:asciiTheme="minorEastAsia" w:hAnsiTheme="minorEastAsia"/>
                <w:bCs/>
                <w:sz w:val="18"/>
                <w:szCs w:val="18"/>
              </w:rPr>
            </w:pPr>
            <w:r w:rsidRPr="00FB13F5">
              <w:rPr>
                <w:rFonts w:asciiTheme="minorEastAsia" w:hAnsiTheme="minorEastAsia" w:hint="eastAsia"/>
                <w:bCs/>
                <w:sz w:val="18"/>
                <w:szCs w:val="18"/>
              </w:rPr>
              <w:t>基本要求</w:t>
            </w:r>
          </w:p>
        </w:tc>
        <w:tc>
          <w:tcPr>
            <w:tcW w:w="709" w:type="dxa"/>
            <w:vAlign w:val="center"/>
          </w:tcPr>
          <w:p w:rsidR="00800C24" w:rsidRPr="00FB13F5" w:rsidRDefault="00800C24" w:rsidP="00F72972">
            <w:pPr>
              <w:jc w:val="center"/>
              <w:rPr>
                <w:rFonts w:asciiTheme="minorEastAsia" w:hAnsiTheme="minorEastAsia"/>
                <w:bCs/>
                <w:sz w:val="18"/>
                <w:szCs w:val="18"/>
              </w:rPr>
            </w:pPr>
            <w:r w:rsidRPr="00FB13F5">
              <w:rPr>
                <w:rFonts w:asciiTheme="minorEastAsia" w:hAnsiTheme="minorEastAsia" w:hint="eastAsia"/>
                <w:bCs/>
                <w:sz w:val="18"/>
                <w:szCs w:val="18"/>
              </w:rPr>
              <w:t>标准分值</w:t>
            </w:r>
          </w:p>
        </w:tc>
        <w:tc>
          <w:tcPr>
            <w:tcW w:w="1928" w:type="dxa"/>
            <w:vAlign w:val="center"/>
          </w:tcPr>
          <w:p w:rsidR="00800C24" w:rsidRPr="00FB13F5" w:rsidRDefault="00800C24" w:rsidP="00F72972">
            <w:pPr>
              <w:jc w:val="center"/>
              <w:rPr>
                <w:rFonts w:asciiTheme="minorEastAsia" w:hAnsiTheme="minorEastAsia"/>
                <w:bCs/>
                <w:sz w:val="18"/>
                <w:szCs w:val="18"/>
              </w:rPr>
            </w:pPr>
            <w:r w:rsidRPr="00FB13F5">
              <w:rPr>
                <w:rFonts w:asciiTheme="minorEastAsia" w:hAnsiTheme="minorEastAsia" w:hint="eastAsia"/>
                <w:bCs/>
                <w:sz w:val="18"/>
                <w:szCs w:val="18"/>
              </w:rPr>
              <w:t>评分方法</w:t>
            </w:r>
          </w:p>
        </w:tc>
        <w:tc>
          <w:tcPr>
            <w:tcW w:w="707" w:type="dxa"/>
            <w:vAlign w:val="center"/>
          </w:tcPr>
          <w:p w:rsidR="00800C24" w:rsidRPr="00FB13F5" w:rsidRDefault="00800C24" w:rsidP="00F72972">
            <w:pPr>
              <w:jc w:val="center"/>
              <w:rPr>
                <w:rFonts w:asciiTheme="minorEastAsia" w:hAnsiTheme="minorEastAsia"/>
                <w:bCs/>
                <w:sz w:val="18"/>
                <w:szCs w:val="18"/>
              </w:rPr>
            </w:pPr>
            <w:r w:rsidRPr="00FB13F5">
              <w:rPr>
                <w:rFonts w:asciiTheme="minorEastAsia" w:hAnsiTheme="minorEastAsia" w:hint="eastAsia"/>
                <w:bCs/>
                <w:sz w:val="18"/>
                <w:szCs w:val="18"/>
              </w:rPr>
              <w:t>得分</w:t>
            </w:r>
          </w:p>
        </w:tc>
      </w:tr>
      <w:tr w:rsidR="00800C24" w:rsidRPr="00FB13F5" w:rsidTr="00F72972">
        <w:tc>
          <w:tcPr>
            <w:tcW w:w="710" w:type="dxa"/>
            <w:vMerge w:val="restart"/>
            <w:textDirection w:val="tbRlV"/>
            <w:vAlign w:val="center"/>
          </w:tcPr>
          <w:p w:rsidR="00800C24" w:rsidRPr="00FB13F5" w:rsidRDefault="00800C24" w:rsidP="00F72972">
            <w:pPr>
              <w:spacing w:line="240" w:lineRule="exact"/>
              <w:ind w:left="113" w:right="113"/>
              <w:jc w:val="center"/>
              <w:rPr>
                <w:rFonts w:asciiTheme="minorEastAsia" w:hAnsiTheme="minorEastAsia"/>
                <w:sz w:val="18"/>
                <w:szCs w:val="18"/>
              </w:rPr>
            </w:pPr>
            <w:r w:rsidRPr="00FB13F5">
              <w:rPr>
                <w:rFonts w:asciiTheme="minorEastAsia" w:hAnsiTheme="minorEastAsia" w:hint="eastAsia"/>
                <w:spacing w:val="40"/>
                <w:sz w:val="18"/>
                <w:szCs w:val="18"/>
              </w:rPr>
              <w:t>一、设备与指标（15分）</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设备</w:t>
            </w:r>
          </w:p>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证标</w:t>
            </w: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1.机电设备有产品合格证；</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2.纳入安标管理的产品有煤矿矿用产品安全标志，使用地点符合规定；</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3.防爆设备有防爆合格证</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4</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查现场和资料。1台不符合要求不得分</w:t>
            </w:r>
          </w:p>
        </w:tc>
        <w:tc>
          <w:tcPr>
            <w:tcW w:w="707" w:type="dxa"/>
          </w:tcPr>
          <w:p w:rsidR="00800C24" w:rsidRPr="00FB13F5" w:rsidRDefault="00800C24" w:rsidP="00F72972">
            <w:pPr>
              <w:jc w:val="center"/>
              <w:rPr>
                <w:rFonts w:asciiTheme="minorEastAsia" w:hAnsiTheme="minorEastAsia"/>
                <w:sz w:val="18"/>
                <w:szCs w:val="18"/>
              </w:rPr>
            </w:pPr>
          </w:p>
        </w:tc>
      </w:tr>
      <w:tr w:rsidR="00800C24" w:rsidRPr="00FB13F5" w:rsidTr="00F72972">
        <w:tc>
          <w:tcPr>
            <w:tcW w:w="710" w:type="dxa"/>
            <w:vMerge/>
          </w:tcPr>
          <w:p w:rsidR="00800C24" w:rsidRPr="00FB13F5" w:rsidRDefault="00800C24" w:rsidP="00F72972">
            <w:pPr>
              <w:jc w:val="center"/>
              <w:rPr>
                <w:rFonts w:asciiTheme="minorEastAsia" w:hAnsiTheme="minorEastAsia"/>
                <w:sz w:val="18"/>
                <w:szCs w:val="18"/>
              </w:rPr>
            </w:pP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设备</w:t>
            </w:r>
          </w:p>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完好</w:t>
            </w: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机电设备综合完好率不低于90%</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3</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查现场和资料。每降低1个百分点扣0.5分</w:t>
            </w:r>
          </w:p>
        </w:tc>
        <w:tc>
          <w:tcPr>
            <w:tcW w:w="707" w:type="dxa"/>
          </w:tcPr>
          <w:p w:rsidR="00800C24" w:rsidRPr="00FB13F5" w:rsidRDefault="00800C24" w:rsidP="00F72972">
            <w:pPr>
              <w:jc w:val="center"/>
              <w:rPr>
                <w:rFonts w:asciiTheme="minorEastAsia" w:hAnsiTheme="minorEastAsia"/>
                <w:sz w:val="18"/>
                <w:szCs w:val="18"/>
              </w:rPr>
            </w:pPr>
          </w:p>
        </w:tc>
      </w:tr>
      <w:tr w:rsidR="00800C24" w:rsidRPr="00FB13F5" w:rsidTr="00F72972">
        <w:tc>
          <w:tcPr>
            <w:tcW w:w="710" w:type="dxa"/>
            <w:vMerge/>
          </w:tcPr>
          <w:p w:rsidR="00800C24" w:rsidRPr="00FB13F5" w:rsidRDefault="00800C24" w:rsidP="00F72972">
            <w:pPr>
              <w:jc w:val="center"/>
              <w:rPr>
                <w:rFonts w:asciiTheme="minorEastAsia" w:hAnsiTheme="minorEastAsia"/>
                <w:sz w:val="18"/>
                <w:szCs w:val="18"/>
              </w:rPr>
            </w:pP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固定</w:t>
            </w:r>
          </w:p>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设备</w:t>
            </w: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大型在用固定设备完好</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2</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查现场和资料。1台不完好不得分</w:t>
            </w:r>
          </w:p>
        </w:tc>
        <w:tc>
          <w:tcPr>
            <w:tcW w:w="707" w:type="dxa"/>
          </w:tcPr>
          <w:p w:rsidR="00800C24" w:rsidRPr="00FB13F5" w:rsidRDefault="00800C24" w:rsidP="00F72972">
            <w:pPr>
              <w:jc w:val="center"/>
              <w:rPr>
                <w:rFonts w:asciiTheme="minorEastAsia" w:hAnsiTheme="minorEastAsia"/>
                <w:sz w:val="18"/>
                <w:szCs w:val="18"/>
              </w:rPr>
            </w:pPr>
          </w:p>
        </w:tc>
      </w:tr>
      <w:tr w:rsidR="00800C24" w:rsidRPr="00FB13F5" w:rsidTr="00F72972">
        <w:tc>
          <w:tcPr>
            <w:tcW w:w="710" w:type="dxa"/>
            <w:vMerge/>
          </w:tcPr>
          <w:p w:rsidR="00800C24" w:rsidRPr="00FB13F5" w:rsidRDefault="00800C24" w:rsidP="00F72972">
            <w:pPr>
              <w:jc w:val="center"/>
              <w:rPr>
                <w:rFonts w:asciiTheme="minorEastAsia" w:hAnsiTheme="minorEastAsia"/>
                <w:sz w:val="18"/>
                <w:szCs w:val="18"/>
              </w:rPr>
            </w:pP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小型</w:t>
            </w:r>
          </w:p>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电器</w:t>
            </w: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小型电器设备完好率不低于95%</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1.5</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查现场和资料。每降低1个百分点扣0.5分</w:t>
            </w:r>
          </w:p>
        </w:tc>
        <w:tc>
          <w:tcPr>
            <w:tcW w:w="707" w:type="dxa"/>
          </w:tcPr>
          <w:p w:rsidR="00800C24" w:rsidRPr="00FB13F5" w:rsidRDefault="00800C24" w:rsidP="00F72972">
            <w:pPr>
              <w:jc w:val="center"/>
              <w:rPr>
                <w:rFonts w:asciiTheme="minorEastAsia" w:hAnsiTheme="minorEastAsia"/>
                <w:sz w:val="18"/>
                <w:szCs w:val="18"/>
              </w:rPr>
            </w:pPr>
          </w:p>
        </w:tc>
      </w:tr>
      <w:tr w:rsidR="00800C24" w:rsidRPr="00FB13F5" w:rsidTr="00F72972">
        <w:tc>
          <w:tcPr>
            <w:tcW w:w="710" w:type="dxa"/>
            <w:vMerge/>
          </w:tcPr>
          <w:p w:rsidR="00800C24" w:rsidRPr="00FB13F5" w:rsidRDefault="00800C24" w:rsidP="00F72972">
            <w:pPr>
              <w:jc w:val="center"/>
              <w:rPr>
                <w:rFonts w:asciiTheme="minorEastAsia" w:hAnsiTheme="minorEastAsia"/>
                <w:sz w:val="18"/>
                <w:szCs w:val="18"/>
              </w:rPr>
            </w:pP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矿灯</w:t>
            </w: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在用矿灯完好率100%，使用合格的双光源矿灯。完好矿灯总数应多出常用矿灯人数的10%以上</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1.5</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查现场和资料。井下发现1盏红灯扣0.3分，1盏灭灯、不合格灯不得分，完好矿灯总数未满足要求不得分</w:t>
            </w:r>
          </w:p>
        </w:tc>
        <w:tc>
          <w:tcPr>
            <w:tcW w:w="707" w:type="dxa"/>
          </w:tcPr>
          <w:p w:rsidR="00800C24" w:rsidRPr="00FB13F5" w:rsidRDefault="00800C24" w:rsidP="00F72972">
            <w:pPr>
              <w:jc w:val="center"/>
              <w:rPr>
                <w:rFonts w:asciiTheme="minorEastAsia" w:hAnsiTheme="minorEastAsia"/>
                <w:sz w:val="18"/>
                <w:szCs w:val="18"/>
              </w:rPr>
            </w:pPr>
          </w:p>
        </w:tc>
      </w:tr>
      <w:tr w:rsidR="00800C24" w:rsidRPr="00FB13F5" w:rsidTr="00F72972">
        <w:tc>
          <w:tcPr>
            <w:tcW w:w="710" w:type="dxa"/>
            <w:vMerge/>
          </w:tcPr>
          <w:p w:rsidR="00800C24" w:rsidRPr="00FB13F5" w:rsidRDefault="00800C24" w:rsidP="00F72972">
            <w:pPr>
              <w:jc w:val="center"/>
              <w:rPr>
                <w:rFonts w:asciiTheme="minorEastAsia" w:hAnsiTheme="minorEastAsia"/>
                <w:sz w:val="18"/>
                <w:szCs w:val="18"/>
              </w:rPr>
            </w:pP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机电事故率</w:t>
            </w: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机电事故率不高于1%</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1</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查资料。机电事故率达不到要求不得分</w:t>
            </w:r>
          </w:p>
        </w:tc>
        <w:tc>
          <w:tcPr>
            <w:tcW w:w="707" w:type="dxa"/>
          </w:tcPr>
          <w:p w:rsidR="00800C24" w:rsidRPr="00FB13F5" w:rsidRDefault="00800C24" w:rsidP="00F72972">
            <w:pPr>
              <w:jc w:val="center"/>
              <w:rPr>
                <w:rFonts w:asciiTheme="minorEastAsia" w:hAnsiTheme="minorEastAsia"/>
                <w:sz w:val="18"/>
                <w:szCs w:val="18"/>
              </w:rPr>
            </w:pPr>
          </w:p>
        </w:tc>
      </w:tr>
      <w:tr w:rsidR="00800C24" w:rsidRPr="00FB13F5" w:rsidTr="00F72972">
        <w:tc>
          <w:tcPr>
            <w:tcW w:w="710" w:type="dxa"/>
            <w:vMerge/>
          </w:tcPr>
          <w:p w:rsidR="00800C24" w:rsidRPr="00FB13F5" w:rsidRDefault="00800C24" w:rsidP="00F72972">
            <w:pPr>
              <w:jc w:val="center"/>
              <w:rPr>
                <w:rFonts w:asciiTheme="minorEastAsia" w:hAnsiTheme="minorEastAsia"/>
                <w:sz w:val="18"/>
                <w:szCs w:val="18"/>
              </w:rPr>
            </w:pP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设备待修率</w:t>
            </w: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设备待修率不高于5%</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1</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查现场和资料。设备待修率每增加1个百分点扣0.5分</w:t>
            </w:r>
          </w:p>
        </w:tc>
        <w:tc>
          <w:tcPr>
            <w:tcW w:w="707" w:type="dxa"/>
          </w:tcPr>
          <w:p w:rsidR="00800C24" w:rsidRPr="00FB13F5" w:rsidRDefault="00800C24" w:rsidP="00F72972">
            <w:pPr>
              <w:jc w:val="center"/>
              <w:rPr>
                <w:rFonts w:asciiTheme="minorEastAsia" w:hAnsiTheme="minorEastAsia"/>
                <w:sz w:val="18"/>
                <w:szCs w:val="18"/>
              </w:rPr>
            </w:pPr>
          </w:p>
        </w:tc>
      </w:tr>
      <w:tr w:rsidR="00800C24" w:rsidRPr="00FB13F5" w:rsidTr="00F72972">
        <w:tc>
          <w:tcPr>
            <w:tcW w:w="710" w:type="dxa"/>
            <w:vMerge/>
          </w:tcPr>
          <w:p w:rsidR="00800C24" w:rsidRPr="00FB13F5" w:rsidRDefault="00800C24" w:rsidP="00F72972">
            <w:pPr>
              <w:jc w:val="center"/>
              <w:rPr>
                <w:rFonts w:asciiTheme="minorEastAsia" w:hAnsiTheme="minorEastAsia"/>
                <w:sz w:val="18"/>
                <w:szCs w:val="18"/>
              </w:rPr>
            </w:pPr>
          </w:p>
        </w:tc>
        <w:tc>
          <w:tcPr>
            <w:tcW w:w="709" w:type="dxa"/>
            <w:vAlign w:val="center"/>
          </w:tcPr>
          <w:p w:rsidR="00800C24" w:rsidRPr="00FB13F5" w:rsidRDefault="00800C24" w:rsidP="00F72972">
            <w:pPr>
              <w:spacing w:line="240" w:lineRule="exact"/>
              <w:ind w:left="207" w:hangingChars="115" w:hanging="207"/>
              <w:jc w:val="center"/>
              <w:rPr>
                <w:rFonts w:asciiTheme="minorEastAsia" w:hAnsiTheme="minorEastAsia"/>
                <w:sz w:val="18"/>
                <w:szCs w:val="18"/>
              </w:rPr>
            </w:pPr>
            <w:r w:rsidRPr="00FB13F5">
              <w:rPr>
                <w:rFonts w:asciiTheme="minorEastAsia" w:hAnsiTheme="minorEastAsia" w:hint="eastAsia"/>
                <w:sz w:val="18"/>
                <w:szCs w:val="18"/>
              </w:rPr>
              <w:t>设备</w:t>
            </w:r>
          </w:p>
          <w:p w:rsidR="00800C24" w:rsidRPr="00FB13F5" w:rsidRDefault="00800C24" w:rsidP="00F72972">
            <w:pPr>
              <w:spacing w:line="240" w:lineRule="exact"/>
              <w:ind w:left="207" w:hangingChars="115" w:hanging="207"/>
              <w:jc w:val="center"/>
              <w:rPr>
                <w:rFonts w:asciiTheme="minorEastAsia" w:hAnsiTheme="minorEastAsia"/>
                <w:sz w:val="18"/>
                <w:szCs w:val="18"/>
              </w:rPr>
            </w:pPr>
            <w:r w:rsidRPr="00FB13F5">
              <w:rPr>
                <w:rFonts w:asciiTheme="minorEastAsia" w:hAnsiTheme="minorEastAsia" w:hint="eastAsia"/>
                <w:sz w:val="18"/>
                <w:szCs w:val="18"/>
              </w:rPr>
              <w:t>大修</w:t>
            </w:r>
          </w:p>
          <w:p w:rsidR="00800C24" w:rsidRPr="00FB13F5" w:rsidRDefault="00800C24" w:rsidP="00F72972">
            <w:pPr>
              <w:spacing w:line="240" w:lineRule="exact"/>
              <w:ind w:left="207" w:hangingChars="115" w:hanging="207"/>
              <w:jc w:val="center"/>
              <w:rPr>
                <w:rFonts w:asciiTheme="minorEastAsia" w:hAnsiTheme="minorEastAsia"/>
                <w:sz w:val="18"/>
                <w:szCs w:val="18"/>
              </w:rPr>
            </w:pPr>
            <w:r w:rsidRPr="00FB13F5">
              <w:rPr>
                <w:rFonts w:asciiTheme="minorEastAsia" w:hAnsiTheme="minorEastAsia" w:hint="eastAsia"/>
                <w:sz w:val="18"/>
                <w:szCs w:val="18"/>
              </w:rPr>
              <w:t>改造</w:t>
            </w: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设备更新改造按计划执行，设备大修计划应完成90%以上</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1</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查资料。无更新改造年度计划或未完成不得分；无大修计划或计划完成率全年低于90%，上半年低于30%不得分</w:t>
            </w:r>
          </w:p>
        </w:tc>
        <w:tc>
          <w:tcPr>
            <w:tcW w:w="707" w:type="dxa"/>
          </w:tcPr>
          <w:p w:rsidR="00800C24" w:rsidRPr="00FB13F5" w:rsidRDefault="00800C24" w:rsidP="00F72972">
            <w:pPr>
              <w:jc w:val="center"/>
              <w:rPr>
                <w:rFonts w:asciiTheme="minorEastAsia" w:hAnsiTheme="minorEastAsia"/>
                <w:sz w:val="18"/>
                <w:szCs w:val="18"/>
              </w:rPr>
            </w:pPr>
          </w:p>
        </w:tc>
      </w:tr>
      <w:tr w:rsidR="00800C24" w:rsidRPr="00FB13F5" w:rsidTr="00F72972">
        <w:trPr>
          <w:trHeight w:val="6307"/>
        </w:trPr>
        <w:tc>
          <w:tcPr>
            <w:tcW w:w="710" w:type="dxa"/>
            <w:vMerge w:val="restart"/>
            <w:textDirection w:val="tbRlV"/>
            <w:vAlign w:val="center"/>
          </w:tcPr>
          <w:p w:rsidR="00800C24" w:rsidRPr="00FB13F5" w:rsidRDefault="00800C24" w:rsidP="00F72972">
            <w:pPr>
              <w:spacing w:line="240" w:lineRule="exact"/>
              <w:ind w:left="113" w:right="113"/>
              <w:jc w:val="center"/>
              <w:rPr>
                <w:rFonts w:asciiTheme="minorEastAsia" w:hAnsiTheme="minorEastAsia"/>
                <w:sz w:val="18"/>
                <w:szCs w:val="18"/>
              </w:rPr>
            </w:pPr>
            <w:r w:rsidRPr="00FB13F5">
              <w:rPr>
                <w:rFonts w:asciiTheme="minorEastAsia" w:hAnsiTheme="minorEastAsia" w:hint="eastAsia"/>
                <w:spacing w:val="40"/>
                <w:sz w:val="18"/>
                <w:szCs w:val="18"/>
              </w:rPr>
              <w:lastRenderedPageBreak/>
              <w:t>二、煤矿机械（20分）</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主提升</w:t>
            </w:r>
          </w:p>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5"/>
                <w:szCs w:val="15"/>
              </w:rPr>
              <w:t>(</w:t>
            </w:r>
            <w:r w:rsidRPr="00FB13F5">
              <w:rPr>
                <w:rFonts w:asciiTheme="minorEastAsia" w:hAnsiTheme="minorEastAsia" w:hint="eastAsia"/>
                <w:sz w:val="18"/>
                <w:szCs w:val="18"/>
              </w:rPr>
              <w:t>立斜井绞车</w:t>
            </w:r>
            <w:r w:rsidRPr="00FB13F5">
              <w:rPr>
                <w:rFonts w:asciiTheme="minorEastAsia" w:hAnsiTheme="minorEastAsia" w:hint="eastAsia"/>
                <w:sz w:val="15"/>
                <w:szCs w:val="15"/>
              </w:rPr>
              <w:t>)</w:t>
            </w:r>
          </w:p>
          <w:p w:rsidR="00800C24" w:rsidRPr="00FB13F5" w:rsidRDefault="00800C24" w:rsidP="00F72972">
            <w:pPr>
              <w:spacing w:line="240" w:lineRule="exact"/>
              <w:ind w:left="207" w:hangingChars="115" w:hanging="207"/>
              <w:jc w:val="center"/>
              <w:rPr>
                <w:rFonts w:asciiTheme="minorEastAsia" w:hAnsiTheme="minorEastAsia"/>
                <w:sz w:val="18"/>
                <w:szCs w:val="18"/>
              </w:rPr>
            </w:pPr>
            <w:r w:rsidRPr="00FB13F5">
              <w:rPr>
                <w:rFonts w:asciiTheme="minorEastAsia" w:hAnsiTheme="minorEastAsia" w:cs="宋体" w:hint="eastAsia"/>
                <w:kern w:val="0"/>
                <w:sz w:val="18"/>
                <w:szCs w:val="20"/>
              </w:rPr>
              <w:t>系统</w:t>
            </w: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1.提升系统能力满足矿井安全生产需要；</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2.各种安全保护装置符合《煤矿安全规程》规定；3.立井提升装置的过卷过放、提升容器和载荷等符合《煤矿安全规程》规定；</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4.提升装置、连接装置及提升钢丝绳符合《煤矿安全规程》规定；</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5.制动装置可靠，副井及负力提升的系统使用可靠的电气制动；</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6.立井井口及各水平阻车器、安全门、摇台等与提升信号闭锁；</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7.提升速度大于</w:t>
            </w:r>
            <w:smartTag w:uri="urn:schemas-microsoft-com:office:smarttags" w:element="chmetcnv">
              <w:smartTagPr>
                <w:attr w:name="TCSC" w:val="0"/>
                <w:attr w:name="NumberType" w:val="1"/>
                <w:attr w:name="Negative" w:val="False"/>
                <w:attr w:name="HasSpace" w:val="False"/>
                <w:attr w:name="SourceValue" w:val="3"/>
                <w:attr w:name="UnitName" w:val="m"/>
              </w:smartTagPr>
              <w:r w:rsidRPr="00FB13F5">
                <w:rPr>
                  <w:rFonts w:asciiTheme="minorEastAsia" w:hAnsiTheme="minorEastAsia" w:hint="eastAsia"/>
                  <w:sz w:val="18"/>
                  <w:szCs w:val="18"/>
                </w:rPr>
                <w:t>3m</w:t>
              </w:r>
            </w:smartTag>
            <w:r w:rsidRPr="00FB13F5">
              <w:rPr>
                <w:rFonts w:asciiTheme="minorEastAsia" w:hAnsiTheme="minorEastAsia" w:hint="eastAsia"/>
                <w:sz w:val="18"/>
                <w:szCs w:val="18"/>
              </w:rPr>
              <w:t xml:space="preserve">/s的立井提升系统内，安设有防撞梁和缓冲托罐装置；单绳缠绕式双滚筒绞车安设有地锁和离合器闭锁； </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8.斜井提升制动减速度达不到要求时应设二级制动装置；</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9.提升系统通信、信号装置完善，主副井绞车房有能与矿调度室直通电话；</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10.上、下井口及各水平安设有摄像头，机房有视频监视器；</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11.机房安设有应急照明装置；</w:t>
            </w:r>
          </w:p>
          <w:p w:rsidR="00800C24" w:rsidRPr="00FB13F5" w:rsidRDefault="00800C24" w:rsidP="00F72972">
            <w:pPr>
              <w:spacing w:line="280" w:lineRule="exact"/>
              <w:rPr>
                <w:rFonts w:asciiTheme="minorEastAsia" w:hAnsiTheme="minorEastAsia"/>
                <w:sz w:val="18"/>
                <w:szCs w:val="18"/>
              </w:rPr>
            </w:pPr>
            <w:r w:rsidRPr="00FB13F5">
              <w:rPr>
                <w:rFonts w:asciiTheme="minorEastAsia" w:hAnsiTheme="minorEastAsia" w:hint="eastAsia"/>
                <w:sz w:val="18"/>
                <w:szCs w:val="18"/>
              </w:rPr>
              <w:t>12.使用低耗、先进、可靠的电控装置；</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13.主井提升宜采用集中远程监控，可不配司机值守，但应设图像监视，并定时巡检</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5</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查现场和资料。第1～9项提人绞车1处不符合要求“煤矿机械”大项不得分，其他绞车不符合要求1处扣1分，第10、11项不符合要求1处扣0.5分，其他项不符合要求1处扣0.1分</w:t>
            </w:r>
          </w:p>
          <w:p w:rsidR="00800C24" w:rsidRPr="00FB13F5" w:rsidRDefault="00800C24" w:rsidP="00F72972">
            <w:pPr>
              <w:spacing w:line="240" w:lineRule="exact"/>
              <w:rPr>
                <w:rFonts w:asciiTheme="minorEastAsia" w:hAnsiTheme="minorEastAsia"/>
                <w:sz w:val="18"/>
                <w:szCs w:val="18"/>
              </w:rPr>
            </w:pPr>
          </w:p>
        </w:tc>
        <w:tc>
          <w:tcPr>
            <w:tcW w:w="707" w:type="dxa"/>
          </w:tcPr>
          <w:p w:rsidR="00800C24" w:rsidRPr="00FB13F5" w:rsidRDefault="00800C24" w:rsidP="00F72972">
            <w:pPr>
              <w:jc w:val="center"/>
              <w:rPr>
                <w:rFonts w:asciiTheme="minorEastAsia" w:hAnsiTheme="minorEastAsia"/>
                <w:sz w:val="18"/>
                <w:szCs w:val="18"/>
              </w:rPr>
            </w:pPr>
          </w:p>
        </w:tc>
      </w:tr>
      <w:tr w:rsidR="00800C24" w:rsidRPr="00FB13F5" w:rsidTr="00F72972">
        <w:tc>
          <w:tcPr>
            <w:tcW w:w="710" w:type="dxa"/>
            <w:vMerge/>
            <w:vAlign w:val="center"/>
          </w:tcPr>
          <w:p w:rsidR="00800C24" w:rsidRPr="00FB13F5" w:rsidRDefault="00800C24" w:rsidP="00F72972">
            <w:pPr>
              <w:spacing w:line="240" w:lineRule="exact"/>
              <w:jc w:val="center"/>
              <w:rPr>
                <w:rFonts w:asciiTheme="minorEastAsia" w:hAnsiTheme="minorEastAsia"/>
                <w:sz w:val="18"/>
                <w:szCs w:val="18"/>
              </w:rPr>
            </w:pPr>
          </w:p>
        </w:tc>
        <w:tc>
          <w:tcPr>
            <w:tcW w:w="709" w:type="dxa"/>
            <w:vMerge w:val="restart"/>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主提升</w:t>
            </w:r>
          </w:p>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(带式</w:t>
            </w:r>
          </w:p>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输送机)</w:t>
            </w:r>
          </w:p>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系统</w:t>
            </w:r>
          </w:p>
        </w:tc>
        <w:tc>
          <w:tcPr>
            <w:tcW w:w="4536" w:type="dxa"/>
            <w:vAlign w:val="center"/>
          </w:tcPr>
          <w:p w:rsidR="00800C24" w:rsidRPr="00FB13F5" w:rsidRDefault="00800C24" w:rsidP="00F72972">
            <w:pPr>
              <w:spacing w:line="280" w:lineRule="exact"/>
              <w:rPr>
                <w:rFonts w:asciiTheme="minorEastAsia" w:hAnsiTheme="minorEastAsia"/>
                <w:sz w:val="18"/>
                <w:szCs w:val="18"/>
              </w:rPr>
            </w:pPr>
            <w:r w:rsidRPr="00FB13F5">
              <w:rPr>
                <w:rFonts w:asciiTheme="minorEastAsia" w:hAnsiTheme="minorEastAsia" w:hint="eastAsia"/>
                <w:sz w:val="18"/>
                <w:szCs w:val="18"/>
              </w:rPr>
              <w:t>1.钢丝绳牵引带式输送机：</w:t>
            </w:r>
          </w:p>
          <w:p w:rsidR="00800C24" w:rsidRPr="00FB13F5" w:rsidRDefault="00800C24" w:rsidP="00F72972">
            <w:pPr>
              <w:spacing w:line="280" w:lineRule="exact"/>
              <w:rPr>
                <w:rFonts w:asciiTheme="minorEastAsia" w:hAnsiTheme="minorEastAsia"/>
                <w:sz w:val="18"/>
                <w:szCs w:val="18"/>
              </w:rPr>
            </w:pPr>
            <w:r w:rsidRPr="00FB13F5">
              <w:rPr>
                <w:rFonts w:asciiTheme="minorEastAsia" w:hAnsiTheme="minorEastAsia" w:hint="eastAsia"/>
                <w:sz w:val="18"/>
                <w:szCs w:val="18"/>
              </w:rPr>
              <w:t>⑴运输能力满足矿井、采区安全生产需要，人货不混乘，不超速运人；</w:t>
            </w:r>
          </w:p>
          <w:p w:rsidR="00800C24" w:rsidRPr="00FB13F5" w:rsidRDefault="00800C24" w:rsidP="00F72972">
            <w:pPr>
              <w:spacing w:line="280" w:lineRule="exact"/>
              <w:rPr>
                <w:rFonts w:asciiTheme="minorEastAsia" w:hAnsiTheme="minorEastAsia"/>
                <w:sz w:val="18"/>
                <w:szCs w:val="18"/>
              </w:rPr>
            </w:pPr>
            <w:r w:rsidRPr="00FB13F5">
              <w:rPr>
                <w:rFonts w:asciiTheme="minorEastAsia" w:hAnsiTheme="minorEastAsia" w:hint="eastAsia"/>
                <w:sz w:val="18"/>
                <w:szCs w:val="18"/>
              </w:rPr>
              <w:t>⑵各种保护装置符合《煤矿安全规程》规定；</w:t>
            </w:r>
          </w:p>
          <w:p w:rsidR="00800C24" w:rsidRPr="00FB13F5" w:rsidRDefault="00800C24" w:rsidP="00F72972">
            <w:pPr>
              <w:spacing w:line="280" w:lineRule="exact"/>
              <w:rPr>
                <w:rFonts w:asciiTheme="minorEastAsia" w:hAnsiTheme="minorEastAsia"/>
                <w:sz w:val="18"/>
                <w:szCs w:val="18"/>
              </w:rPr>
            </w:pPr>
            <w:r w:rsidRPr="00FB13F5">
              <w:rPr>
                <w:rFonts w:asciiTheme="minorEastAsia" w:hAnsiTheme="minorEastAsia" w:hint="eastAsia"/>
                <w:sz w:val="18"/>
                <w:szCs w:val="18"/>
              </w:rPr>
              <w:t>⑶在输送机全长任何地点装设便于搭乘人员或其他人员操作的紧急停车装置；</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⑷上、下人地点设声光信号、语音提示和自动停车装置，卸煤口及终点下人处设有防止人员坠入及进入机尾的安全设施和保护；</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 xml:space="preserve">⑸上、下人和装、卸载处装设有摄像头，机房有视频监视器； </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⑹输送带、滚筒、托辊等材质符合规定，滚筒、托辊转动灵活，带面无损坏、漏钢丝等现象；</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⑺机房安设有与矿调度室直通电话；</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⑻使用低耗、先进、可靠的电控装置；</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⑼采用集中远程监控，实现无人值守</w:t>
            </w:r>
          </w:p>
        </w:tc>
        <w:tc>
          <w:tcPr>
            <w:tcW w:w="709" w:type="dxa"/>
            <w:vMerge w:val="restart"/>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4</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第⑴～⑸项提人带式输送机1处不符合要求扣4分，其他带式输送机1处不符合要求扣1分，第⑹、⑺项1处不符合要求扣0.5分，其他项1处不符合要求扣0.1分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rPr>
          <w:trHeight w:val="5897"/>
        </w:trPr>
        <w:tc>
          <w:tcPr>
            <w:tcW w:w="710" w:type="dxa"/>
            <w:vMerge/>
          </w:tcPr>
          <w:p w:rsidR="00800C24" w:rsidRPr="00FB13F5" w:rsidRDefault="00800C24" w:rsidP="00F72972">
            <w:pPr>
              <w:spacing w:line="240" w:lineRule="exact"/>
              <w:jc w:val="center"/>
              <w:rPr>
                <w:rFonts w:asciiTheme="minorEastAsia" w:hAnsiTheme="minorEastAsia"/>
                <w:sz w:val="18"/>
                <w:szCs w:val="18"/>
              </w:rPr>
            </w:pPr>
          </w:p>
        </w:tc>
        <w:tc>
          <w:tcPr>
            <w:tcW w:w="709" w:type="dxa"/>
            <w:vMerge/>
          </w:tcPr>
          <w:p w:rsidR="00800C24" w:rsidRPr="00FB13F5" w:rsidRDefault="00800C24" w:rsidP="00F72972">
            <w:pPr>
              <w:spacing w:line="240" w:lineRule="exact"/>
              <w:jc w:val="center"/>
              <w:rPr>
                <w:rFonts w:asciiTheme="minorEastAsia" w:hAnsiTheme="minorEastAsia"/>
                <w:sz w:val="18"/>
                <w:szCs w:val="18"/>
              </w:rPr>
            </w:pP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2.滚筒驱动带式输送机：</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⑴运输能力满足矿井、采区安全生产需要；</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⑵电动机保护齐全可靠；</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⑶装设有防滑、防跑偏、防堆煤、防撕裂和输送带张紧力下降保护装置，以及温度、烟雾监测和自动洒水装置；</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 xml:space="preserve">⑷上运运输机装设防逆转和制动装置，下运运输机装设有软制动装置且装设防超速装置； </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⑸减速器与电动机采用软连接或采用软启动控制，液力偶合器不使用可燃性传动介质（调速型液力偶合器不受此限）；</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⑹输送带、滚筒、托辊等材质符合规定，滚筒、托辊转动灵活，带面无损坏、漏钢丝等现象；</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⑺倾斜井巷使用的钢丝绳芯输送机有钢丝绳芯及接头状态检测装备；</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⑻钢丝绳芯输送机设有沿线紧急停车、闭锁装置，装、卸载处设有摄像头；</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⑼机头、机尾及搭接处设有照明，转动部位设有防护栏和警示牌，行人跨越处设有过桥；</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⑽连续运输系统安设有连锁、闭锁控制装置，沿线安设有通信和信号装置；</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⑾集中控制硐室安设有与矿调度室直通电话；</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⑿使用低耗、先进、可靠的电控装置；</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⒀采用集中远程监控，实现无人值守</w:t>
            </w:r>
          </w:p>
        </w:tc>
        <w:tc>
          <w:tcPr>
            <w:tcW w:w="709" w:type="dxa"/>
            <w:vMerge/>
            <w:vAlign w:val="center"/>
          </w:tcPr>
          <w:p w:rsidR="00800C24" w:rsidRPr="00FB13F5" w:rsidRDefault="00800C24" w:rsidP="00F72972">
            <w:pPr>
              <w:spacing w:line="240" w:lineRule="exact"/>
              <w:jc w:val="center"/>
              <w:rPr>
                <w:rFonts w:asciiTheme="minorEastAsia" w:hAnsiTheme="minorEastAsia"/>
                <w:sz w:val="18"/>
                <w:szCs w:val="18"/>
              </w:rPr>
            </w:pP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 xml:space="preserve">第⑴～⑻项不符合要求1处扣1分，第⑼～⑾项不符合要求1处扣0.5分，其他项不符合要求1处扣0.1分 </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rPr>
          <w:trHeight w:val="2818"/>
        </w:trPr>
        <w:tc>
          <w:tcPr>
            <w:tcW w:w="710" w:type="dxa"/>
            <w:vMerge/>
          </w:tcPr>
          <w:p w:rsidR="00800C24" w:rsidRPr="00FB13F5" w:rsidRDefault="00800C24" w:rsidP="00F72972">
            <w:pPr>
              <w:spacing w:line="240" w:lineRule="exact"/>
              <w:jc w:val="center"/>
              <w:rPr>
                <w:rFonts w:asciiTheme="minorEastAsia" w:hAnsiTheme="minorEastAsia"/>
                <w:sz w:val="18"/>
                <w:szCs w:val="18"/>
              </w:rPr>
            </w:pP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主通</w:t>
            </w:r>
          </w:p>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风机</w:t>
            </w:r>
          </w:p>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系统</w:t>
            </w: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1.主要通风机性能满足矿井</w:t>
            </w:r>
            <w:r w:rsidRPr="00FB13F5">
              <w:rPr>
                <w:rStyle w:val="af1"/>
                <w:rFonts w:asciiTheme="minorEastAsia" w:eastAsiaTheme="minorEastAsia" w:hAnsiTheme="minorEastAsia"/>
                <w:szCs w:val="18"/>
              </w:rPr>
              <w:t>通风安全需要；</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 xml:space="preserve">2.电动机保护齐全、可靠； </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 xml:space="preserve">3.使用在线监测装置，并且具备通风机轴承、电动机轴承、电动机定子绕组温度检测和超温报警功能，具备振动监测及报警功能； </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4.</w:t>
            </w:r>
            <w:r w:rsidRPr="00FB13F5">
              <w:rPr>
                <w:rFonts w:asciiTheme="minorEastAsia" w:hAnsiTheme="minorEastAsia"/>
              </w:rPr>
              <w:t>每月</w:t>
            </w:r>
            <w:r w:rsidRPr="00FB13F5">
              <w:rPr>
                <w:rFonts w:asciiTheme="minorEastAsia" w:hAnsiTheme="minorEastAsia" w:hint="eastAsia"/>
                <w:sz w:val="18"/>
                <w:szCs w:val="18"/>
              </w:rPr>
              <w:t>倒机、检查1次；</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5.安设有与矿调度室直通的电话；</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6.机房设有水柱计、电流表、电压表等仪表，并定期校准；</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7.机房安设应急照明装置；</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8.使用低耗、先进、可靠的电控装置</w:t>
            </w:r>
          </w:p>
          <w:p w:rsidR="00800C24" w:rsidRPr="00FB13F5" w:rsidRDefault="00800C24" w:rsidP="00F72972">
            <w:pPr>
              <w:spacing w:line="240" w:lineRule="exact"/>
              <w:ind w:left="-37"/>
              <w:rPr>
                <w:rFonts w:asciiTheme="minorEastAsia" w:hAnsiTheme="minorEastAsia"/>
                <w:sz w:val="18"/>
                <w:szCs w:val="18"/>
              </w:rPr>
            </w:pP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2</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查现场和资料。第1～6项不符合要求1处扣1分，第7项不符合要求扣0.5分，其他项不符合要求1处扣0.1分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rPr>
          <w:trHeight w:val="3120"/>
        </w:trPr>
        <w:tc>
          <w:tcPr>
            <w:tcW w:w="710" w:type="dxa"/>
            <w:vMerge/>
          </w:tcPr>
          <w:p w:rsidR="00800C24" w:rsidRPr="00FB13F5" w:rsidRDefault="00800C24" w:rsidP="00F72972">
            <w:pPr>
              <w:spacing w:line="240" w:lineRule="exact"/>
              <w:jc w:val="center"/>
              <w:rPr>
                <w:rFonts w:asciiTheme="minorEastAsia" w:hAnsiTheme="minorEastAsia"/>
                <w:sz w:val="18"/>
                <w:szCs w:val="18"/>
              </w:rPr>
            </w:pP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压风</w:t>
            </w:r>
          </w:p>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系统</w:t>
            </w: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 供风能力满足矿井安全生产需要；</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2.压缩机、储气罐及管路设置符合《煤矿安全规程》和《特种设备安全法》等规定；</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3.电动机保护齐全可靠；</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4.压力表、安全阀、释压阀设置齐全有效，定期校准；</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5.油质符合规定，有可靠的断油保护；</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 xml:space="preserve">6.水冷压缩机水质符合要求，有可靠断水保护； </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7.风冷压缩机冷却系统及环境符合规定；</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8.温度保护齐全、可靠，定值准确；</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9.井下压缩机运转时有人监护；</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10.机房安设有应急照明装置；</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11.使用低耗、先进、可靠的电控装置；</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12.地面压缩机采用集中远程监控，实现无人值守</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2</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查现场和资料。第1～9项不符合要求1处扣1分，第10项不符合要求1处扣0.5分，其他项不符合要求1处扣0.1分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rPr>
          <w:trHeight w:val="4173"/>
        </w:trPr>
        <w:tc>
          <w:tcPr>
            <w:tcW w:w="710" w:type="dxa"/>
            <w:vMerge/>
            <w:vAlign w:val="center"/>
          </w:tcPr>
          <w:p w:rsidR="00800C24" w:rsidRPr="00FB13F5" w:rsidRDefault="00800C24" w:rsidP="00F72972">
            <w:pPr>
              <w:jc w:val="center"/>
              <w:rPr>
                <w:rFonts w:asciiTheme="minorEastAsia" w:hAnsiTheme="minorEastAsia"/>
                <w:sz w:val="18"/>
                <w:szCs w:val="18"/>
              </w:rPr>
            </w:pP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排水</w:t>
            </w:r>
          </w:p>
          <w:p w:rsidR="00800C24" w:rsidRPr="00FB13F5" w:rsidRDefault="00800C24" w:rsidP="00F72972">
            <w:pPr>
              <w:spacing w:line="240" w:lineRule="exact"/>
              <w:ind w:left="207" w:hangingChars="115" w:hanging="207"/>
              <w:jc w:val="center"/>
              <w:rPr>
                <w:rFonts w:asciiTheme="minorEastAsia" w:hAnsiTheme="minorEastAsia"/>
                <w:sz w:val="18"/>
                <w:szCs w:val="18"/>
              </w:rPr>
            </w:pPr>
            <w:r w:rsidRPr="00FB13F5">
              <w:rPr>
                <w:rFonts w:asciiTheme="minorEastAsia" w:hAnsiTheme="minorEastAsia" w:hint="eastAsia"/>
                <w:sz w:val="18"/>
                <w:szCs w:val="18"/>
              </w:rPr>
              <w:t>系统</w:t>
            </w: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 矿井及采区主排水系统：</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 xml:space="preserve">⑴排水能力满足矿井、采区安全生产需要； </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⑵泵房及出口，水泵、管路及配电、控制设备，水仓蓄水能力等符合《煤矿安全规程》规定；</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⑶有可靠的引水装置；</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⑷设有高、低水位声光报警装置；</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⑸电动机保护装置齐全、可靠；</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⑹排水设施、水泵联合试运转、水仓清理等符合《煤矿安全规程》规定；</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⑺ 水泵房安设有与矿调度室直通电话；</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⑻ 各种仪表齐全，及时校准；</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⑼ 使用低耗、先进、可靠的电控装置；</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⑽ 采用集中远程监控，实现无人值守。</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2.其他排水地点：</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⑴ 排水设备及管路符合规定要求；</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⑵ 设备完好，保护齐全、可靠；</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⑶ 排水能力满足安全生产需要；</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⑷ 使用小型自动排水装置</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4</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查现场和资料。第1项中的第⑴～⑺小项不符合要求1处扣1分，其他项不符合要求1处扣0.1分；第2项中的第⑴～⑶项不符合要求1处扣0.5分，第⑷项不符合要求扣0.1分</w:t>
            </w:r>
          </w:p>
          <w:p w:rsidR="00800C24" w:rsidRPr="00FB13F5" w:rsidRDefault="00800C24" w:rsidP="00F72972">
            <w:pPr>
              <w:spacing w:line="240" w:lineRule="exact"/>
              <w:rPr>
                <w:rFonts w:asciiTheme="minorEastAsia" w:hAnsiTheme="minorEastAsia"/>
                <w:sz w:val="18"/>
                <w:szCs w:val="18"/>
              </w:rPr>
            </w:pPr>
          </w:p>
        </w:tc>
        <w:tc>
          <w:tcPr>
            <w:tcW w:w="707" w:type="dxa"/>
            <w:vAlign w:val="center"/>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rPr>
          <w:trHeight w:val="2583"/>
        </w:trPr>
        <w:tc>
          <w:tcPr>
            <w:tcW w:w="710" w:type="dxa"/>
            <w:vMerge/>
          </w:tcPr>
          <w:p w:rsidR="00800C24" w:rsidRPr="00FB13F5" w:rsidRDefault="00800C24" w:rsidP="00F72972">
            <w:pPr>
              <w:jc w:val="center"/>
              <w:rPr>
                <w:rFonts w:asciiTheme="minorEastAsia" w:hAnsiTheme="minorEastAsia"/>
                <w:sz w:val="18"/>
                <w:szCs w:val="18"/>
              </w:rPr>
            </w:pPr>
          </w:p>
        </w:tc>
        <w:tc>
          <w:tcPr>
            <w:tcW w:w="709" w:type="dxa"/>
            <w:vAlign w:val="center"/>
          </w:tcPr>
          <w:p w:rsidR="00800C24" w:rsidRPr="00FB13F5" w:rsidRDefault="00800C24" w:rsidP="00F72972">
            <w:pPr>
              <w:pStyle w:val="afff"/>
              <w:widowControl w:val="0"/>
              <w:numPr>
                <w:ilvl w:val="0"/>
                <w:numId w:val="0"/>
              </w:numPr>
              <w:spacing w:beforeLines="0" w:afterLines="0" w:line="240" w:lineRule="exact"/>
              <w:ind w:left="-2"/>
              <w:jc w:val="center"/>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瓦斯</w:t>
            </w:r>
          </w:p>
          <w:p w:rsidR="00800C24" w:rsidRPr="00FB13F5" w:rsidRDefault="00800C24" w:rsidP="00F72972">
            <w:pPr>
              <w:pStyle w:val="afff"/>
              <w:widowControl w:val="0"/>
              <w:numPr>
                <w:ilvl w:val="0"/>
                <w:numId w:val="0"/>
              </w:numPr>
              <w:spacing w:beforeLines="0" w:afterLines="0" w:line="240" w:lineRule="exact"/>
              <w:ind w:left="-2"/>
              <w:jc w:val="center"/>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发电</w:t>
            </w:r>
          </w:p>
          <w:p w:rsidR="00800C24" w:rsidRPr="00FB13F5" w:rsidRDefault="00800C24" w:rsidP="00F72972">
            <w:pPr>
              <w:pStyle w:val="afff"/>
              <w:widowControl w:val="0"/>
              <w:numPr>
                <w:ilvl w:val="0"/>
                <w:numId w:val="0"/>
              </w:numPr>
              <w:spacing w:beforeLines="0" w:afterLines="0" w:line="240" w:lineRule="exact"/>
              <w:ind w:left="-2"/>
              <w:jc w:val="center"/>
              <w:rPr>
                <w:rFonts w:asciiTheme="minorEastAsia" w:eastAsiaTheme="minorEastAsia" w:hAnsiTheme="minorEastAsia"/>
                <w:bCs/>
                <w:sz w:val="18"/>
                <w:szCs w:val="18"/>
              </w:rPr>
            </w:pPr>
            <w:r w:rsidRPr="00FB13F5">
              <w:rPr>
                <w:rFonts w:asciiTheme="minorEastAsia" w:eastAsiaTheme="minorEastAsia" w:hAnsiTheme="minorEastAsia" w:hint="eastAsia"/>
                <w:sz w:val="18"/>
                <w:szCs w:val="18"/>
              </w:rPr>
              <w:t>系统</w:t>
            </w: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 xml:space="preserve">1.抽采泵出气侧管路系统装设防回火、防回气、防爆炸的安全装置； </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 xml:space="preserve">2.根据输送方式的不同，设置甲烷、流量、压力、温度、一氧化碳等各种监测传感器； </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3.</w:t>
            </w:r>
            <w:r w:rsidRPr="00FB13F5">
              <w:rPr>
                <w:rFonts w:asciiTheme="minorEastAsia" w:hAnsiTheme="minorEastAsia"/>
                <w:sz w:val="18"/>
                <w:szCs w:val="18"/>
              </w:rPr>
              <w:t>超温、断水等保护齐全、</w:t>
            </w:r>
            <w:r w:rsidRPr="00FB13F5">
              <w:rPr>
                <w:rFonts w:asciiTheme="minorEastAsia" w:hAnsiTheme="minorEastAsia" w:hint="eastAsia"/>
                <w:sz w:val="18"/>
                <w:szCs w:val="18"/>
              </w:rPr>
              <w:t>可靠；</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4.</w:t>
            </w:r>
            <w:r w:rsidRPr="00FB13F5">
              <w:rPr>
                <w:rFonts w:asciiTheme="minorEastAsia" w:hAnsiTheme="minorEastAsia"/>
                <w:sz w:val="18"/>
                <w:szCs w:val="18"/>
              </w:rPr>
              <w:t>压力表、水位计、温度表等仪器仪表齐全、有效</w:t>
            </w:r>
            <w:r w:rsidRPr="00FB13F5">
              <w:rPr>
                <w:rFonts w:asciiTheme="minorEastAsia" w:hAnsiTheme="minorEastAsia" w:hint="eastAsia"/>
                <w:sz w:val="18"/>
                <w:szCs w:val="18"/>
              </w:rPr>
              <w:t>；5.机房安设有应急</w:t>
            </w:r>
            <w:r w:rsidRPr="00FB13F5">
              <w:rPr>
                <w:rFonts w:asciiTheme="minorEastAsia" w:hAnsiTheme="minorEastAsia"/>
                <w:sz w:val="18"/>
                <w:szCs w:val="18"/>
              </w:rPr>
              <w:t>照明</w:t>
            </w:r>
            <w:r w:rsidRPr="00FB13F5">
              <w:rPr>
                <w:rFonts w:asciiTheme="minorEastAsia" w:hAnsiTheme="minorEastAsia" w:hint="eastAsia"/>
                <w:sz w:val="18"/>
                <w:szCs w:val="18"/>
              </w:rPr>
              <w:t>；</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6.</w:t>
            </w:r>
            <w:r w:rsidRPr="00FB13F5">
              <w:rPr>
                <w:rFonts w:asciiTheme="minorEastAsia" w:hAnsiTheme="minorEastAsia"/>
                <w:sz w:val="18"/>
                <w:szCs w:val="18"/>
              </w:rPr>
              <w:t>电气设备防爆</w:t>
            </w:r>
            <w:r w:rsidRPr="00FB13F5">
              <w:rPr>
                <w:rFonts w:asciiTheme="minorEastAsia" w:hAnsiTheme="minorEastAsia" w:hint="eastAsia"/>
                <w:sz w:val="18"/>
                <w:szCs w:val="18"/>
              </w:rPr>
              <w:t>性能</w:t>
            </w:r>
            <w:r w:rsidRPr="00FB13F5">
              <w:rPr>
                <w:rFonts w:asciiTheme="minorEastAsia" w:hAnsiTheme="minorEastAsia"/>
                <w:sz w:val="18"/>
                <w:szCs w:val="18"/>
              </w:rPr>
              <w:t>符合要求</w:t>
            </w:r>
            <w:r w:rsidRPr="00FB13F5">
              <w:rPr>
                <w:rFonts w:asciiTheme="minorEastAsia" w:hAnsiTheme="minorEastAsia" w:hint="eastAsia"/>
                <w:sz w:val="18"/>
                <w:szCs w:val="18"/>
              </w:rPr>
              <w:t>，</w:t>
            </w:r>
            <w:r w:rsidRPr="00FB13F5">
              <w:rPr>
                <w:rFonts w:asciiTheme="minorEastAsia" w:hAnsiTheme="minorEastAsia"/>
                <w:sz w:val="18"/>
                <w:szCs w:val="18"/>
              </w:rPr>
              <w:t>保护齐全</w:t>
            </w:r>
            <w:r w:rsidRPr="00FB13F5">
              <w:rPr>
                <w:rFonts w:asciiTheme="minorEastAsia" w:hAnsiTheme="minorEastAsia" w:hint="eastAsia"/>
                <w:sz w:val="18"/>
                <w:szCs w:val="18"/>
              </w:rPr>
              <w:t>可靠；</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7.</w:t>
            </w:r>
            <w:r w:rsidRPr="00FB13F5">
              <w:rPr>
                <w:rFonts w:asciiTheme="minorEastAsia" w:hAnsiTheme="minorEastAsia"/>
                <w:sz w:val="18"/>
                <w:szCs w:val="18"/>
              </w:rPr>
              <w:t>阀门装置灵活；</w:t>
            </w:r>
          </w:p>
          <w:p w:rsidR="00800C24" w:rsidRPr="00FB13F5" w:rsidRDefault="00800C24" w:rsidP="00F72972">
            <w:pPr>
              <w:spacing w:line="240" w:lineRule="exact"/>
              <w:rPr>
                <w:rFonts w:asciiTheme="minorEastAsia" w:hAnsiTheme="minorEastAsia"/>
                <w:bCs/>
                <w:sz w:val="18"/>
                <w:szCs w:val="18"/>
              </w:rPr>
            </w:pPr>
            <w:r w:rsidRPr="00FB13F5">
              <w:rPr>
                <w:rFonts w:asciiTheme="minorEastAsia" w:hAnsiTheme="minorEastAsia" w:hint="eastAsia"/>
                <w:sz w:val="18"/>
                <w:szCs w:val="18"/>
              </w:rPr>
              <w:t>8.机房有防烟火、防静电、防雷电措施</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1.5</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 xml:space="preserve">查现场，不符合要求1处扣0.5分 </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rPr>
          <w:trHeight w:val="3062"/>
        </w:trPr>
        <w:tc>
          <w:tcPr>
            <w:tcW w:w="710" w:type="dxa"/>
            <w:vMerge/>
          </w:tcPr>
          <w:p w:rsidR="00800C24" w:rsidRPr="00FB13F5" w:rsidRDefault="00800C24" w:rsidP="00F72972">
            <w:pPr>
              <w:jc w:val="center"/>
              <w:rPr>
                <w:rFonts w:asciiTheme="minorEastAsia" w:hAnsiTheme="minorEastAsia"/>
                <w:sz w:val="18"/>
                <w:szCs w:val="18"/>
              </w:rPr>
            </w:pPr>
          </w:p>
        </w:tc>
        <w:tc>
          <w:tcPr>
            <w:tcW w:w="709" w:type="dxa"/>
            <w:vMerge w:val="restart"/>
            <w:vAlign w:val="center"/>
          </w:tcPr>
          <w:p w:rsidR="00800C24" w:rsidRPr="00FB13F5" w:rsidRDefault="00800C24" w:rsidP="00F72972">
            <w:pPr>
              <w:pStyle w:val="afff"/>
              <w:widowControl w:val="0"/>
              <w:numPr>
                <w:ilvl w:val="0"/>
                <w:numId w:val="0"/>
              </w:numPr>
              <w:spacing w:beforeLines="0" w:afterLines="0" w:line="240" w:lineRule="exact"/>
              <w:ind w:left="-2"/>
              <w:jc w:val="center"/>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地面</w:t>
            </w:r>
          </w:p>
          <w:p w:rsidR="00800C24" w:rsidRPr="00FB13F5" w:rsidRDefault="00800C24" w:rsidP="00F72972">
            <w:pPr>
              <w:pStyle w:val="afff"/>
              <w:widowControl w:val="0"/>
              <w:numPr>
                <w:ilvl w:val="0"/>
                <w:numId w:val="0"/>
              </w:numPr>
              <w:spacing w:beforeLines="0" w:afterLines="0" w:line="240" w:lineRule="exact"/>
              <w:ind w:left="-2"/>
              <w:jc w:val="center"/>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供热</w:t>
            </w:r>
          </w:p>
          <w:p w:rsidR="00800C24" w:rsidRPr="00FB13F5" w:rsidRDefault="00800C24" w:rsidP="00F72972">
            <w:pPr>
              <w:pStyle w:val="afff"/>
              <w:widowControl w:val="0"/>
              <w:numPr>
                <w:ilvl w:val="0"/>
                <w:numId w:val="0"/>
              </w:numPr>
              <w:spacing w:beforeLines="0" w:afterLines="0" w:line="240" w:lineRule="exact"/>
              <w:ind w:left="-2"/>
              <w:jc w:val="center"/>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降温</w:t>
            </w:r>
          </w:p>
          <w:p w:rsidR="00800C24" w:rsidRPr="00FB13F5" w:rsidRDefault="00800C24" w:rsidP="00F72972">
            <w:pPr>
              <w:pStyle w:val="afff"/>
              <w:widowControl w:val="0"/>
              <w:numPr>
                <w:ilvl w:val="0"/>
                <w:numId w:val="0"/>
              </w:numPr>
              <w:spacing w:beforeLines="0" w:afterLines="0" w:line="240" w:lineRule="exact"/>
              <w:ind w:left="-2"/>
              <w:jc w:val="center"/>
              <w:rPr>
                <w:rFonts w:asciiTheme="minorEastAsia" w:eastAsiaTheme="minorEastAsia" w:hAnsiTheme="minorEastAsia"/>
                <w:sz w:val="18"/>
                <w:szCs w:val="18"/>
              </w:rPr>
            </w:pPr>
            <w:r w:rsidRPr="00FB13F5">
              <w:rPr>
                <w:rFonts w:asciiTheme="minorEastAsia" w:eastAsiaTheme="minorEastAsia" w:hAnsiTheme="minorEastAsia" w:hint="eastAsia"/>
                <w:bCs/>
                <w:sz w:val="18"/>
                <w:szCs w:val="18"/>
              </w:rPr>
              <w:t>系统</w:t>
            </w:r>
          </w:p>
          <w:p w:rsidR="00800C24" w:rsidRPr="00FB13F5" w:rsidRDefault="00800C24" w:rsidP="00F72972">
            <w:pPr>
              <w:pStyle w:val="afff"/>
              <w:widowControl w:val="0"/>
              <w:numPr>
                <w:ilvl w:val="0"/>
                <w:numId w:val="0"/>
              </w:numPr>
              <w:spacing w:before="156" w:after="156" w:line="240" w:lineRule="exact"/>
              <w:ind w:left="568"/>
              <w:jc w:val="center"/>
              <w:rPr>
                <w:rFonts w:asciiTheme="minorEastAsia" w:eastAsiaTheme="minorEastAsia" w:hAnsiTheme="minorEastAsia"/>
                <w:sz w:val="18"/>
                <w:szCs w:val="18"/>
              </w:rPr>
            </w:pPr>
          </w:p>
        </w:tc>
        <w:tc>
          <w:tcPr>
            <w:tcW w:w="4536" w:type="dxa"/>
            <w:vMerge w:val="restart"/>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1.热水锅炉：</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⑴安设有温度计、安全阀、压力表、排污阀；</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⑵按规定安设可靠的超温报警和自动补水装置；</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kern w:val="2"/>
                <w:sz w:val="18"/>
                <w:szCs w:val="18"/>
              </w:rPr>
              <w:t>⑶</w:t>
            </w:r>
            <w:r w:rsidRPr="00FB13F5">
              <w:rPr>
                <w:rFonts w:asciiTheme="minorEastAsia" w:eastAsiaTheme="minorEastAsia" w:hAnsiTheme="minorEastAsia" w:hint="eastAsia"/>
                <w:sz w:val="18"/>
                <w:szCs w:val="18"/>
              </w:rPr>
              <w:t>系统中有减压阀，热水循环系统定压措施和循环水膨胀装置可靠，有高低压报警和连锁保护；</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⑷停电保护、电动机及其他各种保护灵敏可靠；</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⑸有特种设备使用登记证和年检报告；</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⑹安全阀、仪器仪表按规定检验，有检验报告；</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⑺水质合格，有检验报告</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2.蒸汽锅炉：</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⑴安设有双色水位计或两个独立的水位表；</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⑵按规定安设可靠的高低水位报警和自动补水装置；</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⑶按规定安设压力表、安全阀、排污阀；</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⑷按规定安设可靠的超压报警器和连锁保护装置；</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⑸温度保护、熄火保护、停电自锁保护以及电动机和其他各种保护灵敏、可靠；</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⑹有特种设备使用登记证和年检报告；</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⑺安全阀、仪器仪表按规定检验，有检验报告。</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⑻水质合格，有检验报告</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3.热风炉：</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⑴安设有防火门和栅栏，有防烟、防火、超温安全连锁保护装置，有CO检测和洒水装置；</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⑵电动机及其他各种保护灵敏、可靠；</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⑶出风口处电缆有防护措施；</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⑷锅炉距离入风井口不少于20米；</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⑸有国家或者当地煤炭安全监察部门颁发的安全性能合</w:t>
            </w:r>
            <w:r w:rsidRPr="00FB13F5">
              <w:rPr>
                <w:rFonts w:asciiTheme="minorEastAsia" w:eastAsiaTheme="minorEastAsia" w:hAnsiTheme="minorEastAsia" w:hint="eastAsia"/>
                <w:sz w:val="18"/>
                <w:szCs w:val="18"/>
              </w:rPr>
              <w:lastRenderedPageBreak/>
              <w:t>格证</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4.地面降温系统：</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⑴设备完好；</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⑵各类保护齐全可靠；</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⑶各种阀门、安全阀灵活可靠；</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⑷仪表正常，有检验报告；</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⑸水质合格，有化验记录</w:t>
            </w:r>
          </w:p>
        </w:tc>
        <w:tc>
          <w:tcPr>
            <w:tcW w:w="709" w:type="dxa"/>
            <w:vMerge w:val="restart"/>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lastRenderedPageBreak/>
              <w:t>1.5</w:t>
            </w:r>
          </w:p>
        </w:tc>
        <w:tc>
          <w:tcPr>
            <w:tcW w:w="1928" w:type="dxa"/>
            <w:vMerge w:val="restart"/>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查现场和资料。不符合要求1处扣0.5分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c>
          <w:tcPr>
            <w:tcW w:w="710" w:type="dxa"/>
            <w:vMerge/>
            <w:vAlign w:val="center"/>
          </w:tcPr>
          <w:p w:rsidR="00800C24" w:rsidRPr="00FB13F5" w:rsidRDefault="00800C24" w:rsidP="00F72972">
            <w:pPr>
              <w:spacing w:line="240" w:lineRule="exact"/>
              <w:jc w:val="center"/>
              <w:rPr>
                <w:rFonts w:asciiTheme="minorEastAsia" w:hAnsiTheme="minorEastAsia"/>
                <w:sz w:val="18"/>
                <w:szCs w:val="18"/>
              </w:rPr>
            </w:pPr>
          </w:p>
        </w:tc>
        <w:tc>
          <w:tcPr>
            <w:tcW w:w="709" w:type="dxa"/>
            <w:vMerge/>
            <w:vAlign w:val="center"/>
          </w:tcPr>
          <w:p w:rsidR="00800C24" w:rsidRPr="00FB13F5" w:rsidRDefault="00800C24" w:rsidP="00F72972">
            <w:pPr>
              <w:pStyle w:val="afff"/>
              <w:widowControl w:val="0"/>
              <w:numPr>
                <w:ilvl w:val="0"/>
                <w:numId w:val="0"/>
              </w:numPr>
              <w:spacing w:beforeLines="0" w:afterLines="0" w:line="240" w:lineRule="exact"/>
              <w:ind w:left="-2"/>
              <w:jc w:val="center"/>
              <w:rPr>
                <w:rFonts w:asciiTheme="minorEastAsia" w:eastAsiaTheme="minorEastAsia" w:hAnsiTheme="minorEastAsia"/>
                <w:bCs/>
                <w:sz w:val="18"/>
                <w:szCs w:val="18"/>
              </w:rPr>
            </w:pPr>
          </w:p>
        </w:tc>
        <w:tc>
          <w:tcPr>
            <w:tcW w:w="4536" w:type="dxa"/>
            <w:vMerge/>
            <w:vAlign w:val="center"/>
          </w:tcPr>
          <w:p w:rsidR="00800C24" w:rsidRPr="00FB13F5" w:rsidRDefault="00800C24" w:rsidP="00F72972">
            <w:pPr>
              <w:pStyle w:val="a7"/>
              <w:widowControl w:val="0"/>
              <w:spacing w:before="312" w:after="312" w:line="240" w:lineRule="exact"/>
              <w:ind w:firstLineChars="0" w:firstLine="0"/>
              <w:rPr>
                <w:rFonts w:asciiTheme="minorEastAsia" w:hAnsiTheme="minorEastAsia"/>
                <w:sz w:val="18"/>
                <w:szCs w:val="18"/>
              </w:rPr>
            </w:pPr>
          </w:p>
        </w:tc>
        <w:tc>
          <w:tcPr>
            <w:tcW w:w="709" w:type="dxa"/>
            <w:vMerge/>
            <w:vAlign w:val="center"/>
          </w:tcPr>
          <w:p w:rsidR="00800C24" w:rsidRPr="00FB13F5" w:rsidRDefault="00800C24" w:rsidP="00F72972">
            <w:pPr>
              <w:spacing w:line="240" w:lineRule="exact"/>
              <w:jc w:val="center"/>
              <w:rPr>
                <w:rFonts w:asciiTheme="minorEastAsia" w:hAnsiTheme="minorEastAsia"/>
                <w:sz w:val="18"/>
                <w:szCs w:val="18"/>
              </w:rPr>
            </w:pPr>
          </w:p>
        </w:tc>
        <w:tc>
          <w:tcPr>
            <w:tcW w:w="1928" w:type="dxa"/>
            <w:vMerge/>
            <w:vAlign w:val="center"/>
          </w:tcPr>
          <w:p w:rsidR="00800C24" w:rsidRPr="00FB13F5" w:rsidRDefault="00800C24" w:rsidP="00F72972">
            <w:pPr>
              <w:spacing w:line="240" w:lineRule="exact"/>
              <w:rPr>
                <w:rFonts w:asciiTheme="minorEastAsia" w:hAnsiTheme="minorEastAsia"/>
                <w:sz w:val="18"/>
                <w:szCs w:val="18"/>
              </w:rPr>
            </w:pPr>
          </w:p>
        </w:tc>
        <w:tc>
          <w:tcPr>
            <w:tcW w:w="707" w:type="dxa"/>
            <w:vAlign w:val="center"/>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c>
          <w:tcPr>
            <w:tcW w:w="710" w:type="dxa"/>
            <w:vMerge w:val="restart"/>
            <w:textDirection w:val="tbRlV"/>
            <w:vAlign w:val="center"/>
          </w:tcPr>
          <w:p w:rsidR="00800C24" w:rsidRPr="00FB13F5" w:rsidRDefault="00800C24" w:rsidP="00F72972">
            <w:pPr>
              <w:spacing w:line="240" w:lineRule="exact"/>
              <w:ind w:left="113" w:right="113"/>
              <w:jc w:val="center"/>
              <w:rPr>
                <w:rFonts w:asciiTheme="minorEastAsia" w:hAnsiTheme="minorEastAsia"/>
                <w:sz w:val="18"/>
                <w:szCs w:val="18"/>
              </w:rPr>
            </w:pPr>
            <w:r w:rsidRPr="00FB13F5">
              <w:rPr>
                <w:rFonts w:asciiTheme="minorEastAsia" w:hAnsiTheme="minorEastAsia" w:hint="eastAsia"/>
                <w:spacing w:val="40"/>
                <w:sz w:val="18"/>
                <w:szCs w:val="18"/>
              </w:rPr>
              <w:lastRenderedPageBreak/>
              <w:t>三、煤矿电气（30分）</w:t>
            </w:r>
          </w:p>
        </w:tc>
        <w:tc>
          <w:tcPr>
            <w:tcW w:w="709" w:type="dxa"/>
            <w:vAlign w:val="center"/>
          </w:tcPr>
          <w:p w:rsidR="00800C24" w:rsidRPr="00FB13F5" w:rsidRDefault="00800C24" w:rsidP="00F72972">
            <w:pPr>
              <w:pStyle w:val="afff"/>
              <w:widowControl w:val="0"/>
              <w:numPr>
                <w:ilvl w:val="0"/>
                <w:numId w:val="0"/>
              </w:numPr>
              <w:spacing w:beforeLines="0" w:afterLines="0" w:line="240" w:lineRule="exact"/>
              <w:jc w:val="center"/>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地面</w:t>
            </w:r>
          </w:p>
          <w:p w:rsidR="00800C24" w:rsidRPr="00FB13F5" w:rsidRDefault="00800C24" w:rsidP="00F72972">
            <w:pPr>
              <w:pStyle w:val="afff"/>
              <w:widowControl w:val="0"/>
              <w:numPr>
                <w:ilvl w:val="0"/>
                <w:numId w:val="0"/>
              </w:numPr>
              <w:spacing w:beforeLines="0" w:afterLines="0" w:line="240" w:lineRule="exact"/>
              <w:jc w:val="center"/>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供电</w:t>
            </w:r>
          </w:p>
          <w:p w:rsidR="00800C24" w:rsidRPr="00FB13F5" w:rsidRDefault="00800C24" w:rsidP="00F72972">
            <w:pPr>
              <w:pStyle w:val="afff"/>
              <w:widowControl w:val="0"/>
              <w:numPr>
                <w:ilvl w:val="0"/>
                <w:numId w:val="0"/>
              </w:numPr>
              <w:spacing w:beforeLines="0" w:afterLines="0" w:line="240" w:lineRule="exact"/>
              <w:jc w:val="center"/>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系统</w:t>
            </w:r>
          </w:p>
          <w:p w:rsidR="00800C24" w:rsidRPr="00FB13F5" w:rsidRDefault="00800C24" w:rsidP="00F72972">
            <w:pPr>
              <w:spacing w:line="240" w:lineRule="exact"/>
              <w:ind w:left="207" w:hangingChars="115" w:hanging="207"/>
              <w:jc w:val="center"/>
              <w:rPr>
                <w:rFonts w:asciiTheme="minorEastAsia" w:hAnsiTheme="minorEastAsia"/>
                <w:sz w:val="18"/>
                <w:szCs w:val="18"/>
              </w:rPr>
            </w:pP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1.有供电设计及供电系统图，供电能力满足矿井安全生产需要；</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2.矿井供电主变压器运行方式符合规定；</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3.主要通风机、提升人员的绞车、抽采瓦斯泵、压风机以及地面安全监控中心等主要设备供电符合《煤矿安全规程》规定；</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4.各种保护设置齐全、定值准确、动作灵敏可靠，高压配出侧装设有选择性的接地保护；</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5.变电所有可靠的操作电源；</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6.直供电机开关或带有电容器的开关有欠压保护；</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7.高压开关柜具有防止带电合闸、防止带接地合闸、防止误入带电间隔、防止带电合接地线、防止带负荷拉刀闸和通信功能；</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8.反送电开关柜加锁且有明显标志；</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 xml:space="preserve">9.矿井6000V及以上电网单相接地电容电流符合《煤矿安全规程》规定； </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10.电气工作票、操作票符合《电力安全工作规程》的要求；</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11.防雷设施齐全、可靠；</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12.供电电压、功率因数、谐波参数符合规定；</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13.矿井主要变电所实现综合自动化保护和控制，实现无人值守；</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14.变电所有应急照明装置；</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15.矿井变电所安设有与电力调度及矿调度室直通电话，并有录音功能</w:t>
            </w:r>
          </w:p>
          <w:p w:rsidR="00800C24" w:rsidRPr="00FB13F5" w:rsidRDefault="00800C24" w:rsidP="00F72972">
            <w:pPr>
              <w:spacing w:line="240" w:lineRule="exact"/>
              <w:rPr>
                <w:rFonts w:asciiTheme="minorEastAsia" w:hAnsiTheme="minorEastAsia"/>
                <w:sz w:val="18"/>
                <w:szCs w:val="18"/>
              </w:rPr>
            </w:pP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5</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查现场和资料。第1项1处不符合要求不得分，第2、3项不符合要求1项扣3分，第4～10项不符合要求1处扣1分，第11～15项不符合要求1处扣0.5分</w:t>
            </w:r>
          </w:p>
        </w:tc>
        <w:tc>
          <w:tcPr>
            <w:tcW w:w="707" w:type="dxa"/>
            <w:vAlign w:val="center"/>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c>
          <w:tcPr>
            <w:tcW w:w="710" w:type="dxa"/>
            <w:vMerge/>
            <w:vAlign w:val="center"/>
          </w:tcPr>
          <w:p w:rsidR="00800C24" w:rsidRPr="00FB13F5" w:rsidRDefault="00800C24" w:rsidP="00F72972">
            <w:pPr>
              <w:jc w:val="center"/>
              <w:rPr>
                <w:rFonts w:asciiTheme="minorEastAsia" w:hAnsiTheme="minorEastAsia"/>
                <w:sz w:val="18"/>
                <w:szCs w:val="18"/>
              </w:rPr>
            </w:pPr>
          </w:p>
        </w:tc>
        <w:tc>
          <w:tcPr>
            <w:tcW w:w="709" w:type="dxa"/>
            <w:vMerge w:val="restart"/>
            <w:vAlign w:val="center"/>
          </w:tcPr>
          <w:p w:rsidR="00800C24" w:rsidRPr="00FB13F5" w:rsidRDefault="00800C24" w:rsidP="00F72972">
            <w:pPr>
              <w:pStyle w:val="afff"/>
              <w:widowControl w:val="0"/>
              <w:numPr>
                <w:ilvl w:val="0"/>
                <w:numId w:val="0"/>
              </w:numPr>
              <w:spacing w:beforeLines="0" w:afterLines="0" w:line="240" w:lineRule="exact"/>
              <w:jc w:val="center"/>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井下</w:t>
            </w:r>
          </w:p>
          <w:p w:rsidR="00800C24" w:rsidRPr="00FB13F5" w:rsidRDefault="00800C24" w:rsidP="00F72972">
            <w:pPr>
              <w:pStyle w:val="afff"/>
              <w:widowControl w:val="0"/>
              <w:numPr>
                <w:ilvl w:val="0"/>
                <w:numId w:val="0"/>
              </w:numPr>
              <w:spacing w:beforeLines="0" w:afterLines="0" w:line="240" w:lineRule="exact"/>
              <w:jc w:val="center"/>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供电</w:t>
            </w:r>
          </w:p>
          <w:p w:rsidR="00800C24" w:rsidRPr="00FB13F5" w:rsidRDefault="00800C24" w:rsidP="00F72972">
            <w:pPr>
              <w:pStyle w:val="afff"/>
              <w:widowControl w:val="0"/>
              <w:numPr>
                <w:ilvl w:val="0"/>
                <w:numId w:val="0"/>
              </w:numPr>
              <w:spacing w:beforeLines="0" w:afterLines="0" w:line="240" w:lineRule="exact"/>
              <w:jc w:val="center"/>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系统</w:t>
            </w:r>
          </w:p>
          <w:p w:rsidR="00800C24" w:rsidRPr="00FB13F5" w:rsidRDefault="00800C24" w:rsidP="00F72972">
            <w:pPr>
              <w:pStyle w:val="afff"/>
              <w:widowControl w:val="0"/>
              <w:numPr>
                <w:ilvl w:val="0"/>
                <w:numId w:val="0"/>
              </w:numPr>
              <w:spacing w:beforeLines="0" w:afterLines="0" w:line="240" w:lineRule="exact"/>
              <w:jc w:val="center"/>
              <w:rPr>
                <w:rFonts w:asciiTheme="minorEastAsia" w:eastAsiaTheme="minorEastAsia" w:hAnsiTheme="minorEastAsia"/>
                <w:sz w:val="18"/>
                <w:szCs w:val="18"/>
              </w:rPr>
            </w:pPr>
          </w:p>
        </w:tc>
        <w:tc>
          <w:tcPr>
            <w:tcW w:w="4536" w:type="dxa"/>
            <w:vAlign w:val="center"/>
          </w:tcPr>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1.井下供配电网络：</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⑴各水平中央变电所、采区变电所、主排水泵房和下山开采的采区泵房供电线路符合《煤矿安全规程》规定，运行方式合理；</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⑵各级变电所运行管理符合规定；</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⑶矿井、采区及采掘工作面等供电地点均有合格的供电系统设计，符合现场实际；</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⑷按规定进行继电保护核算、检查和整定；</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⑸中央变电所安装有选择性接地保护装置；</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⑹配电网路开关分断能力、可靠动作系数和动、热稳定性以及电缆的热稳定性符合规定；</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⑺实行停送电审批和工作票制度；</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⑻井下变电所、配电点悬挂与实际相符的供电系统图；</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⑼调度室、变电所有停送电记录；</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⑽变电所及高压配电点设有与矿调度室直通电话；</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⑾变电所设置符合《煤矿安全规程》规定；</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⑿采区变电所专人值班或关门加锁并定期巡检；</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⒀采用集中远程监控，实现无人值守</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4</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 第⑴项1处不符合要求不得分，第⑵～⑿不符合要求1处扣0.5分，其他项不符合要求1处扣0.1分</w:t>
            </w:r>
          </w:p>
        </w:tc>
        <w:tc>
          <w:tcPr>
            <w:tcW w:w="707" w:type="dxa"/>
            <w:vAlign w:val="center"/>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rPr>
          <w:trHeight w:val="1200"/>
        </w:trPr>
        <w:tc>
          <w:tcPr>
            <w:tcW w:w="710" w:type="dxa"/>
            <w:vMerge/>
            <w:vAlign w:val="center"/>
          </w:tcPr>
          <w:p w:rsidR="00800C24" w:rsidRPr="00FB13F5" w:rsidRDefault="00800C24" w:rsidP="00F72972">
            <w:pPr>
              <w:jc w:val="center"/>
              <w:rPr>
                <w:rFonts w:asciiTheme="minorEastAsia" w:hAnsiTheme="minorEastAsia"/>
                <w:sz w:val="18"/>
                <w:szCs w:val="18"/>
              </w:rPr>
            </w:pPr>
          </w:p>
        </w:tc>
        <w:tc>
          <w:tcPr>
            <w:tcW w:w="709" w:type="dxa"/>
            <w:vMerge/>
            <w:vAlign w:val="center"/>
          </w:tcPr>
          <w:p w:rsidR="00800C24" w:rsidRPr="00FB13F5" w:rsidRDefault="00800C24" w:rsidP="00F72972">
            <w:pPr>
              <w:pStyle w:val="afff"/>
              <w:widowControl w:val="0"/>
              <w:numPr>
                <w:ilvl w:val="0"/>
                <w:numId w:val="0"/>
              </w:numPr>
              <w:spacing w:beforeLines="0" w:afterLines="0" w:line="240" w:lineRule="exact"/>
              <w:jc w:val="center"/>
              <w:rPr>
                <w:rFonts w:asciiTheme="minorEastAsia" w:eastAsiaTheme="minorEastAsia" w:hAnsiTheme="minorEastAsia"/>
                <w:sz w:val="18"/>
                <w:szCs w:val="18"/>
              </w:rPr>
            </w:pP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2.防爆电气设备及小型电器防爆合格率100%</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4</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查现场和资料。高瓦斯、突出矿井中，以及低瓦斯矿井主要进风巷以外区域出现1处失爆“煤矿电气”大项不得分，其他区域发现1处失爆扣4分</w:t>
            </w:r>
          </w:p>
        </w:tc>
        <w:tc>
          <w:tcPr>
            <w:tcW w:w="707" w:type="dxa"/>
            <w:vAlign w:val="center"/>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c>
          <w:tcPr>
            <w:tcW w:w="710" w:type="dxa"/>
            <w:vMerge/>
            <w:vAlign w:val="center"/>
          </w:tcPr>
          <w:p w:rsidR="00800C24" w:rsidRPr="00FB13F5" w:rsidRDefault="00800C24" w:rsidP="00F72972">
            <w:pPr>
              <w:jc w:val="center"/>
              <w:rPr>
                <w:rFonts w:asciiTheme="minorEastAsia" w:hAnsiTheme="minorEastAsia"/>
                <w:sz w:val="18"/>
                <w:szCs w:val="18"/>
              </w:rPr>
            </w:pPr>
          </w:p>
        </w:tc>
        <w:tc>
          <w:tcPr>
            <w:tcW w:w="709" w:type="dxa"/>
            <w:vMerge/>
            <w:vAlign w:val="center"/>
          </w:tcPr>
          <w:p w:rsidR="00800C24" w:rsidRPr="00FB13F5" w:rsidRDefault="00800C24" w:rsidP="00F72972">
            <w:pPr>
              <w:pStyle w:val="afff"/>
              <w:widowControl w:val="0"/>
              <w:numPr>
                <w:ilvl w:val="0"/>
                <w:numId w:val="0"/>
              </w:numPr>
              <w:spacing w:beforeLines="0" w:afterLines="0" w:line="240" w:lineRule="exact"/>
              <w:jc w:val="center"/>
              <w:rPr>
                <w:rFonts w:asciiTheme="minorEastAsia" w:eastAsiaTheme="minorEastAsia" w:hAnsiTheme="minorEastAsia"/>
                <w:sz w:val="18"/>
                <w:szCs w:val="18"/>
              </w:rPr>
            </w:pPr>
          </w:p>
        </w:tc>
        <w:tc>
          <w:tcPr>
            <w:tcW w:w="4536" w:type="dxa"/>
            <w:vAlign w:val="center"/>
          </w:tcPr>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3.采掘工作面供电：</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⑴配电点设置符合《煤矿安全规程》规定；</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⑵掘进工作面“三专两闭锁” 设置齐全、</w:t>
            </w:r>
            <w:r w:rsidRPr="00FB13F5">
              <w:rPr>
                <w:rStyle w:val="af1"/>
                <w:rFonts w:asciiTheme="minorEastAsia" w:eastAsiaTheme="minorEastAsia" w:hAnsiTheme="minorEastAsia"/>
                <w:szCs w:val="18"/>
              </w:rPr>
              <w:t>灵敏可靠</w:t>
            </w:r>
            <w:r w:rsidRPr="00FB13F5">
              <w:rPr>
                <w:rFonts w:asciiTheme="minorEastAsia" w:eastAsiaTheme="minorEastAsia" w:hAnsiTheme="minorEastAsia" w:hint="eastAsia"/>
                <w:sz w:val="18"/>
                <w:szCs w:val="18"/>
              </w:rPr>
              <w:t>；</w:t>
            </w:r>
          </w:p>
          <w:p w:rsidR="00800C24" w:rsidRPr="00FB13F5" w:rsidRDefault="00800C24" w:rsidP="00F72972">
            <w:pPr>
              <w:pStyle w:val="afff"/>
              <w:widowControl w:val="0"/>
              <w:numPr>
                <w:ilvl w:val="0"/>
                <w:numId w:val="0"/>
              </w:numPr>
              <w:spacing w:beforeLines="0" w:afterLines="0" w:line="240" w:lineRule="exact"/>
              <w:jc w:val="both"/>
              <w:rPr>
                <w:rStyle w:val="af1"/>
                <w:rFonts w:asciiTheme="minorEastAsia" w:eastAsiaTheme="minorEastAsia" w:hAnsiTheme="minorEastAsia"/>
                <w:szCs w:val="18"/>
              </w:rPr>
            </w:pPr>
            <w:r w:rsidRPr="00FB13F5">
              <w:rPr>
                <w:rFonts w:asciiTheme="minorEastAsia" w:eastAsiaTheme="minorEastAsia" w:hAnsiTheme="minorEastAsia" w:hint="eastAsia"/>
                <w:sz w:val="18"/>
                <w:szCs w:val="18"/>
              </w:rPr>
              <w:t>⑶采煤工作面瓦斯电闭锁设置齐全、</w:t>
            </w:r>
            <w:r w:rsidRPr="00FB13F5">
              <w:rPr>
                <w:rStyle w:val="af1"/>
                <w:rFonts w:asciiTheme="minorEastAsia" w:eastAsiaTheme="minorEastAsia" w:hAnsiTheme="minorEastAsia"/>
                <w:szCs w:val="18"/>
              </w:rPr>
              <w:t>灵敏可靠</w:t>
            </w:r>
            <w:r w:rsidRPr="00FB13F5">
              <w:rPr>
                <w:rStyle w:val="af1"/>
                <w:rFonts w:asciiTheme="minorEastAsia" w:eastAsiaTheme="minorEastAsia" w:hAnsiTheme="minorEastAsia" w:hint="eastAsia"/>
                <w:szCs w:val="18"/>
              </w:rPr>
              <w:t>；</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Style w:val="af1"/>
                <w:rFonts w:asciiTheme="minorEastAsia" w:eastAsiaTheme="minorEastAsia" w:hAnsiTheme="minorEastAsia" w:hint="eastAsia"/>
                <w:szCs w:val="18"/>
              </w:rPr>
              <w:t>⑷</w:t>
            </w:r>
            <w:r w:rsidRPr="00FB13F5">
              <w:rPr>
                <w:rStyle w:val="af1"/>
                <w:rFonts w:asciiTheme="minorEastAsia" w:eastAsiaTheme="minorEastAsia" w:hAnsiTheme="minorEastAsia"/>
                <w:szCs w:val="18"/>
              </w:rPr>
              <w:t>按要求</w:t>
            </w:r>
            <w:r w:rsidRPr="00FB13F5">
              <w:rPr>
                <w:rFonts w:asciiTheme="minorEastAsia" w:eastAsiaTheme="minorEastAsia" w:hAnsiTheme="minorEastAsia" w:hint="eastAsia"/>
                <w:sz w:val="18"/>
                <w:szCs w:val="18"/>
              </w:rPr>
              <w:t>试验，有试验记录</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2</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查现场和资料。第(1)-(3)项1处不符合要求不得分；第(4)项不符合要求1处扣0.5分</w:t>
            </w:r>
          </w:p>
        </w:tc>
        <w:tc>
          <w:tcPr>
            <w:tcW w:w="707" w:type="dxa"/>
            <w:vAlign w:val="center"/>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c>
          <w:tcPr>
            <w:tcW w:w="710" w:type="dxa"/>
            <w:vMerge/>
            <w:vAlign w:val="center"/>
          </w:tcPr>
          <w:p w:rsidR="00800C24" w:rsidRPr="00FB13F5" w:rsidRDefault="00800C24" w:rsidP="00F72972">
            <w:pPr>
              <w:jc w:val="center"/>
              <w:rPr>
                <w:rFonts w:asciiTheme="minorEastAsia" w:hAnsiTheme="minorEastAsia"/>
                <w:sz w:val="18"/>
                <w:szCs w:val="18"/>
              </w:rPr>
            </w:pPr>
          </w:p>
        </w:tc>
        <w:tc>
          <w:tcPr>
            <w:tcW w:w="709" w:type="dxa"/>
            <w:vMerge/>
            <w:vAlign w:val="center"/>
          </w:tcPr>
          <w:p w:rsidR="00800C24" w:rsidRPr="00FB13F5" w:rsidRDefault="00800C24" w:rsidP="00F72972">
            <w:pPr>
              <w:pStyle w:val="afff"/>
              <w:widowControl w:val="0"/>
              <w:numPr>
                <w:ilvl w:val="0"/>
                <w:numId w:val="0"/>
              </w:numPr>
              <w:spacing w:beforeLines="0" w:afterLines="0" w:line="240" w:lineRule="exact"/>
              <w:jc w:val="center"/>
              <w:rPr>
                <w:rFonts w:asciiTheme="minorEastAsia" w:eastAsiaTheme="minorEastAsia" w:hAnsiTheme="minorEastAsia"/>
                <w:sz w:val="18"/>
                <w:szCs w:val="18"/>
              </w:rPr>
            </w:pPr>
          </w:p>
        </w:tc>
        <w:tc>
          <w:tcPr>
            <w:tcW w:w="4536" w:type="dxa"/>
            <w:vAlign w:val="center"/>
          </w:tcPr>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4.高压供电装备：</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⑴高压控制设备装有短路、过负荷、接地和欠压释放保护；</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⑵向移动变电站和高压电动机供电的馈电线上装有有选择性的动作于跳闸的单相接地保护；</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⑶真空高压隔爆开关装设有过电压保护；</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⑷推广设有通信功能的装备</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2</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查现场或资料。不符合要求1处扣0.5分</w:t>
            </w:r>
          </w:p>
        </w:tc>
        <w:tc>
          <w:tcPr>
            <w:tcW w:w="707" w:type="dxa"/>
            <w:vAlign w:val="center"/>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c>
          <w:tcPr>
            <w:tcW w:w="710" w:type="dxa"/>
            <w:vMerge/>
            <w:vAlign w:val="center"/>
          </w:tcPr>
          <w:p w:rsidR="00800C24" w:rsidRPr="00FB13F5" w:rsidRDefault="00800C24" w:rsidP="00F72972">
            <w:pPr>
              <w:spacing w:line="240" w:lineRule="exact"/>
              <w:jc w:val="center"/>
              <w:rPr>
                <w:rFonts w:asciiTheme="minorEastAsia" w:hAnsiTheme="minorEastAsia"/>
                <w:sz w:val="18"/>
                <w:szCs w:val="18"/>
              </w:rPr>
            </w:pPr>
          </w:p>
        </w:tc>
        <w:tc>
          <w:tcPr>
            <w:tcW w:w="709" w:type="dxa"/>
            <w:vMerge/>
            <w:vAlign w:val="center"/>
          </w:tcPr>
          <w:p w:rsidR="00800C24" w:rsidRPr="00FB13F5" w:rsidRDefault="00800C24" w:rsidP="00F72972">
            <w:pPr>
              <w:spacing w:line="240" w:lineRule="exact"/>
              <w:jc w:val="center"/>
              <w:rPr>
                <w:rFonts w:asciiTheme="minorEastAsia" w:hAnsiTheme="minorEastAsia"/>
                <w:sz w:val="18"/>
                <w:szCs w:val="18"/>
              </w:rPr>
            </w:pPr>
          </w:p>
        </w:tc>
        <w:tc>
          <w:tcPr>
            <w:tcW w:w="4536" w:type="dxa"/>
            <w:vAlign w:val="center"/>
          </w:tcPr>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5.低压供电装备：</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⑴采区变电所、移动变电站或者配电点引出的馈电线上有短路、过负荷和漏电保护；</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⑵有检漏或选择性的漏电保护；</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⑶按要求试验，有试验记录；</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⑷推广设有通信功能的装备</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3</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查现场和资料。不符合要求1处扣0.5分</w:t>
            </w:r>
          </w:p>
        </w:tc>
        <w:tc>
          <w:tcPr>
            <w:tcW w:w="707" w:type="dxa"/>
            <w:vAlign w:val="center"/>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c>
          <w:tcPr>
            <w:tcW w:w="710" w:type="dxa"/>
            <w:vMerge/>
          </w:tcPr>
          <w:p w:rsidR="00800C24" w:rsidRPr="00FB13F5" w:rsidRDefault="00800C24" w:rsidP="00F72972">
            <w:pPr>
              <w:jc w:val="center"/>
              <w:rPr>
                <w:rFonts w:asciiTheme="minorEastAsia" w:hAnsiTheme="minorEastAsia"/>
                <w:sz w:val="18"/>
                <w:szCs w:val="18"/>
              </w:rPr>
            </w:pPr>
          </w:p>
        </w:tc>
        <w:tc>
          <w:tcPr>
            <w:tcW w:w="709" w:type="dxa"/>
            <w:vMerge/>
            <w:vAlign w:val="center"/>
          </w:tcPr>
          <w:p w:rsidR="00800C24" w:rsidRPr="00FB13F5" w:rsidRDefault="00800C24" w:rsidP="00F72972">
            <w:pPr>
              <w:spacing w:line="240" w:lineRule="exact"/>
              <w:ind w:left="207" w:hangingChars="115" w:hanging="207"/>
              <w:jc w:val="center"/>
              <w:rPr>
                <w:rFonts w:asciiTheme="minorEastAsia" w:hAnsiTheme="minorEastAsia"/>
                <w:sz w:val="18"/>
                <w:szCs w:val="18"/>
              </w:rPr>
            </w:pPr>
          </w:p>
        </w:tc>
        <w:tc>
          <w:tcPr>
            <w:tcW w:w="4536" w:type="dxa"/>
            <w:vAlign w:val="center"/>
          </w:tcPr>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6.变压器及电动机控制设备：</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⑴40KW及以上电动机使用真空磁力启动器控制；</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⑵干式变压器、移动变电站过负荷、短路等保护齐全可靠；</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⑶低压电动机控制设备有短路、过负荷、单相断线、漏电闭锁保护及远程控制功能</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3</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查现场和资料。甩保护、铜铁保险、开关前盘带电1处扣1分，其他1处不符合要求扣0.5分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c>
          <w:tcPr>
            <w:tcW w:w="710" w:type="dxa"/>
            <w:vMerge/>
          </w:tcPr>
          <w:p w:rsidR="00800C24" w:rsidRPr="00FB13F5" w:rsidRDefault="00800C24" w:rsidP="00F72972">
            <w:pPr>
              <w:jc w:val="center"/>
              <w:rPr>
                <w:rFonts w:asciiTheme="minorEastAsia" w:hAnsiTheme="minorEastAsia"/>
                <w:sz w:val="18"/>
                <w:szCs w:val="18"/>
              </w:rPr>
            </w:pPr>
          </w:p>
        </w:tc>
        <w:tc>
          <w:tcPr>
            <w:tcW w:w="709" w:type="dxa"/>
            <w:vMerge/>
            <w:vAlign w:val="center"/>
          </w:tcPr>
          <w:p w:rsidR="00800C24" w:rsidRPr="00FB13F5" w:rsidRDefault="00800C24" w:rsidP="00F72972">
            <w:pPr>
              <w:spacing w:line="240" w:lineRule="exact"/>
              <w:ind w:left="207" w:hangingChars="115" w:hanging="207"/>
              <w:jc w:val="center"/>
              <w:rPr>
                <w:rFonts w:asciiTheme="minorEastAsia" w:hAnsiTheme="minorEastAsia"/>
                <w:sz w:val="18"/>
                <w:szCs w:val="18"/>
              </w:rPr>
            </w:pPr>
          </w:p>
        </w:tc>
        <w:tc>
          <w:tcPr>
            <w:tcW w:w="4536" w:type="dxa"/>
            <w:vAlign w:val="center"/>
          </w:tcPr>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7.保护接地符合《煤矿井下保护接地装置的安装、检查、测定工作细则》的要求</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2</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查现场或资料。不符合要求1处扣0.5分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rPr>
          <w:trHeight w:val="768"/>
        </w:trPr>
        <w:tc>
          <w:tcPr>
            <w:tcW w:w="710" w:type="dxa"/>
            <w:vMerge/>
          </w:tcPr>
          <w:p w:rsidR="00800C24" w:rsidRPr="00FB13F5" w:rsidRDefault="00800C24" w:rsidP="00F72972">
            <w:pPr>
              <w:jc w:val="center"/>
              <w:rPr>
                <w:rFonts w:asciiTheme="minorEastAsia" w:hAnsiTheme="minorEastAsia"/>
                <w:sz w:val="18"/>
                <w:szCs w:val="18"/>
              </w:rPr>
            </w:pPr>
          </w:p>
        </w:tc>
        <w:tc>
          <w:tcPr>
            <w:tcW w:w="709" w:type="dxa"/>
            <w:vMerge/>
            <w:vAlign w:val="center"/>
          </w:tcPr>
          <w:p w:rsidR="00800C24" w:rsidRPr="00FB13F5" w:rsidRDefault="00800C24" w:rsidP="00F72972">
            <w:pPr>
              <w:spacing w:line="240" w:lineRule="exact"/>
              <w:ind w:left="207" w:hangingChars="115" w:hanging="207"/>
              <w:jc w:val="center"/>
              <w:rPr>
                <w:rFonts w:asciiTheme="minorEastAsia" w:hAnsiTheme="minorEastAsia"/>
                <w:sz w:val="18"/>
                <w:szCs w:val="18"/>
              </w:rPr>
            </w:pPr>
          </w:p>
        </w:tc>
        <w:tc>
          <w:tcPr>
            <w:tcW w:w="4536" w:type="dxa"/>
            <w:vAlign w:val="center"/>
          </w:tcPr>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8.信号照明系统：</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⑴井下信号、照明等其他220V单相供电系统使用综合保护装置；</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⑵保护齐全、可靠</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1</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查现场或资料。不符合要求1处扣0.5分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rPr>
          <w:trHeight w:val="768"/>
        </w:trPr>
        <w:tc>
          <w:tcPr>
            <w:tcW w:w="710" w:type="dxa"/>
            <w:vMerge/>
          </w:tcPr>
          <w:p w:rsidR="00800C24" w:rsidRPr="00FB13F5" w:rsidRDefault="00800C24" w:rsidP="00F72972">
            <w:pPr>
              <w:jc w:val="center"/>
              <w:rPr>
                <w:rFonts w:asciiTheme="minorEastAsia" w:hAnsiTheme="minorEastAsia"/>
                <w:sz w:val="18"/>
                <w:szCs w:val="18"/>
              </w:rPr>
            </w:pPr>
          </w:p>
        </w:tc>
        <w:tc>
          <w:tcPr>
            <w:tcW w:w="709" w:type="dxa"/>
            <w:vMerge/>
            <w:vAlign w:val="center"/>
          </w:tcPr>
          <w:p w:rsidR="00800C24" w:rsidRPr="00FB13F5" w:rsidRDefault="00800C24" w:rsidP="00F72972">
            <w:pPr>
              <w:spacing w:line="240" w:lineRule="exact"/>
              <w:ind w:left="207" w:hangingChars="115" w:hanging="207"/>
              <w:jc w:val="center"/>
              <w:rPr>
                <w:rFonts w:asciiTheme="minorEastAsia" w:hAnsiTheme="minorEastAsia"/>
                <w:sz w:val="18"/>
                <w:szCs w:val="18"/>
              </w:rPr>
            </w:pPr>
          </w:p>
        </w:tc>
        <w:tc>
          <w:tcPr>
            <w:tcW w:w="4536" w:type="dxa"/>
            <w:vAlign w:val="center"/>
          </w:tcPr>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9. 电缆及接线工艺：</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⑴动力电缆和各种信号、监控监测电缆使用煤矿用电缆；</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⑵电缆接头及接线方式和工艺符合要求，无“羊尾巴”、“鸡爪子”、明接头；</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⑶各种电缆按规定敷设（吊挂），合格率不低于95%；</w:t>
            </w:r>
          </w:p>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⑷各种电气设备接线工艺符合要求</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3</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高瓦斯、突出矿井井下全范围以及低瓦斯矿井采区石门以里出现1处动力电缆不符合要求“煤矿电气”大项不得分，其他区域发现1处不符合要求扣3分；36V以上信号电缆不符合要求1处扣0.5分；本安电缆及电气设备接线工艺不符合要求1处扣0.2分；电缆合格率每降低1个百分点扣0.5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rPr>
          <w:trHeight w:val="482"/>
        </w:trPr>
        <w:tc>
          <w:tcPr>
            <w:tcW w:w="710" w:type="dxa"/>
            <w:vMerge/>
          </w:tcPr>
          <w:p w:rsidR="00800C24" w:rsidRPr="00FB13F5" w:rsidRDefault="00800C24" w:rsidP="00F72972">
            <w:pPr>
              <w:jc w:val="center"/>
              <w:rPr>
                <w:rFonts w:asciiTheme="minorEastAsia" w:hAnsiTheme="minorEastAsia"/>
                <w:sz w:val="18"/>
                <w:szCs w:val="18"/>
              </w:rPr>
            </w:pPr>
          </w:p>
        </w:tc>
        <w:tc>
          <w:tcPr>
            <w:tcW w:w="709" w:type="dxa"/>
            <w:vMerge/>
            <w:vAlign w:val="center"/>
          </w:tcPr>
          <w:p w:rsidR="00800C24" w:rsidRPr="00FB13F5" w:rsidRDefault="00800C24" w:rsidP="00F72972">
            <w:pPr>
              <w:spacing w:line="240" w:lineRule="exact"/>
              <w:ind w:left="207" w:hangingChars="115" w:hanging="207"/>
              <w:jc w:val="center"/>
              <w:rPr>
                <w:rFonts w:asciiTheme="minorEastAsia" w:hAnsiTheme="minorEastAsia"/>
                <w:sz w:val="18"/>
                <w:szCs w:val="18"/>
              </w:rPr>
            </w:pPr>
          </w:p>
        </w:tc>
        <w:tc>
          <w:tcPr>
            <w:tcW w:w="4536" w:type="dxa"/>
            <w:vAlign w:val="center"/>
          </w:tcPr>
          <w:p w:rsidR="00800C24" w:rsidRPr="00FB13F5" w:rsidRDefault="00800C24" w:rsidP="00F72972">
            <w:pPr>
              <w:pStyle w:val="afff"/>
              <w:widowControl w:val="0"/>
              <w:numPr>
                <w:ilvl w:val="0"/>
                <w:numId w:val="0"/>
              </w:numPr>
              <w:spacing w:beforeLines="0" w:afterLines="0" w:line="240" w:lineRule="exact"/>
              <w:jc w:val="both"/>
              <w:rPr>
                <w:rFonts w:asciiTheme="minorEastAsia" w:eastAsiaTheme="minorEastAsia" w:hAnsiTheme="minorEastAsia"/>
                <w:sz w:val="18"/>
                <w:szCs w:val="18"/>
              </w:rPr>
            </w:pPr>
            <w:r w:rsidRPr="00FB13F5">
              <w:rPr>
                <w:rFonts w:asciiTheme="minorEastAsia" w:eastAsiaTheme="minorEastAsia" w:hAnsiTheme="minorEastAsia" w:hint="eastAsia"/>
                <w:sz w:val="18"/>
                <w:szCs w:val="18"/>
              </w:rPr>
              <w:t>10. 井上下防雷电装置符合《煤矿安全规程》规定</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1</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查现场和资料。不符合要求1处扣0.5分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rPr>
          <w:trHeight w:val="850"/>
        </w:trPr>
        <w:tc>
          <w:tcPr>
            <w:tcW w:w="710" w:type="dxa"/>
            <w:vMerge w:val="restart"/>
            <w:textDirection w:val="tbRlV"/>
            <w:vAlign w:val="center"/>
          </w:tcPr>
          <w:p w:rsidR="00800C24" w:rsidRPr="00FB13F5" w:rsidRDefault="00800C24" w:rsidP="00F72972">
            <w:pPr>
              <w:ind w:left="113" w:right="113"/>
              <w:jc w:val="center"/>
              <w:rPr>
                <w:rFonts w:asciiTheme="minorEastAsia" w:hAnsiTheme="minorEastAsia"/>
                <w:sz w:val="18"/>
                <w:szCs w:val="18"/>
              </w:rPr>
            </w:pPr>
            <w:r w:rsidRPr="00FB13F5">
              <w:rPr>
                <w:rFonts w:asciiTheme="minorEastAsia" w:hAnsiTheme="minorEastAsia" w:hint="eastAsia"/>
                <w:spacing w:val="40"/>
                <w:sz w:val="18"/>
                <w:szCs w:val="18"/>
              </w:rPr>
              <w:lastRenderedPageBreak/>
              <w:t>四、基础管理（23分）</w:t>
            </w:r>
          </w:p>
        </w:tc>
        <w:tc>
          <w:tcPr>
            <w:tcW w:w="709" w:type="dxa"/>
            <w:vMerge w:val="restart"/>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组织</w:t>
            </w:r>
          </w:p>
          <w:p w:rsidR="00800C24" w:rsidRPr="00FB13F5" w:rsidRDefault="00800C24" w:rsidP="00F72972">
            <w:pPr>
              <w:spacing w:line="240" w:lineRule="exact"/>
              <w:ind w:left="207" w:hangingChars="115" w:hanging="207"/>
              <w:jc w:val="center"/>
              <w:rPr>
                <w:rFonts w:asciiTheme="minorEastAsia" w:hAnsiTheme="minorEastAsia"/>
                <w:sz w:val="18"/>
                <w:szCs w:val="18"/>
              </w:rPr>
            </w:pPr>
            <w:r w:rsidRPr="00FB13F5">
              <w:rPr>
                <w:rFonts w:asciiTheme="minorEastAsia" w:hAnsiTheme="minorEastAsia" w:hint="eastAsia"/>
                <w:sz w:val="18"/>
                <w:szCs w:val="18"/>
              </w:rPr>
              <w:t>保障</w:t>
            </w: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1.有负责机电管理工作的职能机构，有负责供电、电缆、小型电器、防爆、设备、配件、油脂、输送带、钢丝绳等日常管理工作职能部门</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1.5</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查资料。无机构不得分，其他1处不符合要求扣0.5分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rPr>
          <w:trHeight w:val="736"/>
        </w:trPr>
        <w:tc>
          <w:tcPr>
            <w:tcW w:w="710" w:type="dxa"/>
            <w:vMerge/>
            <w:vAlign w:val="center"/>
          </w:tcPr>
          <w:p w:rsidR="00800C24" w:rsidRPr="00FB13F5" w:rsidRDefault="00800C24" w:rsidP="00F72972">
            <w:pPr>
              <w:jc w:val="center"/>
              <w:rPr>
                <w:rFonts w:asciiTheme="minorEastAsia" w:hAnsiTheme="minorEastAsia"/>
                <w:spacing w:val="40"/>
                <w:sz w:val="18"/>
                <w:szCs w:val="18"/>
              </w:rPr>
            </w:pPr>
          </w:p>
        </w:tc>
        <w:tc>
          <w:tcPr>
            <w:tcW w:w="709" w:type="dxa"/>
            <w:vMerge/>
            <w:vAlign w:val="center"/>
          </w:tcPr>
          <w:p w:rsidR="00800C24" w:rsidRPr="00FB13F5" w:rsidRDefault="00800C24" w:rsidP="00F72972">
            <w:pPr>
              <w:spacing w:line="240" w:lineRule="exact"/>
              <w:jc w:val="center"/>
              <w:rPr>
                <w:rFonts w:asciiTheme="minorEastAsia" w:hAnsiTheme="minorEastAsia"/>
                <w:sz w:val="18"/>
                <w:szCs w:val="18"/>
              </w:rPr>
            </w:pP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2.矿及生产区队配有机电管理和技术人员，责任、分工明确</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1.5</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查资料。未配备人员不得分，其他1处不符合要求扣0.5分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c>
          <w:tcPr>
            <w:tcW w:w="710" w:type="dxa"/>
            <w:vMerge/>
            <w:vAlign w:val="center"/>
          </w:tcPr>
          <w:p w:rsidR="00800C24" w:rsidRPr="00FB13F5" w:rsidRDefault="00800C24" w:rsidP="00F72972">
            <w:pPr>
              <w:jc w:val="center"/>
              <w:rPr>
                <w:rFonts w:asciiTheme="minorEastAsia" w:hAnsiTheme="minorEastAsia"/>
                <w:sz w:val="18"/>
                <w:szCs w:val="18"/>
              </w:rPr>
            </w:pPr>
          </w:p>
        </w:tc>
        <w:tc>
          <w:tcPr>
            <w:tcW w:w="709" w:type="dxa"/>
            <w:vMerge w:val="restart"/>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管理</w:t>
            </w:r>
          </w:p>
          <w:p w:rsidR="00800C24" w:rsidRPr="00FB13F5" w:rsidRDefault="00800C24" w:rsidP="00F72972">
            <w:pPr>
              <w:spacing w:line="240" w:lineRule="exact"/>
              <w:ind w:left="207" w:hangingChars="115" w:hanging="207"/>
              <w:jc w:val="center"/>
              <w:rPr>
                <w:rFonts w:asciiTheme="minorEastAsia" w:hAnsiTheme="minorEastAsia"/>
                <w:sz w:val="18"/>
                <w:szCs w:val="18"/>
              </w:rPr>
            </w:pPr>
            <w:r w:rsidRPr="00FB13F5">
              <w:rPr>
                <w:rFonts w:asciiTheme="minorEastAsia" w:hAnsiTheme="minorEastAsia" w:hint="eastAsia"/>
                <w:sz w:val="18"/>
                <w:szCs w:val="18"/>
              </w:rPr>
              <w:t>制度</w:t>
            </w: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矿、专业管理部门建有以下制度（规程）：岗位安全生产责任制，操作规程，停送电管理、设备定期检修、电气试验测试、干部上岗检查、设备管理、机电事故统计分析、防爆设备入井安装验收、电缆管理、小型电器管理、油脂管理、配件管理、阻燃胶带管理、杂散电流管理以及钢丝绳管理等制度</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1.5</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 xml:space="preserve">查资料。内容不全，每缺1种制度（规程）扣0.5分，制度（规程）执行不到位1处扣0.5分 </w:t>
            </w:r>
          </w:p>
        </w:tc>
        <w:tc>
          <w:tcPr>
            <w:tcW w:w="707" w:type="dxa"/>
            <w:vAlign w:val="center"/>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c>
          <w:tcPr>
            <w:tcW w:w="710" w:type="dxa"/>
            <w:vMerge/>
            <w:vAlign w:val="center"/>
          </w:tcPr>
          <w:p w:rsidR="00800C24" w:rsidRPr="00FB13F5" w:rsidRDefault="00800C24" w:rsidP="00F72972">
            <w:pPr>
              <w:jc w:val="center"/>
              <w:rPr>
                <w:rFonts w:asciiTheme="minorEastAsia" w:hAnsiTheme="minorEastAsia"/>
                <w:sz w:val="18"/>
                <w:szCs w:val="18"/>
              </w:rPr>
            </w:pPr>
          </w:p>
        </w:tc>
        <w:tc>
          <w:tcPr>
            <w:tcW w:w="709" w:type="dxa"/>
            <w:vMerge/>
            <w:vAlign w:val="center"/>
          </w:tcPr>
          <w:p w:rsidR="00800C24" w:rsidRPr="00FB13F5" w:rsidRDefault="00800C24" w:rsidP="00F72972">
            <w:pPr>
              <w:spacing w:line="240" w:lineRule="exact"/>
              <w:jc w:val="center"/>
              <w:rPr>
                <w:rFonts w:asciiTheme="minorEastAsia" w:hAnsiTheme="minorEastAsia"/>
                <w:sz w:val="18"/>
                <w:szCs w:val="18"/>
              </w:rPr>
            </w:pPr>
          </w:p>
        </w:tc>
        <w:tc>
          <w:tcPr>
            <w:tcW w:w="4536" w:type="dxa"/>
            <w:vAlign w:val="center"/>
          </w:tcPr>
          <w:p w:rsidR="00800C24" w:rsidRPr="00FB13F5" w:rsidRDefault="00800C24" w:rsidP="00F72972">
            <w:pPr>
              <w:spacing w:line="240" w:lineRule="exact"/>
              <w:ind w:left="1"/>
              <w:rPr>
                <w:rFonts w:asciiTheme="minorEastAsia" w:hAnsiTheme="minorEastAsia"/>
                <w:sz w:val="18"/>
                <w:szCs w:val="18"/>
              </w:rPr>
            </w:pPr>
            <w:r w:rsidRPr="00FB13F5">
              <w:rPr>
                <w:rFonts w:asciiTheme="minorEastAsia" w:hAnsiTheme="minorEastAsia" w:hint="eastAsia"/>
                <w:sz w:val="18"/>
                <w:szCs w:val="18"/>
              </w:rPr>
              <w:t>2.机房、硐室有以下制度、图纸和记录：</w:t>
            </w:r>
          </w:p>
          <w:p w:rsidR="00800C24" w:rsidRPr="00FB13F5" w:rsidRDefault="00800C24" w:rsidP="00F72972">
            <w:pPr>
              <w:spacing w:line="240" w:lineRule="exact"/>
              <w:ind w:left="1"/>
              <w:rPr>
                <w:rFonts w:asciiTheme="minorEastAsia" w:hAnsiTheme="minorEastAsia"/>
                <w:sz w:val="18"/>
                <w:szCs w:val="18"/>
              </w:rPr>
            </w:pPr>
            <w:r w:rsidRPr="00FB13F5">
              <w:rPr>
                <w:rFonts w:asciiTheme="minorEastAsia" w:hAnsiTheme="minorEastAsia" w:hint="eastAsia"/>
                <w:sz w:val="18"/>
                <w:szCs w:val="18"/>
              </w:rPr>
              <w:t>⑴有操作规程，岗位责任、设备包机、交接班、巡回检查、保护试验、设备检修以及要害场所管理等制度；</w:t>
            </w:r>
          </w:p>
          <w:p w:rsidR="00800C24" w:rsidRPr="00FB13F5" w:rsidRDefault="00800C24" w:rsidP="00F72972">
            <w:pPr>
              <w:spacing w:line="240" w:lineRule="exact"/>
              <w:ind w:left="1"/>
              <w:rPr>
                <w:rFonts w:asciiTheme="minorEastAsia" w:hAnsiTheme="minorEastAsia"/>
                <w:sz w:val="18"/>
                <w:szCs w:val="18"/>
              </w:rPr>
            </w:pPr>
            <w:r w:rsidRPr="00FB13F5">
              <w:rPr>
                <w:rFonts w:asciiTheme="minorEastAsia" w:hAnsiTheme="minorEastAsia" w:hint="eastAsia"/>
                <w:sz w:val="18"/>
                <w:szCs w:val="18"/>
              </w:rPr>
              <w:t>⑵有设备技术特征、设备电气系统图、液压（制动）系统图、润滑系统图；</w:t>
            </w:r>
          </w:p>
          <w:p w:rsidR="00800C24" w:rsidRPr="00FB13F5" w:rsidRDefault="00800C24" w:rsidP="00F72972">
            <w:pPr>
              <w:spacing w:line="240" w:lineRule="exact"/>
              <w:jc w:val="left"/>
              <w:rPr>
                <w:rFonts w:asciiTheme="minorEastAsia" w:hAnsiTheme="minorEastAsia"/>
                <w:sz w:val="18"/>
                <w:szCs w:val="18"/>
              </w:rPr>
            </w:pPr>
            <w:r w:rsidRPr="00FB13F5">
              <w:rPr>
                <w:rFonts w:asciiTheme="minorEastAsia" w:hAnsiTheme="minorEastAsia" w:hint="eastAsia"/>
                <w:sz w:val="18"/>
                <w:szCs w:val="18"/>
              </w:rPr>
              <w:t>⑶有设备运转、检修、保护试验、干部上岗、交接班、事故、外来人员、钢丝绳检查（或其他专项检查）等记录</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1.5</w:t>
            </w:r>
          </w:p>
        </w:tc>
        <w:tc>
          <w:tcPr>
            <w:tcW w:w="1928" w:type="dxa"/>
            <w:vAlign w:val="center"/>
          </w:tcPr>
          <w:p w:rsidR="00800C24" w:rsidRPr="00FB13F5" w:rsidRDefault="00800C24" w:rsidP="00F72972">
            <w:pPr>
              <w:spacing w:line="240" w:lineRule="exact"/>
              <w:jc w:val="left"/>
              <w:rPr>
                <w:rFonts w:asciiTheme="minorEastAsia" w:hAnsiTheme="minorEastAsia"/>
                <w:sz w:val="18"/>
                <w:szCs w:val="18"/>
              </w:rPr>
            </w:pPr>
            <w:r w:rsidRPr="00FB13F5">
              <w:rPr>
                <w:rFonts w:asciiTheme="minorEastAsia" w:hAnsiTheme="minorEastAsia" w:hint="eastAsia"/>
                <w:sz w:val="18"/>
                <w:szCs w:val="18"/>
              </w:rPr>
              <w:t>查现场和资料。内容不全，每缺1种扣0.5分，执行不到位1处扣0.5分</w:t>
            </w:r>
          </w:p>
        </w:tc>
        <w:tc>
          <w:tcPr>
            <w:tcW w:w="707" w:type="dxa"/>
            <w:vAlign w:val="center"/>
          </w:tcPr>
          <w:p w:rsidR="00800C24" w:rsidRPr="00FB13F5" w:rsidRDefault="00800C24" w:rsidP="00F72972">
            <w:pPr>
              <w:spacing w:line="240" w:lineRule="exact"/>
              <w:jc w:val="left"/>
              <w:rPr>
                <w:rFonts w:asciiTheme="minorEastAsia" w:hAnsiTheme="minorEastAsia"/>
                <w:sz w:val="18"/>
                <w:szCs w:val="18"/>
              </w:rPr>
            </w:pPr>
          </w:p>
        </w:tc>
      </w:tr>
      <w:tr w:rsidR="00800C24" w:rsidRPr="00FB13F5" w:rsidTr="00F72972">
        <w:tc>
          <w:tcPr>
            <w:tcW w:w="710" w:type="dxa"/>
            <w:vMerge/>
            <w:vAlign w:val="center"/>
          </w:tcPr>
          <w:p w:rsidR="00800C24" w:rsidRPr="00FB13F5" w:rsidRDefault="00800C24" w:rsidP="00F72972">
            <w:pPr>
              <w:jc w:val="center"/>
              <w:rPr>
                <w:rFonts w:asciiTheme="minorEastAsia" w:hAnsiTheme="minorEastAsia"/>
                <w:sz w:val="18"/>
                <w:szCs w:val="18"/>
              </w:rPr>
            </w:pPr>
          </w:p>
        </w:tc>
        <w:tc>
          <w:tcPr>
            <w:tcW w:w="709" w:type="dxa"/>
            <w:vMerge w:val="restart"/>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技术</w:t>
            </w:r>
          </w:p>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管理</w:t>
            </w:r>
          </w:p>
          <w:p w:rsidR="00800C24" w:rsidRPr="00FB13F5" w:rsidRDefault="00800C24" w:rsidP="00F72972">
            <w:pPr>
              <w:spacing w:line="240" w:lineRule="exact"/>
              <w:ind w:left="207" w:hangingChars="115" w:hanging="207"/>
              <w:jc w:val="center"/>
              <w:rPr>
                <w:rFonts w:asciiTheme="minorEastAsia" w:hAnsiTheme="minorEastAsia"/>
                <w:sz w:val="18"/>
                <w:szCs w:val="18"/>
              </w:rPr>
            </w:pPr>
          </w:p>
        </w:tc>
        <w:tc>
          <w:tcPr>
            <w:tcW w:w="4536" w:type="dxa"/>
            <w:vAlign w:val="center"/>
          </w:tcPr>
          <w:p w:rsidR="00800C24" w:rsidRPr="00FB13F5" w:rsidRDefault="00800C24" w:rsidP="00F72972">
            <w:pPr>
              <w:spacing w:line="240" w:lineRule="exact"/>
              <w:ind w:left="1"/>
              <w:rPr>
                <w:rFonts w:asciiTheme="minorEastAsia" w:hAnsiTheme="minorEastAsia"/>
                <w:sz w:val="18"/>
                <w:szCs w:val="18"/>
              </w:rPr>
            </w:pPr>
            <w:r w:rsidRPr="00FB13F5">
              <w:rPr>
                <w:rFonts w:asciiTheme="minorEastAsia" w:hAnsiTheme="minorEastAsia" w:hint="eastAsia"/>
                <w:sz w:val="18"/>
                <w:szCs w:val="18"/>
              </w:rPr>
              <w:t>1.机电设备选型论证、购置、安装、使用、维护、检修、更新改造、报废等综合管理及程序符合相关规定，档案资料齐全</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1</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查现场和资料。不符合要求1处扣0.5分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c>
          <w:tcPr>
            <w:tcW w:w="710" w:type="dxa"/>
            <w:vMerge/>
            <w:vAlign w:val="center"/>
          </w:tcPr>
          <w:p w:rsidR="00800C24" w:rsidRPr="00FB13F5" w:rsidRDefault="00800C24" w:rsidP="00F72972">
            <w:pPr>
              <w:jc w:val="center"/>
              <w:rPr>
                <w:rFonts w:asciiTheme="minorEastAsia" w:hAnsiTheme="minorEastAsia"/>
                <w:spacing w:val="40"/>
                <w:sz w:val="18"/>
                <w:szCs w:val="18"/>
              </w:rPr>
            </w:pPr>
          </w:p>
        </w:tc>
        <w:tc>
          <w:tcPr>
            <w:tcW w:w="709" w:type="dxa"/>
            <w:vMerge/>
            <w:vAlign w:val="center"/>
          </w:tcPr>
          <w:p w:rsidR="00800C24" w:rsidRPr="00FB13F5" w:rsidRDefault="00800C24" w:rsidP="00F72972">
            <w:pPr>
              <w:spacing w:line="240" w:lineRule="exact"/>
              <w:jc w:val="center"/>
              <w:rPr>
                <w:rFonts w:asciiTheme="minorEastAsia" w:hAnsiTheme="minorEastAsia"/>
                <w:sz w:val="18"/>
                <w:szCs w:val="18"/>
              </w:rPr>
            </w:pP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2.设备技术信息档案齐全，管理人员明确；主变压器、主要通风机、提升机、压风机、主排水泵、锅炉等大型主要设备做到一台一档</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3</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查资料。无电子档案或无具体人员管理档案不得分，其他1处不符合要求扣0.5分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c>
          <w:tcPr>
            <w:tcW w:w="710" w:type="dxa"/>
            <w:vMerge/>
            <w:vAlign w:val="center"/>
          </w:tcPr>
          <w:p w:rsidR="00800C24" w:rsidRPr="00FB13F5" w:rsidRDefault="00800C24" w:rsidP="00F72972">
            <w:pPr>
              <w:jc w:val="center"/>
              <w:rPr>
                <w:rFonts w:asciiTheme="minorEastAsia" w:hAnsiTheme="minorEastAsia"/>
                <w:spacing w:val="40"/>
                <w:sz w:val="18"/>
                <w:szCs w:val="18"/>
              </w:rPr>
            </w:pPr>
          </w:p>
        </w:tc>
        <w:tc>
          <w:tcPr>
            <w:tcW w:w="709" w:type="dxa"/>
            <w:vMerge/>
            <w:vAlign w:val="center"/>
          </w:tcPr>
          <w:p w:rsidR="00800C24" w:rsidRPr="00FB13F5" w:rsidRDefault="00800C24" w:rsidP="00F72972">
            <w:pPr>
              <w:spacing w:line="240" w:lineRule="exact"/>
              <w:jc w:val="center"/>
              <w:rPr>
                <w:rFonts w:asciiTheme="minorEastAsia" w:hAnsiTheme="minorEastAsia"/>
                <w:sz w:val="18"/>
                <w:szCs w:val="18"/>
              </w:rPr>
            </w:pP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3.矿井主提升、排水、压风、供热、供水、通讯、井上下供电等系统和井下电气设备布置等图纸齐全，并及时更新</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2</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查资料。缺1种图不得分，图纸与实际不相符1处扣0.5分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c>
          <w:tcPr>
            <w:tcW w:w="710" w:type="dxa"/>
            <w:vMerge/>
            <w:vAlign w:val="center"/>
          </w:tcPr>
          <w:p w:rsidR="00800C24" w:rsidRPr="00FB13F5" w:rsidRDefault="00800C24" w:rsidP="00F72972">
            <w:pPr>
              <w:jc w:val="center"/>
              <w:rPr>
                <w:rFonts w:asciiTheme="minorEastAsia" w:hAnsiTheme="minorEastAsia"/>
                <w:spacing w:val="40"/>
                <w:sz w:val="18"/>
                <w:szCs w:val="18"/>
              </w:rPr>
            </w:pPr>
          </w:p>
        </w:tc>
        <w:tc>
          <w:tcPr>
            <w:tcW w:w="709" w:type="dxa"/>
            <w:vMerge/>
            <w:vAlign w:val="center"/>
          </w:tcPr>
          <w:p w:rsidR="00800C24" w:rsidRPr="00FB13F5" w:rsidRDefault="00800C24" w:rsidP="00F72972">
            <w:pPr>
              <w:spacing w:line="240" w:lineRule="exact"/>
              <w:jc w:val="center"/>
              <w:rPr>
                <w:rFonts w:asciiTheme="minorEastAsia" w:hAnsiTheme="minorEastAsia"/>
                <w:sz w:val="18"/>
                <w:szCs w:val="18"/>
              </w:rPr>
            </w:pP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4.各岗位操作规程、措施及保护试验要求等与实际运行的设备相符</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1</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查现场和资料。不符合要求1处扣0.5分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c>
          <w:tcPr>
            <w:tcW w:w="710" w:type="dxa"/>
            <w:vMerge/>
            <w:vAlign w:val="center"/>
          </w:tcPr>
          <w:p w:rsidR="00800C24" w:rsidRPr="00FB13F5" w:rsidRDefault="00800C24" w:rsidP="00F72972">
            <w:pPr>
              <w:jc w:val="center"/>
              <w:rPr>
                <w:rFonts w:asciiTheme="minorEastAsia" w:hAnsiTheme="minorEastAsia"/>
                <w:spacing w:val="40"/>
                <w:sz w:val="18"/>
                <w:szCs w:val="18"/>
              </w:rPr>
            </w:pPr>
          </w:p>
        </w:tc>
        <w:tc>
          <w:tcPr>
            <w:tcW w:w="709" w:type="dxa"/>
            <w:vMerge/>
            <w:vAlign w:val="center"/>
          </w:tcPr>
          <w:p w:rsidR="00800C24" w:rsidRPr="00FB13F5" w:rsidRDefault="00800C24" w:rsidP="00F72972">
            <w:pPr>
              <w:spacing w:line="240" w:lineRule="exact"/>
              <w:jc w:val="center"/>
              <w:rPr>
                <w:rFonts w:asciiTheme="minorEastAsia" w:hAnsiTheme="minorEastAsia"/>
                <w:sz w:val="18"/>
                <w:szCs w:val="18"/>
              </w:rPr>
            </w:pP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5.持续有效地开展全矿机电专业技术专项检查与分析工作</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3</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查资料。未开展工作不得分，工作开展效果不好1次扣1分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rPr>
          <w:trHeight w:val="432"/>
        </w:trPr>
        <w:tc>
          <w:tcPr>
            <w:tcW w:w="710" w:type="dxa"/>
            <w:vMerge/>
            <w:vAlign w:val="center"/>
          </w:tcPr>
          <w:p w:rsidR="00800C24" w:rsidRPr="00FB13F5" w:rsidRDefault="00800C24" w:rsidP="00F72972">
            <w:pPr>
              <w:jc w:val="center"/>
              <w:rPr>
                <w:rFonts w:asciiTheme="minorEastAsia" w:hAnsiTheme="minorEastAsia"/>
                <w:spacing w:val="40"/>
                <w:sz w:val="18"/>
                <w:szCs w:val="18"/>
              </w:rPr>
            </w:pPr>
          </w:p>
        </w:tc>
        <w:tc>
          <w:tcPr>
            <w:tcW w:w="709" w:type="dxa"/>
            <w:vMerge w:val="restart"/>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设备</w:t>
            </w:r>
          </w:p>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技术</w:t>
            </w:r>
          </w:p>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性能</w:t>
            </w:r>
          </w:p>
          <w:p w:rsidR="00800C24" w:rsidRPr="00FB13F5" w:rsidRDefault="00800C24" w:rsidP="00F72972">
            <w:pPr>
              <w:spacing w:line="240" w:lineRule="exact"/>
              <w:ind w:left="207" w:hangingChars="115" w:hanging="207"/>
              <w:jc w:val="center"/>
              <w:rPr>
                <w:rFonts w:asciiTheme="minorEastAsia" w:hAnsiTheme="minorEastAsia"/>
                <w:sz w:val="18"/>
                <w:szCs w:val="18"/>
              </w:rPr>
            </w:pPr>
            <w:r w:rsidRPr="00FB13F5">
              <w:rPr>
                <w:rFonts w:asciiTheme="minorEastAsia" w:hAnsiTheme="minorEastAsia" w:hint="eastAsia"/>
                <w:sz w:val="18"/>
                <w:szCs w:val="18"/>
              </w:rPr>
              <w:t>测试</w:t>
            </w: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1.大型固定设备更新改造有设计，有验收测试结果和联合验收报告</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1</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查资料。没有或不符合要求不得分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rPr>
          <w:trHeight w:val="921"/>
        </w:trPr>
        <w:tc>
          <w:tcPr>
            <w:tcW w:w="710" w:type="dxa"/>
            <w:vMerge/>
          </w:tcPr>
          <w:p w:rsidR="00800C24" w:rsidRPr="00FB13F5" w:rsidRDefault="00800C24" w:rsidP="00F72972">
            <w:pPr>
              <w:jc w:val="center"/>
              <w:rPr>
                <w:rFonts w:asciiTheme="minorEastAsia" w:hAnsiTheme="minorEastAsia"/>
                <w:sz w:val="18"/>
                <w:szCs w:val="18"/>
              </w:rPr>
            </w:pPr>
          </w:p>
        </w:tc>
        <w:tc>
          <w:tcPr>
            <w:tcW w:w="709" w:type="dxa"/>
            <w:vMerge/>
            <w:vAlign w:val="center"/>
          </w:tcPr>
          <w:p w:rsidR="00800C24" w:rsidRPr="00FB13F5" w:rsidRDefault="00800C24" w:rsidP="00F72972">
            <w:pPr>
              <w:spacing w:line="240" w:lineRule="exact"/>
              <w:ind w:left="207" w:hangingChars="115" w:hanging="207"/>
              <w:jc w:val="center"/>
              <w:rPr>
                <w:rFonts w:asciiTheme="minorEastAsia" w:hAnsiTheme="minorEastAsia"/>
                <w:sz w:val="18"/>
                <w:szCs w:val="18"/>
              </w:rPr>
            </w:pPr>
          </w:p>
        </w:tc>
        <w:tc>
          <w:tcPr>
            <w:tcW w:w="4536" w:type="dxa"/>
            <w:vAlign w:val="center"/>
          </w:tcPr>
          <w:p w:rsidR="00800C24" w:rsidRPr="00FB13F5" w:rsidRDefault="00800C24" w:rsidP="00F72972">
            <w:pPr>
              <w:spacing w:line="240" w:lineRule="exact"/>
              <w:ind w:left="1"/>
              <w:rPr>
                <w:rFonts w:asciiTheme="minorEastAsia" w:hAnsiTheme="minorEastAsia"/>
                <w:sz w:val="18"/>
                <w:szCs w:val="18"/>
              </w:rPr>
            </w:pPr>
            <w:r w:rsidRPr="00FB13F5">
              <w:rPr>
                <w:rFonts w:asciiTheme="minorEastAsia" w:hAnsiTheme="minorEastAsia" w:hint="eastAsia"/>
                <w:sz w:val="18"/>
                <w:szCs w:val="18"/>
              </w:rPr>
              <w:t>2.主提升设备、主排水泵、主要通风机、压风机及锅炉、瓦斯抽采泵等按《煤矿安全规程》检测；检测周期符合《煤矿在用安全设备检测检验目录（第一批）》或其他规定要求</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2</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查资料。不符合要求1处扣0.5分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rPr>
          <w:trHeight w:val="856"/>
        </w:trPr>
        <w:tc>
          <w:tcPr>
            <w:tcW w:w="710" w:type="dxa"/>
            <w:vMerge/>
          </w:tcPr>
          <w:p w:rsidR="00800C24" w:rsidRPr="00FB13F5" w:rsidRDefault="00800C24" w:rsidP="00F72972">
            <w:pPr>
              <w:jc w:val="center"/>
              <w:rPr>
                <w:rFonts w:asciiTheme="minorEastAsia" w:hAnsiTheme="minorEastAsia"/>
                <w:sz w:val="18"/>
                <w:szCs w:val="18"/>
              </w:rPr>
            </w:pPr>
          </w:p>
        </w:tc>
        <w:tc>
          <w:tcPr>
            <w:tcW w:w="709" w:type="dxa"/>
            <w:vMerge/>
            <w:vAlign w:val="center"/>
          </w:tcPr>
          <w:p w:rsidR="00800C24" w:rsidRPr="00FB13F5" w:rsidRDefault="00800C24" w:rsidP="00F72972">
            <w:pPr>
              <w:spacing w:line="240" w:lineRule="exact"/>
              <w:ind w:left="207" w:hangingChars="115" w:hanging="207"/>
              <w:jc w:val="center"/>
              <w:rPr>
                <w:rFonts w:asciiTheme="minorEastAsia" w:hAnsiTheme="minorEastAsia"/>
                <w:sz w:val="18"/>
                <w:szCs w:val="18"/>
              </w:rPr>
            </w:pPr>
          </w:p>
        </w:tc>
        <w:tc>
          <w:tcPr>
            <w:tcW w:w="4536" w:type="dxa"/>
            <w:vAlign w:val="center"/>
          </w:tcPr>
          <w:p w:rsidR="00800C24" w:rsidRPr="00FB13F5" w:rsidRDefault="00800C24" w:rsidP="00F72972">
            <w:pPr>
              <w:spacing w:line="240" w:lineRule="exact"/>
              <w:ind w:left="1"/>
              <w:rPr>
                <w:rFonts w:asciiTheme="minorEastAsia" w:hAnsiTheme="minorEastAsia"/>
                <w:sz w:val="18"/>
                <w:szCs w:val="18"/>
              </w:rPr>
            </w:pPr>
            <w:r w:rsidRPr="00FB13F5">
              <w:rPr>
                <w:rFonts w:asciiTheme="minorEastAsia" w:hAnsiTheme="minorEastAsia" w:hint="eastAsia"/>
                <w:sz w:val="18"/>
                <w:szCs w:val="18"/>
              </w:rPr>
              <w:t>3.主绞车的主轴、制动杆件、天轮轴、连接装置以及主要通风机的主轴、叶片等主要设备的关键零部件探伤符合规定</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2</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查资料。不符合要求1处扣0.5分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c>
          <w:tcPr>
            <w:tcW w:w="710" w:type="dxa"/>
            <w:vMerge/>
          </w:tcPr>
          <w:p w:rsidR="00800C24" w:rsidRPr="00FB13F5" w:rsidRDefault="00800C24" w:rsidP="00F72972">
            <w:pPr>
              <w:jc w:val="center"/>
              <w:rPr>
                <w:rFonts w:asciiTheme="minorEastAsia" w:hAnsiTheme="minorEastAsia"/>
                <w:sz w:val="18"/>
                <w:szCs w:val="18"/>
              </w:rPr>
            </w:pPr>
          </w:p>
        </w:tc>
        <w:tc>
          <w:tcPr>
            <w:tcW w:w="709" w:type="dxa"/>
            <w:vMerge/>
            <w:vAlign w:val="center"/>
          </w:tcPr>
          <w:p w:rsidR="00800C24" w:rsidRPr="00FB13F5" w:rsidRDefault="00800C24" w:rsidP="00F72972">
            <w:pPr>
              <w:spacing w:line="240" w:lineRule="exact"/>
              <w:ind w:left="207" w:hangingChars="115" w:hanging="207"/>
              <w:jc w:val="center"/>
              <w:rPr>
                <w:rFonts w:asciiTheme="minorEastAsia" w:hAnsiTheme="minorEastAsia"/>
                <w:sz w:val="18"/>
                <w:szCs w:val="18"/>
              </w:rPr>
            </w:pP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4.按规定进行防坠器试验、电气试验、防雷设施及接地电阻等测试</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2</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查资料。1处不符合要求不得分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rPr>
          <w:trHeight w:val="1435"/>
        </w:trPr>
        <w:tc>
          <w:tcPr>
            <w:tcW w:w="710" w:type="dxa"/>
            <w:vMerge w:val="restart"/>
            <w:textDirection w:val="tbRlV"/>
            <w:vAlign w:val="center"/>
          </w:tcPr>
          <w:p w:rsidR="00800C24" w:rsidRPr="00FB13F5" w:rsidRDefault="00800C24" w:rsidP="00F72972">
            <w:pPr>
              <w:ind w:left="113" w:right="113"/>
              <w:jc w:val="center"/>
              <w:rPr>
                <w:rFonts w:asciiTheme="minorEastAsia" w:hAnsiTheme="minorEastAsia"/>
                <w:sz w:val="18"/>
                <w:szCs w:val="18"/>
              </w:rPr>
            </w:pPr>
            <w:r w:rsidRPr="00FB13F5">
              <w:rPr>
                <w:rFonts w:asciiTheme="minorEastAsia" w:hAnsiTheme="minorEastAsia" w:hint="eastAsia"/>
                <w:spacing w:val="40"/>
                <w:sz w:val="18"/>
                <w:szCs w:val="18"/>
              </w:rPr>
              <w:t>五、岗位规范（5分）</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专业</w:t>
            </w:r>
          </w:p>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技能</w:t>
            </w: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1.管理和技术人员掌握相关的岗位职责、规程、设计、措施；</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2.作业人员掌握本岗位相应的操作规程和安全措施</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2</w:t>
            </w:r>
          </w:p>
        </w:tc>
        <w:tc>
          <w:tcPr>
            <w:tcW w:w="1928" w:type="dxa"/>
            <w:vAlign w:val="center"/>
          </w:tcPr>
          <w:p w:rsidR="00800C24" w:rsidRPr="00FB13F5" w:rsidRDefault="00800C24" w:rsidP="00F72972">
            <w:pPr>
              <w:rPr>
                <w:rFonts w:asciiTheme="minorEastAsia" w:hAnsiTheme="minorEastAsia" w:cs="宋体"/>
                <w:kern w:val="0"/>
                <w:sz w:val="18"/>
                <w:szCs w:val="20"/>
              </w:rPr>
            </w:pPr>
            <w:r w:rsidRPr="00FB13F5">
              <w:rPr>
                <w:rFonts w:asciiTheme="minorEastAsia" w:hAnsiTheme="minorEastAsia" w:cs="宋体" w:hint="eastAsia"/>
                <w:kern w:val="0"/>
                <w:sz w:val="18"/>
                <w:szCs w:val="20"/>
              </w:rPr>
              <w:t>查资料和现场。不符合要求1处扣0.5分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rPr>
          <w:trHeight w:val="1070"/>
        </w:trPr>
        <w:tc>
          <w:tcPr>
            <w:tcW w:w="710" w:type="dxa"/>
            <w:vMerge/>
          </w:tcPr>
          <w:p w:rsidR="00800C24" w:rsidRPr="00FB13F5" w:rsidRDefault="00800C24" w:rsidP="00F72972">
            <w:pPr>
              <w:jc w:val="center"/>
              <w:rPr>
                <w:rFonts w:asciiTheme="minorEastAsia" w:hAnsiTheme="minorEastAsia"/>
                <w:sz w:val="18"/>
                <w:szCs w:val="18"/>
              </w:rPr>
            </w:pP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规范</w:t>
            </w:r>
          </w:p>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作业</w:t>
            </w: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1.严格执行岗位安全生产责任制；</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2.无“三违”行为；</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3.作业前进行安全确认</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3</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查现场。发现 “三违”不得分；不执行岗位责任制、未进行安全确认1人次扣1分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c>
          <w:tcPr>
            <w:tcW w:w="710" w:type="dxa"/>
            <w:vMerge w:val="restart"/>
            <w:textDirection w:val="tbRlV"/>
            <w:vAlign w:val="center"/>
          </w:tcPr>
          <w:p w:rsidR="00800C24" w:rsidRPr="00FB13F5" w:rsidRDefault="00800C24" w:rsidP="00F72972">
            <w:pPr>
              <w:ind w:left="113" w:right="113"/>
              <w:jc w:val="center"/>
              <w:rPr>
                <w:rFonts w:asciiTheme="minorEastAsia" w:hAnsiTheme="minorEastAsia"/>
                <w:sz w:val="18"/>
                <w:szCs w:val="18"/>
              </w:rPr>
            </w:pPr>
            <w:r w:rsidRPr="00FB13F5">
              <w:rPr>
                <w:rFonts w:asciiTheme="minorEastAsia" w:hAnsiTheme="minorEastAsia" w:hint="eastAsia"/>
                <w:noProof/>
                <w:spacing w:val="40"/>
                <w:kern w:val="0"/>
                <w:sz w:val="18"/>
                <w:szCs w:val="18"/>
              </w:rPr>
              <w:t>六、文明生产（7分）</w:t>
            </w:r>
          </w:p>
        </w:tc>
        <w:tc>
          <w:tcPr>
            <w:tcW w:w="709" w:type="dxa"/>
            <w:vAlign w:val="center"/>
          </w:tcPr>
          <w:p w:rsidR="00800C24" w:rsidRPr="00FB13F5" w:rsidRDefault="00800C24" w:rsidP="00F72972">
            <w:pPr>
              <w:spacing w:line="240" w:lineRule="exact"/>
              <w:ind w:left="207" w:hangingChars="115" w:hanging="207"/>
              <w:jc w:val="center"/>
              <w:rPr>
                <w:rFonts w:asciiTheme="minorEastAsia" w:hAnsiTheme="minorEastAsia"/>
                <w:sz w:val="18"/>
                <w:szCs w:val="18"/>
              </w:rPr>
            </w:pPr>
            <w:r w:rsidRPr="00FB13F5">
              <w:rPr>
                <w:rFonts w:asciiTheme="minorEastAsia" w:hAnsiTheme="minorEastAsia" w:hint="eastAsia"/>
                <w:sz w:val="18"/>
                <w:szCs w:val="18"/>
              </w:rPr>
              <w:t>设备</w:t>
            </w:r>
          </w:p>
          <w:p w:rsidR="00800C24" w:rsidRPr="00FB13F5" w:rsidRDefault="00800C24" w:rsidP="00F72972">
            <w:pPr>
              <w:spacing w:line="240" w:lineRule="exact"/>
              <w:ind w:left="207" w:hangingChars="115" w:hanging="207"/>
              <w:jc w:val="center"/>
              <w:rPr>
                <w:rFonts w:asciiTheme="minorEastAsia" w:hAnsiTheme="minorEastAsia"/>
                <w:sz w:val="18"/>
                <w:szCs w:val="18"/>
              </w:rPr>
            </w:pPr>
            <w:r w:rsidRPr="00FB13F5">
              <w:rPr>
                <w:rFonts w:asciiTheme="minorEastAsia" w:hAnsiTheme="minorEastAsia" w:hint="eastAsia"/>
                <w:sz w:val="18"/>
                <w:szCs w:val="18"/>
              </w:rPr>
              <w:t>设置</w:t>
            </w:r>
          </w:p>
        </w:tc>
        <w:tc>
          <w:tcPr>
            <w:tcW w:w="4536" w:type="dxa"/>
            <w:vAlign w:val="center"/>
          </w:tcPr>
          <w:p w:rsidR="00800C24" w:rsidRPr="00FB13F5" w:rsidRDefault="00800C24" w:rsidP="00F72972">
            <w:pPr>
              <w:spacing w:line="240" w:lineRule="exact"/>
              <w:ind w:left="1"/>
              <w:rPr>
                <w:rFonts w:asciiTheme="minorEastAsia" w:hAnsiTheme="minorEastAsia"/>
                <w:sz w:val="18"/>
                <w:szCs w:val="18"/>
              </w:rPr>
            </w:pPr>
            <w:r w:rsidRPr="00FB13F5">
              <w:rPr>
                <w:rFonts w:asciiTheme="minorEastAsia" w:hAnsiTheme="minorEastAsia" w:hint="eastAsia"/>
                <w:sz w:val="18"/>
                <w:szCs w:val="18"/>
              </w:rPr>
              <w:t>1.井下移动电气设备上架，小型电器设置规范、可靠；</w:t>
            </w:r>
          </w:p>
          <w:p w:rsidR="00800C24" w:rsidRPr="00FB13F5" w:rsidRDefault="00800C24" w:rsidP="00F72972">
            <w:pPr>
              <w:spacing w:line="240" w:lineRule="exact"/>
              <w:ind w:left="1"/>
              <w:rPr>
                <w:rFonts w:asciiTheme="minorEastAsia" w:hAnsiTheme="minorEastAsia"/>
                <w:sz w:val="18"/>
                <w:szCs w:val="18"/>
              </w:rPr>
            </w:pPr>
            <w:r w:rsidRPr="00FB13F5">
              <w:rPr>
                <w:rFonts w:asciiTheme="minorEastAsia" w:hAnsiTheme="minorEastAsia" w:hint="eastAsia"/>
                <w:sz w:val="18"/>
                <w:szCs w:val="18"/>
              </w:rPr>
              <w:t>2.标志牌内容齐全；</w:t>
            </w:r>
          </w:p>
          <w:p w:rsidR="00800C24" w:rsidRPr="00FB13F5" w:rsidRDefault="00800C24" w:rsidP="00F72972">
            <w:pPr>
              <w:spacing w:line="240" w:lineRule="exact"/>
              <w:ind w:left="1"/>
              <w:rPr>
                <w:rFonts w:asciiTheme="minorEastAsia" w:hAnsiTheme="minorEastAsia"/>
                <w:sz w:val="18"/>
                <w:szCs w:val="18"/>
              </w:rPr>
            </w:pPr>
            <w:r w:rsidRPr="00FB13F5">
              <w:rPr>
                <w:rFonts w:asciiTheme="minorEastAsia" w:hAnsiTheme="minorEastAsia" w:hint="eastAsia"/>
                <w:sz w:val="18"/>
                <w:szCs w:val="18"/>
              </w:rPr>
              <w:t>3.防爆电气设备和小型防爆电器有防爆入井检查合格证；</w:t>
            </w:r>
          </w:p>
          <w:p w:rsidR="00800C24" w:rsidRPr="00FB13F5" w:rsidRDefault="00800C24" w:rsidP="00F72972">
            <w:pPr>
              <w:spacing w:line="240" w:lineRule="exact"/>
              <w:ind w:left="1"/>
              <w:rPr>
                <w:rFonts w:asciiTheme="minorEastAsia" w:hAnsiTheme="minorEastAsia"/>
                <w:sz w:val="18"/>
                <w:szCs w:val="18"/>
              </w:rPr>
            </w:pPr>
            <w:r w:rsidRPr="00FB13F5">
              <w:rPr>
                <w:rFonts w:asciiTheme="minorEastAsia" w:hAnsiTheme="minorEastAsia" w:hint="eastAsia"/>
                <w:sz w:val="18"/>
                <w:szCs w:val="18"/>
              </w:rPr>
              <w:t>4.各种设备表面清洁，无锈蚀</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1.5</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查现场。不符合要求1处扣0.2分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c>
          <w:tcPr>
            <w:tcW w:w="710" w:type="dxa"/>
            <w:vMerge/>
            <w:vAlign w:val="center"/>
          </w:tcPr>
          <w:p w:rsidR="00800C24" w:rsidRPr="00FB13F5" w:rsidRDefault="00800C24" w:rsidP="00F72972">
            <w:pPr>
              <w:jc w:val="center"/>
              <w:rPr>
                <w:rFonts w:asciiTheme="minorEastAsia" w:hAnsiTheme="minorEastAsia"/>
                <w:noProof/>
                <w:spacing w:val="40"/>
                <w:kern w:val="0"/>
                <w:sz w:val="18"/>
                <w:szCs w:val="18"/>
              </w:rPr>
            </w:pPr>
          </w:p>
        </w:tc>
        <w:tc>
          <w:tcPr>
            <w:tcW w:w="709" w:type="dxa"/>
            <w:vAlign w:val="center"/>
          </w:tcPr>
          <w:p w:rsidR="00800C24" w:rsidRPr="00FB13F5" w:rsidRDefault="00800C24" w:rsidP="00F72972">
            <w:pPr>
              <w:spacing w:line="240" w:lineRule="exact"/>
              <w:ind w:left="207" w:hangingChars="115" w:hanging="207"/>
              <w:jc w:val="center"/>
              <w:rPr>
                <w:rFonts w:asciiTheme="minorEastAsia" w:hAnsiTheme="minorEastAsia"/>
                <w:sz w:val="18"/>
                <w:szCs w:val="18"/>
              </w:rPr>
            </w:pPr>
            <w:r w:rsidRPr="00FB13F5">
              <w:rPr>
                <w:rFonts w:asciiTheme="minorEastAsia" w:hAnsiTheme="minorEastAsia" w:hint="eastAsia"/>
                <w:sz w:val="18"/>
                <w:szCs w:val="18"/>
              </w:rPr>
              <w:t>管网</w:t>
            </w:r>
          </w:p>
        </w:tc>
        <w:tc>
          <w:tcPr>
            <w:tcW w:w="4536" w:type="dxa"/>
            <w:vAlign w:val="center"/>
          </w:tcPr>
          <w:p w:rsidR="00800C24" w:rsidRPr="00FB13F5" w:rsidRDefault="00800C24" w:rsidP="00F72972">
            <w:pPr>
              <w:pStyle w:val="a7"/>
              <w:widowControl w:val="0"/>
              <w:spacing w:line="240" w:lineRule="exact"/>
              <w:ind w:firstLineChars="0" w:firstLine="0"/>
              <w:rPr>
                <w:rFonts w:asciiTheme="minorEastAsia" w:hAnsiTheme="minorEastAsia"/>
                <w:sz w:val="18"/>
                <w:szCs w:val="18"/>
              </w:rPr>
            </w:pPr>
            <w:r w:rsidRPr="00FB13F5">
              <w:rPr>
                <w:rFonts w:asciiTheme="minorEastAsia" w:hAnsiTheme="minorEastAsia" w:hint="eastAsia"/>
                <w:sz w:val="18"/>
                <w:szCs w:val="18"/>
              </w:rPr>
              <w:t>1.各种管路应每</w:t>
            </w:r>
            <w:smartTag w:uri="urn:schemas-microsoft-com:office:smarttags" w:element="chmetcnv">
              <w:smartTagPr>
                <w:attr w:name="TCSC" w:val="0"/>
                <w:attr w:name="NumberType" w:val="1"/>
                <w:attr w:name="Negative" w:val="False"/>
                <w:attr w:name="HasSpace" w:val="False"/>
                <w:attr w:name="SourceValue" w:val="100"/>
                <w:attr w:name="UnitName" w:val="m"/>
              </w:smartTagPr>
              <w:r w:rsidRPr="00FB13F5">
                <w:rPr>
                  <w:rFonts w:asciiTheme="minorEastAsia" w:hAnsiTheme="minorEastAsia" w:hint="eastAsia"/>
                  <w:sz w:val="18"/>
                  <w:szCs w:val="18"/>
                </w:rPr>
                <w:t>100m</w:t>
              </w:r>
            </w:smartTag>
            <w:r w:rsidRPr="00FB13F5">
              <w:rPr>
                <w:rFonts w:asciiTheme="minorEastAsia" w:hAnsiTheme="minorEastAsia" w:hint="eastAsia"/>
                <w:sz w:val="18"/>
                <w:szCs w:val="18"/>
              </w:rPr>
              <w:t>设置标识，标明管路规格、用途、长度、管路编号等；</w:t>
            </w:r>
          </w:p>
          <w:p w:rsidR="00800C24" w:rsidRPr="00FB13F5" w:rsidRDefault="00800C24" w:rsidP="00F72972">
            <w:pPr>
              <w:pStyle w:val="a7"/>
              <w:widowControl w:val="0"/>
              <w:spacing w:line="240" w:lineRule="exact"/>
              <w:ind w:firstLineChars="0" w:firstLine="0"/>
              <w:rPr>
                <w:rFonts w:asciiTheme="minorEastAsia" w:hAnsiTheme="minorEastAsia"/>
                <w:sz w:val="18"/>
                <w:szCs w:val="18"/>
              </w:rPr>
            </w:pPr>
            <w:r w:rsidRPr="00FB13F5">
              <w:rPr>
                <w:rFonts w:asciiTheme="minorEastAsia" w:hAnsiTheme="minorEastAsia" w:hint="eastAsia"/>
                <w:sz w:val="18"/>
                <w:szCs w:val="18"/>
              </w:rPr>
              <w:t>2.管路敷设（吊挂）符合要求，稳固；</w:t>
            </w:r>
          </w:p>
          <w:p w:rsidR="00800C24" w:rsidRPr="00FB13F5" w:rsidRDefault="00800C24" w:rsidP="00F72972">
            <w:pPr>
              <w:pStyle w:val="a7"/>
              <w:widowControl w:val="0"/>
              <w:spacing w:line="240" w:lineRule="exact"/>
              <w:ind w:firstLineChars="0" w:firstLine="0"/>
              <w:rPr>
                <w:rFonts w:asciiTheme="minorEastAsia" w:hAnsiTheme="minorEastAsia"/>
              </w:rPr>
            </w:pPr>
            <w:r w:rsidRPr="00FB13F5">
              <w:rPr>
                <w:rFonts w:asciiTheme="minorEastAsia" w:hAnsiTheme="minorEastAsia" w:hint="eastAsia"/>
                <w:sz w:val="18"/>
                <w:szCs w:val="18"/>
              </w:rPr>
              <w:t>3.无锈蚀，无跑、冒、滴、漏</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2</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查现场。不符合要求1处扣0.5分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rPr>
          <w:trHeight w:val="692"/>
        </w:trPr>
        <w:tc>
          <w:tcPr>
            <w:tcW w:w="710" w:type="dxa"/>
            <w:vMerge/>
          </w:tcPr>
          <w:p w:rsidR="00800C24" w:rsidRPr="00FB13F5" w:rsidRDefault="00800C24" w:rsidP="00F72972">
            <w:pPr>
              <w:jc w:val="center"/>
              <w:rPr>
                <w:rFonts w:asciiTheme="minorEastAsia" w:hAnsiTheme="minorEastAsia"/>
                <w:sz w:val="18"/>
                <w:szCs w:val="18"/>
              </w:rPr>
            </w:pPr>
          </w:p>
        </w:tc>
        <w:tc>
          <w:tcPr>
            <w:tcW w:w="709" w:type="dxa"/>
            <w:vAlign w:val="center"/>
          </w:tcPr>
          <w:p w:rsidR="00800C24" w:rsidRPr="00FB13F5" w:rsidRDefault="00800C24" w:rsidP="00F72972">
            <w:pPr>
              <w:spacing w:line="240" w:lineRule="exact"/>
              <w:ind w:left="207" w:hangingChars="115" w:hanging="207"/>
              <w:jc w:val="center"/>
              <w:rPr>
                <w:rFonts w:asciiTheme="minorEastAsia" w:hAnsiTheme="minorEastAsia"/>
                <w:sz w:val="18"/>
                <w:szCs w:val="18"/>
              </w:rPr>
            </w:pPr>
            <w:r w:rsidRPr="00FB13F5">
              <w:rPr>
                <w:rFonts w:asciiTheme="minorEastAsia" w:hAnsiTheme="minorEastAsia" w:hint="eastAsia"/>
                <w:sz w:val="18"/>
                <w:szCs w:val="18"/>
              </w:rPr>
              <w:t>机房</w:t>
            </w:r>
          </w:p>
          <w:p w:rsidR="00800C24" w:rsidRPr="00FB13F5" w:rsidRDefault="00800C24" w:rsidP="00F72972">
            <w:pPr>
              <w:spacing w:line="240" w:lineRule="exact"/>
              <w:ind w:left="207" w:hangingChars="115" w:hanging="207"/>
              <w:jc w:val="center"/>
              <w:rPr>
                <w:rFonts w:asciiTheme="minorEastAsia" w:hAnsiTheme="minorEastAsia"/>
                <w:sz w:val="18"/>
                <w:szCs w:val="18"/>
              </w:rPr>
            </w:pPr>
            <w:r w:rsidRPr="00FB13F5">
              <w:rPr>
                <w:rFonts w:asciiTheme="minorEastAsia" w:hAnsiTheme="minorEastAsia" w:hint="eastAsia"/>
                <w:sz w:val="18"/>
                <w:szCs w:val="18"/>
              </w:rPr>
              <w:t>卫生</w:t>
            </w: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1.机房硐室、机道和电缆沟内外卫生清洁；</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2.无积水，无油垢，无杂物；</w:t>
            </w:r>
          </w:p>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3.电缆、管路排列整齐</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1.5</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查现场。卫生不好或电缆排列不整齐1处扣0.2分，其他1处不符合要求扣0.5分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rPr>
          <w:trHeight w:val="617"/>
        </w:trPr>
        <w:tc>
          <w:tcPr>
            <w:tcW w:w="710" w:type="dxa"/>
            <w:vMerge/>
          </w:tcPr>
          <w:p w:rsidR="00800C24" w:rsidRPr="00FB13F5" w:rsidRDefault="00800C24" w:rsidP="00F72972">
            <w:pPr>
              <w:jc w:val="center"/>
              <w:rPr>
                <w:rFonts w:asciiTheme="minorEastAsia" w:hAnsiTheme="minorEastAsia"/>
                <w:sz w:val="18"/>
                <w:szCs w:val="18"/>
              </w:rPr>
            </w:pPr>
          </w:p>
        </w:tc>
        <w:tc>
          <w:tcPr>
            <w:tcW w:w="709" w:type="dxa"/>
            <w:vAlign w:val="center"/>
          </w:tcPr>
          <w:p w:rsidR="00800C24" w:rsidRPr="00FB13F5" w:rsidRDefault="00800C24" w:rsidP="00F72972">
            <w:pPr>
              <w:spacing w:line="240" w:lineRule="exact"/>
              <w:ind w:left="207" w:hangingChars="115" w:hanging="207"/>
              <w:jc w:val="center"/>
              <w:rPr>
                <w:rFonts w:asciiTheme="minorEastAsia" w:hAnsiTheme="minorEastAsia"/>
                <w:sz w:val="18"/>
                <w:szCs w:val="18"/>
              </w:rPr>
            </w:pPr>
            <w:r w:rsidRPr="00FB13F5">
              <w:rPr>
                <w:rFonts w:asciiTheme="minorEastAsia" w:hAnsiTheme="minorEastAsia" w:hint="eastAsia"/>
                <w:sz w:val="18"/>
                <w:szCs w:val="18"/>
              </w:rPr>
              <w:t>照明</w:t>
            </w:r>
          </w:p>
        </w:tc>
        <w:tc>
          <w:tcPr>
            <w:tcW w:w="4536"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机房、硐室以及巷道等照明符合《煤矿安全规程》要求</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1</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查现场。不符合要求1处扣0.5分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c>
          <w:tcPr>
            <w:tcW w:w="710" w:type="dxa"/>
            <w:vMerge/>
          </w:tcPr>
          <w:p w:rsidR="00800C24" w:rsidRPr="00FB13F5" w:rsidRDefault="00800C24" w:rsidP="00F72972">
            <w:pPr>
              <w:jc w:val="center"/>
              <w:rPr>
                <w:rFonts w:asciiTheme="minorEastAsia" w:hAnsiTheme="minorEastAsia"/>
                <w:sz w:val="18"/>
                <w:szCs w:val="18"/>
              </w:rPr>
            </w:pPr>
          </w:p>
        </w:tc>
        <w:tc>
          <w:tcPr>
            <w:tcW w:w="709" w:type="dxa"/>
            <w:vAlign w:val="center"/>
          </w:tcPr>
          <w:p w:rsidR="00800C24" w:rsidRPr="00FB13F5" w:rsidRDefault="00800C24" w:rsidP="00F72972">
            <w:pPr>
              <w:spacing w:line="240" w:lineRule="exact"/>
              <w:ind w:left="207" w:hangingChars="115" w:hanging="207"/>
              <w:jc w:val="center"/>
              <w:rPr>
                <w:rFonts w:asciiTheme="minorEastAsia" w:hAnsiTheme="minorEastAsia"/>
                <w:sz w:val="18"/>
                <w:szCs w:val="18"/>
              </w:rPr>
            </w:pPr>
            <w:r w:rsidRPr="00FB13F5">
              <w:rPr>
                <w:rFonts w:asciiTheme="minorEastAsia" w:hAnsiTheme="minorEastAsia" w:hint="eastAsia"/>
                <w:sz w:val="18"/>
                <w:szCs w:val="18"/>
              </w:rPr>
              <w:t>器材</w:t>
            </w:r>
          </w:p>
          <w:p w:rsidR="00800C24" w:rsidRPr="00FB13F5" w:rsidRDefault="00800C24" w:rsidP="00F72972">
            <w:pPr>
              <w:spacing w:line="240" w:lineRule="exact"/>
              <w:ind w:left="207" w:hangingChars="115" w:hanging="207"/>
              <w:jc w:val="center"/>
              <w:rPr>
                <w:rFonts w:asciiTheme="minorEastAsia" w:hAnsiTheme="minorEastAsia"/>
                <w:sz w:val="18"/>
                <w:szCs w:val="18"/>
              </w:rPr>
            </w:pPr>
            <w:r w:rsidRPr="00FB13F5">
              <w:rPr>
                <w:rFonts w:asciiTheme="minorEastAsia" w:hAnsiTheme="minorEastAsia" w:hint="eastAsia"/>
                <w:sz w:val="18"/>
                <w:szCs w:val="18"/>
              </w:rPr>
              <w:t>工具</w:t>
            </w:r>
          </w:p>
        </w:tc>
        <w:tc>
          <w:tcPr>
            <w:tcW w:w="4536" w:type="dxa"/>
            <w:vAlign w:val="center"/>
          </w:tcPr>
          <w:p w:rsidR="00800C24" w:rsidRPr="00FB13F5" w:rsidRDefault="00800C24" w:rsidP="00F72972">
            <w:pPr>
              <w:spacing w:line="240" w:lineRule="exact"/>
              <w:ind w:left="1"/>
              <w:rPr>
                <w:rFonts w:asciiTheme="minorEastAsia" w:hAnsiTheme="minorEastAsia"/>
                <w:sz w:val="18"/>
                <w:szCs w:val="18"/>
              </w:rPr>
            </w:pPr>
            <w:r w:rsidRPr="00FB13F5">
              <w:rPr>
                <w:rFonts w:asciiTheme="minorEastAsia" w:hAnsiTheme="minorEastAsia" w:hint="eastAsia"/>
                <w:sz w:val="18"/>
                <w:szCs w:val="18"/>
              </w:rPr>
              <w:t>消防器材、电工操作绝缘用具齐全合格</w:t>
            </w:r>
          </w:p>
        </w:tc>
        <w:tc>
          <w:tcPr>
            <w:tcW w:w="709" w:type="dxa"/>
            <w:vAlign w:val="center"/>
          </w:tcPr>
          <w:p w:rsidR="00800C24" w:rsidRPr="00FB13F5" w:rsidRDefault="00800C24" w:rsidP="00F72972">
            <w:pPr>
              <w:spacing w:line="240" w:lineRule="exact"/>
              <w:jc w:val="center"/>
              <w:rPr>
                <w:rFonts w:asciiTheme="minorEastAsia" w:hAnsiTheme="minorEastAsia"/>
                <w:sz w:val="18"/>
                <w:szCs w:val="18"/>
              </w:rPr>
            </w:pPr>
            <w:r w:rsidRPr="00FB13F5">
              <w:rPr>
                <w:rFonts w:asciiTheme="minorEastAsia" w:hAnsiTheme="minorEastAsia" w:hint="eastAsia"/>
                <w:sz w:val="18"/>
                <w:szCs w:val="18"/>
              </w:rPr>
              <w:t>1</w:t>
            </w:r>
          </w:p>
        </w:tc>
        <w:tc>
          <w:tcPr>
            <w:tcW w:w="1928" w:type="dxa"/>
            <w:vAlign w:val="center"/>
          </w:tcPr>
          <w:p w:rsidR="00800C24" w:rsidRPr="00FB13F5" w:rsidRDefault="00800C24" w:rsidP="00F72972">
            <w:pPr>
              <w:spacing w:line="240" w:lineRule="exact"/>
              <w:rPr>
                <w:rFonts w:asciiTheme="minorEastAsia" w:hAnsiTheme="minorEastAsia"/>
                <w:sz w:val="18"/>
                <w:szCs w:val="18"/>
              </w:rPr>
            </w:pPr>
            <w:r w:rsidRPr="00FB13F5">
              <w:rPr>
                <w:rFonts w:asciiTheme="minorEastAsia" w:hAnsiTheme="minorEastAsia" w:hint="eastAsia"/>
                <w:sz w:val="18"/>
                <w:szCs w:val="18"/>
              </w:rPr>
              <w:t>查现场。消防器材、绝缘用具欠缺、失效或无合格证1处扣0.5分</w:t>
            </w:r>
          </w:p>
        </w:tc>
        <w:tc>
          <w:tcPr>
            <w:tcW w:w="707" w:type="dxa"/>
          </w:tcPr>
          <w:p w:rsidR="00800C24" w:rsidRPr="00FB13F5" w:rsidRDefault="00800C24" w:rsidP="00F72972">
            <w:pPr>
              <w:spacing w:line="240" w:lineRule="exact"/>
              <w:jc w:val="center"/>
              <w:rPr>
                <w:rFonts w:asciiTheme="minorEastAsia" w:hAnsiTheme="minorEastAsia"/>
                <w:sz w:val="18"/>
                <w:szCs w:val="18"/>
              </w:rPr>
            </w:pPr>
          </w:p>
        </w:tc>
      </w:tr>
      <w:tr w:rsidR="00800C24" w:rsidRPr="00FB13F5" w:rsidTr="00F72972">
        <w:trPr>
          <w:trHeight w:val="552"/>
        </w:trPr>
        <w:tc>
          <w:tcPr>
            <w:tcW w:w="9299" w:type="dxa"/>
            <w:gridSpan w:val="6"/>
            <w:vAlign w:val="center"/>
          </w:tcPr>
          <w:p w:rsidR="00800C24" w:rsidRPr="00FB13F5" w:rsidRDefault="00800C24" w:rsidP="00F72972">
            <w:pPr>
              <w:spacing w:line="240" w:lineRule="exact"/>
              <w:jc w:val="left"/>
              <w:rPr>
                <w:rFonts w:asciiTheme="minorEastAsia" w:hAnsiTheme="minorEastAsia"/>
                <w:sz w:val="18"/>
                <w:szCs w:val="18"/>
              </w:rPr>
            </w:pPr>
            <w:r w:rsidRPr="00FB13F5">
              <w:rPr>
                <w:rFonts w:asciiTheme="minorEastAsia" w:hAnsiTheme="minorEastAsia" w:hint="eastAsia"/>
                <w:sz w:val="18"/>
                <w:szCs w:val="18"/>
              </w:rPr>
              <w:t>得分合计：</w:t>
            </w:r>
          </w:p>
        </w:tc>
      </w:tr>
    </w:tbl>
    <w:p w:rsidR="00800C24" w:rsidRPr="009B44C3" w:rsidRDefault="00800C24" w:rsidP="00800C24">
      <w:pPr>
        <w:widowControl/>
        <w:jc w:val="center"/>
        <w:rPr>
          <w:rFonts w:ascii="方正小标宋_GBK" w:eastAsia="方正小标宋_GBK" w:hAnsi="华文中宋"/>
          <w:b/>
          <w:sz w:val="44"/>
          <w:szCs w:val="44"/>
        </w:rPr>
      </w:pPr>
      <w:r w:rsidRPr="00C03E0E">
        <w:rPr>
          <w:rFonts w:ascii="华文中宋" w:eastAsia="华文中宋" w:hAnsi="华文中宋"/>
          <w:b/>
          <w:sz w:val="44"/>
          <w:szCs w:val="44"/>
        </w:rPr>
        <w:br w:type="page"/>
      </w:r>
      <w:r w:rsidRPr="009B44C3">
        <w:rPr>
          <w:rFonts w:ascii="方正小标宋_GBK" w:eastAsia="方正小标宋_GBK" w:hAnsi="华文中宋" w:hint="eastAsia"/>
          <w:b/>
          <w:sz w:val="44"/>
          <w:szCs w:val="44"/>
        </w:rPr>
        <w:lastRenderedPageBreak/>
        <w:t>第9部分  运    输</w:t>
      </w:r>
    </w:p>
    <w:p w:rsidR="00800C24" w:rsidRPr="00C03E0E" w:rsidRDefault="00800C24" w:rsidP="00800C24">
      <w:pPr>
        <w:pStyle w:val="ac"/>
        <w:adjustRightInd w:val="0"/>
        <w:snapToGrid w:val="0"/>
        <w:spacing w:beforeLines="0" w:afterLines="0"/>
        <w:ind w:firstLineChars="200" w:firstLine="600"/>
        <w:rPr>
          <w:rFonts w:hAnsi="黑体"/>
          <w:kern w:val="2"/>
          <w:sz w:val="30"/>
          <w:szCs w:val="30"/>
        </w:rPr>
      </w:pPr>
    </w:p>
    <w:p w:rsidR="00800C24" w:rsidRPr="00C03E0E" w:rsidRDefault="00800C24" w:rsidP="00800C24">
      <w:pPr>
        <w:pStyle w:val="ac"/>
        <w:adjustRightInd w:val="0"/>
        <w:snapToGrid w:val="0"/>
        <w:spacing w:beforeLines="0" w:afterLines="0"/>
        <w:ind w:firstLineChars="200" w:firstLine="600"/>
        <w:rPr>
          <w:rFonts w:hAnsi="黑体"/>
          <w:kern w:val="2"/>
          <w:sz w:val="30"/>
          <w:szCs w:val="30"/>
        </w:rPr>
      </w:pPr>
      <w:r w:rsidRPr="00C03E0E">
        <w:rPr>
          <w:rFonts w:hAnsi="黑体" w:hint="eastAsia"/>
          <w:kern w:val="2"/>
          <w:sz w:val="30"/>
          <w:szCs w:val="30"/>
        </w:rPr>
        <w:t>一、工作要求（风险管控）</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bookmarkStart w:id="315" w:name="_Toc323110535"/>
      <w:r w:rsidRPr="00C03E0E">
        <w:rPr>
          <w:rFonts w:ascii="仿宋_GB2312" w:eastAsia="仿宋_GB2312" w:hAnsi="宋体" w:hint="eastAsia"/>
          <w:sz w:val="30"/>
          <w:szCs w:val="30"/>
        </w:rPr>
        <w:t>1.运输巷道与硐室</w:t>
      </w:r>
      <w:bookmarkEnd w:id="315"/>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（1）满足运输设备安装、运行的空间要求；</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（2）满足运输设备检修的空间要求；</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（3）满足人员操作、行走的安全要求。</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bookmarkStart w:id="316" w:name="_Toc323110536"/>
      <w:r w:rsidRPr="00C03E0E">
        <w:rPr>
          <w:rFonts w:ascii="仿宋_GB2312" w:eastAsia="仿宋_GB2312" w:hAnsi="宋体" w:hint="eastAsia"/>
          <w:sz w:val="30"/>
          <w:szCs w:val="30"/>
        </w:rPr>
        <w:t>2.运输线路</w:t>
      </w:r>
      <w:bookmarkEnd w:id="316"/>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（1）轨道线路轨型、轨道铺设质量符合标准要求；</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（2）保证列车能按规定的速度安全、平稳运行。</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bookmarkStart w:id="317" w:name="_Toc323110537"/>
      <w:r w:rsidRPr="00C03E0E">
        <w:rPr>
          <w:rFonts w:ascii="仿宋_GB2312" w:eastAsia="仿宋_GB2312" w:hAnsi="宋体" w:hint="eastAsia"/>
          <w:sz w:val="30"/>
          <w:szCs w:val="30"/>
        </w:rPr>
        <w:t>3.运输设备</w:t>
      </w:r>
      <w:bookmarkEnd w:id="317"/>
      <w:r w:rsidRPr="00C03E0E">
        <w:rPr>
          <w:rFonts w:ascii="仿宋_GB2312" w:eastAsia="仿宋_GB2312" w:hAnsi="宋体" w:hint="eastAsia"/>
          <w:sz w:val="30"/>
          <w:szCs w:val="30"/>
        </w:rPr>
        <w:t xml:space="preserve"> </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（1）在用设备完好率符合要求；</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（2）保护装置齐全、灵敏、可靠；</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（3）安装符合设计要求。</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4.运输设施</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安全设施齐全、可靠，安装规范，正常使用。</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bookmarkStart w:id="318" w:name="_Toc323110540"/>
      <w:r w:rsidRPr="00C03E0E">
        <w:rPr>
          <w:rFonts w:ascii="仿宋_GB2312" w:eastAsia="仿宋_GB2312" w:hAnsi="宋体" w:hint="eastAsia"/>
          <w:sz w:val="30"/>
          <w:szCs w:val="30"/>
        </w:rPr>
        <w:t>5.运输管理</w:t>
      </w:r>
      <w:bookmarkEnd w:id="318"/>
      <w:r w:rsidRPr="00C03E0E">
        <w:rPr>
          <w:rFonts w:ascii="仿宋_GB2312" w:eastAsia="仿宋_GB2312" w:hAnsi="宋体" w:hint="eastAsia"/>
          <w:sz w:val="30"/>
          <w:szCs w:val="30"/>
        </w:rPr>
        <w:t xml:space="preserve"> </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（1）管理机构健全，制度完善；</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（2）设备设施定期检测检验。</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6.岗位规范</w:t>
      </w:r>
    </w:p>
    <w:p w:rsidR="00800C24" w:rsidRDefault="00800C24" w:rsidP="00800C24">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sidRPr="00B62287">
        <w:rPr>
          <w:rFonts w:ascii="仿宋_GB2312" w:eastAsia="仿宋_GB2312" w:hAnsi="宋体" w:hint="eastAsia"/>
          <w:sz w:val="30"/>
          <w:szCs w:val="30"/>
        </w:rPr>
        <w:t>建立并执行本岗位安全生产责任制；</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2</w:t>
      </w:r>
      <w:r w:rsidRPr="00C03E0E">
        <w:rPr>
          <w:rFonts w:ascii="仿宋_GB2312" w:eastAsia="仿宋_GB2312" w:hAnsi="宋体" w:hint="eastAsia"/>
          <w:sz w:val="30"/>
          <w:szCs w:val="30"/>
        </w:rPr>
        <w:t>）管理人员、技术人员掌握作业规程，作业人员熟知本岗位操作规程、作业规程及安全技术措施；</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lastRenderedPageBreak/>
        <w:t>（</w:t>
      </w:r>
      <w:r>
        <w:rPr>
          <w:rFonts w:ascii="仿宋_GB2312" w:eastAsia="仿宋_GB2312" w:hAnsi="宋体" w:hint="eastAsia"/>
          <w:sz w:val="30"/>
          <w:szCs w:val="30"/>
        </w:rPr>
        <w:t>3</w:t>
      </w:r>
      <w:r w:rsidRPr="00C03E0E">
        <w:rPr>
          <w:rFonts w:ascii="仿宋_GB2312" w:eastAsia="仿宋_GB2312" w:hAnsi="宋体" w:hint="eastAsia"/>
          <w:sz w:val="30"/>
          <w:szCs w:val="30"/>
        </w:rPr>
        <w:t>）现场作业人员操作规范，无违章指挥、违章作业和违反劳动纪律（以下简称“三违”）行为；</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4</w:t>
      </w:r>
      <w:r w:rsidRPr="00C03E0E">
        <w:rPr>
          <w:rFonts w:ascii="仿宋_GB2312" w:eastAsia="仿宋_GB2312" w:hAnsi="宋体" w:hint="eastAsia"/>
          <w:sz w:val="30"/>
          <w:szCs w:val="30"/>
        </w:rPr>
        <w:t>）作业前进行安全确认。</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 xml:space="preserve">7.文明生产 </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（1）作业场所卫生整洁；</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（2）设备材料码放整齐，图</w:t>
      </w:r>
      <w:r w:rsidRPr="00C03E0E">
        <w:rPr>
          <w:rFonts w:ascii="仿宋_GB2312" w:eastAsia="仿宋_GB2312" w:hAnsi="宋体"/>
          <w:sz w:val="30"/>
          <w:szCs w:val="30"/>
        </w:rPr>
        <w:t>牌板</w:t>
      </w:r>
      <w:r w:rsidRPr="00C03E0E">
        <w:rPr>
          <w:rFonts w:ascii="仿宋_GB2312" w:eastAsia="仿宋_GB2312" w:hAnsi="宋体" w:hint="eastAsia"/>
          <w:sz w:val="30"/>
          <w:szCs w:val="30"/>
        </w:rPr>
        <w:t>内容齐全、清晰准确。</w:t>
      </w:r>
    </w:p>
    <w:p w:rsidR="00800C24" w:rsidRPr="00C03E0E" w:rsidRDefault="00800C24" w:rsidP="00800C24">
      <w:pPr>
        <w:adjustRightInd w:val="0"/>
        <w:snapToGrid w:val="0"/>
        <w:spacing w:line="580" w:lineRule="exact"/>
        <w:ind w:firstLineChars="200" w:firstLine="600"/>
        <w:rPr>
          <w:rFonts w:ascii="黑体" w:eastAsia="黑体" w:hAnsi="黑体"/>
          <w:sz w:val="30"/>
          <w:szCs w:val="30"/>
        </w:rPr>
      </w:pPr>
      <w:bookmarkStart w:id="319" w:name="_Toc450294994"/>
      <w:bookmarkStart w:id="320" w:name="_Toc323110541"/>
      <w:bookmarkStart w:id="321" w:name="_Toc323200146"/>
      <w:bookmarkStart w:id="322" w:name="_Toc323200731"/>
      <w:r w:rsidRPr="00C03E0E">
        <w:rPr>
          <w:rFonts w:ascii="黑体" w:eastAsia="黑体" w:hAnsi="黑体" w:hint="eastAsia"/>
          <w:sz w:val="30"/>
          <w:szCs w:val="30"/>
        </w:rPr>
        <w:t>二、重大事故隐患</w:t>
      </w:r>
      <w:bookmarkEnd w:id="319"/>
      <w:r w:rsidRPr="00C03E0E">
        <w:rPr>
          <w:rFonts w:ascii="黑体" w:eastAsia="黑体" w:hAnsi="黑体" w:hint="eastAsia"/>
          <w:sz w:val="30"/>
          <w:szCs w:val="30"/>
        </w:rPr>
        <w:t>判定</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本部分重大事故隐患：</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1.煤与瓦斯突出矿井使用架线式电机车的</w:t>
      </w:r>
      <w:r>
        <w:rPr>
          <w:rFonts w:ascii="仿宋_GB2312" w:eastAsia="仿宋_GB2312" w:hAnsi="宋体" w:hint="eastAsia"/>
          <w:sz w:val="30"/>
          <w:szCs w:val="30"/>
        </w:rPr>
        <w:t>；</w:t>
      </w:r>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2.未配备负责运输工作专业技术人员的。</w:t>
      </w:r>
    </w:p>
    <w:p w:rsidR="00800C24" w:rsidRPr="00C03E0E" w:rsidRDefault="00800C24" w:rsidP="00800C24">
      <w:pPr>
        <w:adjustRightInd w:val="0"/>
        <w:snapToGrid w:val="0"/>
        <w:spacing w:line="580" w:lineRule="exact"/>
        <w:ind w:firstLineChars="200" w:firstLine="600"/>
        <w:rPr>
          <w:rFonts w:ascii="黑体" w:eastAsia="黑体" w:hAnsi="黑体"/>
          <w:sz w:val="30"/>
          <w:szCs w:val="30"/>
        </w:rPr>
      </w:pPr>
      <w:bookmarkStart w:id="323" w:name="_Toc450294995"/>
      <w:r w:rsidRPr="00C03E0E">
        <w:rPr>
          <w:rFonts w:ascii="黑体" w:eastAsia="黑体" w:hAnsi="黑体" w:hint="eastAsia"/>
          <w:sz w:val="30"/>
          <w:szCs w:val="30"/>
        </w:rPr>
        <w:t>三、评分方法</w:t>
      </w:r>
      <w:bookmarkEnd w:id="320"/>
      <w:bookmarkEnd w:id="321"/>
      <w:bookmarkEnd w:id="322"/>
      <w:bookmarkEnd w:id="323"/>
    </w:p>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bookmarkStart w:id="324" w:name="_Toc318840477"/>
      <w:r w:rsidRPr="00C03E0E">
        <w:rPr>
          <w:rFonts w:ascii="仿宋_GB2312" w:eastAsia="仿宋_GB2312" w:hAnsi="宋体" w:hint="eastAsia"/>
          <w:sz w:val="30"/>
          <w:szCs w:val="30"/>
        </w:rPr>
        <w:t>1.按表9-1评分，总分为100分。按照所检查的问题进行扣分，各</w:t>
      </w:r>
      <w:r>
        <w:rPr>
          <w:rFonts w:ascii="仿宋_GB2312" w:eastAsia="仿宋_GB2312" w:hAnsi="宋体" w:hint="eastAsia"/>
          <w:sz w:val="30"/>
          <w:szCs w:val="30"/>
        </w:rPr>
        <w:t>分值单元</w:t>
      </w:r>
      <w:r w:rsidRPr="00C03E0E">
        <w:rPr>
          <w:rFonts w:ascii="仿宋_GB2312" w:eastAsia="仿宋_GB2312" w:hAnsi="宋体" w:hint="eastAsia"/>
          <w:sz w:val="30"/>
          <w:szCs w:val="30"/>
        </w:rPr>
        <w:t>项</w:t>
      </w:r>
      <w:r>
        <w:rPr>
          <w:rFonts w:ascii="仿宋_GB2312" w:eastAsia="仿宋_GB2312" w:hAnsi="宋体" w:hint="eastAsia"/>
          <w:sz w:val="30"/>
          <w:szCs w:val="30"/>
        </w:rPr>
        <w:t>（由共用1个分值的1个或若干个小项组成）</w:t>
      </w:r>
      <w:r w:rsidRPr="00C03E0E">
        <w:rPr>
          <w:rFonts w:ascii="仿宋_GB2312" w:eastAsia="仿宋_GB2312" w:hAnsi="宋体" w:hint="eastAsia"/>
          <w:sz w:val="30"/>
          <w:szCs w:val="30"/>
        </w:rPr>
        <w:t>分数扣完为止。</w:t>
      </w:r>
    </w:p>
    <w:bookmarkEnd w:id="324"/>
    <w:p w:rsidR="00800C24" w:rsidRPr="00C03E0E" w:rsidRDefault="00800C24" w:rsidP="00800C24">
      <w:pPr>
        <w:adjustRightInd w:val="0"/>
        <w:snapToGrid w:val="0"/>
        <w:spacing w:line="58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2.在考核评分中，项目内容中有缺项时，按式（1）进行折算：</w:t>
      </w:r>
    </w:p>
    <w:p w:rsidR="00800C24" w:rsidRPr="00C03E0E" w:rsidRDefault="00800C24" w:rsidP="00800C24">
      <w:pPr>
        <w:adjustRightInd w:val="0"/>
        <w:snapToGrid w:val="0"/>
        <w:spacing w:line="360" w:lineRule="auto"/>
        <w:ind w:firstLineChars="200" w:firstLine="420"/>
        <w:jc w:val="right"/>
        <w:rPr>
          <w:rFonts w:ascii="仿宋_GB2312" w:eastAsia="仿宋_GB2312" w:hAnsi="宋体"/>
          <w:sz w:val="30"/>
          <w:szCs w:val="30"/>
        </w:rPr>
      </w:pPr>
      <w:r w:rsidRPr="00C03E0E">
        <w:rPr>
          <w:position w:val="-24"/>
        </w:rPr>
        <w:object w:dxaOrig="1579" w:dyaOrig="620">
          <v:shape id="_x0000_i1044" type="#_x0000_t75" style="width:82.7pt;height:32.1pt" o:ole="">
            <v:imagedata r:id="rId14" o:title=""/>
          </v:shape>
          <o:OLEObject Type="Embed" ProgID="Equation.3" ShapeID="_x0000_i1044" DrawAspect="Content" ObjectID="_1546845969" r:id="rId33"/>
        </w:object>
      </w:r>
      <w:r w:rsidRPr="00C03E0E">
        <w:rPr>
          <w:rFonts w:ascii="仿宋_GB2312" w:eastAsia="仿宋_GB2312" w:hint="eastAsia"/>
          <w:sz w:val="30"/>
          <w:szCs w:val="30"/>
        </w:rPr>
        <w:t>…………………………………</w:t>
      </w:r>
      <w:r w:rsidRPr="00C03E0E">
        <w:rPr>
          <w:rFonts w:ascii="仿宋_GB2312" w:eastAsia="仿宋_GB2312" w:hAnsi="宋体" w:hint="eastAsia"/>
          <w:sz w:val="30"/>
          <w:szCs w:val="30"/>
        </w:rPr>
        <w:t>（1）</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式中：</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A</w:t>
      </w:r>
      <w:r w:rsidRPr="00C03E0E">
        <w:rPr>
          <w:rFonts w:ascii="仿宋_GB2312" w:eastAsia="仿宋_GB2312" w:hAnsi="宋体" w:hint="eastAsia"/>
          <w:sz w:val="30"/>
          <w:szCs w:val="30"/>
        </w:rPr>
        <w:t>——实得分数；</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B</w:t>
      </w:r>
      <w:r w:rsidRPr="00C03E0E">
        <w:rPr>
          <w:rFonts w:ascii="仿宋_GB2312" w:eastAsia="仿宋_GB2312" w:hAnsi="宋体" w:hint="eastAsia"/>
          <w:sz w:val="30"/>
          <w:szCs w:val="30"/>
        </w:rPr>
        <w:t>——缺项标准分数；</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C</w:t>
      </w:r>
      <w:r w:rsidRPr="00C03E0E">
        <w:rPr>
          <w:rFonts w:ascii="仿宋_GB2312" w:eastAsia="仿宋_GB2312" w:hAnsi="宋体" w:hint="eastAsia"/>
          <w:sz w:val="30"/>
          <w:szCs w:val="30"/>
        </w:rPr>
        <w:t>——检查得分数。</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3</w:t>
      </w:r>
      <w:r w:rsidRPr="00C03E0E">
        <w:rPr>
          <w:rFonts w:ascii="仿宋_GB2312" w:eastAsia="仿宋_GB2312" w:hAnsi="宋体" w:hint="eastAsia"/>
          <w:sz w:val="30"/>
          <w:szCs w:val="30"/>
        </w:rPr>
        <w:t>.本部分未涉及到的设备、工艺，参照本标准，制定相应的标准并执行。</w:t>
      </w:r>
    </w:p>
    <w:p w:rsidR="00800C24" w:rsidRPr="00C03E0E" w:rsidRDefault="00800C24" w:rsidP="00800C24">
      <w:pPr>
        <w:pStyle w:val="afffff8"/>
        <w:rPr>
          <w:color w:val="auto"/>
        </w:rPr>
      </w:pPr>
      <w:bookmarkStart w:id="325" w:name="_Toc450294996"/>
      <w:bookmarkEnd w:id="325"/>
    </w:p>
    <w:p w:rsidR="00800C24" w:rsidRPr="00C03E0E" w:rsidRDefault="00800C24" w:rsidP="00800C24">
      <w:pPr>
        <w:pStyle w:val="afffff1"/>
        <w:rPr>
          <w:color w:val="auto"/>
        </w:rPr>
      </w:pPr>
    </w:p>
    <w:p w:rsidR="00800C24" w:rsidRPr="00445A92" w:rsidRDefault="00800C24" w:rsidP="00800C24">
      <w:pPr>
        <w:pStyle w:val="af"/>
        <w:overflowPunct w:val="0"/>
        <w:adjustRightInd w:val="0"/>
        <w:snapToGrid w:val="0"/>
        <w:spacing w:before="156" w:after="156"/>
        <w:ind w:left="0" w:firstLine="0"/>
        <w:rPr>
          <w:b/>
          <w:sz w:val="18"/>
          <w:szCs w:val="18"/>
        </w:rPr>
      </w:pPr>
      <w:bookmarkStart w:id="326" w:name="_Toc323200732"/>
      <w:r w:rsidRPr="00445A92">
        <w:rPr>
          <w:rFonts w:hint="eastAsia"/>
          <w:b/>
          <w:sz w:val="18"/>
          <w:szCs w:val="18"/>
        </w:rPr>
        <w:t>表9-1  煤矿运输标准化评分表</w:t>
      </w:r>
      <w:bookmarkEnd w:id="326"/>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09"/>
        <w:gridCol w:w="4535"/>
        <w:gridCol w:w="709"/>
        <w:gridCol w:w="1928"/>
        <w:gridCol w:w="709"/>
      </w:tblGrid>
      <w:tr w:rsidR="00800C24" w:rsidRPr="005E21A4" w:rsidTr="00F72972">
        <w:trPr>
          <w:trHeight w:val="292"/>
          <w:tblHeader/>
          <w:jc w:val="center"/>
        </w:trPr>
        <w:tc>
          <w:tcPr>
            <w:tcW w:w="709" w:type="dxa"/>
            <w:vAlign w:val="center"/>
          </w:tcPr>
          <w:p w:rsidR="00800C24" w:rsidRPr="005E21A4" w:rsidRDefault="00800C24" w:rsidP="00F72972">
            <w:pPr>
              <w:jc w:val="center"/>
              <w:rPr>
                <w:rFonts w:asciiTheme="minorEastAsia" w:hAnsiTheme="minorEastAsia"/>
                <w:bCs/>
                <w:sz w:val="18"/>
                <w:szCs w:val="18"/>
              </w:rPr>
            </w:pPr>
            <w:r w:rsidRPr="005E21A4">
              <w:rPr>
                <w:rFonts w:asciiTheme="minorEastAsia" w:hAnsiTheme="minorEastAsia" w:hint="eastAsia"/>
                <w:bCs/>
                <w:sz w:val="18"/>
                <w:szCs w:val="18"/>
              </w:rPr>
              <w:t>项目</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项目内容</w:t>
            </w:r>
          </w:p>
        </w:tc>
        <w:tc>
          <w:tcPr>
            <w:tcW w:w="4536"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基本要求</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标准分值</w:t>
            </w:r>
          </w:p>
        </w:tc>
        <w:tc>
          <w:tcPr>
            <w:tcW w:w="1928"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评分方法</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得分</w:t>
            </w:r>
          </w:p>
        </w:tc>
      </w:tr>
      <w:tr w:rsidR="00800C24" w:rsidRPr="005E21A4" w:rsidTr="00F72972">
        <w:trPr>
          <w:trHeight w:val="483"/>
          <w:jc w:val="center"/>
        </w:trPr>
        <w:tc>
          <w:tcPr>
            <w:tcW w:w="709" w:type="dxa"/>
            <w:vMerge w:val="restart"/>
            <w:textDirection w:val="tbRlV"/>
            <w:vAlign w:val="center"/>
          </w:tcPr>
          <w:p w:rsidR="00800C24" w:rsidRPr="005E21A4" w:rsidRDefault="00800C24" w:rsidP="00F72972">
            <w:pPr>
              <w:pStyle w:val="a7"/>
              <w:ind w:right="113" w:firstLineChars="0" w:firstLine="0"/>
              <w:jc w:val="center"/>
              <w:rPr>
                <w:rFonts w:asciiTheme="minorEastAsia" w:hAnsiTheme="minorEastAsia" w:cs="宋体"/>
                <w:sz w:val="18"/>
                <w:szCs w:val="18"/>
              </w:rPr>
            </w:pPr>
            <w:r w:rsidRPr="005E21A4">
              <w:rPr>
                <w:rFonts w:asciiTheme="minorEastAsia" w:hAnsiTheme="minorEastAsia" w:hint="eastAsia"/>
                <w:spacing w:val="40"/>
                <w:sz w:val="18"/>
                <w:szCs w:val="18"/>
              </w:rPr>
              <w:t>一、巷道硐室(8分)</w:t>
            </w:r>
          </w:p>
        </w:tc>
        <w:tc>
          <w:tcPr>
            <w:tcW w:w="709" w:type="dxa"/>
            <w:vAlign w:val="center"/>
          </w:tcPr>
          <w:p w:rsidR="00800C24" w:rsidRPr="005E21A4" w:rsidRDefault="00800C24" w:rsidP="00F72972">
            <w:pPr>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巷道车场</w:t>
            </w:r>
          </w:p>
        </w:tc>
        <w:tc>
          <w:tcPr>
            <w:tcW w:w="4536" w:type="dxa"/>
            <w:vAlign w:val="center"/>
          </w:tcPr>
          <w:p w:rsidR="00800C24" w:rsidRPr="005E21A4" w:rsidRDefault="00800C24" w:rsidP="00F72972">
            <w:pPr>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1.巷道支护完整，巷道（包括管、线、电缆）与运输设备最突出部分之间的最小间距符合《煤矿安全规程》规定；</w:t>
            </w:r>
          </w:p>
          <w:p w:rsidR="00800C24" w:rsidRPr="005E21A4" w:rsidRDefault="00800C24" w:rsidP="00F72972">
            <w:pPr>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2.车场、车房、巷道曲线半径、巷道连接方式、运输方式设计合理，符合《煤矿安全规程》及有关规定要求</w:t>
            </w:r>
          </w:p>
        </w:tc>
        <w:tc>
          <w:tcPr>
            <w:tcW w:w="709" w:type="dxa"/>
            <w:vMerge w:val="restart"/>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8</w:t>
            </w:r>
          </w:p>
        </w:tc>
        <w:tc>
          <w:tcPr>
            <w:tcW w:w="1928" w:type="dxa"/>
            <w:vMerge w:val="restart"/>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 xml:space="preserve">查现场。不符合要求1处扣2分   </w:t>
            </w:r>
          </w:p>
        </w:tc>
        <w:tc>
          <w:tcPr>
            <w:tcW w:w="709" w:type="dxa"/>
            <w:vMerge w:val="restart"/>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613"/>
          <w:jc w:val="center"/>
        </w:trPr>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Align w:val="center"/>
          </w:tcPr>
          <w:p w:rsidR="00800C24" w:rsidRPr="005E21A4" w:rsidRDefault="00800C24" w:rsidP="00F72972">
            <w:pPr>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硐室车房</w:t>
            </w:r>
          </w:p>
        </w:tc>
        <w:tc>
          <w:tcPr>
            <w:tcW w:w="4536" w:type="dxa"/>
            <w:vAlign w:val="center"/>
          </w:tcPr>
          <w:p w:rsidR="00800C24" w:rsidRPr="005E21A4" w:rsidRDefault="00800C24" w:rsidP="00F72972">
            <w:pPr>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斜巷信号硐室、躲避硐、运输绞车车房、候车室、调度站、人车库、充电硐室、错车硐室、车辆检修硐室等符合《煤矿安全规程》及有关规定要求</w:t>
            </w:r>
          </w:p>
        </w:tc>
        <w:tc>
          <w:tcPr>
            <w:tcW w:w="709" w:type="dxa"/>
            <w:vMerge/>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1928" w:type="dxa"/>
            <w:vMerge/>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167"/>
          <w:jc w:val="center"/>
        </w:trPr>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装卸载站</w:t>
            </w:r>
          </w:p>
        </w:tc>
        <w:tc>
          <w:tcPr>
            <w:tcW w:w="4536"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车辆装载站、卸载站和转载站符合《煤矿安全规程》及有关规定要求</w:t>
            </w:r>
          </w:p>
        </w:tc>
        <w:tc>
          <w:tcPr>
            <w:tcW w:w="709" w:type="dxa"/>
            <w:vMerge/>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1928" w:type="dxa"/>
            <w:vMerge/>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814"/>
          <w:jc w:val="center"/>
        </w:trPr>
        <w:tc>
          <w:tcPr>
            <w:tcW w:w="709" w:type="dxa"/>
            <w:vMerge w:val="restart"/>
            <w:shd w:val="clear" w:color="auto" w:fill="auto"/>
            <w:textDirection w:val="tbRlV"/>
            <w:vAlign w:val="center"/>
          </w:tcPr>
          <w:p w:rsidR="00800C24" w:rsidRPr="005E21A4" w:rsidRDefault="00800C24" w:rsidP="00F72972">
            <w:pPr>
              <w:pStyle w:val="a7"/>
              <w:ind w:left="113" w:right="113" w:firstLineChars="0" w:firstLine="0"/>
              <w:jc w:val="center"/>
              <w:rPr>
                <w:rFonts w:asciiTheme="minorEastAsia" w:hAnsiTheme="minorEastAsia" w:cs="宋体"/>
                <w:sz w:val="18"/>
                <w:szCs w:val="18"/>
              </w:rPr>
            </w:pPr>
            <w:r w:rsidRPr="005E21A4">
              <w:rPr>
                <w:rFonts w:asciiTheme="minorEastAsia" w:hAnsiTheme="minorEastAsia" w:hint="eastAsia"/>
                <w:spacing w:val="40"/>
                <w:sz w:val="18"/>
                <w:szCs w:val="18"/>
              </w:rPr>
              <w:t>二、运输线路(32分)</w:t>
            </w:r>
          </w:p>
        </w:tc>
        <w:tc>
          <w:tcPr>
            <w:tcW w:w="709" w:type="dxa"/>
            <w:vMerge w:val="restart"/>
            <w:vAlign w:val="center"/>
          </w:tcPr>
          <w:p w:rsidR="00800C24" w:rsidRPr="005E21A4" w:rsidRDefault="00800C24" w:rsidP="00F72972">
            <w:pPr>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轨道（道路）系统</w:t>
            </w:r>
          </w:p>
        </w:tc>
        <w:tc>
          <w:tcPr>
            <w:tcW w:w="4536"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1.运行7t及以上机车、3t及以上矿车，或者运送15t及以上载荷的矿井主要水平运输大巷、车场、主要运输石门、采区主要上下山、地面运输系统轨道线路使用不小于30kg/m的钢轨；其他线路使用不小于18kg/m的钢轨</w:t>
            </w:r>
          </w:p>
        </w:tc>
        <w:tc>
          <w:tcPr>
            <w:tcW w:w="709" w:type="dxa"/>
            <w:vMerge w:val="restart"/>
            <w:vAlign w:val="center"/>
          </w:tcPr>
          <w:p w:rsidR="00800C24" w:rsidRPr="005E21A4" w:rsidRDefault="00800C24" w:rsidP="00F72972">
            <w:pPr>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18</w:t>
            </w:r>
          </w:p>
        </w:tc>
        <w:tc>
          <w:tcPr>
            <w:tcW w:w="1928"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查现场。1处不符合要求扣3分，单项扣至10分为止</w:t>
            </w:r>
          </w:p>
        </w:tc>
        <w:tc>
          <w:tcPr>
            <w:tcW w:w="709" w:type="dxa"/>
            <w:vMerge w:val="restart"/>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659"/>
          <w:jc w:val="center"/>
        </w:trPr>
        <w:tc>
          <w:tcPr>
            <w:tcW w:w="709" w:type="dxa"/>
            <w:vMerge/>
            <w:shd w:val="clear" w:color="auto" w:fill="auto"/>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Merge/>
          </w:tcPr>
          <w:p w:rsidR="00800C24" w:rsidRPr="005E21A4" w:rsidRDefault="00800C24" w:rsidP="00F72972">
            <w:pPr>
              <w:spacing w:line="240" w:lineRule="exact"/>
              <w:jc w:val="center"/>
              <w:rPr>
                <w:rFonts w:asciiTheme="minorEastAsia" w:hAnsiTheme="minorEastAsia" w:cs="宋体"/>
                <w:kern w:val="0"/>
                <w:sz w:val="18"/>
                <w:szCs w:val="18"/>
              </w:rPr>
            </w:pPr>
          </w:p>
        </w:tc>
        <w:tc>
          <w:tcPr>
            <w:tcW w:w="4536"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2.主要运输线路（主要运输大巷和主要运输石门、井底车场、主要绞车道，地面运煤、运矸干线和集中运载站车场的轨道）及行驶人车的轨道线路质量达到以下要求：</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⑴接头平整度：轨面高低和内侧错差不大于2mm；</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⑵轨距：直线段和加宽后的曲线段允许偏差为-2mm</w:t>
            </w:r>
            <w:r w:rsidRPr="005E21A4">
              <w:rPr>
                <w:rFonts w:asciiTheme="minorEastAsia" w:hAnsiTheme="minorEastAsia" w:cs="宋体" w:hint="eastAsia"/>
                <w:kern w:val="0"/>
                <w:sz w:val="18"/>
                <w:szCs w:val="20"/>
              </w:rPr>
              <w:t>～</w:t>
            </w:r>
            <w:r w:rsidRPr="005E21A4">
              <w:rPr>
                <w:rFonts w:asciiTheme="minorEastAsia" w:hAnsiTheme="minorEastAsia" w:cs="宋体" w:hint="eastAsia"/>
                <w:kern w:val="0"/>
                <w:sz w:val="18"/>
                <w:szCs w:val="18"/>
              </w:rPr>
              <w:t>5mm；</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⑶水平：直线段及曲线段加高后两股钢轨偏差不大于5mm；</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⑷轨缝不大于5mm；</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⑸扣件齐全、牢固,与轨型相符；</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⑹轨枕规格及数量应符合标准要求，间距偏差不超过50mm；</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⑺道碴粒度及铺设厚度符合标准要求，轨枕下应捣实；</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⑻曲线段设置轨距拉杆</w:t>
            </w:r>
          </w:p>
        </w:tc>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1928"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查现场。抽查1～3条巷道，</w:t>
            </w:r>
            <w:r w:rsidRPr="005E21A4">
              <w:rPr>
                <w:rFonts w:asciiTheme="minorEastAsia" w:hAnsiTheme="minorEastAsia" w:hint="eastAsia"/>
                <w:sz w:val="18"/>
                <w:szCs w:val="18"/>
              </w:rPr>
              <w:t>接头平整度、轨距、水平不符合要求1处扣0.5分，其他1处不合格扣0.2分，</w:t>
            </w:r>
            <w:r w:rsidRPr="005E21A4">
              <w:rPr>
                <w:rFonts w:asciiTheme="minorEastAsia" w:hAnsiTheme="minorEastAsia" w:cs="宋体" w:hint="eastAsia"/>
                <w:kern w:val="0"/>
                <w:sz w:val="18"/>
                <w:szCs w:val="18"/>
              </w:rPr>
              <w:t>单项扣至10分为止</w:t>
            </w:r>
          </w:p>
        </w:tc>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503"/>
          <w:jc w:val="center"/>
        </w:trPr>
        <w:tc>
          <w:tcPr>
            <w:tcW w:w="709" w:type="dxa"/>
            <w:vMerge/>
            <w:shd w:val="clear" w:color="auto" w:fill="auto"/>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Merge/>
          </w:tcPr>
          <w:p w:rsidR="00800C24" w:rsidRPr="005E21A4" w:rsidRDefault="00800C24" w:rsidP="00F72972">
            <w:pPr>
              <w:spacing w:line="240" w:lineRule="exact"/>
              <w:jc w:val="center"/>
              <w:rPr>
                <w:rFonts w:asciiTheme="minorEastAsia" w:hAnsiTheme="minorEastAsia" w:cs="宋体"/>
                <w:kern w:val="0"/>
                <w:sz w:val="18"/>
                <w:szCs w:val="18"/>
              </w:rPr>
            </w:pPr>
          </w:p>
        </w:tc>
        <w:tc>
          <w:tcPr>
            <w:tcW w:w="4536"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3.其他轨道线路不得有杂拌道（异型轨道长度小于50m为杂拌道），质量应达到以下要求：</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⑴接头平整度：轨面高低和内侧错差不大于2mm；⑵轨距：直线段和加宽后的曲线段允许偏差为-2mm</w:t>
            </w:r>
            <w:r w:rsidRPr="005E21A4">
              <w:rPr>
                <w:rFonts w:asciiTheme="minorEastAsia" w:hAnsiTheme="minorEastAsia" w:cs="宋体" w:hint="eastAsia"/>
                <w:kern w:val="0"/>
                <w:sz w:val="18"/>
                <w:szCs w:val="20"/>
              </w:rPr>
              <w:t>～</w:t>
            </w:r>
            <w:r w:rsidRPr="005E21A4">
              <w:rPr>
                <w:rFonts w:asciiTheme="minorEastAsia" w:hAnsiTheme="minorEastAsia" w:cs="宋体" w:hint="eastAsia"/>
                <w:kern w:val="0"/>
                <w:sz w:val="18"/>
                <w:szCs w:val="18"/>
              </w:rPr>
              <w:t>6mm；</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⑶水平：直线段及曲线段加高后两股钢轨偏差不大于8mm；</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⑷轨缝不大于5mm；</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⑸扣件齐全、牢固,与轨型相符；</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⑹轨枕规格及数量符合标准要求，间距偏差不超过50mm；</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⑺道碴粒度及铺设厚度符合标准要求，轨枕下应捣实</w:t>
            </w:r>
          </w:p>
        </w:tc>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1928"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查现场。抽查1～3条巷道</w:t>
            </w:r>
            <w:r w:rsidRPr="005E21A4">
              <w:rPr>
                <w:rFonts w:asciiTheme="minorEastAsia" w:hAnsiTheme="minorEastAsia" w:cs="宋体" w:hint="eastAsia"/>
                <w:kern w:val="0"/>
                <w:szCs w:val="21"/>
              </w:rPr>
              <w:t>，</w:t>
            </w:r>
            <w:r w:rsidRPr="005E21A4">
              <w:rPr>
                <w:rFonts w:asciiTheme="minorEastAsia" w:hAnsiTheme="minorEastAsia" w:hint="eastAsia"/>
                <w:sz w:val="18"/>
                <w:szCs w:val="18"/>
              </w:rPr>
              <w:t>接头平整度、轨距、水平不符合要求1处扣0.3分，其他1处不合格扣0.1分，</w:t>
            </w:r>
            <w:r w:rsidRPr="005E21A4">
              <w:rPr>
                <w:rFonts w:asciiTheme="minorEastAsia" w:hAnsiTheme="minorEastAsia" w:cs="宋体" w:hint="eastAsia"/>
                <w:kern w:val="0"/>
                <w:sz w:val="18"/>
                <w:szCs w:val="18"/>
              </w:rPr>
              <w:t>单项扣至7分为止</w:t>
            </w:r>
          </w:p>
        </w:tc>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469"/>
          <w:jc w:val="center"/>
        </w:trPr>
        <w:tc>
          <w:tcPr>
            <w:tcW w:w="709" w:type="dxa"/>
            <w:vMerge/>
            <w:shd w:val="clear" w:color="auto" w:fill="auto"/>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4536"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4.异型轨道线路、齿轨线路质量符合设计及说明书要求</w:t>
            </w:r>
          </w:p>
        </w:tc>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1928"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查现场。不符合要求1处扣1分，单项扣至5分为止</w:t>
            </w:r>
          </w:p>
        </w:tc>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192"/>
          <w:jc w:val="center"/>
        </w:trPr>
        <w:tc>
          <w:tcPr>
            <w:tcW w:w="709" w:type="dxa"/>
            <w:vMerge/>
            <w:shd w:val="clear" w:color="auto" w:fill="auto"/>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4536"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5.单轨吊车线路达到以下要求：</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⑴下轨面接头间隙直线段不大于3mm；</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⑵接头</w:t>
            </w:r>
            <w:r w:rsidRPr="005E21A4">
              <w:rPr>
                <w:rFonts w:asciiTheme="minorEastAsia" w:hAnsiTheme="minorEastAsia" w:cs="宋体"/>
                <w:kern w:val="0"/>
                <w:sz w:val="18"/>
                <w:szCs w:val="18"/>
              </w:rPr>
              <w:t>高低</w:t>
            </w:r>
            <w:r w:rsidRPr="005E21A4">
              <w:rPr>
                <w:rFonts w:asciiTheme="minorEastAsia" w:hAnsiTheme="minorEastAsia" w:cs="宋体" w:hint="eastAsia"/>
                <w:kern w:val="0"/>
                <w:sz w:val="18"/>
                <w:szCs w:val="18"/>
              </w:rPr>
              <w:t>和</w:t>
            </w:r>
            <w:r w:rsidRPr="005E21A4">
              <w:rPr>
                <w:rFonts w:asciiTheme="minorEastAsia" w:hAnsiTheme="minorEastAsia" w:cs="宋体"/>
                <w:kern w:val="0"/>
                <w:sz w:val="18"/>
                <w:szCs w:val="18"/>
              </w:rPr>
              <w:t>左右</w:t>
            </w:r>
            <w:r w:rsidRPr="005E21A4">
              <w:rPr>
                <w:rFonts w:asciiTheme="minorEastAsia" w:hAnsiTheme="minorEastAsia" w:cs="宋体" w:hint="eastAsia"/>
                <w:kern w:val="0"/>
                <w:sz w:val="18"/>
                <w:szCs w:val="18"/>
              </w:rPr>
              <w:t>允许</w:t>
            </w:r>
            <w:r w:rsidRPr="005E21A4">
              <w:rPr>
                <w:rFonts w:asciiTheme="minorEastAsia" w:hAnsiTheme="minorEastAsia" w:cs="宋体"/>
                <w:kern w:val="0"/>
                <w:sz w:val="18"/>
                <w:szCs w:val="18"/>
              </w:rPr>
              <w:t>偏差</w:t>
            </w:r>
            <w:r w:rsidRPr="005E21A4">
              <w:rPr>
                <w:rFonts w:asciiTheme="minorEastAsia" w:hAnsiTheme="minorEastAsia" w:cs="宋体" w:hint="eastAsia"/>
                <w:kern w:val="0"/>
                <w:sz w:val="18"/>
                <w:szCs w:val="18"/>
              </w:rPr>
              <w:t>分别为</w:t>
            </w:r>
            <w:r w:rsidRPr="005E21A4">
              <w:rPr>
                <w:rFonts w:asciiTheme="minorEastAsia" w:hAnsiTheme="minorEastAsia" w:cs="宋体"/>
                <w:kern w:val="0"/>
                <w:sz w:val="18"/>
                <w:szCs w:val="18"/>
              </w:rPr>
              <w:t>2mm</w:t>
            </w:r>
            <w:r w:rsidRPr="005E21A4">
              <w:rPr>
                <w:rFonts w:asciiTheme="minorEastAsia" w:hAnsiTheme="minorEastAsia" w:cs="宋体" w:hint="eastAsia"/>
                <w:kern w:val="0"/>
                <w:sz w:val="18"/>
                <w:szCs w:val="18"/>
              </w:rPr>
              <w:t>和1</w:t>
            </w:r>
            <w:r w:rsidRPr="005E21A4">
              <w:rPr>
                <w:rFonts w:asciiTheme="minorEastAsia" w:hAnsiTheme="minorEastAsia" w:cs="宋体"/>
                <w:kern w:val="0"/>
                <w:sz w:val="18"/>
                <w:szCs w:val="18"/>
              </w:rPr>
              <w:t>mm</w:t>
            </w:r>
            <w:r w:rsidRPr="005E21A4">
              <w:rPr>
                <w:rFonts w:asciiTheme="minorEastAsia" w:hAnsiTheme="minorEastAsia" w:cs="宋体" w:hint="eastAsia"/>
                <w:kern w:val="0"/>
                <w:sz w:val="18"/>
                <w:szCs w:val="18"/>
              </w:rPr>
              <w:t>；</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⑶</w:t>
            </w:r>
            <w:r w:rsidRPr="005E21A4">
              <w:rPr>
                <w:rFonts w:asciiTheme="minorEastAsia" w:hAnsiTheme="minorEastAsia" w:cs="宋体"/>
                <w:kern w:val="0"/>
                <w:sz w:val="18"/>
                <w:szCs w:val="18"/>
              </w:rPr>
              <w:t>接头摆角垂直不</w:t>
            </w:r>
            <w:r w:rsidRPr="005E21A4">
              <w:rPr>
                <w:rFonts w:asciiTheme="minorEastAsia" w:hAnsiTheme="minorEastAsia" w:cs="宋体" w:hint="eastAsia"/>
                <w:kern w:val="0"/>
                <w:sz w:val="18"/>
                <w:szCs w:val="18"/>
              </w:rPr>
              <w:t>大于</w:t>
            </w:r>
            <w:r w:rsidRPr="005E21A4">
              <w:rPr>
                <w:rFonts w:asciiTheme="minorEastAsia" w:hAnsiTheme="minorEastAsia" w:cs="宋体"/>
                <w:kern w:val="0"/>
                <w:sz w:val="18"/>
                <w:szCs w:val="18"/>
              </w:rPr>
              <w:t>7</w:t>
            </w:r>
            <w:r w:rsidRPr="005E21A4">
              <w:rPr>
                <w:rFonts w:asciiTheme="minorEastAsia" w:hAnsiTheme="minorEastAsia" w:cs="宋体" w:hint="eastAsia"/>
                <w:kern w:val="0"/>
                <w:sz w:val="18"/>
                <w:szCs w:val="18"/>
              </w:rPr>
              <w:t>°</w:t>
            </w:r>
            <w:r w:rsidRPr="005E21A4">
              <w:rPr>
                <w:rFonts w:asciiTheme="minorEastAsia" w:hAnsiTheme="minorEastAsia" w:cs="宋体"/>
                <w:kern w:val="0"/>
                <w:sz w:val="18"/>
                <w:szCs w:val="18"/>
              </w:rPr>
              <w:t>，水平不大于3</w:t>
            </w:r>
            <w:r w:rsidRPr="005E21A4">
              <w:rPr>
                <w:rFonts w:asciiTheme="minorEastAsia" w:hAnsiTheme="minorEastAsia" w:cs="宋体" w:hint="eastAsia"/>
                <w:kern w:val="0"/>
                <w:sz w:val="18"/>
                <w:szCs w:val="18"/>
              </w:rPr>
              <w:t>°；</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⑷水平弯轨曲率半径不小于</w:t>
            </w:r>
            <w:r w:rsidRPr="005E21A4">
              <w:rPr>
                <w:rFonts w:asciiTheme="minorEastAsia" w:hAnsiTheme="minorEastAsia" w:cs="宋体"/>
                <w:kern w:val="0"/>
                <w:sz w:val="18"/>
                <w:szCs w:val="18"/>
              </w:rPr>
              <w:t>4m</w:t>
            </w:r>
            <w:r w:rsidRPr="005E21A4">
              <w:rPr>
                <w:rFonts w:asciiTheme="minorEastAsia" w:hAnsiTheme="minorEastAsia" w:cs="宋体" w:hint="eastAsia"/>
                <w:kern w:val="0"/>
                <w:sz w:val="18"/>
                <w:szCs w:val="18"/>
              </w:rPr>
              <w:t>，垂直弯轨曲率半径不小于</w:t>
            </w:r>
            <w:r w:rsidRPr="005E21A4">
              <w:rPr>
                <w:rFonts w:asciiTheme="minorEastAsia" w:hAnsiTheme="minorEastAsia" w:cs="宋体"/>
                <w:kern w:val="0"/>
                <w:sz w:val="18"/>
                <w:szCs w:val="18"/>
              </w:rPr>
              <w:t>l0m</w:t>
            </w:r>
            <w:r w:rsidRPr="005E21A4">
              <w:rPr>
                <w:rFonts w:asciiTheme="minorEastAsia" w:hAnsiTheme="minorEastAsia" w:cs="宋体" w:hint="eastAsia"/>
                <w:kern w:val="0"/>
                <w:sz w:val="18"/>
                <w:szCs w:val="18"/>
              </w:rPr>
              <w:t>；</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⑸起始端、终止端设置轨端阻车器</w:t>
            </w:r>
          </w:p>
        </w:tc>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1928"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查现场。轨端阻车器不符合要求扣3分，其他1处不符合要求扣0.5分，单项扣至5分为止</w:t>
            </w:r>
          </w:p>
        </w:tc>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568"/>
          <w:jc w:val="center"/>
        </w:trPr>
        <w:tc>
          <w:tcPr>
            <w:tcW w:w="709" w:type="dxa"/>
            <w:vMerge/>
            <w:shd w:val="clear" w:color="auto" w:fill="auto"/>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Merge/>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p>
        </w:tc>
        <w:tc>
          <w:tcPr>
            <w:tcW w:w="4536"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6.无轨</w:t>
            </w:r>
            <w:r w:rsidRPr="005E21A4">
              <w:rPr>
                <w:rFonts w:asciiTheme="minorEastAsia" w:hAnsiTheme="minorEastAsia" w:hint="eastAsia"/>
                <w:sz w:val="18"/>
                <w:szCs w:val="18"/>
              </w:rPr>
              <w:t>胶轮</w:t>
            </w:r>
            <w:r w:rsidRPr="005E21A4">
              <w:rPr>
                <w:rFonts w:asciiTheme="minorEastAsia" w:hAnsiTheme="minorEastAsia" w:cs="宋体" w:hint="eastAsia"/>
                <w:kern w:val="0"/>
                <w:sz w:val="18"/>
                <w:szCs w:val="18"/>
              </w:rPr>
              <w:t>车主要道路采用混凝土、铺钢板等方式硬化</w:t>
            </w:r>
          </w:p>
        </w:tc>
        <w:tc>
          <w:tcPr>
            <w:tcW w:w="709" w:type="dxa"/>
            <w:vMerge/>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p>
        </w:tc>
        <w:tc>
          <w:tcPr>
            <w:tcW w:w="1928"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查现场。不符合要求1处扣1分，单项扣至5分为止</w:t>
            </w:r>
          </w:p>
        </w:tc>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652"/>
          <w:jc w:val="center"/>
        </w:trPr>
        <w:tc>
          <w:tcPr>
            <w:tcW w:w="709" w:type="dxa"/>
            <w:vMerge/>
            <w:shd w:val="clear" w:color="auto" w:fill="auto"/>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Merge w:val="restart"/>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道岔</w:t>
            </w:r>
          </w:p>
        </w:tc>
        <w:tc>
          <w:tcPr>
            <w:tcW w:w="4536"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1.道岔轨型不低于线路轨型，无非标准道岔，道岔质量达到以下要求：</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⑴轨距按标准加宽后及辙岔前后轨距偏差不大于+3mm；</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⑵水平偏差不大于5mm；</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⑶接头平整度：轨面高低及内侧错差不大于2mm；</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⑷尖轨尖端与基本轨密贴，间隙不大于2mm，无跳动，尖轨损伤长度不超过100mm，在尖轨顶面宽20mm处与基本轨高低差不大于2mm；</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⑸心轨和护轨工作边间距按标准轨距减小28mm后，偏差+2mm；</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⑹扣件齐全、牢固，与轨型相符；</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⑺轨枕规格及数量符合标准要求，间距偏差不超过50mm，轨枕下应捣实</w:t>
            </w:r>
          </w:p>
        </w:tc>
        <w:tc>
          <w:tcPr>
            <w:tcW w:w="709" w:type="dxa"/>
            <w:vMerge w:val="restart"/>
            <w:vAlign w:val="center"/>
          </w:tcPr>
          <w:p w:rsidR="00800C24" w:rsidRPr="005E21A4" w:rsidRDefault="00800C24" w:rsidP="00F72972">
            <w:pPr>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5</w:t>
            </w:r>
          </w:p>
        </w:tc>
        <w:tc>
          <w:tcPr>
            <w:tcW w:w="1928"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查现场。</w:t>
            </w:r>
            <w:r w:rsidRPr="005E21A4">
              <w:rPr>
                <w:rFonts w:asciiTheme="minorEastAsia" w:hAnsiTheme="minorEastAsia" w:hint="eastAsia"/>
                <w:sz w:val="18"/>
                <w:szCs w:val="18"/>
              </w:rPr>
              <w:t>轨距、水平、接头平整度、尖轨、心轨和护轨工作边间距不符合要求1处扣1分，其他1处不符合要求扣0.5分</w:t>
            </w:r>
          </w:p>
        </w:tc>
        <w:tc>
          <w:tcPr>
            <w:tcW w:w="709" w:type="dxa"/>
            <w:vMerge w:val="restart"/>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613"/>
          <w:jc w:val="center"/>
        </w:trPr>
        <w:tc>
          <w:tcPr>
            <w:tcW w:w="709" w:type="dxa"/>
            <w:vMerge/>
            <w:shd w:val="clear" w:color="auto" w:fill="auto"/>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Merge/>
          </w:tcPr>
          <w:p w:rsidR="00800C24" w:rsidRPr="005E21A4" w:rsidRDefault="00800C24" w:rsidP="00F72972">
            <w:pPr>
              <w:widowControl/>
              <w:spacing w:line="240" w:lineRule="exact"/>
              <w:jc w:val="center"/>
              <w:rPr>
                <w:rFonts w:asciiTheme="minorEastAsia" w:hAnsiTheme="minorEastAsia" w:cs="宋体"/>
                <w:kern w:val="0"/>
                <w:sz w:val="18"/>
                <w:szCs w:val="18"/>
              </w:rPr>
            </w:pPr>
          </w:p>
        </w:tc>
        <w:tc>
          <w:tcPr>
            <w:tcW w:w="4536"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2.单轨吊道岔达到以下要求：</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⑴道岔框架4个悬挂点的受力应均匀，固定点数均匀分布不少于7处；</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⑵下轨面接头轨缝不大于3mm；</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⑶轨道无变形，活动轨动作灵敏，准确到位；</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⑷机械闭锁可靠；</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⑸连接轨断开处设有轨端阻车器</w:t>
            </w:r>
          </w:p>
        </w:tc>
        <w:tc>
          <w:tcPr>
            <w:tcW w:w="709" w:type="dxa"/>
            <w:vMerge/>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p>
        </w:tc>
        <w:tc>
          <w:tcPr>
            <w:tcW w:w="1928"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查现场。机械闭锁、轨端阻车器不符合要求1处扣3分，其他1处不符合要求扣1分</w:t>
            </w:r>
          </w:p>
        </w:tc>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347"/>
          <w:jc w:val="center"/>
        </w:trPr>
        <w:tc>
          <w:tcPr>
            <w:tcW w:w="709" w:type="dxa"/>
            <w:vMerge/>
            <w:shd w:val="clear" w:color="auto" w:fill="auto"/>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窄轨架线电机车牵引网络</w:t>
            </w:r>
          </w:p>
        </w:tc>
        <w:tc>
          <w:tcPr>
            <w:tcW w:w="4536" w:type="dxa"/>
            <w:vAlign w:val="center"/>
          </w:tcPr>
          <w:p w:rsidR="00800C24" w:rsidRPr="005E21A4" w:rsidRDefault="00800C24" w:rsidP="00F72972">
            <w:pPr>
              <w:widowControl/>
              <w:tabs>
                <w:tab w:val="left" w:pos="1233"/>
              </w:tabs>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1.敷设质量达到以下要求：</w:t>
            </w:r>
          </w:p>
          <w:p w:rsidR="00800C24" w:rsidRPr="005E21A4" w:rsidRDefault="00800C24" w:rsidP="00F72972">
            <w:pPr>
              <w:widowControl/>
              <w:tabs>
                <w:tab w:val="left" w:pos="1233"/>
              </w:tabs>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⑴架空线悬挂高度：自轨面算起，架空线悬挂高度在行人的巷道内、车场内以及人行道与运输巷道交叉的地方不小于2m；在不行人的巷道内不小于1.9m；在井底车场内，从井底到乘车场不小于2.2m；在地面或工业场地内，不与其他道路交叉的地方不小于2.2m；</w:t>
            </w:r>
          </w:p>
          <w:p w:rsidR="00800C24" w:rsidRPr="005E21A4" w:rsidRDefault="00800C24" w:rsidP="00F72972">
            <w:pPr>
              <w:widowControl/>
              <w:tabs>
                <w:tab w:val="left" w:pos="1233"/>
              </w:tabs>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⑵架空线与巷道顶或棚梁之间的距离不小于0.2m；悬吊绝缘子距架空线的距离，每侧不超过0.25m；</w:t>
            </w:r>
          </w:p>
          <w:p w:rsidR="00800C24" w:rsidRPr="005E21A4" w:rsidRDefault="00800C24" w:rsidP="00F72972">
            <w:pPr>
              <w:widowControl/>
              <w:tabs>
                <w:tab w:val="left" w:pos="1233"/>
              </w:tabs>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⑶架空线悬挂点的间距，直线段内不超过5m，曲线段内符合规定；</w:t>
            </w:r>
          </w:p>
          <w:p w:rsidR="00800C24" w:rsidRPr="005E21A4" w:rsidRDefault="00800C24" w:rsidP="00F72972">
            <w:pPr>
              <w:widowControl/>
              <w:tabs>
                <w:tab w:val="left" w:pos="1233"/>
              </w:tabs>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⑷架空线直流电压不超过600V；</w:t>
            </w:r>
          </w:p>
          <w:p w:rsidR="00800C24" w:rsidRPr="005E21A4" w:rsidRDefault="00800C24" w:rsidP="00F72972">
            <w:pPr>
              <w:widowControl/>
              <w:tabs>
                <w:tab w:val="left" w:pos="1233"/>
              </w:tabs>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⑸两平行钢轨之间每隔50m连接1根断面不小于50mm</w:t>
            </w:r>
            <w:r w:rsidRPr="005E21A4">
              <w:rPr>
                <w:rFonts w:asciiTheme="minorEastAsia" w:hAnsiTheme="minorEastAsia" w:cs="宋体" w:hint="eastAsia"/>
                <w:kern w:val="0"/>
                <w:sz w:val="18"/>
                <w:szCs w:val="18"/>
                <w:vertAlign w:val="superscript"/>
              </w:rPr>
              <w:t>2</w:t>
            </w:r>
            <w:r w:rsidRPr="005E21A4">
              <w:rPr>
                <w:rFonts w:asciiTheme="minorEastAsia" w:hAnsiTheme="minorEastAsia" w:cs="宋体" w:hint="eastAsia"/>
                <w:kern w:val="0"/>
                <w:sz w:val="18"/>
                <w:szCs w:val="18"/>
              </w:rPr>
              <w:t>的铜线或者其他具有等效电阻的导线。线路上所有钢轨接缝处，用导线或者采用轨缝焊接工艺加以连接。连接后每个接缝处的电阻符合要求；</w:t>
            </w:r>
          </w:p>
          <w:p w:rsidR="00800C24" w:rsidRPr="005E21A4" w:rsidRDefault="00800C24" w:rsidP="00F72972">
            <w:pPr>
              <w:widowControl/>
              <w:tabs>
                <w:tab w:val="left" w:pos="1233"/>
              </w:tabs>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⑹不回电的轨道与架线电机车回电轨道之间，应加以绝缘。第一绝缘点设在2种轨道的连接处；第二绝缘点设在不回电的轨道上，其与第一绝缘点之间的距离应大于1列车的长度。在与架线电机车线路相连通的轨道上有钢丝绳跨越时，钢丝绳不得与轨道相接触；</w:t>
            </w:r>
          </w:p>
          <w:p w:rsidR="00800C24" w:rsidRPr="005E21A4" w:rsidRDefault="00800C24" w:rsidP="00F72972">
            <w:pPr>
              <w:widowControl/>
              <w:tabs>
                <w:tab w:val="left" w:pos="1233"/>
              </w:tabs>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⑺绝缘点应经常检查维护，保持可靠绝缘；</w:t>
            </w:r>
          </w:p>
          <w:p w:rsidR="00800C24" w:rsidRPr="005E21A4" w:rsidRDefault="00800C24" w:rsidP="00F72972">
            <w:pPr>
              <w:widowControl/>
              <w:tabs>
                <w:tab w:val="left" w:pos="1233"/>
              </w:tabs>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2.电机车架空线巷道乘人车场装备有架空线自动停送电开关</w:t>
            </w:r>
          </w:p>
        </w:tc>
        <w:tc>
          <w:tcPr>
            <w:tcW w:w="709" w:type="dxa"/>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4</w:t>
            </w:r>
          </w:p>
        </w:tc>
        <w:tc>
          <w:tcPr>
            <w:tcW w:w="1928"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查现场。架空线悬挂高度</w:t>
            </w:r>
            <w:r w:rsidRPr="005E21A4">
              <w:rPr>
                <w:rStyle w:val="zhenwen141"/>
                <w:rFonts w:asciiTheme="minorEastAsia" w:hAnsiTheme="minorEastAsia" w:hint="eastAsia"/>
                <w:sz w:val="18"/>
                <w:szCs w:val="18"/>
              </w:rPr>
              <w:t>、</w:t>
            </w:r>
            <w:r w:rsidRPr="005E21A4">
              <w:rPr>
                <w:rFonts w:asciiTheme="minorEastAsia" w:hAnsiTheme="minorEastAsia" w:cs="宋体" w:hint="eastAsia"/>
                <w:kern w:val="0"/>
                <w:sz w:val="18"/>
                <w:szCs w:val="18"/>
              </w:rPr>
              <w:t>架空线与巷道顶或棚梁之间的距离、悬吊绝缘子距架空线的距离、</w:t>
            </w:r>
            <w:r w:rsidRPr="005E21A4">
              <w:rPr>
                <w:rStyle w:val="zhenwen141"/>
                <w:rFonts w:asciiTheme="minorEastAsia" w:hAnsiTheme="minorEastAsia" w:hint="eastAsia"/>
                <w:sz w:val="18"/>
                <w:szCs w:val="18"/>
              </w:rPr>
              <w:t>架空线</w:t>
            </w:r>
            <w:r w:rsidRPr="005E21A4">
              <w:rPr>
                <w:rStyle w:val="zhenwen141"/>
                <w:rFonts w:asciiTheme="minorEastAsia" w:hAnsiTheme="minorEastAsia"/>
                <w:sz w:val="18"/>
                <w:szCs w:val="18"/>
              </w:rPr>
              <w:t>悬挂点间距</w:t>
            </w:r>
            <w:r w:rsidRPr="005E21A4">
              <w:rPr>
                <w:rStyle w:val="zhenwen141"/>
                <w:rFonts w:asciiTheme="minorEastAsia" w:hAnsiTheme="minorEastAsia" w:hint="eastAsia"/>
                <w:sz w:val="18"/>
                <w:szCs w:val="18"/>
              </w:rPr>
              <w:t>、架空线</w:t>
            </w:r>
            <w:r w:rsidRPr="005E21A4">
              <w:rPr>
                <w:rFonts w:asciiTheme="minorEastAsia" w:hAnsiTheme="minorEastAsia" w:cs="宋体" w:hint="eastAsia"/>
                <w:kern w:val="0"/>
                <w:sz w:val="18"/>
                <w:szCs w:val="18"/>
              </w:rPr>
              <w:t>直流</w:t>
            </w:r>
            <w:r w:rsidRPr="005E21A4">
              <w:rPr>
                <w:rStyle w:val="zhenwen141"/>
                <w:rFonts w:asciiTheme="minorEastAsia" w:hAnsiTheme="minorEastAsia" w:hint="eastAsia"/>
                <w:sz w:val="18"/>
                <w:szCs w:val="18"/>
              </w:rPr>
              <w:t>电压</w:t>
            </w:r>
            <w:r w:rsidRPr="005E21A4">
              <w:rPr>
                <w:rFonts w:asciiTheme="minorEastAsia" w:hAnsiTheme="minorEastAsia" w:cs="宋体" w:hint="eastAsia"/>
                <w:kern w:val="0"/>
                <w:sz w:val="18"/>
                <w:szCs w:val="18"/>
              </w:rPr>
              <w:t>绝缘点</w:t>
            </w:r>
            <w:r w:rsidRPr="005E21A4">
              <w:rPr>
                <w:rFonts w:asciiTheme="minorEastAsia" w:hAnsiTheme="minorEastAsia" w:hint="eastAsia"/>
                <w:sz w:val="18"/>
                <w:szCs w:val="18"/>
              </w:rPr>
              <w:t>不符合要求1处扣2分。其他1处不符合要求扣0.5分。</w:t>
            </w:r>
            <w:r w:rsidRPr="005E21A4">
              <w:rPr>
                <w:rFonts w:asciiTheme="minorEastAsia" w:hAnsiTheme="minorEastAsia" w:cs="宋体" w:hint="eastAsia"/>
                <w:kern w:val="0"/>
                <w:sz w:val="18"/>
                <w:szCs w:val="18"/>
              </w:rPr>
              <w:t>架空线巷道乘人车场未装备有架空线自动停送电开关的不得分</w:t>
            </w:r>
          </w:p>
        </w:tc>
        <w:tc>
          <w:tcPr>
            <w:tcW w:w="709" w:type="dxa"/>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473"/>
          <w:jc w:val="center"/>
        </w:trPr>
        <w:tc>
          <w:tcPr>
            <w:tcW w:w="709" w:type="dxa"/>
            <w:vMerge/>
            <w:shd w:val="clear" w:color="auto" w:fill="auto"/>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Merge w:val="restart"/>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运输方式改善</w:t>
            </w:r>
          </w:p>
        </w:tc>
        <w:tc>
          <w:tcPr>
            <w:tcW w:w="4536" w:type="dxa"/>
            <w:vAlign w:val="center"/>
          </w:tcPr>
          <w:p w:rsidR="00800C24" w:rsidRPr="005E21A4" w:rsidRDefault="00800C24" w:rsidP="00F72972">
            <w:pPr>
              <w:widowControl/>
              <w:spacing w:line="240" w:lineRule="exact"/>
              <w:rPr>
                <w:rFonts w:asciiTheme="minorEastAsia" w:hAnsiTheme="minorEastAsia" w:cs="宋体"/>
                <w:kern w:val="0"/>
                <w:sz w:val="18"/>
                <w:szCs w:val="18"/>
              </w:rPr>
            </w:pPr>
            <w:r w:rsidRPr="005E21A4">
              <w:rPr>
                <w:rFonts w:asciiTheme="minorEastAsia" w:hAnsiTheme="minorEastAsia" w:cs="宋体" w:hint="eastAsia"/>
                <w:kern w:val="0"/>
                <w:sz w:val="18"/>
                <w:szCs w:val="18"/>
              </w:rPr>
              <w:t>1.长度超过1.5km的主要运输平巷或者高差超过50m的人员上下的主要倾斜井巷，应采用机械方式运送人员</w:t>
            </w:r>
          </w:p>
        </w:tc>
        <w:tc>
          <w:tcPr>
            <w:tcW w:w="709" w:type="dxa"/>
            <w:vMerge w:val="restart"/>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5</w:t>
            </w:r>
          </w:p>
        </w:tc>
        <w:tc>
          <w:tcPr>
            <w:tcW w:w="1928" w:type="dxa"/>
            <w:shd w:val="clear" w:color="auto" w:fill="auto"/>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查现场。1处不符合要求扣5分</w:t>
            </w:r>
          </w:p>
        </w:tc>
        <w:tc>
          <w:tcPr>
            <w:tcW w:w="709" w:type="dxa"/>
            <w:vMerge w:val="restart"/>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192"/>
          <w:jc w:val="center"/>
        </w:trPr>
        <w:tc>
          <w:tcPr>
            <w:tcW w:w="709" w:type="dxa"/>
            <w:vMerge/>
            <w:shd w:val="clear" w:color="auto" w:fill="auto"/>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Merge/>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p>
        </w:tc>
        <w:tc>
          <w:tcPr>
            <w:tcW w:w="4536" w:type="dxa"/>
            <w:vAlign w:val="center"/>
          </w:tcPr>
          <w:p w:rsidR="00800C24" w:rsidRPr="005E21A4" w:rsidRDefault="00800C24" w:rsidP="00F72972">
            <w:pPr>
              <w:widowControl/>
              <w:spacing w:line="240" w:lineRule="exact"/>
              <w:rPr>
                <w:rFonts w:asciiTheme="minorEastAsia" w:hAnsiTheme="minorEastAsia" w:cs="宋体"/>
                <w:kern w:val="0"/>
                <w:sz w:val="18"/>
                <w:szCs w:val="18"/>
              </w:rPr>
            </w:pPr>
            <w:r w:rsidRPr="005E21A4">
              <w:rPr>
                <w:rFonts w:asciiTheme="minorEastAsia" w:hAnsiTheme="minorEastAsia" w:cs="宋体" w:hint="eastAsia"/>
                <w:kern w:val="0"/>
                <w:sz w:val="18"/>
                <w:szCs w:val="18"/>
              </w:rPr>
              <w:t xml:space="preserve">2.逐步淘汰斜巷（井）人车提升，采用其他方式运送人员； </w:t>
            </w:r>
          </w:p>
          <w:p w:rsidR="00800C24" w:rsidRPr="005E21A4" w:rsidRDefault="00800C24" w:rsidP="00F72972">
            <w:pPr>
              <w:widowControl/>
              <w:spacing w:line="240" w:lineRule="exact"/>
              <w:rPr>
                <w:rFonts w:asciiTheme="minorEastAsia" w:hAnsiTheme="minorEastAsia" w:cs="宋体"/>
                <w:kern w:val="0"/>
                <w:sz w:val="18"/>
                <w:szCs w:val="18"/>
              </w:rPr>
            </w:pPr>
            <w:r w:rsidRPr="005E21A4">
              <w:rPr>
                <w:rFonts w:asciiTheme="minorEastAsia" w:hAnsiTheme="minorEastAsia" w:cs="宋体" w:hint="eastAsia"/>
                <w:kern w:val="0"/>
                <w:sz w:val="18"/>
                <w:szCs w:val="18"/>
              </w:rPr>
              <w:t>3.水平单翼距离超过4000m时，有缩短运输距离的有效措施；</w:t>
            </w:r>
          </w:p>
          <w:p w:rsidR="00800C24" w:rsidRPr="005E21A4" w:rsidRDefault="00800C24" w:rsidP="00F72972">
            <w:pPr>
              <w:widowControl/>
              <w:spacing w:line="240" w:lineRule="exact"/>
              <w:rPr>
                <w:rFonts w:asciiTheme="minorEastAsia" w:hAnsiTheme="minorEastAsia" w:cs="宋体"/>
                <w:kern w:val="0"/>
                <w:sz w:val="18"/>
                <w:szCs w:val="18"/>
              </w:rPr>
            </w:pPr>
            <w:r w:rsidRPr="005E21A4">
              <w:rPr>
                <w:rFonts w:asciiTheme="minorEastAsia" w:hAnsiTheme="minorEastAsia" w:cs="宋体" w:hint="eastAsia"/>
                <w:kern w:val="0"/>
                <w:sz w:val="18"/>
                <w:szCs w:val="18"/>
              </w:rPr>
              <w:t>4.采用其他运输方式替代多级、多段运输</w:t>
            </w:r>
          </w:p>
        </w:tc>
        <w:tc>
          <w:tcPr>
            <w:tcW w:w="709" w:type="dxa"/>
            <w:vMerge/>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p>
        </w:tc>
        <w:tc>
          <w:tcPr>
            <w:tcW w:w="1928" w:type="dxa"/>
            <w:shd w:val="clear" w:color="auto" w:fill="auto"/>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查现场。不符合要求1处扣0.1分</w:t>
            </w:r>
          </w:p>
        </w:tc>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1126"/>
          <w:jc w:val="center"/>
        </w:trPr>
        <w:tc>
          <w:tcPr>
            <w:tcW w:w="709" w:type="dxa"/>
            <w:vMerge w:val="restart"/>
            <w:textDirection w:val="tbRlV"/>
            <w:vAlign w:val="center"/>
          </w:tcPr>
          <w:p w:rsidR="00800C24" w:rsidRPr="005E21A4" w:rsidRDefault="00800C24" w:rsidP="00F72972">
            <w:pPr>
              <w:pStyle w:val="a7"/>
              <w:ind w:left="113" w:right="113" w:firstLineChars="0" w:firstLine="0"/>
              <w:jc w:val="center"/>
              <w:rPr>
                <w:rFonts w:asciiTheme="minorEastAsia" w:hAnsiTheme="minorEastAsia" w:cs="宋体"/>
                <w:sz w:val="18"/>
                <w:szCs w:val="18"/>
              </w:rPr>
            </w:pPr>
            <w:r w:rsidRPr="005E21A4">
              <w:rPr>
                <w:rFonts w:asciiTheme="minorEastAsia" w:hAnsiTheme="minorEastAsia" w:hint="eastAsia"/>
                <w:spacing w:val="40"/>
                <w:sz w:val="18"/>
                <w:szCs w:val="18"/>
              </w:rPr>
              <w:lastRenderedPageBreak/>
              <w:t>三、运输设备 (22分)</w:t>
            </w:r>
          </w:p>
        </w:tc>
        <w:tc>
          <w:tcPr>
            <w:tcW w:w="709" w:type="dxa"/>
            <w:vMerge w:val="restart"/>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设备管理</w:t>
            </w:r>
          </w:p>
        </w:tc>
        <w:tc>
          <w:tcPr>
            <w:tcW w:w="4536"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1.在用运输设备综合完好率不低于90%；矿车、专用车完好率不低于85%；运送人员设备完好率100%</w:t>
            </w:r>
          </w:p>
        </w:tc>
        <w:tc>
          <w:tcPr>
            <w:tcW w:w="709" w:type="dxa"/>
            <w:vMerge w:val="restart"/>
            <w:vAlign w:val="center"/>
          </w:tcPr>
          <w:p w:rsidR="00800C24" w:rsidRPr="005E21A4" w:rsidRDefault="00800C24" w:rsidP="00F72972">
            <w:pPr>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5</w:t>
            </w:r>
          </w:p>
        </w:tc>
        <w:tc>
          <w:tcPr>
            <w:tcW w:w="1928"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查现场。完好率每降低1个百分点扣0.2分。综合完好率低于70%扣5分，矿车、专用车完好率低于60%扣5分。运送人员设备1台不完好扣2.5分</w:t>
            </w:r>
          </w:p>
        </w:tc>
        <w:tc>
          <w:tcPr>
            <w:tcW w:w="709" w:type="dxa"/>
            <w:vMerge w:val="restart"/>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812"/>
          <w:jc w:val="center"/>
        </w:trPr>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709" w:type="dxa"/>
            <w:vMerge/>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p>
        </w:tc>
        <w:tc>
          <w:tcPr>
            <w:tcW w:w="4536"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2.人行车、架空乘人装置、机车、调度绞车、无极绳连续牵引车、绳牵引卡轨车、绳牵引单轨吊车、单轨吊车、齿轨车、无轨</w:t>
            </w:r>
            <w:r w:rsidRPr="005E21A4">
              <w:rPr>
                <w:rFonts w:asciiTheme="minorEastAsia" w:hAnsiTheme="minorEastAsia" w:hint="eastAsia"/>
                <w:sz w:val="18"/>
                <w:szCs w:val="18"/>
              </w:rPr>
              <w:t>胶轮</w:t>
            </w:r>
            <w:r w:rsidRPr="005E21A4">
              <w:rPr>
                <w:rFonts w:asciiTheme="minorEastAsia" w:hAnsiTheme="minorEastAsia" w:cs="宋体" w:hint="eastAsia"/>
                <w:kern w:val="0"/>
                <w:sz w:val="18"/>
                <w:szCs w:val="18"/>
              </w:rPr>
              <w:t>车、矿车、专用车等运输设备编号管理</w:t>
            </w:r>
          </w:p>
        </w:tc>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1928"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查现场。不符合要求1处扣0.5分</w:t>
            </w:r>
          </w:p>
        </w:tc>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456"/>
          <w:jc w:val="center"/>
        </w:trPr>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709" w:type="dxa"/>
            <w:vAlign w:val="center"/>
          </w:tcPr>
          <w:p w:rsidR="00800C24" w:rsidRPr="005E21A4" w:rsidRDefault="00800C24" w:rsidP="00F72972">
            <w:pPr>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普通轨斜巷（井）人车</w:t>
            </w:r>
          </w:p>
        </w:tc>
        <w:tc>
          <w:tcPr>
            <w:tcW w:w="4536" w:type="dxa"/>
            <w:shd w:val="clear" w:color="auto" w:fill="auto"/>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1.制动装置齐全、灵敏、可靠；</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2.装备有跟车工在运行途中任何地点都能发送紧急停车信号的装置，并具有通话和信号发送、接收功能，灵敏可靠</w:t>
            </w:r>
          </w:p>
        </w:tc>
        <w:tc>
          <w:tcPr>
            <w:tcW w:w="709" w:type="dxa"/>
            <w:vMerge w:val="restart"/>
            <w:vAlign w:val="center"/>
          </w:tcPr>
          <w:p w:rsidR="00800C24" w:rsidRPr="005E21A4" w:rsidRDefault="00800C24" w:rsidP="00F72972">
            <w:pPr>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17</w:t>
            </w:r>
          </w:p>
        </w:tc>
        <w:tc>
          <w:tcPr>
            <w:tcW w:w="1928" w:type="dxa"/>
            <w:shd w:val="clear" w:color="auto" w:fill="auto"/>
            <w:vAlign w:val="center"/>
          </w:tcPr>
          <w:p w:rsidR="00800C24" w:rsidRPr="005E21A4" w:rsidRDefault="00800C24" w:rsidP="00F72972">
            <w:pPr>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查现场。1处不符合要求“运输设备”大项不得分</w:t>
            </w:r>
          </w:p>
        </w:tc>
        <w:tc>
          <w:tcPr>
            <w:tcW w:w="709" w:type="dxa"/>
            <w:vMerge w:val="restart"/>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453"/>
          <w:jc w:val="center"/>
        </w:trPr>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709" w:type="dxa"/>
            <w:vAlign w:val="center"/>
          </w:tcPr>
          <w:p w:rsidR="00800C24" w:rsidRPr="005E21A4" w:rsidRDefault="00800C24" w:rsidP="00F72972">
            <w:pPr>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架空乘人装置</w:t>
            </w:r>
          </w:p>
        </w:tc>
        <w:tc>
          <w:tcPr>
            <w:tcW w:w="4536" w:type="dxa"/>
            <w:shd w:val="clear" w:color="auto" w:fill="auto"/>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1.架空乘人装置正常运行。每日至少对整个装置进行1次检查；</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2.工作制动装置和安全制动装置齐全、可靠；</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3.运行坡度、运行速度不得超过《煤矿安全规程》规定；</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4.装设超速、打滑、全程急停、防脱绳、变坡点防掉绳、张紧力下降、越位等保护装置，并达到齐全、灵敏、可靠；</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5.有断轴保护措施；</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6.各上下人地点装备通信信号装置，具备通话和信号发送接收功能，灵敏、可靠；</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7.沿线设有延时启动声光预警信号及便于人员操作的紧急停车装置；</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8.减速器应设置油温检测装置，当油温异常时能发出报警信号；</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9.钢丝绳安全系数、插接长度、断丝面积、直径减小量、锈蚀程度符合《煤矿安全规程》规定</w:t>
            </w:r>
          </w:p>
        </w:tc>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1928" w:type="dxa"/>
            <w:vMerge w:val="restart"/>
            <w:shd w:val="clear" w:color="auto" w:fill="auto"/>
            <w:vAlign w:val="center"/>
          </w:tcPr>
          <w:p w:rsidR="00800C24" w:rsidRPr="005E21A4" w:rsidRDefault="00800C24" w:rsidP="00F72972">
            <w:pPr>
              <w:spacing w:line="240" w:lineRule="exact"/>
              <w:ind w:leftChars="-39" w:left="-82"/>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查现场和资料。未按规定装设有关装置扣2分，其他1处不符合要求扣1分，单项扣至10分为止</w:t>
            </w:r>
          </w:p>
        </w:tc>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2831"/>
          <w:jc w:val="center"/>
        </w:trPr>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709" w:type="dxa"/>
            <w:vAlign w:val="center"/>
          </w:tcPr>
          <w:p w:rsidR="00800C24" w:rsidRPr="005E21A4" w:rsidRDefault="00800C24" w:rsidP="00F72972">
            <w:pPr>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机车</w:t>
            </w:r>
          </w:p>
        </w:tc>
        <w:tc>
          <w:tcPr>
            <w:tcW w:w="4536" w:type="dxa"/>
            <w:shd w:val="clear" w:color="auto" w:fill="auto"/>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1.制动装置符合规定，齐全、可靠；</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2.列车或者单独机车前有照明、后有红灯；</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3.警铃</w:t>
            </w:r>
            <w:r w:rsidRPr="005E21A4">
              <w:rPr>
                <w:rFonts w:asciiTheme="minorEastAsia" w:hAnsiTheme="minorEastAsia" w:cs="宋体"/>
                <w:kern w:val="0"/>
                <w:sz w:val="18"/>
                <w:szCs w:val="18"/>
              </w:rPr>
              <w:t>(</w:t>
            </w:r>
            <w:r w:rsidRPr="005E21A4">
              <w:rPr>
                <w:rFonts w:asciiTheme="minorEastAsia" w:hAnsiTheme="minorEastAsia" w:cs="宋体" w:hint="eastAsia"/>
                <w:kern w:val="0"/>
                <w:sz w:val="18"/>
                <w:szCs w:val="18"/>
              </w:rPr>
              <w:t>喇叭</w:t>
            </w:r>
            <w:r w:rsidRPr="005E21A4">
              <w:rPr>
                <w:rFonts w:asciiTheme="minorEastAsia" w:hAnsiTheme="minorEastAsia" w:cs="宋体"/>
                <w:kern w:val="0"/>
                <w:sz w:val="18"/>
                <w:szCs w:val="18"/>
              </w:rPr>
              <w:t>)</w:t>
            </w:r>
            <w:r w:rsidRPr="005E21A4">
              <w:rPr>
                <w:rFonts w:asciiTheme="minorEastAsia" w:hAnsiTheme="minorEastAsia" w:cs="宋体" w:hint="eastAsia"/>
                <w:kern w:val="0"/>
                <w:sz w:val="18"/>
                <w:szCs w:val="18"/>
              </w:rPr>
              <w:t>、连接装置和撒砂装置完好；</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4.同一水平行驶5台及以上机车时，装备机车运输集中信号控制系统及机车通信设备；同一水平行驶7台及以上机车时，装备机车运输监控系统；</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5.新建</w:t>
            </w:r>
            <w:r>
              <w:rPr>
                <w:rFonts w:asciiTheme="minorEastAsia" w:hAnsiTheme="minorEastAsia" w:cs="宋体" w:hint="eastAsia"/>
                <w:kern w:val="0"/>
                <w:sz w:val="18"/>
                <w:szCs w:val="18"/>
              </w:rPr>
              <w:t>投产的</w:t>
            </w:r>
            <w:r w:rsidRPr="005E21A4">
              <w:rPr>
                <w:rFonts w:asciiTheme="minorEastAsia" w:hAnsiTheme="minorEastAsia" w:cs="宋体" w:hint="eastAsia"/>
                <w:kern w:val="0"/>
                <w:sz w:val="18"/>
                <w:szCs w:val="18"/>
              </w:rPr>
              <w:t>大型矿井的井底车场和运输大巷，装备机车运输监控系统或者运输集中信号控制系统</w:t>
            </w:r>
            <w:r>
              <w:rPr>
                <w:rFonts w:asciiTheme="minorEastAsia" w:hAnsiTheme="minorEastAsia" w:cs="宋体" w:hint="eastAsia"/>
                <w:kern w:val="0"/>
                <w:sz w:val="18"/>
                <w:szCs w:val="18"/>
              </w:rPr>
              <w:t>；</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6.防爆蓄电池机车或者防爆柴油机动力机车装备甲烷断电仪或者便携式甲烷检测报警仪；</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7.防爆柴油机动力机车装备自动保护装置和防灭火装置</w:t>
            </w:r>
          </w:p>
        </w:tc>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1928" w:type="dxa"/>
            <w:vMerge/>
            <w:shd w:val="clear" w:color="auto" w:fill="auto"/>
            <w:vAlign w:val="center"/>
          </w:tcPr>
          <w:p w:rsidR="00800C24" w:rsidRPr="005E21A4" w:rsidRDefault="00800C24" w:rsidP="00F72972">
            <w:pPr>
              <w:spacing w:line="240" w:lineRule="exact"/>
              <w:jc w:val="left"/>
              <w:rPr>
                <w:rFonts w:asciiTheme="minorEastAsia" w:hAnsiTheme="minorEastAsia" w:cs="宋体"/>
                <w:kern w:val="0"/>
                <w:sz w:val="18"/>
                <w:szCs w:val="18"/>
              </w:rPr>
            </w:pPr>
          </w:p>
        </w:tc>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1639"/>
          <w:jc w:val="center"/>
        </w:trPr>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709" w:type="dxa"/>
            <w:vAlign w:val="center"/>
          </w:tcPr>
          <w:p w:rsidR="00800C24" w:rsidRPr="005E21A4" w:rsidRDefault="00800C24" w:rsidP="00F72972">
            <w:pPr>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调度绞车</w:t>
            </w:r>
          </w:p>
        </w:tc>
        <w:tc>
          <w:tcPr>
            <w:tcW w:w="4536" w:type="dxa"/>
            <w:shd w:val="clear" w:color="auto" w:fill="auto"/>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1.安装符合设计要求，固定可靠；</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2.制动装置符合规定，齐全、可靠；</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3.钢丝绳安全系数、断丝面积、直径减小量、锈蚀程度以及滑头、保险绳插接长度符合《煤矿安全规程》规定；</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4.声光信号齐全、完好</w:t>
            </w:r>
          </w:p>
        </w:tc>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1928" w:type="dxa"/>
            <w:vMerge/>
            <w:shd w:val="clear" w:color="auto" w:fill="auto"/>
            <w:vAlign w:val="center"/>
          </w:tcPr>
          <w:p w:rsidR="00800C24" w:rsidRPr="005E21A4" w:rsidRDefault="00800C24" w:rsidP="00F72972">
            <w:pPr>
              <w:spacing w:line="240" w:lineRule="exact"/>
              <w:jc w:val="left"/>
              <w:rPr>
                <w:rFonts w:asciiTheme="minorEastAsia" w:hAnsiTheme="minorEastAsia" w:cs="宋体"/>
                <w:kern w:val="0"/>
                <w:sz w:val="18"/>
                <w:szCs w:val="18"/>
              </w:rPr>
            </w:pPr>
          </w:p>
        </w:tc>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2304"/>
          <w:jc w:val="center"/>
        </w:trPr>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709" w:type="dxa"/>
            <w:vAlign w:val="center"/>
          </w:tcPr>
          <w:p w:rsidR="00800C24" w:rsidRPr="005E21A4" w:rsidRDefault="00800C24" w:rsidP="00F72972">
            <w:pPr>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无极绳连续牵引车、绳牵引卡轨车、绳牵引单轨吊车</w:t>
            </w:r>
          </w:p>
        </w:tc>
        <w:tc>
          <w:tcPr>
            <w:tcW w:w="4536" w:type="dxa"/>
            <w:shd w:val="clear" w:color="auto" w:fill="auto"/>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1.闸灵敏可靠，使用正常；</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2.装备越位、超速、张紧力下降等安全保护装置，并正常使用；</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3.设置司机与相关岗位工之间的信号联络装置；设有跟车工时，应设置跟车工与牵引绞车司机联络用的信号和通信装置；</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4.驱动部、各车场设置行车报警和信号装置；</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5.钢丝绳安全系数、插接长度、断丝面积、直径减小量、锈蚀程度符合《煤矿安全规程》规定</w:t>
            </w:r>
          </w:p>
        </w:tc>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1928" w:type="dxa"/>
            <w:vMerge/>
            <w:shd w:val="clear" w:color="auto" w:fill="auto"/>
            <w:vAlign w:val="center"/>
          </w:tcPr>
          <w:p w:rsidR="00800C24" w:rsidRPr="005E21A4" w:rsidRDefault="00800C24" w:rsidP="00F72972">
            <w:pPr>
              <w:spacing w:line="240" w:lineRule="exact"/>
              <w:jc w:val="left"/>
              <w:rPr>
                <w:rFonts w:asciiTheme="minorEastAsia" w:hAnsiTheme="minorEastAsia" w:cs="宋体"/>
                <w:kern w:val="0"/>
                <w:sz w:val="18"/>
                <w:szCs w:val="18"/>
              </w:rPr>
            </w:pPr>
          </w:p>
        </w:tc>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2444"/>
          <w:jc w:val="center"/>
        </w:trPr>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709" w:type="dxa"/>
            <w:vAlign w:val="center"/>
          </w:tcPr>
          <w:p w:rsidR="00800C24" w:rsidRPr="005E21A4" w:rsidRDefault="00800C24" w:rsidP="00F72972">
            <w:pPr>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单轨吊车</w:t>
            </w:r>
          </w:p>
        </w:tc>
        <w:tc>
          <w:tcPr>
            <w:tcW w:w="4536" w:type="dxa"/>
            <w:shd w:val="clear" w:color="auto" w:fill="auto"/>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 xml:space="preserve">1.具备2路以上相对独立回油的制动系统； </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2.设置既可手动又能自动的安全闸，并正常使用；</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3.超速保护、甲烷断电仪、防灭火设备等装置齐全</w:t>
            </w:r>
            <w:r>
              <w:rPr>
                <w:rFonts w:asciiTheme="minorEastAsia" w:hAnsiTheme="minorEastAsia" w:cs="宋体" w:hint="eastAsia"/>
                <w:kern w:val="0"/>
                <w:sz w:val="18"/>
                <w:szCs w:val="18"/>
              </w:rPr>
              <w:t>、</w:t>
            </w:r>
            <w:r w:rsidRPr="005E21A4">
              <w:rPr>
                <w:rFonts w:asciiTheme="minorEastAsia" w:hAnsiTheme="minorEastAsia" w:cs="宋体" w:hint="eastAsia"/>
                <w:kern w:val="0"/>
                <w:sz w:val="18"/>
                <w:szCs w:val="18"/>
              </w:rPr>
              <w:t>可靠；</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4.机车设置车灯和喇叭，列车的尾部设置红灯；</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5.柴油单轨吊车的发动机排气超温、冷却水超温、尾气水箱水位、润滑油压力等保护装置灵敏、可靠；</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6.</w:t>
            </w:r>
            <w:r>
              <w:rPr>
                <w:rFonts w:asciiTheme="minorEastAsia" w:hAnsiTheme="minorEastAsia" w:cs="宋体" w:hint="eastAsia"/>
                <w:kern w:val="0"/>
                <w:sz w:val="18"/>
                <w:szCs w:val="18"/>
              </w:rPr>
              <w:t>蓄电池单轨吊车装备蓄电池容量指示器及漏电监测保护装置，且</w:t>
            </w:r>
            <w:r w:rsidRPr="005E21A4">
              <w:rPr>
                <w:rFonts w:asciiTheme="minorEastAsia" w:hAnsiTheme="minorEastAsia" w:cs="宋体" w:hint="eastAsia"/>
                <w:kern w:val="0"/>
                <w:sz w:val="18"/>
                <w:szCs w:val="18"/>
              </w:rPr>
              <w:t>齐全</w:t>
            </w:r>
            <w:r>
              <w:rPr>
                <w:rFonts w:asciiTheme="minorEastAsia" w:hAnsiTheme="minorEastAsia" w:cs="宋体" w:hint="eastAsia"/>
                <w:kern w:val="0"/>
                <w:sz w:val="18"/>
                <w:szCs w:val="18"/>
              </w:rPr>
              <w:t>、</w:t>
            </w:r>
            <w:r w:rsidRPr="005E21A4">
              <w:rPr>
                <w:rFonts w:asciiTheme="minorEastAsia" w:hAnsiTheme="minorEastAsia" w:cs="宋体" w:hint="eastAsia"/>
                <w:kern w:val="0"/>
                <w:sz w:val="18"/>
                <w:szCs w:val="18"/>
              </w:rPr>
              <w:t>可靠</w:t>
            </w:r>
          </w:p>
        </w:tc>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1928" w:type="dxa"/>
            <w:vMerge/>
            <w:shd w:val="clear" w:color="auto" w:fill="auto"/>
            <w:vAlign w:val="center"/>
          </w:tcPr>
          <w:p w:rsidR="00800C24" w:rsidRPr="005E21A4" w:rsidRDefault="00800C24" w:rsidP="00F72972">
            <w:pPr>
              <w:spacing w:line="240" w:lineRule="exact"/>
              <w:jc w:val="left"/>
              <w:rPr>
                <w:rFonts w:asciiTheme="minorEastAsia" w:hAnsiTheme="minorEastAsia" w:cs="宋体"/>
                <w:kern w:val="0"/>
                <w:sz w:val="18"/>
                <w:szCs w:val="18"/>
              </w:rPr>
            </w:pPr>
          </w:p>
        </w:tc>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2688"/>
          <w:jc w:val="center"/>
        </w:trPr>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无轨</w:t>
            </w:r>
            <w:r w:rsidRPr="005E21A4">
              <w:rPr>
                <w:rFonts w:asciiTheme="minorEastAsia" w:hAnsiTheme="minorEastAsia" w:hint="eastAsia"/>
                <w:sz w:val="18"/>
                <w:szCs w:val="18"/>
              </w:rPr>
              <w:t>胶轮</w:t>
            </w:r>
            <w:r w:rsidRPr="005E21A4">
              <w:rPr>
                <w:rFonts w:asciiTheme="minorEastAsia" w:hAnsiTheme="minorEastAsia" w:cs="宋体" w:hint="eastAsia"/>
                <w:kern w:val="0"/>
                <w:sz w:val="18"/>
                <w:szCs w:val="18"/>
              </w:rPr>
              <w:t xml:space="preserve">车 </w:t>
            </w:r>
          </w:p>
        </w:tc>
        <w:tc>
          <w:tcPr>
            <w:tcW w:w="4536"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1.车辆转向系统、制动系统、照明系统、警示装置等完好可靠,车辆自带防止停车自溜的设施或工具；</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2.装备自动保护装置、便携式甲烷检测报警仪、防灭火设备等安全保护装置；</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3.行驶5台及以上无轨</w:t>
            </w:r>
            <w:r w:rsidRPr="005E21A4">
              <w:rPr>
                <w:rFonts w:asciiTheme="minorEastAsia" w:hAnsiTheme="minorEastAsia" w:hint="eastAsia"/>
                <w:sz w:val="18"/>
                <w:szCs w:val="18"/>
              </w:rPr>
              <w:t>胶轮</w:t>
            </w:r>
            <w:r w:rsidRPr="005E21A4">
              <w:rPr>
                <w:rFonts w:asciiTheme="minorEastAsia" w:hAnsiTheme="minorEastAsia" w:cs="宋体" w:hint="eastAsia"/>
                <w:kern w:val="0"/>
                <w:sz w:val="18"/>
                <w:szCs w:val="18"/>
              </w:rPr>
              <w:t>车时，装备车辆位置监测系统；</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4.装备有通信设备；</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5.运送人员应使用专用人车；</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6.载人或载货数量在额定范围内；</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7.运行速度，运人时不超过25km/h，运送物料时不超过40km/h,车辆</w:t>
            </w:r>
            <w:r>
              <w:rPr>
                <w:rFonts w:asciiTheme="minorEastAsia" w:hAnsiTheme="minorEastAsia" w:cs="宋体" w:hint="eastAsia"/>
                <w:kern w:val="0"/>
                <w:sz w:val="18"/>
                <w:szCs w:val="18"/>
              </w:rPr>
              <w:t>不</w:t>
            </w:r>
            <w:r w:rsidRPr="005E21A4">
              <w:rPr>
                <w:rFonts w:asciiTheme="minorEastAsia" w:hAnsiTheme="minorEastAsia" w:cs="宋体" w:hint="eastAsia"/>
                <w:kern w:val="0"/>
                <w:sz w:val="18"/>
                <w:szCs w:val="18"/>
              </w:rPr>
              <w:t>空挡滑行</w:t>
            </w:r>
          </w:p>
        </w:tc>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1928" w:type="dxa"/>
            <w:vMerge/>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847"/>
          <w:jc w:val="center"/>
        </w:trPr>
        <w:tc>
          <w:tcPr>
            <w:tcW w:w="709" w:type="dxa"/>
            <w:vMerge w:val="restart"/>
            <w:shd w:val="clear" w:color="auto" w:fill="auto"/>
            <w:textDirection w:val="tbRlV"/>
            <w:vAlign w:val="center"/>
          </w:tcPr>
          <w:p w:rsidR="00800C24" w:rsidRPr="005E21A4" w:rsidRDefault="00800C24" w:rsidP="00F72972">
            <w:pPr>
              <w:pStyle w:val="a7"/>
              <w:ind w:left="113" w:right="113" w:firstLine="520"/>
              <w:jc w:val="center"/>
              <w:rPr>
                <w:rFonts w:asciiTheme="minorEastAsia" w:hAnsiTheme="minorEastAsia" w:cs="宋体"/>
                <w:sz w:val="18"/>
                <w:szCs w:val="18"/>
              </w:rPr>
            </w:pPr>
            <w:r w:rsidRPr="005E21A4">
              <w:rPr>
                <w:rFonts w:asciiTheme="minorEastAsia" w:hAnsiTheme="minorEastAsia" w:cs="宋体" w:hint="eastAsia"/>
                <w:spacing w:val="40"/>
                <w:sz w:val="18"/>
                <w:szCs w:val="18"/>
              </w:rPr>
              <w:t>四、运输安全设施(20分)</w:t>
            </w:r>
          </w:p>
        </w:tc>
        <w:tc>
          <w:tcPr>
            <w:tcW w:w="709" w:type="dxa"/>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挡车装置和跑车防护装置</w:t>
            </w:r>
          </w:p>
        </w:tc>
        <w:tc>
          <w:tcPr>
            <w:tcW w:w="4536"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挡车装置和跑车防护装置齐全、可靠，并正常使用</w:t>
            </w:r>
          </w:p>
        </w:tc>
        <w:tc>
          <w:tcPr>
            <w:tcW w:w="709" w:type="dxa"/>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5</w:t>
            </w:r>
          </w:p>
        </w:tc>
        <w:tc>
          <w:tcPr>
            <w:tcW w:w="1928"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查现场。1处不符合要求不得分</w:t>
            </w:r>
          </w:p>
        </w:tc>
        <w:tc>
          <w:tcPr>
            <w:tcW w:w="709" w:type="dxa"/>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cantSplit/>
          <w:trHeight w:val="2859"/>
          <w:jc w:val="center"/>
        </w:trPr>
        <w:tc>
          <w:tcPr>
            <w:tcW w:w="709" w:type="dxa"/>
            <w:vMerge/>
            <w:shd w:val="clear" w:color="auto" w:fill="auto"/>
            <w:textDirection w:val="tbRlV"/>
          </w:tcPr>
          <w:p w:rsidR="00800C24" w:rsidRPr="005E21A4" w:rsidRDefault="00800C24" w:rsidP="00F72972">
            <w:pPr>
              <w:pStyle w:val="a7"/>
              <w:ind w:left="113" w:right="113" w:firstLineChars="0" w:firstLine="0"/>
              <w:jc w:val="center"/>
              <w:rPr>
                <w:rFonts w:asciiTheme="minorEastAsia" w:hAnsiTheme="minorEastAsia" w:cs="宋体"/>
                <w:spacing w:val="40"/>
                <w:sz w:val="18"/>
                <w:szCs w:val="18"/>
              </w:rPr>
            </w:pPr>
          </w:p>
        </w:tc>
        <w:tc>
          <w:tcPr>
            <w:tcW w:w="709" w:type="dxa"/>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安全警示</w:t>
            </w:r>
          </w:p>
        </w:tc>
        <w:tc>
          <w:tcPr>
            <w:tcW w:w="4536"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1.斜巷各车场及中间通道口装备有声光行车报警装置，并使用正常；</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2.斜巷双钩提升装备错码信号；</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3.弯道、井底车场、其他人员密集的地点、顶车作业区装备有声光预警信号装置，关键部位道岔装备有道岔位置指示器；</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 xml:space="preserve">4.各乘人地点悬挂有明显的停车位置指示牌； </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5.斜巷车场悬挂最大提升车辆数及最大提升载荷数的明确标识；</w:t>
            </w:r>
          </w:p>
          <w:p w:rsidR="00800C24" w:rsidRPr="005E21A4" w:rsidRDefault="00800C24" w:rsidP="00F72972">
            <w:pPr>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6.无轨</w:t>
            </w:r>
            <w:r w:rsidRPr="005E21A4">
              <w:rPr>
                <w:rFonts w:asciiTheme="minorEastAsia" w:hAnsiTheme="minorEastAsia" w:hint="eastAsia"/>
                <w:sz w:val="18"/>
                <w:szCs w:val="18"/>
              </w:rPr>
              <w:t>胶轮</w:t>
            </w:r>
            <w:r w:rsidRPr="005E21A4">
              <w:rPr>
                <w:rFonts w:asciiTheme="minorEastAsia" w:hAnsiTheme="minorEastAsia" w:cs="宋体" w:hint="eastAsia"/>
                <w:kern w:val="0"/>
                <w:sz w:val="18"/>
                <w:szCs w:val="18"/>
              </w:rPr>
              <w:t>车运输巷道各岔口、错车点、弯道、车场等处设有行车指示等安全标志和信号；</w:t>
            </w:r>
          </w:p>
          <w:p w:rsidR="00800C24" w:rsidRPr="005E21A4" w:rsidRDefault="00800C24" w:rsidP="00F72972">
            <w:pPr>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7.有轨运输与无轨运输交叉处、有轨运输行人通行处等危险路段设置有限速和警示装置</w:t>
            </w:r>
          </w:p>
        </w:tc>
        <w:tc>
          <w:tcPr>
            <w:tcW w:w="709" w:type="dxa"/>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10</w:t>
            </w:r>
          </w:p>
        </w:tc>
        <w:tc>
          <w:tcPr>
            <w:tcW w:w="1928"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查现场。未按规定装设1处扣1分，装设但不符合要求1处扣0.5分</w:t>
            </w:r>
          </w:p>
        </w:tc>
        <w:tc>
          <w:tcPr>
            <w:tcW w:w="709" w:type="dxa"/>
          </w:tcPr>
          <w:p w:rsidR="00800C24" w:rsidRPr="005E21A4" w:rsidRDefault="00800C24" w:rsidP="00F72972">
            <w:pPr>
              <w:rPr>
                <w:rFonts w:asciiTheme="minorEastAsia" w:hAnsiTheme="minorEastAsia"/>
                <w:sz w:val="18"/>
              </w:rPr>
            </w:pPr>
          </w:p>
        </w:tc>
      </w:tr>
      <w:tr w:rsidR="00800C24" w:rsidRPr="005E21A4" w:rsidTr="00F72972">
        <w:trPr>
          <w:trHeight w:val="533"/>
          <w:jc w:val="center"/>
        </w:trPr>
        <w:tc>
          <w:tcPr>
            <w:tcW w:w="709" w:type="dxa"/>
            <w:vMerge/>
            <w:shd w:val="clear" w:color="auto" w:fill="auto"/>
          </w:tcPr>
          <w:p w:rsidR="00800C24" w:rsidRPr="005E21A4" w:rsidRDefault="00800C24" w:rsidP="00F72972">
            <w:pPr>
              <w:pStyle w:val="a7"/>
              <w:ind w:left="113" w:right="113" w:firstLineChars="0" w:firstLine="0"/>
              <w:jc w:val="center"/>
              <w:rPr>
                <w:rFonts w:asciiTheme="minorEastAsia" w:hAnsiTheme="minorEastAsia" w:cs="宋体"/>
                <w:spacing w:val="40"/>
                <w:sz w:val="18"/>
                <w:szCs w:val="18"/>
              </w:rPr>
            </w:pPr>
          </w:p>
        </w:tc>
        <w:tc>
          <w:tcPr>
            <w:tcW w:w="709" w:type="dxa"/>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物料捆绑</w:t>
            </w:r>
          </w:p>
        </w:tc>
        <w:tc>
          <w:tcPr>
            <w:tcW w:w="4536"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捆绑固定牢固可靠，有防跑防滑措施</w:t>
            </w:r>
          </w:p>
        </w:tc>
        <w:tc>
          <w:tcPr>
            <w:tcW w:w="709" w:type="dxa"/>
            <w:vMerge w:val="restart"/>
            <w:vAlign w:val="center"/>
          </w:tcPr>
          <w:p w:rsidR="00800C24" w:rsidRPr="005E21A4" w:rsidRDefault="00800C24" w:rsidP="00F72972">
            <w:pPr>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5</w:t>
            </w:r>
          </w:p>
        </w:tc>
        <w:tc>
          <w:tcPr>
            <w:tcW w:w="1928" w:type="dxa"/>
            <w:vMerge w:val="restart"/>
            <w:vAlign w:val="center"/>
          </w:tcPr>
          <w:p w:rsidR="00800C24" w:rsidRPr="005E21A4" w:rsidRDefault="00800C24" w:rsidP="00F72972">
            <w:pPr>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 xml:space="preserve">查现场。1处不符合要求不得分 </w:t>
            </w:r>
          </w:p>
        </w:tc>
        <w:tc>
          <w:tcPr>
            <w:tcW w:w="709" w:type="dxa"/>
            <w:vMerge w:val="restart"/>
          </w:tcPr>
          <w:p w:rsidR="00800C24" w:rsidRPr="005E21A4" w:rsidRDefault="00800C24" w:rsidP="00F72972">
            <w:pPr>
              <w:rPr>
                <w:rFonts w:asciiTheme="minorEastAsia" w:hAnsiTheme="minorEastAsia"/>
                <w:sz w:val="18"/>
              </w:rPr>
            </w:pPr>
          </w:p>
        </w:tc>
      </w:tr>
      <w:tr w:rsidR="00800C24" w:rsidRPr="005E21A4" w:rsidTr="00F72972">
        <w:trPr>
          <w:trHeight w:val="611"/>
          <w:jc w:val="center"/>
        </w:trPr>
        <w:tc>
          <w:tcPr>
            <w:tcW w:w="709" w:type="dxa"/>
            <w:vMerge/>
            <w:shd w:val="clear" w:color="auto" w:fill="auto"/>
          </w:tcPr>
          <w:p w:rsidR="00800C24" w:rsidRPr="005E21A4" w:rsidRDefault="00800C24" w:rsidP="00F72972">
            <w:pPr>
              <w:pStyle w:val="a7"/>
              <w:ind w:left="113" w:right="113" w:firstLineChars="0" w:firstLine="0"/>
              <w:jc w:val="center"/>
              <w:rPr>
                <w:rFonts w:asciiTheme="minorEastAsia" w:hAnsiTheme="minorEastAsia" w:cs="宋体"/>
                <w:spacing w:val="40"/>
                <w:sz w:val="18"/>
                <w:szCs w:val="18"/>
              </w:rPr>
            </w:pPr>
          </w:p>
        </w:tc>
        <w:tc>
          <w:tcPr>
            <w:tcW w:w="709" w:type="dxa"/>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连接装置</w:t>
            </w:r>
          </w:p>
        </w:tc>
        <w:tc>
          <w:tcPr>
            <w:tcW w:w="4536"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保险链（绳）、连接环（链）、连接杆、插销、滑头及其连接方式符合规定</w:t>
            </w:r>
          </w:p>
        </w:tc>
        <w:tc>
          <w:tcPr>
            <w:tcW w:w="709" w:type="dxa"/>
            <w:vMerge/>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p>
        </w:tc>
        <w:tc>
          <w:tcPr>
            <w:tcW w:w="1928" w:type="dxa"/>
            <w:vMerge/>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Merge/>
          </w:tcPr>
          <w:p w:rsidR="00800C24" w:rsidRPr="005E21A4" w:rsidRDefault="00800C24" w:rsidP="00F72972">
            <w:pPr>
              <w:rPr>
                <w:rFonts w:asciiTheme="minorEastAsia" w:hAnsiTheme="minorEastAsia"/>
                <w:sz w:val="18"/>
              </w:rPr>
            </w:pPr>
          </w:p>
        </w:tc>
      </w:tr>
      <w:tr w:rsidR="00800C24" w:rsidRPr="005E21A4" w:rsidTr="00F72972">
        <w:trPr>
          <w:trHeight w:val="138"/>
          <w:jc w:val="center"/>
        </w:trPr>
        <w:tc>
          <w:tcPr>
            <w:tcW w:w="709" w:type="dxa"/>
            <w:vMerge w:val="restart"/>
            <w:textDirection w:val="tbRlV"/>
            <w:vAlign w:val="center"/>
          </w:tcPr>
          <w:p w:rsidR="00800C24" w:rsidRPr="005E21A4" w:rsidRDefault="00800C24" w:rsidP="00F72972">
            <w:pPr>
              <w:pStyle w:val="a7"/>
              <w:ind w:left="113" w:right="113" w:firstLineChars="0" w:firstLine="0"/>
              <w:jc w:val="center"/>
              <w:rPr>
                <w:rFonts w:asciiTheme="minorEastAsia" w:hAnsiTheme="minorEastAsia" w:cs="宋体"/>
                <w:spacing w:val="40"/>
                <w:sz w:val="18"/>
                <w:szCs w:val="18"/>
              </w:rPr>
            </w:pPr>
            <w:r w:rsidRPr="005E21A4">
              <w:rPr>
                <w:rFonts w:asciiTheme="minorEastAsia" w:hAnsiTheme="minorEastAsia" w:cs="宋体" w:hint="eastAsia"/>
                <w:spacing w:val="40"/>
                <w:sz w:val="18"/>
                <w:szCs w:val="18"/>
              </w:rPr>
              <w:t>五、运输管理(10分)</w:t>
            </w:r>
          </w:p>
        </w:tc>
        <w:tc>
          <w:tcPr>
            <w:tcW w:w="709" w:type="dxa"/>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组织保障</w:t>
            </w:r>
          </w:p>
        </w:tc>
        <w:tc>
          <w:tcPr>
            <w:tcW w:w="4536" w:type="dxa"/>
            <w:vAlign w:val="center"/>
          </w:tcPr>
          <w:p w:rsidR="00800C24" w:rsidRPr="005E21A4" w:rsidRDefault="00800C24" w:rsidP="00F72972">
            <w:pPr>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有负责运输管理工作的机构</w:t>
            </w:r>
          </w:p>
        </w:tc>
        <w:tc>
          <w:tcPr>
            <w:tcW w:w="709" w:type="dxa"/>
            <w:vMerge w:val="restart"/>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3</w:t>
            </w:r>
          </w:p>
        </w:tc>
        <w:tc>
          <w:tcPr>
            <w:tcW w:w="1928"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 xml:space="preserve">查资料。不符合要求1处扣2分 </w:t>
            </w:r>
          </w:p>
        </w:tc>
        <w:tc>
          <w:tcPr>
            <w:tcW w:w="709" w:type="dxa"/>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1333"/>
          <w:jc w:val="center"/>
        </w:trPr>
        <w:tc>
          <w:tcPr>
            <w:tcW w:w="709" w:type="dxa"/>
            <w:vMerge/>
            <w:textDirection w:val="tbRlV"/>
            <w:vAlign w:val="center"/>
          </w:tcPr>
          <w:p w:rsidR="00800C24" w:rsidRPr="005E21A4" w:rsidRDefault="00800C24" w:rsidP="00F72972">
            <w:pPr>
              <w:pStyle w:val="a8"/>
              <w:spacing w:before="156" w:after="156"/>
              <w:ind w:left="113" w:right="113"/>
              <w:jc w:val="center"/>
              <w:rPr>
                <w:rFonts w:asciiTheme="minorEastAsia" w:eastAsiaTheme="minorEastAsia" w:hAnsiTheme="minorEastAsia" w:cs="宋体"/>
                <w:spacing w:val="40"/>
                <w:sz w:val="18"/>
                <w:szCs w:val="18"/>
              </w:rPr>
            </w:pPr>
          </w:p>
        </w:tc>
        <w:tc>
          <w:tcPr>
            <w:tcW w:w="709" w:type="dxa"/>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制度保障</w:t>
            </w:r>
          </w:p>
        </w:tc>
        <w:tc>
          <w:tcPr>
            <w:tcW w:w="4536" w:type="dxa"/>
            <w:vAlign w:val="center"/>
          </w:tcPr>
          <w:p w:rsidR="00800C24" w:rsidRPr="005E21A4" w:rsidRDefault="00800C24" w:rsidP="00F72972">
            <w:pPr>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包含以下内容：</w:t>
            </w:r>
          </w:p>
          <w:p w:rsidR="00800C24" w:rsidRDefault="00800C24" w:rsidP="00F72972">
            <w:pPr>
              <w:spacing w:line="24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1.岗位安全生产责任制度</w:t>
            </w:r>
          </w:p>
          <w:p w:rsidR="00800C24" w:rsidRPr="005E21A4" w:rsidRDefault="00800C24" w:rsidP="00F72972">
            <w:pPr>
              <w:spacing w:line="24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2</w:t>
            </w:r>
            <w:r w:rsidRPr="005E21A4">
              <w:rPr>
                <w:rFonts w:asciiTheme="minorEastAsia" w:hAnsiTheme="minorEastAsia" w:cs="宋体" w:hint="eastAsia"/>
                <w:kern w:val="0"/>
                <w:sz w:val="18"/>
                <w:szCs w:val="18"/>
              </w:rPr>
              <w:t>.运输设备运行、检修、检测等管理规定；</w:t>
            </w:r>
          </w:p>
          <w:p w:rsidR="00800C24" w:rsidRPr="005E21A4" w:rsidRDefault="00800C24" w:rsidP="00F72972">
            <w:pPr>
              <w:spacing w:line="24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3</w:t>
            </w:r>
            <w:r w:rsidRPr="005E21A4">
              <w:rPr>
                <w:rFonts w:asciiTheme="minorEastAsia" w:hAnsiTheme="minorEastAsia" w:cs="宋体" w:hint="eastAsia"/>
                <w:kern w:val="0"/>
                <w:sz w:val="18"/>
                <w:szCs w:val="18"/>
              </w:rPr>
              <w:t>.运输安全设施检查、试验等管理规定；</w:t>
            </w:r>
          </w:p>
          <w:p w:rsidR="00800C24" w:rsidRPr="005E21A4" w:rsidRDefault="00800C24" w:rsidP="00F72972">
            <w:pPr>
              <w:spacing w:line="24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4</w:t>
            </w:r>
            <w:r w:rsidRPr="005E21A4">
              <w:rPr>
                <w:rFonts w:asciiTheme="minorEastAsia" w:hAnsiTheme="minorEastAsia" w:cs="宋体" w:hint="eastAsia"/>
                <w:kern w:val="0"/>
                <w:sz w:val="18"/>
                <w:szCs w:val="18"/>
              </w:rPr>
              <w:t>.轨道线路检查、维修等管理规定；</w:t>
            </w:r>
          </w:p>
          <w:p w:rsidR="00800C24" w:rsidRPr="005E21A4" w:rsidRDefault="00800C24" w:rsidP="00F72972">
            <w:pPr>
              <w:spacing w:line="24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5</w:t>
            </w:r>
            <w:r w:rsidRPr="005E21A4">
              <w:rPr>
                <w:rFonts w:asciiTheme="minorEastAsia" w:hAnsiTheme="minorEastAsia" w:cs="宋体" w:hint="eastAsia"/>
                <w:kern w:val="0"/>
                <w:sz w:val="18"/>
                <w:szCs w:val="18"/>
              </w:rPr>
              <w:t>.辅助运输安全事故汇报管理规定等</w:t>
            </w:r>
          </w:p>
        </w:tc>
        <w:tc>
          <w:tcPr>
            <w:tcW w:w="709" w:type="dxa"/>
            <w:vMerge/>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p>
        </w:tc>
        <w:tc>
          <w:tcPr>
            <w:tcW w:w="1928"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查资料。每缺1种或每1处不符合要求扣0.5分</w:t>
            </w:r>
          </w:p>
        </w:tc>
        <w:tc>
          <w:tcPr>
            <w:tcW w:w="709" w:type="dxa"/>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1111"/>
          <w:jc w:val="center"/>
        </w:trPr>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技术资料</w:t>
            </w:r>
          </w:p>
        </w:tc>
        <w:tc>
          <w:tcPr>
            <w:tcW w:w="4536"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1.有运输设备、设施、线路的图纸、技术档案、维修记录；</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2.施工作业规程、技术措施符合有关规定；</w:t>
            </w:r>
          </w:p>
          <w:p w:rsidR="00800C24" w:rsidRPr="005E21A4" w:rsidRDefault="00800C24" w:rsidP="00F72972">
            <w:pPr>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3.运输系统、设备选型和能力计算资料齐全</w:t>
            </w:r>
          </w:p>
        </w:tc>
        <w:tc>
          <w:tcPr>
            <w:tcW w:w="709" w:type="dxa"/>
            <w:vMerge w:val="restart"/>
            <w:vAlign w:val="center"/>
          </w:tcPr>
          <w:p w:rsidR="00800C24" w:rsidRPr="005E21A4" w:rsidRDefault="00800C24" w:rsidP="00F72972">
            <w:pPr>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7</w:t>
            </w:r>
          </w:p>
        </w:tc>
        <w:tc>
          <w:tcPr>
            <w:tcW w:w="1928"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查资料。每缺1种或每1处不符合要求扣0.5分</w:t>
            </w:r>
          </w:p>
        </w:tc>
        <w:tc>
          <w:tcPr>
            <w:tcW w:w="709" w:type="dxa"/>
            <w:vMerge w:val="restart"/>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854"/>
          <w:jc w:val="center"/>
        </w:trPr>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Merge w:val="restart"/>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检测检验</w:t>
            </w:r>
          </w:p>
        </w:tc>
        <w:tc>
          <w:tcPr>
            <w:tcW w:w="4536" w:type="dxa"/>
            <w:shd w:val="clear" w:color="auto" w:fill="auto"/>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1.更新或大修及使用中的斜巷（井）人车，有完整的重载全速脱钩测试报告及连接装置的探伤报告</w:t>
            </w:r>
          </w:p>
        </w:tc>
        <w:tc>
          <w:tcPr>
            <w:tcW w:w="709" w:type="dxa"/>
            <w:vMerge/>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p>
        </w:tc>
        <w:tc>
          <w:tcPr>
            <w:tcW w:w="1928"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 xml:space="preserve">查资料。不符合要求扣7分 </w:t>
            </w:r>
          </w:p>
        </w:tc>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2113"/>
          <w:jc w:val="center"/>
        </w:trPr>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Merge/>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p>
        </w:tc>
        <w:tc>
          <w:tcPr>
            <w:tcW w:w="4536" w:type="dxa"/>
            <w:shd w:val="clear" w:color="auto" w:fill="auto"/>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2.新投用机车应测定制动距离，之后每年测定1次，有完整的制动距离测试报告；</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3.斜巷提升连接装置每年进行1次2倍于其最大静荷重的拉力试验，有完整的拉力试验报告；</w:t>
            </w:r>
          </w:p>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4.架空乘人装置、单轨吊车、无轨胶轮车、齿轨车、卡轨车、无极绳连续牵引车等按《煤矿安全规程》或相关规范要求进行检测、检验、试验，有完整的检测、检验、试验报告</w:t>
            </w:r>
          </w:p>
        </w:tc>
        <w:tc>
          <w:tcPr>
            <w:tcW w:w="709" w:type="dxa"/>
            <w:vMerge/>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p>
        </w:tc>
        <w:tc>
          <w:tcPr>
            <w:tcW w:w="1928"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 xml:space="preserve">查资料。不符合要求1处扣1分 </w:t>
            </w:r>
          </w:p>
        </w:tc>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1036"/>
          <w:jc w:val="center"/>
        </w:trPr>
        <w:tc>
          <w:tcPr>
            <w:tcW w:w="709" w:type="dxa"/>
            <w:vMerge w:val="restart"/>
            <w:textDirection w:val="tbRlV"/>
            <w:vAlign w:val="center"/>
          </w:tcPr>
          <w:p w:rsidR="00800C24" w:rsidRPr="005E21A4" w:rsidRDefault="00800C24" w:rsidP="00F72972">
            <w:pPr>
              <w:pStyle w:val="a7"/>
              <w:ind w:left="113" w:right="113" w:firstLineChars="0" w:firstLine="0"/>
              <w:jc w:val="center"/>
              <w:rPr>
                <w:rFonts w:asciiTheme="minorEastAsia" w:hAnsiTheme="minorEastAsia"/>
                <w:sz w:val="18"/>
                <w:szCs w:val="18"/>
              </w:rPr>
            </w:pPr>
            <w:r w:rsidRPr="005E21A4">
              <w:rPr>
                <w:rFonts w:asciiTheme="minorEastAsia" w:hAnsiTheme="minorEastAsia" w:cs="宋体" w:hint="eastAsia"/>
                <w:spacing w:val="40"/>
                <w:sz w:val="18"/>
                <w:szCs w:val="18"/>
              </w:rPr>
              <w:t>六</w:t>
            </w:r>
            <w:r w:rsidRPr="005E21A4">
              <w:rPr>
                <w:rFonts w:asciiTheme="minorEastAsia" w:hAnsiTheme="minorEastAsia" w:cs="宋体"/>
                <w:spacing w:val="40"/>
                <w:sz w:val="18"/>
                <w:szCs w:val="18"/>
              </w:rPr>
              <w:t>、岗位规范（5分）</w:t>
            </w:r>
          </w:p>
        </w:tc>
        <w:tc>
          <w:tcPr>
            <w:tcW w:w="709" w:type="dxa"/>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hint="eastAsia"/>
                <w:sz w:val="18"/>
                <w:szCs w:val="18"/>
              </w:rPr>
              <w:t>专业技能</w:t>
            </w:r>
          </w:p>
        </w:tc>
        <w:tc>
          <w:tcPr>
            <w:tcW w:w="4536"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1</w:t>
            </w:r>
            <w:r w:rsidRPr="005E21A4">
              <w:rPr>
                <w:rFonts w:asciiTheme="minorEastAsia" w:hAnsiTheme="minorEastAsia" w:cs="宋体" w:hint="eastAsia"/>
                <w:kern w:val="0"/>
                <w:sz w:val="18"/>
                <w:szCs w:val="18"/>
              </w:rPr>
              <w:t>.管理和技术人员掌握相关的规程、规范等有关内容；</w:t>
            </w:r>
          </w:p>
          <w:p w:rsidR="00800C24" w:rsidRPr="005E21A4" w:rsidDel="00DE621C" w:rsidRDefault="00800C24" w:rsidP="00F72972">
            <w:pPr>
              <w:widowControl/>
              <w:spacing w:line="24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2</w:t>
            </w:r>
            <w:r w:rsidRPr="005E21A4">
              <w:rPr>
                <w:rFonts w:asciiTheme="minorEastAsia" w:hAnsiTheme="minorEastAsia" w:cs="宋体" w:hint="eastAsia"/>
                <w:kern w:val="0"/>
                <w:sz w:val="18"/>
                <w:szCs w:val="18"/>
              </w:rPr>
              <w:t>.作业人员掌握本岗位操作规程、安全措施</w:t>
            </w:r>
          </w:p>
        </w:tc>
        <w:tc>
          <w:tcPr>
            <w:tcW w:w="709" w:type="dxa"/>
            <w:vMerge w:val="restart"/>
            <w:vAlign w:val="center"/>
          </w:tcPr>
          <w:p w:rsidR="00800C24" w:rsidRPr="005E21A4" w:rsidRDefault="00800C24" w:rsidP="00F72972">
            <w:pPr>
              <w:spacing w:line="240" w:lineRule="exact"/>
              <w:jc w:val="center"/>
              <w:rPr>
                <w:rFonts w:asciiTheme="minorEastAsia" w:hAnsiTheme="minorEastAsia" w:cs="宋体"/>
                <w:kern w:val="0"/>
                <w:sz w:val="18"/>
                <w:szCs w:val="18"/>
              </w:rPr>
            </w:pPr>
            <w:r w:rsidRPr="005E21A4">
              <w:rPr>
                <w:rFonts w:asciiTheme="minorEastAsia" w:hAnsiTheme="minorEastAsia" w:hint="eastAsia"/>
                <w:sz w:val="18"/>
                <w:szCs w:val="18"/>
              </w:rPr>
              <w:t>5</w:t>
            </w:r>
          </w:p>
        </w:tc>
        <w:tc>
          <w:tcPr>
            <w:tcW w:w="1928" w:type="dxa"/>
            <w:shd w:val="clear" w:color="auto" w:fill="auto"/>
            <w:vAlign w:val="center"/>
          </w:tcPr>
          <w:p w:rsidR="00800C24" w:rsidRPr="005E21A4" w:rsidRDefault="00800C24" w:rsidP="00F72972">
            <w:pPr>
              <w:rPr>
                <w:rFonts w:asciiTheme="minorEastAsia" w:hAnsiTheme="minorEastAsia"/>
              </w:rPr>
            </w:pPr>
            <w:r w:rsidRPr="005E21A4">
              <w:rPr>
                <w:rFonts w:asciiTheme="minorEastAsia" w:hAnsiTheme="minorEastAsia" w:cs="宋体" w:hint="eastAsia"/>
                <w:kern w:val="0"/>
                <w:sz w:val="18"/>
                <w:szCs w:val="20"/>
              </w:rPr>
              <w:t>查资料和现场。不符合要求1处扣0.5分</w:t>
            </w:r>
          </w:p>
        </w:tc>
        <w:tc>
          <w:tcPr>
            <w:tcW w:w="709" w:type="dxa"/>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851"/>
          <w:jc w:val="center"/>
        </w:trPr>
        <w:tc>
          <w:tcPr>
            <w:tcW w:w="709" w:type="dxa"/>
            <w:vMerge/>
          </w:tcPr>
          <w:p w:rsidR="00800C24" w:rsidRPr="005E21A4" w:rsidRDefault="00800C24" w:rsidP="00F72972">
            <w:pPr>
              <w:pStyle w:val="a7"/>
              <w:ind w:left="113" w:right="113" w:firstLineChars="0" w:firstLine="0"/>
              <w:jc w:val="center"/>
              <w:rPr>
                <w:rFonts w:asciiTheme="minorEastAsia" w:hAnsiTheme="minorEastAsia"/>
                <w:sz w:val="18"/>
                <w:szCs w:val="18"/>
              </w:rPr>
            </w:pPr>
          </w:p>
        </w:tc>
        <w:tc>
          <w:tcPr>
            <w:tcW w:w="709" w:type="dxa"/>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hint="eastAsia"/>
                <w:sz w:val="18"/>
                <w:szCs w:val="18"/>
              </w:rPr>
              <w:t>规范作业</w:t>
            </w:r>
          </w:p>
        </w:tc>
        <w:tc>
          <w:tcPr>
            <w:tcW w:w="4536" w:type="dxa"/>
            <w:vAlign w:val="center"/>
          </w:tcPr>
          <w:p w:rsidR="00800C24" w:rsidRDefault="00800C24" w:rsidP="00F72972">
            <w:pPr>
              <w:widowControl/>
              <w:spacing w:line="24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1.严格执行岗位安全生产责任制；</w:t>
            </w:r>
          </w:p>
          <w:p w:rsidR="00800C24" w:rsidRPr="005E21A4" w:rsidRDefault="00800C24" w:rsidP="00F72972">
            <w:pPr>
              <w:widowControl/>
              <w:spacing w:line="24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2</w:t>
            </w:r>
            <w:r w:rsidRPr="005E21A4">
              <w:rPr>
                <w:rFonts w:asciiTheme="minorEastAsia" w:hAnsiTheme="minorEastAsia" w:cs="宋体" w:hint="eastAsia"/>
                <w:kern w:val="0"/>
                <w:sz w:val="18"/>
                <w:szCs w:val="18"/>
              </w:rPr>
              <w:t>.无“三违”行为；</w:t>
            </w:r>
          </w:p>
          <w:p w:rsidR="00800C24" w:rsidRPr="005E21A4" w:rsidDel="00DE621C" w:rsidRDefault="00800C24" w:rsidP="00F72972">
            <w:pPr>
              <w:widowControl/>
              <w:spacing w:line="24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3</w:t>
            </w:r>
            <w:r w:rsidRPr="005E21A4">
              <w:rPr>
                <w:rFonts w:asciiTheme="minorEastAsia" w:hAnsiTheme="minorEastAsia" w:cs="宋体" w:hint="eastAsia"/>
                <w:kern w:val="0"/>
                <w:sz w:val="18"/>
                <w:szCs w:val="18"/>
              </w:rPr>
              <w:t>.作业前进行安全确认</w:t>
            </w:r>
          </w:p>
        </w:tc>
        <w:tc>
          <w:tcPr>
            <w:tcW w:w="709" w:type="dxa"/>
            <w:vMerge/>
            <w:vAlign w:val="center"/>
          </w:tcPr>
          <w:p w:rsidR="00800C24" w:rsidRPr="005E21A4" w:rsidRDefault="00800C24" w:rsidP="00F72972">
            <w:pPr>
              <w:spacing w:line="240" w:lineRule="exact"/>
              <w:jc w:val="center"/>
              <w:rPr>
                <w:rFonts w:asciiTheme="minorEastAsia" w:hAnsiTheme="minorEastAsia" w:cs="宋体"/>
                <w:kern w:val="0"/>
                <w:sz w:val="18"/>
                <w:szCs w:val="18"/>
              </w:rPr>
            </w:pPr>
          </w:p>
        </w:tc>
        <w:tc>
          <w:tcPr>
            <w:tcW w:w="1928" w:type="dxa"/>
            <w:shd w:val="clear" w:color="auto" w:fill="auto"/>
            <w:vAlign w:val="center"/>
          </w:tcPr>
          <w:p w:rsidR="00800C24" w:rsidRPr="005E21A4" w:rsidRDefault="00800C24" w:rsidP="00F72972">
            <w:pPr>
              <w:spacing w:line="240" w:lineRule="exact"/>
              <w:jc w:val="left"/>
              <w:rPr>
                <w:rFonts w:asciiTheme="minorEastAsia" w:hAnsiTheme="minorEastAsia" w:cs="宋体"/>
                <w:kern w:val="0"/>
                <w:sz w:val="18"/>
                <w:szCs w:val="18"/>
              </w:rPr>
            </w:pPr>
            <w:r w:rsidRPr="005E21A4">
              <w:rPr>
                <w:rFonts w:asciiTheme="minorEastAsia" w:hAnsiTheme="minorEastAsia" w:hint="eastAsia"/>
                <w:sz w:val="18"/>
                <w:szCs w:val="18"/>
              </w:rPr>
              <w:t>查现场。发现1人“三违”扣5分</w:t>
            </w:r>
            <w:r>
              <w:rPr>
                <w:rFonts w:asciiTheme="minorEastAsia" w:hAnsiTheme="minorEastAsia" w:hint="eastAsia"/>
                <w:sz w:val="18"/>
                <w:szCs w:val="18"/>
              </w:rPr>
              <w:t>；其他</w:t>
            </w:r>
            <w:r w:rsidRPr="005E21A4">
              <w:rPr>
                <w:rFonts w:asciiTheme="minorEastAsia" w:hAnsiTheme="minorEastAsia" w:hint="eastAsia"/>
                <w:sz w:val="18"/>
                <w:szCs w:val="18"/>
              </w:rPr>
              <w:t>不符合要求1处扣</w:t>
            </w:r>
            <w:r>
              <w:rPr>
                <w:rFonts w:asciiTheme="minorEastAsia" w:hAnsiTheme="minorEastAsia" w:hint="eastAsia"/>
                <w:sz w:val="18"/>
                <w:szCs w:val="18"/>
              </w:rPr>
              <w:t>1</w:t>
            </w:r>
            <w:r w:rsidRPr="005E21A4">
              <w:rPr>
                <w:rFonts w:asciiTheme="minorEastAsia" w:hAnsiTheme="minorEastAsia" w:hint="eastAsia"/>
                <w:sz w:val="18"/>
                <w:szCs w:val="18"/>
              </w:rPr>
              <w:t>分。</w:t>
            </w:r>
          </w:p>
        </w:tc>
        <w:tc>
          <w:tcPr>
            <w:tcW w:w="709" w:type="dxa"/>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563"/>
          <w:jc w:val="center"/>
        </w:trPr>
        <w:tc>
          <w:tcPr>
            <w:tcW w:w="709" w:type="dxa"/>
            <w:vMerge w:val="restart"/>
            <w:textDirection w:val="tbRlV"/>
            <w:vAlign w:val="center"/>
          </w:tcPr>
          <w:p w:rsidR="00800C24" w:rsidRPr="005E21A4" w:rsidRDefault="00800C24" w:rsidP="00F72972">
            <w:pPr>
              <w:pStyle w:val="a7"/>
              <w:ind w:left="113" w:right="113" w:firstLineChars="0" w:firstLine="0"/>
              <w:jc w:val="center"/>
              <w:rPr>
                <w:rFonts w:asciiTheme="minorEastAsia" w:hAnsiTheme="minorEastAsia"/>
                <w:sz w:val="18"/>
                <w:szCs w:val="18"/>
              </w:rPr>
            </w:pPr>
            <w:r w:rsidRPr="005E21A4">
              <w:rPr>
                <w:rFonts w:asciiTheme="minorEastAsia" w:hAnsiTheme="minorEastAsia" w:cs="宋体" w:hint="eastAsia"/>
                <w:spacing w:val="40"/>
                <w:sz w:val="18"/>
                <w:szCs w:val="18"/>
              </w:rPr>
              <w:t>七、文明生产（3分）</w:t>
            </w:r>
          </w:p>
        </w:tc>
        <w:tc>
          <w:tcPr>
            <w:tcW w:w="709" w:type="dxa"/>
            <w:vMerge w:val="restart"/>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作业场所</w:t>
            </w:r>
          </w:p>
        </w:tc>
        <w:tc>
          <w:tcPr>
            <w:tcW w:w="4536"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1.运输线路、设备硐室、车间等卫生整洁，设备清洁，材料分类、集中码放整齐</w:t>
            </w:r>
          </w:p>
        </w:tc>
        <w:tc>
          <w:tcPr>
            <w:tcW w:w="709" w:type="dxa"/>
            <w:vMerge w:val="restart"/>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r w:rsidRPr="005E21A4">
              <w:rPr>
                <w:rFonts w:asciiTheme="minorEastAsia" w:hAnsiTheme="minorEastAsia" w:cs="宋体" w:hint="eastAsia"/>
                <w:kern w:val="0"/>
                <w:sz w:val="18"/>
                <w:szCs w:val="18"/>
              </w:rPr>
              <w:t>3</w:t>
            </w:r>
          </w:p>
        </w:tc>
        <w:tc>
          <w:tcPr>
            <w:tcW w:w="1928" w:type="dxa"/>
            <w:vMerge w:val="restart"/>
            <w:vAlign w:val="center"/>
          </w:tcPr>
          <w:p w:rsidR="00800C24" w:rsidRPr="005E21A4" w:rsidRDefault="00800C24" w:rsidP="00F72972">
            <w:pPr>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 xml:space="preserve">查现场。不符合要求1处扣0.2分  </w:t>
            </w:r>
          </w:p>
        </w:tc>
        <w:tc>
          <w:tcPr>
            <w:tcW w:w="709" w:type="dxa"/>
            <w:vMerge w:val="restart"/>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1241"/>
          <w:jc w:val="center"/>
        </w:trPr>
        <w:tc>
          <w:tcPr>
            <w:tcW w:w="709" w:type="dxa"/>
            <w:vMerge/>
          </w:tcPr>
          <w:p w:rsidR="00800C24" w:rsidRPr="005E21A4" w:rsidRDefault="00800C24" w:rsidP="00F72972">
            <w:pPr>
              <w:pStyle w:val="a7"/>
              <w:ind w:firstLineChars="0" w:firstLine="0"/>
              <w:jc w:val="center"/>
              <w:rPr>
                <w:rFonts w:asciiTheme="minorEastAsia" w:hAnsiTheme="minorEastAsia"/>
                <w:spacing w:val="40"/>
                <w:sz w:val="18"/>
                <w:szCs w:val="18"/>
              </w:rPr>
            </w:pPr>
          </w:p>
        </w:tc>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4536" w:type="dxa"/>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2.主要运输线路水沟畅通，巷道无淤泥、积水。水沟侧作为人行道时，盖板齐全、稳固</w:t>
            </w:r>
          </w:p>
        </w:tc>
        <w:tc>
          <w:tcPr>
            <w:tcW w:w="709" w:type="dxa"/>
            <w:vMerge/>
            <w:vAlign w:val="center"/>
          </w:tcPr>
          <w:p w:rsidR="00800C24" w:rsidRPr="005E21A4" w:rsidRDefault="00800C24" w:rsidP="00F72972">
            <w:pPr>
              <w:widowControl/>
              <w:spacing w:line="240" w:lineRule="exact"/>
              <w:jc w:val="center"/>
              <w:rPr>
                <w:rFonts w:asciiTheme="minorEastAsia" w:hAnsiTheme="minorEastAsia" w:cs="宋体"/>
                <w:kern w:val="0"/>
                <w:sz w:val="18"/>
                <w:szCs w:val="18"/>
              </w:rPr>
            </w:pPr>
          </w:p>
        </w:tc>
        <w:tc>
          <w:tcPr>
            <w:tcW w:w="1928" w:type="dxa"/>
            <w:vMerge/>
            <w:vAlign w:val="center"/>
          </w:tcPr>
          <w:p w:rsidR="00800C24" w:rsidRPr="005E21A4" w:rsidRDefault="00800C24" w:rsidP="00F72972">
            <w:pPr>
              <w:widowControl/>
              <w:spacing w:line="240" w:lineRule="exact"/>
              <w:jc w:val="left"/>
              <w:rPr>
                <w:rFonts w:asciiTheme="minorEastAsia" w:hAnsiTheme="minorEastAsia" w:cs="宋体"/>
                <w:kern w:val="0"/>
                <w:sz w:val="18"/>
                <w:szCs w:val="18"/>
              </w:rPr>
            </w:pPr>
          </w:p>
        </w:tc>
        <w:tc>
          <w:tcPr>
            <w:tcW w:w="709" w:type="dxa"/>
            <w:vMerge/>
          </w:tcPr>
          <w:p w:rsidR="00800C24" w:rsidRPr="005E21A4" w:rsidRDefault="00800C24" w:rsidP="00F72972">
            <w:pPr>
              <w:widowControl/>
              <w:spacing w:line="240" w:lineRule="exact"/>
              <w:jc w:val="left"/>
              <w:rPr>
                <w:rFonts w:asciiTheme="minorEastAsia" w:hAnsiTheme="minorEastAsia" w:cs="宋体"/>
                <w:kern w:val="0"/>
                <w:sz w:val="18"/>
                <w:szCs w:val="18"/>
              </w:rPr>
            </w:pPr>
          </w:p>
        </w:tc>
      </w:tr>
      <w:tr w:rsidR="00800C24" w:rsidRPr="005E21A4" w:rsidTr="00F72972">
        <w:trPr>
          <w:trHeight w:val="765"/>
          <w:jc w:val="center"/>
        </w:trPr>
        <w:tc>
          <w:tcPr>
            <w:tcW w:w="709" w:type="dxa"/>
            <w:gridSpan w:val="6"/>
            <w:vAlign w:val="center"/>
          </w:tcPr>
          <w:p w:rsidR="00800C24" w:rsidRPr="005E21A4" w:rsidRDefault="00800C24" w:rsidP="00F72972">
            <w:pPr>
              <w:pStyle w:val="affa"/>
              <w:ind w:left="0" w:firstLine="0"/>
              <w:jc w:val="left"/>
              <w:rPr>
                <w:rFonts w:asciiTheme="minorEastAsia" w:eastAsiaTheme="minorEastAsia" w:hAnsiTheme="minorEastAsia"/>
              </w:rPr>
            </w:pPr>
            <w:r w:rsidRPr="005E21A4">
              <w:rPr>
                <w:rFonts w:asciiTheme="minorEastAsia" w:eastAsiaTheme="minorEastAsia" w:hAnsiTheme="minorEastAsia" w:hint="eastAsia"/>
              </w:rPr>
              <w:t>得分合计：</w:t>
            </w:r>
          </w:p>
        </w:tc>
      </w:tr>
    </w:tbl>
    <w:p w:rsidR="00800C24" w:rsidRPr="00C03E0E" w:rsidRDefault="00800C24" w:rsidP="00800C24">
      <w:pPr>
        <w:pStyle w:val="a7"/>
        <w:ind w:firstLineChars="0" w:firstLine="0"/>
      </w:pPr>
      <w:r w:rsidRPr="00C03E0E">
        <w:rPr>
          <w:rFonts w:hint="eastAsia"/>
        </w:rPr>
        <w:t xml:space="preserve">                        </w:t>
      </w:r>
    </w:p>
    <w:p w:rsidR="00800C24" w:rsidRPr="00C03E0E" w:rsidRDefault="00800C24" w:rsidP="00800C24">
      <w:pPr>
        <w:pStyle w:val="a7"/>
        <w:adjustRightInd w:val="0"/>
        <w:snapToGrid w:val="0"/>
        <w:ind w:firstLineChars="0" w:firstLine="0"/>
        <w:jc w:val="left"/>
        <w:rPr>
          <w:rFonts w:ascii="华文中宋" w:eastAsia="华文中宋" w:hAnsi="华文中宋"/>
          <w:b/>
          <w:sz w:val="44"/>
          <w:szCs w:val="44"/>
        </w:rPr>
      </w:pPr>
    </w:p>
    <w:p w:rsidR="00800C24" w:rsidRPr="009B44C3" w:rsidRDefault="00800C24" w:rsidP="00800C24">
      <w:pPr>
        <w:widowControl/>
        <w:jc w:val="center"/>
        <w:rPr>
          <w:rFonts w:ascii="方正小标宋_GBK" w:eastAsia="方正小标宋_GBK" w:hAnsi="华文中宋"/>
          <w:b/>
          <w:sz w:val="44"/>
          <w:szCs w:val="44"/>
        </w:rPr>
      </w:pPr>
      <w:r w:rsidRPr="00C03E0E">
        <w:rPr>
          <w:rFonts w:ascii="华文中宋" w:eastAsia="华文中宋" w:hAnsi="华文中宋"/>
          <w:b/>
          <w:sz w:val="44"/>
          <w:szCs w:val="44"/>
        </w:rPr>
        <w:br w:type="page"/>
      </w:r>
      <w:r w:rsidRPr="009B44C3">
        <w:rPr>
          <w:rFonts w:ascii="方正小标宋_GBK" w:eastAsia="方正小标宋_GBK" w:hAnsi="华文中宋" w:hint="eastAsia"/>
          <w:b/>
          <w:sz w:val="44"/>
          <w:szCs w:val="44"/>
        </w:rPr>
        <w:lastRenderedPageBreak/>
        <w:t>第10部分  职 业 卫 生</w:t>
      </w:r>
    </w:p>
    <w:p w:rsidR="00800C24" w:rsidRPr="00C03E0E" w:rsidRDefault="00800C24" w:rsidP="00800C24">
      <w:pPr>
        <w:pStyle w:val="a7"/>
        <w:adjustRightInd w:val="0"/>
        <w:snapToGrid w:val="0"/>
        <w:ind w:firstLineChars="0" w:firstLine="0"/>
        <w:jc w:val="center"/>
        <w:rPr>
          <w:rFonts w:ascii="华文中宋" w:eastAsia="华文中宋" w:hAnsi="华文中宋"/>
          <w:b/>
          <w:sz w:val="44"/>
          <w:szCs w:val="44"/>
        </w:rPr>
      </w:pPr>
    </w:p>
    <w:p w:rsidR="00800C24" w:rsidRPr="00C03E0E" w:rsidRDefault="00800C24" w:rsidP="00800C24">
      <w:pPr>
        <w:adjustRightInd w:val="0"/>
        <w:snapToGrid w:val="0"/>
        <w:spacing w:line="600" w:lineRule="exact"/>
        <w:ind w:firstLineChars="200" w:firstLine="600"/>
        <w:rPr>
          <w:rFonts w:ascii="黑体" w:eastAsia="黑体" w:hAnsi="黑体"/>
          <w:sz w:val="30"/>
          <w:szCs w:val="30"/>
        </w:rPr>
      </w:pPr>
      <w:bookmarkStart w:id="327" w:name="_Toc323116082"/>
      <w:bookmarkStart w:id="328" w:name="_Toc342038720"/>
      <w:bookmarkStart w:id="329" w:name="_Toc342038793"/>
      <w:r w:rsidRPr="00C03E0E">
        <w:rPr>
          <w:rFonts w:ascii="黑体" w:eastAsia="黑体" w:hAnsi="黑体" w:hint="eastAsia"/>
          <w:sz w:val="30"/>
          <w:szCs w:val="30"/>
        </w:rPr>
        <w:t>一、工作要求（风险管控）</w:t>
      </w:r>
      <w:bookmarkEnd w:id="327"/>
      <w:bookmarkEnd w:id="328"/>
      <w:bookmarkEnd w:id="329"/>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bookmarkStart w:id="330" w:name="_Toc323116083"/>
      <w:r w:rsidRPr="00C03E0E">
        <w:rPr>
          <w:rFonts w:ascii="仿宋_GB2312" w:eastAsia="仿宋_GB2312" w:hAnsi="宋体"/>
          <w:sz w:val="30"/>
          <w:szCs w:val="30"/>
        </w:rPr>
        <w:t>1</w:t>
      </w:r>
      <w:r w:rsidRPr="00C03E0E">
        <w:rPr>
          <w:rFonts w:ascii="仿宋_GB2312" w:eastAsia="仿宋_GB2312" w:hAnsi="宋体" w:hint="eastAsia"/>
          <w:sz w:val="30"/>
          <w:szCs w:val="30"/>
        </w:rPr>
        <w:t>.职业卫生管理</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（1）建立健全职业病危害防治管理机构，配备专业技术人员；</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（2）建立相关管理制度，完善职业病防治责任制；</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（3）定期开展职业病危害因素检测、职业病危害现状评价工作。</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sz w:val="30"/>
          <w:szCs w:val="30"/>
        </w:rPr>
        <w:t>2</w:t>
      </w:r>
      <w:r w:rsidRPr="00C03E0E">
        <w:rPr>
          <w:rFonts w:ascii="仿宋_GB2312" w:eastAsia="仿宋_GB2312" w:hAnsi="宋体" w:hint="eastAsia"/>
          <w:sz w:val="30"/>
          <w:szCs w:val="30"/>
        </w:rPr>
        <w:t>.职业病危害因素监测</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（1）为劳动者创造符合国家职业卫生标准和卫生要求的工作环境和条件；</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（2）实施由专门人员负责的职业病危害因素日常监测，并确保监测系统处于正常运行状态；</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（3）职业病危害因素监测地点、监测周期、监测方法符合规定要求</w:t>
      </w:r>
      <w:r>
        <w:rPr>
          <w:rFonts w:ascii="仿宋_GB2312" w:eastAsia="仿宋_GB2312" w:hAnsi="宋体" w:hint="eastAsia"/>
          <w:sz w:val="30"/>
          <w:szCs w:val="30"/>
        </w:rPr>
        <w:t>。</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sz w:val="30"/>
          <w:szCs w:val="30"/>
        </w:rPr>
        <w:t>3</w:t>
      </w:r>
      <w:r w:rsidRPr="00C03E0E">
        <w:rPr>
          <w:rFonts w:ascii="仿宋_GB2312" w:eastAsia="仿宋_GB2312" w:hAnsi="宋体" w:hint="eastAsia"/>
          <w:sz w:val="30"/>
          <w:szCs w:val="30"/>
        </w:rPr>
        <w:t>.职业健康监护</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（1）做好接触职业病危害因素人员职业健康检查和岗位调整工作；</w:t>
      </w:r>
      <w:r w:rsidRPr="00C03E0E">
        <w:rPr>
          <w:rFonts w:ascii="仿宋_GB2312" w:eastAsia="仿宋_GB2312" w:hAnsi="宋体"/>
          <w:sz w:val="30"/>
          <w:szCs w:val="30"/>
        </w:rPr>
        <w:t xml:space="preserve"> </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（2）建立职业健康监护档案并妥善保存。</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sz w:val="30"/>
          <w:szCs w:val="30"/>
        </w:rPr>
        <w:t>4</w:t>
      </w:r>
      <w:r w:rsidRPr="00C03E0E">
        <w:rPr>
          <w:rFonts w:ascii="仿宋_GB2312" w:eastAsia="仿宋_GB2312" w:hAnsi="宋体" w:hint="eastAsia"/>
          <w:sz w:val="30"/>
          <w:szCs w:val="30"/>
        </w:rPr>
        <w:t>.职业病诊断鉴定</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（1）及时安排疑似职业病病人进行诊断；</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lastRenderedPageBreak/>
        <w:t>（2）保障职业病病人依法享受国家规定的职业病待遇；</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（3）如实提供职业病诊断、伤残等级鉴定所需资料。</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sz w:val="30"/>
          <w:szCs w:val="30"/>
        </w:rPr>
        <w:t>5</w:t>
      </w:r>
      <w:r w:rsidRPr="00C03E0E">
        <w:rPr>
          <w:rFonts w:ascii="仿宋_GB2312" w:eastAsia="仿宋_GB2312" w:hAnsi="宋体" w:hint="eastAsia"/>
          <w:sz w:val="30"/>
          <w:szCs w:val="30"/>
        </w:rPr>
        <w:t>.工会监督</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工会组织依法对职业病防治工作进行监督，维护劳动者的职业卫生合法权益。</w:t>
      </w:r>
    </w:p>
    <w:p w:rsidR="00800C24" w:rsidRPr="00C03E0E" w:rsidRDefault="00800C24" w:rsidP="00800C24">
      <w:pPr>
        <w:adjustRightInd w:val="0"/>
        <w:snapToGrid w:val="0"/>
        <w:spacing w:line="580" w:lineRule="exact"/>
        <w:ind w:firstLineChars="200" w:firstLine="600"/>
        <w:rPr>
          <w:rFonts w:ascii="黑体" w:eastAsia="黑体" w:hAnsi="黑体"/>
          <w:sz w:val="30"/>
          <w:szCs w:val="30"/>
        </w:rPr>
      </w:pPr>
      <w:bookmarkStart w:id="331" w:name="_Toc317780191"/>
      <w:bookmarkStart w:id="332" w:name="_Toc323116092"/>
      <w:bookmarkStart w:id="333" w:name="_Toc342038721"/>
      <w:bookmarkStart w:id="334" w:name="_Toc342038794"/>
      <w:bookmarkEnd w:id="330"/>
      <w:bookmarkEnd w:id="331"/>
      <w:r w:rsidRPr="00C03E0E">
        <w:rPr>
          <w:rFonts w:ascii="黑体" w:eastAsia="黑体" w:hAnsi="黑体" w:hint="eastAsia"/>
          <w:sz w:val="30"/>
          <w:szCs w:val="30"/>
        </w:rPr>
        <w:t>二、评分方法</w:t>
      </w:r>
      <w:bookmarkEnd w:id="332"/>
      <w:bookmarkEnd w:id="333"/>
      <w:bookmarkEnd w:id="334"/>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sz w:val="30"/>
          <w:szCs w:val="30"/>
        </w:rPr>
        <w:t>1</w:t>
      </w:r>
      <w:r w:rsidRPr="00C03E0E">
        <w:rPr>
          <w:rFonts w:ascii="仿宋_GB2312" w:eastAsia="仿宋_GB2312" w:hAnsi="宋体" w:hint="eastAsia"/>
          <w:sz w:val="30"/>
          <w:szCs w:val="30"/>
        </w:rPr>
        <w:t>.按表10-</w:t>
      </w:r>
      <w:r w:rsidRPr="00C03E0E">
        <w:rPr>
          <w:rFonts w:ascii="仿宋_GB2312" w:eastAsia="仿宋_GB2312" w:hAnsi="宋体"/>
          <w:sz w:val="30"/>
          <w:szCs w:val="30"/>
        </w:rPr>
        <w:t>1</w:t>
      </w:r>
      <w:r w:rsidRPr="00C03E0E">
        <w:rPr>
          <w:rFonts w:ascii="仿宋_GB2312" w:eastAsia="仿宋_GB2312" w:hAnsi="宋体" w:hint="eastAsia"/>
          <w:sz w:val="30"/>
          <w:szCs w:val="30"/>
        </w:rPr>
        <w:t>评分，总分为</w:t>
      </w:r>
      <w:r w:rsidRPr="00C03E0E">
        <w:rPr>
          <w:rFonts w:ascii="仿宋_GB2312" w:eastAsia="仿宋_GB2312" w:hAnsi="宋体"/>
          <w:sz w:val="30"/>
          <w:szCs w:val="30"/>
        </w:rPr>
        <w:t>100</w:t>
      </w:r>
      <w:r w:rsidRPr="00C03E0E">
        <w:rPr>
          <w:rFonts w:ascii="仿宋_GB2312" w:eastAsia="仿宋_GB2312" w:hAnsi="宋体" w:hint="eastAsia"/>
          <w:sz w:val="30"/>
          <w:szCs w:val="30"/>
        </w:rPr>
        <w:t>分。各小项分数扣完为止。</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sz w:val="30"/>
          <w:szCs w:val="30"/>
        </w:rPr>
        <w:t>2</w:t>
      </w:r>
      <w:r w:rsidRPr="00C03E0E">
        <w:rPr>
          <w:rFonts w:ascii="仿宋_GB2312" w:eastAsia="仿宋_GB2312" w:hAnsi="宋体" w:hint="eastAsia"/>
          <w:sz w:val="30"/>
          <w:szCs w:val="30"/>
        </w:rPr>
        <w:t>.项目内容中有缺项时，按式（1）进行折算：</w:t>
      </w:r>
    </w:p>
    <w:p w:rsidR="00800C24" w:rsidRPr="00C03E0E" w:rsidRDefault="00800C24" w:rsidP="00800C24">
      <w:pPr>
        <w:adjustRightInd w:val="0"/>
        <w:snapToGrid w:val="0"/>
        <w:spacing w:line="360" w:lineRule="auto"/>
        <w:ind w:firstLineChars="200" w:firstLine="420"/>
        <w:jc w:val="right"/>
        <w:rPr>
          <w:rFonts w:ascii="仿宋_GB2312" w:eastAsia="仿宋_GB2312" w:hAnsi="宋体"/>
          <w:sz w:val="30"/>
          <w:szCs w:val="30"/>
        </w:rPr>
      </w:pPr>
      <w:r w:rsidRPr="00C03E0E">
        <w:rPr>
          <w:position w:val="-24"/>
        </w:rPr>
        <w:object w:dxaOrig="1579" w:dyaOrig="620">
          <v:shape id="_x0000_i1045" type="#_x0000_t75" style="width:82.7pt;height:32.1pt" o:ole="">
            <v:imagedata r:id="rId14" o:title=""/>
          </v:shape>
          <o:OLEObject Type="Embed" ProgID="Equation.3" ShapeID="_x0000_i1045" DrawAspect="Content" ObjectID="_1546845970" r:id="rId34"/>
        </w:object>
      </w:r>
      <w:r w:rsidRPr="00C03E0E">
        <w:rPr>
          <w:rFonts w:ascii="仿宋_GB2312" w:eastAsia="仿宋_GB2312" w:hint="eastAsia"/>
          <w:sz w:val="30"/>
          <w:szCs w:val="30"/>
        </w:rPr>
        <w:t>…………………………………</w:t>
      </w:r>
      <w:r w:rsidRPr="00C03E0E">
        <w:rPr>
          <w:rFonts w:ascii="仿宋_GB2312" w:eastAsia="仿宋_GB2312" w:hAnsi="宋体" w:hint="eastAsia"/>
          <w:sz w:val="30"/>
          <w:szCs w:val="30"/>
        </w:rPr>
        <w:t>（1）</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 xml:space="preserve">式中： </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A</w:t>
      </w:r>
      <w:r w:rsidRPr="00C03E0E">
        <w:rPr>
          <w:rFonts w:ascii="仿宋_GB2312" w:eastAsia="仿宋_GB2312" w:hAnsi="宋体" w:hint="eastAsia"/>
          <w:sz w:val="30"/>
          <w:szCs w:val="30"/>
        </w:rPr>
        <w:t>——实得分数；</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B</w:t>
      </w:r>
      <w:r w:rsidRPr="00C03E0E">
        <w:rPr>
          <w:rFonts w:ascii="仿宋_GB2312" w:eastAsia="仿宋_GB2312" w:hAnsi="宋体" w:hint="eastAsia"/>
          <w:sz w:val="30"/>
          <w:szCs w:val="30"/>
        </w:rPr>
        <w:t>——缺项标准分数；</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C</w:t>
      </w:r>
      <w:r w:rsidRPr="00C03E0E">
        <w:rPr>
          <w:rFonts w:ascii="仿宋_GB2312" w:eastAsia="仿宋_GB2312" w:hAnsi="宋体" w:hint="eastAsia"/>
          <w:sz w:val="30"/>
          <w:szCs w:val="30"/>
        </w:rPr>
        <w:t>——检查得分数。</w:t>
      </w:r>
    </w:p>
    <w:p w:rsidR="00800C24" w:rsidRPr="00445A92" w:rsidRDefault="00800C24" w:rsidP="00800C24">
      <w:pPr>
        <w:pStyle w:val="af"/>
        <w:overflowPunct w:val="0"/>
        <w:adjustRightInd w:val="0"/>
        <w:snapToGrid w:val="0"/>
        <w:spacing w:before="156" w:after="156"/>
        <w:ind w:left="0" w:firstLine="0"/>
        <w:rPr>
          <w:b/>
          <w:sz w:val="18"/>
          <w:szCs w:val="18"/>
        </w:rPr>
      </w:pPr>
      <w:r w:rsidRPr="00C03E0E">
        <w:rPr>
          <w:rFonts w:hAnsi="宋体"/>
        </w:rPr>
        <w:br w:type="page"/>
      </w:r>
      <w:r w:rsidRPr="00445A92">
        <w:rPr>
          <w:rFonts w:hint="eastAsia"/>
          <w:b/>
          <w:sz w:val="18"/>
          <w:szCs w:val="18"/>
        </w:rPr>
        <w:lastRenderedPageBreak/>
        <w:t>表10-</w:t>
      </w:r>
      <w:r w:rsidRPr="00445A92">
        <w:rPr>
          <w:b/>
          <w:sz w:val="18"/>
          <w:szCs w:val="18"/>
        </w:rPr>
        <w:t>1</w:t>
      </w:r>
      <w:r w:rsidRPr="00445A92">
        <w:rPr>
          <w:rFonts w:hint="eastAsia"/>
          <w:b/>
          <w:sz w:val="18"/>
          <w:szCs w:val="18"/>
        </w:rPr>
        <w:t>煤矿职业卫生标准化评分表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09"/>
        <w:gridCol w:w="4535"/>
        <w:gridCol w:w="709"/>
        <w:gridCol w:w="1928"/>
        <w:gridCol w:w="709"/>
      </w:tblGrid>
      <w:tr w:rsidR="00800C24" w:rsidRPr="00C03E0E" w:rsidTr="00F72972">
        <w:trPr>
          <w:cantSplit/>
          <w:tblHeader/>
          <w:jc w:val="center"/>
        </w:trPr>
        <w:tc>
          <w:tcPr>
            <w:tcW w:w="709" w:type="dxa"/>
            <w:vAlign w:val="center"/>
          </w:tcPr>
          <w:p w:rsidR="00800C24" w:rsidRPr="00C03E0E" w:rsidRDefault="00800C24" w:rsidP="00F72972">
            <w:pPr>
              <w:jc w:val="center"/>
              <w:rPr>
                <w:rFonts w:ascii="宋体"/>
                <w:bCs/>
                <w:sz w:val="18"/>
                <w:szCs w:val="18"/>
              </w:rPr>
            </w:pPr>
            <w:r w:rsidRPr="00C03E0E">
              <w:rPr>
                <w:rFonts w:ascii="宋体" w:hAnsi="宋体" w:hint="eastAsia"/>
                <w:bCs/>
                <w:sz w:val="18"/>
                <w:szCs w:val="18"/>
              </w:rPr>
              <w:t>项目</w:t>
            </w:r>
          </w:p>
        </w:tc>
        <w:tc>
          <w:tcPr>
            <w:tcW w:w="709" w:type="dxa"/>
            <w:vAlign w:val="center"/>
          </w:tcPr>
          <w:p w:rsidR="00800C24" w:rsidRPr="00C03E0E" w:rsidRDefault="00800C24" w:rsidP="00F72972">
            <w:pPr>
              <w:jc w:val="center"/>
              <w:rPr>
                <w:rFonts w:cs="宋体"/>
                <w:kern w:val="0"/>
                <w:sz w:val="18"/>
                <w:szCs w:val="20"/>
              </w:rPr>
            </w:pPr>
            <w:r w:rsidRPr="00C03E0E">
              <w:rPr>
                <w:rFonts w:cs="宋体" w:hint="eastAsia"/>
                <w:kern w:val="0"/>
                <w:sz w:val="18"/>
                <w:szCs w:val="20"/>
              </w:rPr>
              <w:t>项目内容</w:t>
            </w:r>
          </w:p>
        </w:tc>
        <w:tc>
          <w:tcPr>
            <w:tcW w:w="4536" w:type="dxa"/>
            <w:vAlign w:val="center"/>
          </w:tcPr>
          <w:p w:rsidR="00800C24" w:rsidRPr="00C03E0E" w:rsidRDefault="00800C24" w:rsidP="00F72972">
            <w:pPr>
              <w:jc w:val="center"/>
              <w:rPr>
                <w:rFonts w:cs="宋体"/>
                <w:kern w:val="0"/>
                <w:sz w:val="18"/>
                <w:szCs w:val="20"/>
              </w:rPr>
            </w:pPr>
            <w:r w:rsidRPr="00C03E0E">
              <w:rPr>
                <w:rFonts w:hAnsi="宋体" w:cs="宋体" w:hint="eastAsia"/>
                <w:kern w:val="0"/>
                <w:sz w:val="18"/>
                <w:szCs w:val="20"/>
              </w:rPr>
              <w:t>基本要求</w:t>
            </w:r>
          </w:p>
        </w:tc>
        <w:tc>
          <w:tcPr>
            <w:tcW w:w="709" w:type="dxa"/>
            <w:vAlign w:val="center"/>
          </w:tcPr>
          <w:p w:rsidR="00800C24" w:rsidRPr="00C03E0E" w:rsidRDefault="00800C24" w:rsidP="00F72972">
            <w:pPr>
              <w:jc w:val="center"/>
              <w:rPr>
                <w:rFonts w:hAnsi="宋体" w:cs="宋体"/>
                <w:kern w:val="0"/>
                <w:sz w:val="18"/>
                <w:szCs w:val="20"/>
              </w:rPr>
            </w:pPr>
            <w:r w:rsidRPr="00C03E0E">
              <w:rPr>
                <w:rFonts w:hAnsi="宋体" w:cs="宋体" w:hint="eastAsia"/>
                <w:kern w:val="0"/>
                <w:sz w:val="18"/>
                <w:szCs w:val="20"/>
              </w:rPr>
              <w:t>标准分值</w:t>
            </w:r>
          </w:p>
        </w:tc>
        <w:tc>
          <w:tcPr>
            <w:tcW w:w="1928" w:type="dxa"/>
            <w:vAlign w:val="center"/>
          </w:tcPr>
          <w:p w:rsidR="00800C24" w:rsidRPr="00C03E0E" w:rsidRDefault="00800C24" w:rsidP="00F72972">
            <w:pPr>
              <w:jc w:val="center"/>
              <w:rPr>
                <w:rFonts w:cs="宋体"/>
                <w:kern w:val="0"/>
                <w:sz w:val="18"/>
                <w:szCs w:val="20"/>
              </w:rPr>
            </w:pPr>
            <w:r w:rsidRPr="00C03E0E">
              <w:rPr>
                <w:rFonts w:hAnsi="宋体" w:cs="宋体" w:hint="eastAsia"/>
                <w:kern w:val="0"/>
                <w:sz w:val="18"/>
                <w:szCs w:val="20"/>
              </w:rPr>
              <w:t>评分方法</w:t>
            </w:r>
          </w:p>
        </w:tc>
        <w:tc>
          <w:tcPr>
            <w:tcW w:w="709" w:type="dxa"/>
            <w:vAlign w:val="center"/>
          </w:tcPr>
          <w:p w:rsidR="00800C24" w:rsidRPr="00C03E0E" w:rsidRDefault="00800C24" w:rsidP="00F72972">
            <w:pPr>
              <w:jc w:val="center"/>
              <w:rPr>
                <w:rFonts w:cs="宋体"/>
                <w:kern w:val="0"/>
                <w:sz w:val="18"/>
                <w:szCs w:val="20"/>
              </w:rPr>
            </w:pPr>
            <w:r w:rsidRPr="00C03E0E">
              <w:rPr>
                <w:rFonts w:hAnsi="宋体" w:cs="宋体" w:hint="eastAsia"/>
                <w:kern w:val="0"/>
                <w:sz w:val="18"/>
                <w:szCs w:val="20"/>
              </w:rPr>
              <w:t>得分</w:t>
            </w:r>
          </w:p>
        </w:tc>
      </w:tr>
      <w:tr w:rsidR="00800C24" w:rsidRPr="00C03E0E" w:rsidTr="00F72972">
        <w:trPr>
          <w:cantSplit/>
          <w:jc w:val="center"/>
        </w:trPr>
        <w:tc>
          <w:tcPr>
            <w:tcW w:w="709" w:type="dxa"/>
            <w:vMerge w:val="restart"/>
            <w:textDirection w:val="tbRlV"/>
            <w:vAlign w:val="center"/>
          </w:tcPr>
          <w:p w:rsidR="00800C24" w:rsidRPr="00C03E0E" w:rsidRDefault="00800C24" w:rsidP="00F72972">
            <w:pPr>
              <w:pStyle w:val="a7"/>
              <w:widowControl w:val="0"/>
              <w:ind w:left="113" w:right="113" w:firstLineChars="0" w:firstLine="0"/>
              <w:jc w:val="center"/>
              <w:rPr>
                <w:spacing w:val="40"/>
                <w:sz w:val="18"/>
                <w:szCs w:val="18"/>
              </w:rPr>
            </w:pPr>
            <w:r w:rsidRPr="00C03E0E">
              <w:rPr>
                <w:rFonts w:hint="eastAsia"/>
                <w:spacing w:val="40"/>
                <w:sz w:val="18"/>
                <w:szCs w:val="18"/>
              </w:rPr>
              <w:t>一、职业卫生管理（24）分</w:t>
            </w:r>
          </w:p>
        </w:tc>
        <w:tc>
          <w:tcPr>
            <w:tcW w:w="709" w:type="dxa"/>
            <w:vAlign w:val="center"/>
          </w:tcPr>
          <w:p w:rsidR="00800C24" w:rsidRPr="00C03E0E" w:rsidRDefault="00800C24" w:rsidP="00F72972">
            <w:pPr>
              <w:jc w:val="center"/>
              <w:rPr>
                <w:rFonts w:ascii="宋体"/>
                <w:sz w:val="18"/>
                <w:szCs w:val="18"/>
              </w:rPr>
            </w:pPr>
            <w:r w:rsidRPr="00C03E0E">
              <w:rPr>
                <w:rFonts w:ascii="宋体" w:hAnsi="宋体" w:hint="eastAsia"/>
                <w:sz w:val="18"/>
                <w:szCs w:val="18"/>
              </w:rPr>
              <w:t>组织保障</w:t>
            </w: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建有职业病危害防治领导机构；有负责职业病危害防治管理的机构，配备专职职业卫生管理人员</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2</w:t>
            </w:r>
          </w:p>
        </w:tc>
        <w:tc>
          <w:tcPr>
            <w:tcW w:w="1928"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查资料。无领导机构、管理机构</w:t>
            </w:r>
            <w:r w:rsidRPr="00C03E0E">
              <w:rPr>
                <w:rFonts w:hint="eastAsia"/>
                <w:sz w:val="18"/>
                <w:szCs w:val="18"/>
              </w:rPr>
              <w:t>不得分</w:t>
            </w:r>
            <w:r w:rsidRPr="00C03E0E">
              <w:rPr>
                <w:rFonts w:ascii="宋体" w:hAnsi="宋体" w:hint="eastAsia"/>
                <w:sz w:val="18"/>
                <w:szCs w:val="18"/>
              </w:rPr>
              <w:t>；无专职人员扣</w:t>
            </w:r>
            <w:r w:rsidRPr="00C03E0E">
              <w:rPr>
                <w:sz w:val="18"/>
                <w:szCs w:val="18"/>
              </w:rPr>
              <w:t>1</w:t>
            </w:r>
            <w:r w:rsidRPr="00C03E0E">
              <w:rPr>
                <w:rFonts w:ascii="宋体" w:hAnsi="宋体" w:hint="eastAsia"/>
                <w:sz w:val="18"/>
                <w:szCs w:val="18"/>
              </w:rPr>
              <w:t>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textDirection w:val="tbRlV"/>
            <w:vAlign w:val="center"/>
          </w:tcPr>
          <w:p w:rsidR="00800C24" w:rsidRPr="00C03E0E" w:rsidRDefault="00800C24" w:rsidP="00F72972">
            <w:pPr>
              <w:pStyle w:val="a7"/>
              <w:widowControl w:val="0"/>
              <w:ind w:left="113" w:right="113" w:firstLine="361"/>
              <w:jc w:val="left"/>
              <w:rPr>
                <w:rFonts w:hAnsi="宋体" w:cs="宋体"/>
                <w:b/>
                <w:bCs/>
                <w:sz w:val="18"/>
                <w:szCs w:val="18"/>
              </w:rPr>
            </w:pPr>
          </w:p>
        </w:tc>
        <w:tc>
          <w:tcPr>
            <w:tcW w:w="709" w:type="dxa"/>
            <w:vAlign w:val="center"/>
          </w:tcPr>
          <w:p w:rsidR="00800C24" w:rsidRPr="00C03E0E" w:rsidRDefault="00800C24" w:rsidP="00F72972">
            <w:pPr>
              <w:jc w:val="center"/>
              <w:rPr>
                <w:rFonts w:ascii="宋体"/>
                <w:sz w:val="18"/>
                <w:szCs w:val="18"/>
              </w:rPr>
            </w:pPr>
            <w:r w:rsidRPr="00C03E0E">
              <w:rPr>
                <w:rFonts w:ascii="宋体" w:hAnsi="宋体" w:hint="eastAsia"/>
                <w:sz w:val="18"/>
                <w:szCs w:val="18"/>
              </w:rPr>
              <w:t>责任落实</w:t>
            </w:r>
          </w:p>
        </w:tc>
        <w:tc>
          <w:tcPr>
            <w:tcW w:w="4536" w:type="dxa"/>
            <w:vAlign w:val="center"/>
          </w:tcPr>
          <w:p w:rsidR="00800C24" w:rsidRPr="00C03E0E" w:rsidRDefault="00800C24" w:rsidP="00F72972">
            <w:pPr>
              <w:rPr>
                <w:szCs w:val="21"/>
              </w:rPr>
            </w:pPr>
            <w:r w:rsidRPr="00C03E0E">
              <w:rPr>
                <w:rFonts w:ascii="宋体" w:hAnsi="宋体" w:cs="宋体" w:hint="eastAsia"/>
                <w:kern w:val="0"/>
                <w:sz w:val="18"/>
                <w:szCs w:val="18"/>
              </w:rPr>
              <w:t>明确煤矿主要负责人为煤矿职业危害防治工作的第一责任人；</w:t>
            </w:r>
            <w:r w:rsidRPr="00C03E0E">
              <w:rPr>
                <w:rFonts w:hint="eastAsia"/>
                <w:sz w:val="18"/>
                <w:szCs w:val="18"/>
              </w:rPr>
              <w:t>明确</w:t>
            </w:r>
            <w:r w:rsidRPr="00C03E0E">
              <w:rPr>
                <w:rFonts w:ascii="宋体" w:hAnsi="宋体" w:cs="宋体" w:hint="eastAsia"/>
                <w:kern w:val="0"/>
                <w:sz w:val="18"/>
                <w:szCs w:val="18"/>
              </w:rPr>
              <w:t>职业病危害防治领导机构、负责职业病危害防治管理的机构</w:t>
            </w:r>
            <w:r>
              <w:rPr>
                <w:rFonts w:ascii="宋体" w:hAnsi="宋体" w:cs="宋体" w:hint="eastAsia"/>
                <w:kern w:val="0"/>
                <w:sz w:val="18"/>
                <w:szCs w:val="18"/>
              </w:rPr>
              <w:t>和</w:t>
            </w:r>
            <w:r w:rsidRPr="00C03E0E">
              <w:rPr>
                <w:rFonts w:ascii="宋体" w:hAnsi="宋体" w:cs="宋体" w:hint="eastAsia"/>
                <w:kern w:val="0"/>
                <w:sz w:val="18"/>
                <w:szCs w:val="18"/>
              </w:rPr>
              <w:t>人员</w:t>
            </w:r>
            <w:r>
              <w:rPr>
                <w:rFonts w:ascii="宋体" w:hAnsi="宋体" w:cs="宋体" w:hint="eastAsia"/>
                <w:kern w:val="0"/>
                <w:sz w:val="18"/>
                <w:szCs w:val="18"/>
              </w:rPr>
              <w:t>的</w:t>
            </w:r>
            <w:r w:rsidRPr="00C03E0E">
              <w:rPr>
                <w:rFonts w:hint="eastAsia"/>
                <w:sz w:val="18"/>
                <w:szCs w:val="18"/>
              </w:rPr>
              <w:t>职责</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2</w:t>
            </w:r>
          </w:p>
        </w:tc>
        <w:tc>
          <w:tcPr>
            <w:tcW w:w="1928" w:type="dxa"/>
            <w:vAlign w:val="center"/>
          </w:tcPr>
          <w:p w:rsidR="00800C24" w:rsidRPr="00C03E0E" w:rsidRDefault="00800C24" w:rsidP="00F72972">
            <w:pPr>
              <w:rPr>
                <w:sz w:val="18"/>
                <w:szCs w:val="18"/>
              </w:rPr>
            </w:pPr>
            <w:r w:rsidRPr="00C03E0E">
              <w:rPr>
                <w:rFonts w:hint="eastAsia"/>
                <w:sz w:val="18"/>
                <w:szCs w:val="18"/>
              </w:rPr>
              <w:t>查资料。未明确第一责任人或未明确领导机构、管理机构及人员职责不得分；机构没有正常开展工作扣</w:t>
            </w:r>
            <w:r w:rsidRPr="00C03E0E">
              <w:rPr>
                <w:sz w:val="18"/>
                <w:szCs w:val="18"/>
              </w:rPr>
              <w:t>1</w:t>
            </w:r>
            <w:r w:rsidRPr="00C03E0E">
              <w:rPr>
                <w:rFonts w:hint="eastAsia"/>
                <w:sz w:val="18"/>
                <w:szCs w:val="18"/>
              </w:rPr>
              <w:t>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521"/>
              <w:jc w:val="left"/>
              <w:rPr>
                <w:b/>
                <w:bCs/>
                <w:spacing w:val="40"/>
                <w:sz w:val="18"/>
                <w:szCs w:val="18"/>
              </w:rPr>
            </w:pP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hint="eastAsia"/>
                <w:sz w:val="18"/>
                <w:szCs w:val="18"/>
              </w:rPr>
              <w:t>制度完善</w:t>
            </w: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按规定建立完善职业病危害防治相关制度，主要包括：</w:t>
            </w:r>
          </w:p>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职业病危害防治责任制度、职业病危害警示与告知制度、职业病危害项目申报制度、职业病防护设施管理制度、职业病个体防护用品管理制度、职业病危害日常监测及检测、评价管理制度、建设项目职业卫生“三同时”制度、劳动者职业健康监护及其档案管理制度、职业病诊断、鉴定及报告制度、职业病危害防治经费保障及使用管理制度、职业卫生档案管理制度、职业病危害事故应急管理制度及法律、法规、规章规定的其他职业病危害防治制度</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2</w:t>
            </w:r>
          </w:p>
        </w:tc>
        <w:tc>
          <w:tcPr>
            <w:tcW w:w="1928"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查资料。未建立制度不得分；制度不全，每缺</w:t>
            </w:r>
            <w:r w:rsidRPr="00C03E0E">
              <w:rPr>
                <w:rFonts w:ascii="宋体" w:hAnsi="宋体" w:cs="宋体"/>
                <w:kern w:val="0"/>
                <w:sz w:val="18"/>
                <w:szCs w:val="18"/>
              </w:rPr>
              <w:t>1</w:t>
            </w:r>
            <w:r w:rsidRPr="00C03E0E">
              <w:rPr>
                <w:rFonts w:ascii="宋体" w:hAnsi="宋体" w:cs="宋体" w:hint="eastAsia"/>
                <w:kern w:val="0"/>
                <w:sz w:val="18"/>
                <w:szCs w:val="18"/>
              </w:rPr>
              <w:t>项扣</w:t>
            </w:r>
            <w:r w:rsidRPr="00C03E0E">
              <w:rPr>
                <w:rFonts w:ascii="宋体" w:hAnsi="宋体" w:cs="宋体"/>
                <w:kern w:val="0"/>
                <w:sz w:val="18"/>
                <w:szCs w:val="18"/>
              </w:rPr>
              <w:t>1</w:t>
            </w:r>
            <w:r w:rsidRPr="00C03E0E">
              <w:rPr>
                <w:rFonts w:ascii="宋体" w:hAnsi="宋体" w:cs="宋体" w:hint="eastAsia"/>
                <w:kern w:val="0"/>
                <w:sz w:val="18"/>
                <w:szCs w:val="18"/>
              </w:rPr>
              <w:t>分</w:t>
            </w:r>
            <w:r w:rsidRPr="00C03E0E">
              <w:rPr>
                <w:rFonts w:hint="eastAsia"/>
                <w:sz w:val="18"/>
                <w:szCs w:val="18"/>
              </w:rPr>
              <w:t>；制度内容不符合要求或</w:t>
            </w:r>
            <w:r w:rsidRPr="00C03E0E">
              <w:rPr>
                <w:rFonts w:ascii="宋体" w:hAnsi="宋体" w:hint="eastAsia"/>
                <w:sz w:val="18"/>
                <w:szCs w:val="18"/>
              </w:rPr>
              <w:t>未能及时修订</w:t>
            </w:r>
            <w:r w:rsidRPr="00C03E0E">
              <w:rPr>
                <w:sz w:val="18"/>
                <w:szCs w:val="18"/>
              </w:rPr>
              <w:t xml:space="preserve"> 1</w:t>
            </w:r>
            <w:r w:rsidRPr="00C03E0E">
              <w:rPr>
                <w:rFonts w:ascii="宋体" w:hAnsi="宋体" w:hint="eastAsia"/>
                <w:sz w:val="18"/>
                <w:szCs w:val="18"/>
              </w:rPr>
              <w:t>项扣</w:t>
            </w:r>
            <w:r w:rsidRPr="00C03E0E">
              <w:rPr>
                <w:sz w:val="18"/>
                <w:szCs w:val="18"/>
              </w:rPr>
              <w:t>0.5</w:t>
            </w:r>
            <w:r w:rsidRPr="00C03E0E">
              <w:rPr>
                <w:rFonts w:ascii="宋体" w:hAnsi="宋体" w:hint="eastAsia"/>
                <w:sz w:val="18"/>
                <w:szCs w:val="18"/>
              </w:rPr>
              <w:t>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521"/>
              <w:jc w:val="left"/>
              <w:rPr>
                <w:b/>
                <w:bCs/>
                <w:spacing w:val="40"/>
                <w:sz w:val="18"/>
                <w:szCs w:val="18"/>
              </w:rPr>
            </w:pP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hint="eastAsia"/>
                <w:sz w:val="18"/>
                <w:szCs w:val="18"/>
              </w:rPr>
              <w:t>经费保障</w:t>
            </w: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职业病危害防治专项经费满足工作需要</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1</w:t>
            </w:r>
          </w:p>
        </w:tc>
        <w:tc>
          <w:tcPr>
            <w:tcW w:w="1928" w:type="dxa"/>
            <w:vAlign w:val="center"/>
          </w:tcPr>
          <w:p w:rsidR="00800C24" w:rsidRPr="00C03E0E" w:rsidRDefault="00800C24" w:rsidP="00F72972">
            <w:pPr>
              <w:jc w:val="left"/>
              <w:rPr>
                <w:rFonts w:ascii="宋体" w:cs="宋体"/>
                <w:kern w:val="0"/>
                <w:sz w:val="18"/>
                <w:szCs w:val="18"/>
              </w:rPr>
            </w:pPr>
            <w:r w:rsidRPr="00C03E0E">
              <w:rPr>
                <w:rFonts w:ascii="宋体" w:hAnsi="宋体" w:cs="宋体" w:hint="eastAsia"/>
                <w:kern w:val="0"/>
                <w:sz w:val="18"/>
                <w:szCs w:val="18"/>
              </w:rPr>
              <w:t>查资料。未提取经费或经费不能满足需要不得分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520"/>
              <w:jc w:val="left"/>
              <w:rPr>
                <w:spacing w:val="40"/>
                <w:sz w:val="18"/>
                <w:szCs w:val="18"/>
              </w:rPr>
            </w:pPr>
          </w:p>
        </w:tc>
        <w:tc>
          <w:tcPr>
            <w:tcW w:w="709" w:type="dxa"/>
            <w:vAlign w:val="center"/>
          </w:tcPr>
          <w:p w:rsidR="00800C24" w:rsidRPr="00C03E0E" w:rsidRDefault="00800C24" w:rsidP="00F72972">
            <w:pPr>
              <w:jc w:val="center"/>
              <w:rPr>
                <w:rFonts w:ascii="宋体"/>
                <w:sz w:val="18"/>
                <w:szCs w:val="18"/>
              </w:rPr>
            </w:pPr>
            <w:r w:rsidRPr="00C03E0E">
              <w:rPr>
                <w:rFonts w:ascii="宋体" w:hAnsi="宋体" w:hint="eastAsia"/>
                <w:sz w:val="18"/>
                <w:szCs w:val="18"/>
              </w:rPr>
              <w:t>工作计划</w:t>
            </w:r>
          </w:p>
        </w:tc>
        <w:tc>
          <w:tcPr>
            <w:tcW w:w="4536" w:type="dxa"/>
            <w:vAlign w:val="center"/>
          </w:tcPr>
          <w:p w:rsidR="00800C24" w:rsidRPr="00C03E0E" w:rsidRDefault="00800C24" w:rsidP="00F72972">
            <w:pPr>
              <w:rPr>
                <w:szCs w:val="21"/>
              </w:rPr>
            </w:pPr>
            <w:r w:rsidRPr="00C03E0E">
              <w:rPr>
                <w:rFonts w:ascii="宋体" w:hAnsi="宋体" w:cs="宋体" w:hint="eastAsia"/>
                <w:kern w:val="0"/>
                <w:sz w:val="18"/>
                <w:szCs w:val="18"/>
              </w:rPr>
              <w:t>有职业病危害防治规划、年度计划和实施方案；</w:t>
            </w:r>
            <w:r w:rsidRPr="00C03E0E">
              <w:rPr>
                <w:rFonts w:hint="eastAsia"/>
                <w:sz w:val="18"/>
                <w:szCs w:val="18"/>
              </w:rPr>
              <w:t>年度计划应包括目标、指标、进度安排、保障措施、考核评价方法等内容。实施方案应包括时间、进度、实施步骤、技术要求、考核内容、验收方法等内容</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2</w:t>
            </w:r>
          </w:p>
        </w:tc>
        <w:tc>
          <w:tcPr>
            <w:tcW w:w="1928"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查资料。无规划不得分，无</w:t>
            </w:r>
            <w:r w:rsidRPr="00C03E0E">
              <w:rPr>
                <w:rFonts w:hint="eastAsia"/>
                <w:sz w:val="18"/>
                <w:szCs w:val="18"/>
              </w:rPr>
              <w:t>年度计划、</w:t>
            </w:r>
            <w:r w:rsidRPr="00C03E0E">
              <w:rPr>
                <w:rFonts w:ascii="宋体" w:hAnsi="宋体" w:hint="eastAsia"/>
                <w:sz w:val="18"/>
                <w:szCs w:val="18"/>
              </w:rPr>
              <w:t>实施方案</w:t>
            </w:r>
            <w:r w:rsidRPr="00C03E0E">
              <w:rPr>
                <w:rFonts w:hint="eastAsia"/>
                <w:sz w:val="18"/>
                <w:szCs w:val="18"/>
              </w:rPr>
              <w:t>扣</w:t>
            </w:r>
            <w:r w:rsidRPr="00C03E0E">
              <w:rPr>
                <w:sz w:val="18"/>
                <w:szCs w:val="18"/>
              </w:rPr>
              <w:t>1</w:t>
            </w:r>
            <w:r w:rsidRPr="00C03E0E">
              <w:rPr>
                <w:rFonts w:ascii="宋体" w:hAnsi="宋体" w:hint="eastAsia"/>
                <w:sz w:val="18"/>
                <w:szCs w:val="18"/>
              </w:rPr>
              <w:t>分；相关要素不全的，每缺</w:t>
            </w:r>
            <w:r w:rsidRPr="00C03E0E">
              <w:rPr>
                <w:sz w:val="18"/>
                <w:szCs w:val="18"/>
              </w:rPr>
              <w:t>1</w:t>
            </w:r>
            <w:r w:rsidRPr="00C03E0E">
              <w:rPr>
                <w:rFonts w:ascii="宋体" w:hAnsi="宋体" w:hint="eastAsia"/>
                <w:sz w:val="18"/>
                <w:szCs w:val="18"/>
              </w:rPr>
              <w:t>项扣</w:t>
            </w:r>
            <w:r w:rsidRPr="00C03E0E">
              <w:rPr>
                <w:sz w:val="18"/>
                <w:szCs w:val="18"/>
              </w:rPr>
              <w:t>0.5</w:t>
            </w:r>
            <w:r w:rsidRPr="00C03E0E">
              <w:rPr>
                <w:rFonts w:ascii="宋体" w:hAnsi="宋体" w:hint="eastAsia"/>
                <w:sz w:val="18"/>
                <w:szCs w:val="18"/>
              </w:rPr>
              <w:t>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520"/>
              <w:jc w:val="left"/>
              <w:rPr>
                <w:spacing w:val="40"/>
                <w:sz w:val="18"/>
                <w:szCs w:val="18"/>
              </w:rPr>
            </w:pPr>
          </w:p>
        </w:tc>
        <w:tc>
          <w:tcPr>
            <w:tcW w:w="709" w:type="dxa"/>
            <w:vAlign w:val="center"/>
          </w:tcPr>
          <w:p w:rsidR="00800C24" w:rsidRPr="00C03E0E" w:rsidRDefault="00800C24" w:rsidP="00F72972">
            <w:pPr>
              <w:jc w:val="center"/>
              <w:rPr>
                <w:rFonts w:ascii="宋体"/>
                <w:sz w:val="18"/>
                <w:szCs w:val="18"/>
              </w:rPr>
            </w:pPr>
            <w:r w:rsidRPr="00C03E0E">
              <w:rPr>
                <w:rFonts w:ascii="宋体" w:hAnsi="宋体" w:hint="eastAsia"/>
                <w:sz w:val="18"/>
                <w:szCs w:val="18"/>
              </w:rPr>
              <w:t>档案管理</w:t>
            </w: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分年度建立职业卫生档案，内容包括作业场所职业病危害因素种类清单、岗位分布以及作业人员接触情况等资料，职业病防护设施基本信息及其配置、使用、维护、检修与更换等记录，作业场所职业病危害因素检测、评价报告与记录，职业病个体防护用品配备、发放、维护与更换等记录，煤矿主要负责人、职业卫生管理人员和劳动者的职业卫生培训资料，职业病危害事故报告与应急处置记录，劳动者职业健康检查结果汇总资料，存在职业禁忌证、职业健康损害或者职业病的劳动者处理和安置情况记录，职业病危害项目申报情况记录，其他有关职业卫生管理的资料或者文件</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3</w:t>
            </w:r>
          </w:p>
        </w:tc>
        <w:tc>
          <w:tcPr>
            <w:tcW w:w="1928" w:type="dxa"/>
            <w:vAlign w:val="center"/>
          </w:tcPr>
          <w:p w:rsidR="00800C24" w:rsidRPr="00C03E0E" w:rsidRDefault="00800C24" w:rsidP="00F72972">
            <w:pPr>
              <w:rPr>
                <w:szCs w:val="21"/>
              </w:rPr>
            </w:pPr>
            <w:r w:rsidRPr="00C03E0E">
              <w:rPr>
                <w:rFonts w:ascii="宋体" w:hAnsi="宋体" w:cs="宋体" w:hint="eastAsia"/>
                <w:kern w:val="0"/>
                <w:sz w:val="18"/>
                <w:szCs w:val="18"/>
              </w:rPr>
              <w:t>查资料。</w:t>
            </w:r>
            <w:r w:rsidRPr="00C03E0E">
              <w:rPr>
                <w:rFonts w:hint="eastAsia"/>
                <w:sz w:val="18"/>
                <w:szCs w:val="18"/>
              </w:rPr>
              <w:t>未建立档案</w:t>
            </w:r>
            <w:r w:rsidRPr="00C03E0E">
              <w:rPr>
                <w:rFonts w:ascii="宋体" w:hAnsi="宋体" w:cs="宋体" w:hint="eastAsia"/>
                <w:kern w:val="0"/>
                <w:sz w:val="18"/>
                <w:szCs w:val="18"/>
              </w:rPr>
              <w:t>不得分</w:t>
            </w:r>
            <w:r w:rsidRPr="00C03E0E">
              <w:rPr>
                <w:rFonts w:hint="eastAsia"/>
                <w:sz w:val="18"/>
                <w:szCs w:val="18"/>
              </w:rPr>
              <w:t>；档案缺项，每缺</w:t>
            </w:r>
            <w:r w:rsidRPr="00C03E0E">
              <w:rPr>
                <w:sz w:val="18"/>
                <w:szCs w:val="18"/>
              </w:rPr>
              <w:t>1</w:t>
            </w:r>
            <w:r w:rsidRPr="00C03E0E">
              <w:rPr>
                <w:rFonts w:hint="eastAsia"/>
                <w:sz w:val="18"/>
                <w:szCs w:val="18"/>
              </w:rPr>
              <w:t>项扣</w:t>
            </w:r>
            <w:r w:rsidRPr="00C03E0E">
              <w:rPr>
                <w:sz w:val="18"/>
                <w:szCs w:val="18"/>
              </w:rPr>
              <w:t>1</w:t>
            </w:r>
            <w:r w:rsidRPr="00C03E0E">
              <w:rPr>
                <w:rFonts w:ascii="宋体" w:hAnsi="宋体" w:hint="eastAsia"/>
                <w:sz w:val="18"/>
                <w:szCs w:val="18"/>
              </w:rPr>
              <w:t>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trHeight w:val="1063"/>
          <w:jc w:val="center"/>
        </w:trPr>
        <w:tc>
          <w:tcPr>
            <w:tcW w:w="709" w:type="dxa"/>
            <w:vMerge/>
            <w:vAlign w:val="center"/>
          </w:tcPr>
          <w:p w:rsidR="00800C24" w:rsidRPr="00C03E0E" w:rsidRDefault="00800C24" w:rsidP="00F72972">
            <w:pPr>
              <w:pStyle w:val="a7"/>
              <w:widowControl w:val="0"/>
              <w:ind w:left="113" w:right="113" w:firstLine="521"/>
              <w:jc w:val="left"/>
              <w:rPr>
                <w:b/>
                <w:bCs/>
                <w:spacing w:val="40"/>
                <w:sz w:val="18"/>
                <w:szCs w:val="18"/>
              </w:rPr>
            </w:pPr>
          </w:p>
        </w:tc>
        <w:tc>
          <w:tcPr>
            <w:tcW w:w="709" w:type="dxa"/>
            <w:vAlign w:val="center"/>
          </w:tcPr>
          <w:p w:rsidR="00800C24" w:rsidRPr="00C03E0E" w:rsidRDefault="00800C24" w:rsidP="00F72972">
            <w:pPr>
              <w:jc w:val="center"/>
              <w:rPr>
                <w:rFonts w:ascii="宋体"/>
                <w:sz w:val="18"/>
                <w:szCs w:val="18"/>
              </w:rPr>
            </w:pPr>
            <w:r w:rsidRPr="00C03E0E">
              <w:rPr>
                <w:rFonts w:ascii="宋体" w:hAnsi="宋体" w:hint="eastAsia"/>
                <w:sz w:val="18"/>
                <w:szCs w:val="18"/>
              </w:rPr>
              <w:t>危害告知</w:t>
            </w:r>
          </w:p>
        </w:tc>
        <w:tc>
          <w:tcPr>
            <w:tcW w:w="4536" w:type="dxa"/>
            <w:vAlign w:val="center"/>
          </w:tcPr>
          <w:p w:rsidR="00800C24" w:rsidRPr="00C03E0E" w:rsidRDefault="00800C24" w:rsidP="00F72972">
            <w:pPr>
              <w:rPr>
                <w:rFonts w:ascii="宋体" w:cs="宋体"/>
                <w:kern w:val="0"/>
                <w:sz w:val="18"/>
                <w:szCs w:val="18"/>
              </w:rPr>
            </w:pPr>
            <w:r w:rsidRPr="00C03E0E">
              <w:rPr>
                <w:rFonts w:hint="eastAsia"/>
                <w:sz w:val="18"/>
                <w:szCs w:val="18"/>
              </w:rPr>
              <w:t>与劳动者订立或者变更劳动合同时，应将作业过程中可能产生的职业病危害及其后果、防护措施和相关待遇等如实告知劳动者，并在劳动合同中载明</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1</w:t>
            </w:r>
          </w:p>
        </w:tc>
        <w:tc>
          <w:tcPr>
            <w:tcW w:w="1928" w:type="dxa"/>
            <w:vAlign w:val="center"/>
          </w:tcPr>
          <w:p w:rsidR="00800C24" w:rsidRPr="00C03E0E" w:rsidRDefault="00800C24" w:rsidP="00F72972">
            <w:pPr>
              <w:jc w:val="left"/>
              <w:rPr>
                <w:rFonts w:ascii="宋体" w:cs="宋体"/>
                <w:kern w:val="0"/>
                <w:sz w:val="18"/>
                <w:szCs w:val="18"/>
              </w:rPr>
            </w:pPr>
            <w:r w:rsidRPr="00C03E0E">
              <w:rPr>
                <w:rFonts w:ascii="宋体" w:hAnsi="宋体" w:cs="宋体" w:hint="eastAsia"/>
                <w:kern w:val="0"/>
                <w:sz w:val="18"/>
                <w:szCs w:val="18"/>
              </w:rPr>
              <w:t>查资料，抽查</w:t>
            </w:r>
            <w:r w:rsidRPr="00C03E0E">
              <w:rPr>
                <w:rFonts w:ascii="宋体" w:hAnsi="宋体" w:cs="宋体"/>
                <w:kern w:val="0"/>
                <w:sz w:val="18"/>
                <w:szCs w:val="18"/>
              </w:rPr>
              <w:t>10</w:t>
            </w:r>
            <w:r w:rsidRPr="00C03E0E">
              <w:rPr>
                <w:rFonts w:ascii="宋体" w:hAnsi="宋体" w:cs="宋体" w:hint="eastAsia"/>
                <w:kern w:val="0"/>
                <w:sz w:val="18"/>
                <w:szCs w:val="18"/>
              </w:rPr>
              <w:t>份劳动合同。未全部进行告知不得分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trHeight w:val="836"/>
          <w:jc w:val="center"/>
        </w:trPr>
        <w:tc>
          <w:tcPr>
            <w:tcW w:w="709" w:type="dxa"/>
            <w:vMerge/>
            <w:textDirection w:val="tbRlV"/>
            <w:vAlign w:val="center"/>
          </w:tcPr>
          <w:p w:rsidR="00800C24" w:rsidRPr="00C03E0E" w:rsidRDefault="00800C24" w:rsidP="00F72972">
            <w:pPr>
              <w:pStyle w:val="a7"/>
              <w:widowControl w:val="0"/>
              <w:ind w:left="113" w:right="113" w:firstLine="361"/>
              <w:jc w:val="left"/>
              <w:rPr>
                <w:rFonts w:hAnsi="宋体" w:cs="宋体"/>
                <w:b/>
                <w:bCs/>
                <w:sz w:val="18"/>
                <w:szCs w:val="18"/>
              </w:rPr>
            </w:pPr>
          </w:p>
        </w:tc>
        <w:tc>
          <w:tcPr>
            <w:tcW w:w="709" w:type="dxa"/>
            <w:vAlign w:val="center"/>
          </w:tcPr>
          <w:p w:rsidR="00800C24" w:rsidRPr="00C03E0E" w:rsidRDefault="00800C24" w:rsidP="00F72972">
            <w:pPr>
              <w:jc w:val="center"/>
              <w:rPr>
                <w:rFonts w:ascii="宋体"/>
                <w:b/>
                <w:bCs/>
                <w:sz w:val="18"/>
                <w:szCs w:val="18"/>
              </w:rPr>
            </w:pPr>
            <w:r w:rsidRPr="00C03E0E">
              <w:rPr>
                <w:rFonts w:ascii="宋体" w:hAnsi="宋体" w:hint="eastAsia"/>
                <w:sz w:val="18"/>
                <w:szCs w:val="18"/>
              </w:rPr>
              <w:t>工伤保险</w:t>
            </w:r>
          </w:p>
        </w:tc>
        <w:tc>
          <w:tcPr>
            <w:tcW w:w="4536" w:type="dxa"/>
            <w:vAlign w:val="center"/>
          </w:tcPr>
          <w:p w:rsidR="00800C24" w:rsidRPr="00C03E0E" w:rsidRDefault="00800C24" w:rsidP="00F72972">
            <w:pPr>
              <w:rPr>
                <w:szCs w:val="21"/>
              </w:rPr>
            </w:pPr>
            <w:r w:rsidRPr="00C03E0E">
              <w:rPr>
                <w:rFonts w:ascii="宋体" w:hAnsi="宋体" w:hint="eastAsia"/>
                <w:sz w:val="18"/>
                <w:szCs w:val="18"/>
              </w:rPr>
              <w:t>为存在劳动关系的劳动者（含劳务派遣工）足额缴纳工伤保险</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1</w:t>
            </w:r>
          </w:p>
        </w:tc>
        <w:tc>
          <w:tcPr>
            <w:tcW w:w="1928" w:type="dxa"/>
            <w:vAlign w:val="center"/>
          </w:tcPr>
          <w:p w:rsidR="00800C24" w:rsidRPr="00C03E0E" w:rsidRDefault="00800C24" w:rsidP="00F72972">
            <w:pPr>
              <w:rPr>
                <w:szCs w:val="21"/>
              </w:rPr>
            </w:pPr>
            <w:r w:rsidRPr="00C03E0E">
              <w:rPr>
                <w:rFonts w:ascii="宋体" w:hAnsi="宋体" w:cs="宋体" w:hint="eastAsia"/>
                <w:kern w:val="0"/>
                <w:sz w:val="18"/>
                <w:szCs w:val="18"/>
              </w:rPr>
              <w:t>查资料。未全部参加工伤保险不得分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trHeight w:val="1401"/>
          <w:jc w:val="center"/>
        </w:trPr>
        <w:tc>
          <w:tcPr>
            <w:tcW w:w="709" w:type="dxa"/>
            <w:vMerge/>
            <w:textDirection w:val="tbRlV"/>
            <w:vAlign w:val="center"/>
          </w:tcPr>
          <w:p w:rsidR="00800C24" w:rsidRPr="00C03E0E" w:rsidRDefault="00800C24" w:rsidP="00F72972">
            <w:pPr>
              <w:pStyle w:val="a7"/>
              <w:widowControl w:val="0"/>
              <w:ind w:left="113" w:right="113" w:firstLine="361"/>
              <w:jc w:val="left"/>
              <w:rPr>
                <w:rFonts w:hAnsi="宋体" w:cs="宋体"/>
                <w:b/>
                <w:bCs/>
                <w:sz w:val="18"/>
                <w:szCs w:val="18"/>
              </w:rPr>
            </w:pP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hint="eastAsia"/>
                <w:sz w:val="18"/>
                <w:szCs w:val="18"/>
              </w:rPr>
              <w:t>检测评价</w:t>
            </w:r>
          </w:p>
        </w:tc>
        <w:tc>
          <w:tcPr>
            <w:tcW w:w="4536" w:type="dxa"/>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每年进行一次作业场所职业病危害因素检测，每</w:t>
            </w:r>
            <w:r w:rsidRPr="00C03E0E">
              <w:rPr>
                <w:rFonts w:ascii="宋体" w:hAnsi="宋体" w:cs="宋体"/>
                <w:kern w:val="0"/>
                <w:sz w:val="18"/>
                <w:szCs w:val="18"/>
              </w:rPr>
              <w:t>3</w:t>
            </w:r>
            <w:r w:rsidRPr="00C03E0E">
              <w:rPr>
                <w:rFonts w:ascii="宋体" w:hAnsi="宋体" w:cs="宋体" w:hint="eastAsia"/>
                <w:kern w:val="0"/>
                <w:sz w:val="18"/>
                <w:szCs w:val="18"/>
              </w:rPr>
              <w:t>年进行一次职业病危害现状评价；根据检测、评价结果，制定整改措施；检测、评价结果向煤矿安全监察机构报告</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3</w:t>
            </w:r>
          </w:p>
        </w:tc>
        <w:tc>
          <w:tcPr>
            <w:tcW w:w="1928"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查资料。</w:t>
            </w:r>
            <w:r w:rsidRPr="00C03E0E">
              <w:rPr>
                <w:rFonts w:hint="eastAsia"/>
                <w:sz w:val="18"/>
              </w:rPr>
              <w:t>未按周期检测评价</w:t>
            </w:r>
            <w:r w:rsidRPr="00C03E0E">
              <w:rPr>
                <w:rFonts w:ascii="宋体" w:hAnsi="宋体" w:cs="宋体" w:hint="eastAsia"/>
                <w:kern w:val="0"/>
                <w:sz w:val="18"/>
                <w:szCs w:val="18"/>
              </w:rPr>
              <w:t>不得分</w:t>
            </w:r>
            <w:r w:rsidRPr="00C03E0E">
              <w:rPr>
                <w:rFonts w:hint="eastAsia"/>
                <w:sz w:val="18"/>
              </w:rPr>
              <w:t>；</w:t>
            </w:r>
            <w:r>
              <w:rPr>
                <w:rFonts w:ascii="宋体" w:hAnsi="宋体" w:cs="宋体" w:hint="eastAsia"/>
                <w:kern w:val="0"/>
                <w:sz w:val="18"/>
                <w:szCs w:val="18"/>
              </w:rPr>
              <w:t>其他1处不符合要求</w:t>
            </w:r>
            <w:r w:rsidRPr="00C03E0E">
              <w:rPr>
                <w:rFonts w:ascii="宋体" w:hAnsi="宋体" w:cs="宋体" w:hint="eastAsia"/>
                <w:kern w:val="0"/>
                <w:sz w:val="18"/>
                <w:szCs w:val="18"/>
              </w:rPr>
              <w:t>扣</w:t>
            </w:r>
            <w:r w:rsidRPr="00C03E0E">
              <w:rPr>
                <w:rFonts w:ascii="宋体" w:hAnsi="宋体" w:cs="宋体"/>
                <w:kern w:val="0"/>
                <w:sz w:val="18"/>
                <w:szCs w:val="18"/>
              </w:rPr>
              <w:t>1</w:t>
            </w:r>
            <w:r w:rsidRPr="00C03E0E">
              <w:rPr>
                <w:rFonts w:ascii="宋体" w:hAnsi="宋体" w:cs="宋体" w:hint="eastAsia"/>
                <w:kern w:val="0"/>
                <w:sz w:val="18"/>
                <w:szCs w:val="18"/>
              </w:rPr>
              <w:t>分</w:t>
            </w:r>
          </w:p>
        </w:tc>
        <w:tc>
          <w:tcPr>
            <w:tcW w:w="709" w:type="dxa"/>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520"/>
              <w:jc w:val="left"/>
              <w:rPr>
                <w:spacing w:val="40"/>
                <w:sz w:val="18"/>
                <w:szCs w:val="18"/>
              </w:rPr>
            </w:pP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hint="eastAsia"/>
                <w:sz w:val="18"/>
                <w:szCs w:val="18"/>
              </w:rPr>
              <w:t>个体防护</w:t>
            </w: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按照《煤矿职业卫生个体防护用品配备标准》（AQ1051）为劳动者（含劳务派遣工）发放符合要求的个体防护用品，做好记录，并指导和督促劳动者正确使用,严格执行劳动防护用品过期销毁制度</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4</w:t>
            </w:r>
          </w:p>
        </w:tc>
        <w:tc>
          <w:tcPr>
            <w:tcW w:w="1928" w:type="dxa"/>
          </w:tcPr>
          <w:p w:rsidR="00800C24" w:rsidRPr="00C03E0E" w:rsidRDefault="00800C24" w:rsidP="00F72972">
            <w:pPr>
              <w:jc w:val="left"/>
              <w:rPr>
                <w:rFonts w:ascii="宋体" w:cs="宋体"/>
                <w:kern w:val="0"/>
                <w:sz w:val="18"/>
                <w:szCs w:val="18"/>
              </w:rPr>
            </w:pPr>
            <w:r w:rsidRPr="00C03E0E">
              <w:rPr>
                <w:rFonts w:ascii="宋体" w:hAnsi="宋体" w:cs="宋体" w:hint="eastAsia"/>
                <w:kern w:val="0"/>
                <w:sz w:val="18"/>
                <w:szCs w:val="18"/>
              </w:rPr>
              <w:t>查现场和资料。</w:t>
            </w:r>
            <w:r w:rsidRPr="00C03E0E">
              <w:rPr>
                <w:rFonts w:hint="eastAsia"/>
                <w:sz w:val="18"/>
              </w:rPr>
              <w:t>现场抽查</w:t>
            </w:r>
            <w:r w:rsidRPr="00C03E0E">
              <w:rPr>
                <w:sz w:val="18"/>
              </w:rPr>
              <w:t>4</w:t>
            </w:r>
            <w:r w:rsidRPr="00C03E0E">
              <w:rPr>
                <w:rFonts w:hint="eastAsia"/>
                <w:sz w:val="18"/>
              </w:rPr>
              <w:t>个岗位，每个岗位抽查</w:t>
            </w:r>
            <w:r w:rsidRPr="00C03E0E">
              <w:rPr>
                <w:sz w:val="18"/>
              </w:rPr>
              <w:t>1</w:t>
            </w:r>
            <w:r w:rsidRPr="00C03E0E">
              <w:rPr>
                <w:rFonts w:hint="eastAsia"/>
                <w:sz w:val="18"/>
              </w:rPr>
              <w:t>人，</w:t>
            </w:r>
            <w:r w:rsidRPr="00C03E0E">
              <w:rPr>
                <w:rFonts w:ascii="宋体" w:hAnsi="宋体" w:cs="宋体" w:hint="eastAsia"/>
                <w:kern w:val="0"/>
                <w:sz w:val="18"/>
                <w:szCs w:val="18"/>
              </w:rPr>
              <w:t>未按照</w:t>
            </w:r>
            <w:r w:rsidRPr="00C03E0E">
              <w:rPr>
                <w:rFonts w:ascii="宋体" w:hAnsi="宋体" w:cs="宋体"/>
                <w:kern w:val="0"/>
                <w:sz w:val="18"/>
                <w:szCs w:val="18"/>
              </w:rPr>
              <w:t>AQ1051</w:t>
            </w:r>
            <w:r w:rsidRPr="00C03E0E">
              <w:rPr>
                <w:rFonts w:ascii="宋体" w:hAnsi="宋体" w:cs="宋体" w:hint="eastAsia"/>
                <w:kern w:val="0"/>
                <w:sz w:val="18"/>
                <w:szCs w:val="18"/>
              </w:rPr>
              <w:t>发放个体防护用品的，每缺</w:t>
            </w:r>
            <w:r w:rsidRPr="00C03E0E">
              <w:rPr>
                <w:rFonts w:ascii="宋体" w:hAnsi="宋体" w:cs="宋体"/>
                <w:kern w:val="0"/>
                <w:sz w:val="18"/>
                <w:szCs w:val="18"/>
              </w:rPr>
              <w:t>1</w:t>
            </w:r>
            <w:r w:rsidRPr="00C03E0E">
              <w:rPr>
                <w:rFonts w:ascii="宋体" w:hAnsi="宋体" w:cs="宋体" w:hint="eastAsia"/>
                <w:kern w:val="0"/>
                <w:sz w:val="18"/>
                <w:szCs w:val="18"/>
              </w:rPr>
              <w:t>项扣</w:t>
            </w:r>
            <w:r w:rsidRPr="00C03E0E">
              <w:rPr>
                <w:rFonts w:ascii="宋体" w:hAnsi="宋体" w:cs="宋体"/>
                <w:kern w:val="0"/>
                <w:sz w:val="18"/>
                <w:szCs w:val="18"/>
              </w:rPr>
              <w:t>1</w:t>
            </w:r>
            <w:r w:rsidRPr="00C03E0E">
              <w:rPr>
                <w:rFonts w:ascii="宋体" w:hAnsi="宋体" w:cs="宋体" w:hint="eastAsia"/>
                <w:kern w:val="0"/>
                <w:sz w:val="18"/>
                <w:szCs w:val="18"/>
              </w:rPr>
              <w:t>分，</w:t>
            </w:r>
            <w:r w:rsidRPr="00C03E0E">
              <w:rPr>
                <w:sz w:val="18"/>
              </w:rPr>
              <w:t xml:space="preserve"> 1</w:t>
            </w:r>
            <w:r w:rsidRPr="00C03E0E">
              <w:rPr>
                <w:rFonts w:hint="eastAsia"/>
                <w:sz w:val="18"/>
              </w:rPr>
              <w:t>人</w:t>
            </w:r>
            <w:r w:rsidRPr="00C03E0E">
              <w:rPr>
                <w:sz w:val="18"/>
              </w:rPr>
              <w:t>1</w:t>
            </w:r>
            <w:r w:rsidRPr="00C03E0E">
              <w:rPr>
                <w:rFonts w:hint="eastAsia"/>
                <w:sz w:val="18"/>
              </w:rPr>
              <w:t>项用品不符合要求扣</w:t>
            </w:r>
            <w:r w:rsidRPr="00C03E0E">
              <w:rPr>
                <w:sz w:val="18"/>
              </w:rPr>
              <w:t>0.5</w:t>
            </w:r>
            <w:r w:rsidRPr="00C03E0E">
              <w:rPr>
                <w:rFonts w:hint="eastAsia"/>
                <w:sz w:val="18"/>
              </w:rPr>
              <w:t>分，每发现</w:t>
            </w:r>
            <w:r w:rsidRPr="00C03E0E">
              <w:rPr>
                <w:sz w:val="18"/>
              </w:rPr>
              <w:t>1</w:t>
            </w:r>
            <w:r w:rsidRPr="00C03E0E">
              <w:rPr>
                <w:rFonts w:hint="eastAsia"/>
                <w:sz w:val="18"/>
              </w:rPr>
              <w:t>人未使用个体防护用品扣</w:t>
            </w:r>
            <w:r w:rsidRPr="00C03E0E">
              <w:rPr>
                <w:sz w:val="18"/>
              </w:rPr>
              <w:t>0.5</w:t>
            </w:r>
            <w:r w:rsidRPr="00C03E0E">
              <w:rPr>
                <w:rFonts w:hint="eastAsia"/>
                <w:sz w:val="18"/>
              </w:rPr>
              <w:t>分；无个体防护用品发放登记记录扣</w:t>
            </w:r>
            <w:r w:rsidRPr="00C03E0E">
              <w:rPr>
                <w:sz w:val="18"/>
              </w:rPr>
              <w:t>2</w:t>
            </w:r>
            <w:r w:rsidRPr="00C03E0E">
              <w:rPr>
                <w:rFonts w:hint="eastAsia"/>
                <w:sz w:val="18"/>
              </w:rPr>
              <w:t>分，记录不完整、不清楚的，扣</w:t>
            </w:r>
            <w:r w:rsidRPr="00C03E0E">
              <w:rPr>
                <w:sz w:val="18"/>
              </w:rPr>
              <w:t>0.5</w:t>
            </w:r>
            <w:r w:rsidRPr="00C03E0E">
              <w:rPr>
                <w:rFonts w:hint="eastAsia"/>
                <w:sz w:val="18"/>
              </w:rPr>
              <w:t>分</w:t>
            </w:r>
          </w:p>
        </w:tc>
        <w:tc>
          <w:tcPr>
            <w:tcW w:w="709" w:type="dxa"/>
          </w:tcPr>
          <w:p w:rsidR="00800C24" w:rsidRPr="00C03E0E" w:rsidRDefault="00800C24" w:rsidP="00F72972">
            <w:pPr>
              <w:jc w:val="center"/>
              <w:rPr>
                <w:rFonts w:ascii="宋体" w:cs="宋体"/>
                <w:kern w:val="0"/>
                <w:sz w:val="18"/>
                <w:szCs w:val="18"/>
              </w:rPr>
            </w:pPr>
          </w:p>
        </w:tc>
      </w:tr>
      <w:tr w:rsidR="00800C24" w:rsidRPr="00C03E0E" w:rsidTr="00F72972">
        <w:trPr>
          <w:cantSplit/>
          <w:trHeight w:val="2089"/>
          <w:jc w:val="center"/>
        </w:trPr>
        <w:tc>
          <w:tcPr>
            <w:tcW w:w="709" w:type="dxa"/>
            <w:vMerge/>
            <w:vAlign w:val="center"/>
          </w:tcPr>
          <w:p w:rsidR="00800C24" w:rsidRPr="00C03E0E" w:rsidRDefault="00800C24" w:rsidP="00F72972">
            <w:pPr>
              <w:pStyle w:val="a7"/>
              <w:widowControl w:val="0"/>
              <w:ind w:left="113" w:right="113" w:firstLineChars="0" w:firstLine="0"/>
              <w:jc w:val="left"/>
              <w:rPr>
                <w:spacing w:val="40"/>
                <w:sz w:val="18"/>
                <w:szCs w:val="18"/>
              </w:rPr>
            </w:pP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hint="eastAsia"/>
                <w:sz w:val="18"/>
                <w:szCs w:val="18"/>
              </w:rPr>
              <w:t>公告警示</w:t>
            </w: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在醒目位置设置公告栏，公布工作场所职业病危害因素检测结果。对产生严重职业病危害的作业岗位，应在其醒目位置设置警示标识和警示说明，载明产生职业病危害的种类、后果、预防以及应急救援措施等内容</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3</w:t>
            </w:r>
          </w:p>
        </w:tc>
        <w:tc>
          <w:tcPr>
            <w:tcW w:w="1928"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查现场。未按规定公布检测结果不得分，公告栏公布不全，每缺</w:t>
            </w:r>
            <w:r w:rsidRPr="00C03E0E">
              <w:rPr>
                <w:rFonts w:ascii="宋体" w:hAnsi="宋体" w:cs="宋体"/>
                <w:kern w:val="0"/>
                <w:sz w:val="18"/>
                <w:szCs w:val="18"/>
              </w:rPr>
              <w:t>1</w:t>
            </w:r>
            <w:r w:rsidRPr="00C03E0E">
              <w:rPr>
                <w:rFonts w:ascii="宋体" w:hAnsi="宋体" w:cs="宋体" w:hint="eastAsia"/>
                <w:kern w:val="0"/>
                <w:sz w:val="18"/>
                <w:szCs w:val="18"/>
              </w:rPr>
              <w:t>项扣</w:t>
            </w:r>
            <w:r w:rsidRPr="00C03E0E">
              <w:rPr>
                <w:rFonts w:ascii="宋体" w:hAnsi="宋体" w:cs="宋体"/>
                <w:kern w:val="0"/>
                <w:sz w:val="18"/>
                <w:szCs w:val="18"/>
              </w:rPr>
              <w:t>1</w:t>
            </w:r>
            <w:r w:rsidRPr="00C03E0E">
              <w:rPr>
                <w:rFonts w:ascii="宋体" w:hAnsi="宋体" w:cs="宋体" w:hint="eastAsia"/>
                <w:kern w:val="0"/>
                <w:sz w:val="18"/>
                <w:szCs w:val="18"/>
              </w:rPr>
              <w:t>分，警示标识和警示说明缺失、内容不全</w:t>
            </w:r>
            <w:r w:rsidRPr="00C03E0E">
              <w:rPr>
                <w:rFonts w:ascii="宋体" w:hAnsi="宋体" w:cs="宋体"/>
                <w:kern w:val="0"/>
                <w:sz w:val="18"/>
                <w:szCs w:val="18"/>
              </w:rPr>
              <w:t>1</w:t>
            </w:r>
            <w:r w:rsidRPr="00C03E0E">
              <w:rPr>
                <w:rFonts w:ascii="宋体" w:hAnsi="宋体" w:cs="宋体" w:hint="eastAsia"/>
                <w:kern w:val="0"/>
                <w:sz w:val="18"/>
                <w:szCs w:val="18"/>
              </w:rPr>
              <w:t>处扣</w:t>
            </w:r>
            <w:r w:rsidRPr="00C03E0E">
              <w:rPr>
                <w:rFonts w:ascii="宋体" w:hAnsi="宋体" w:cs="宋体"/>
                <w:kern w:val="0"/>
                <w:sz w:val="18"/>
                <w:szCs w:val="18"/>
              </w:rPr>
              <w:t>0.5</w:t>
            </w:r>
            <w:r w:rsidRPr="00C03E0E">
              <w:rPr>
                <w:rFonts w:ascii="宋体" w:hAnsi="宋体" w:cs="宋体" w:hint="eastAsia"/>
                <w:kern w:val="0"/>
                <w:sz w:val="18"/>
                <w:szCs w:val="18"/>
              </w:rPr>
              <w:t>分</w:t>
            </w:r>
          </w:p>
        </w:tc>
        <w:tc>
          <w:tcPr>
            <w:tcW w:w="709" w:type="dxa"/>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restart"/>
            <w:textDirection w:val="tbRlV"/>
            <w:vAlign w:val="center"/>
          </w:tcPr>
          <w:p w:rsidR="00800C24" w:rsidRPr="00C03E0E" w:rsidRDefault="00800C24" w:rsidP="00F72972">
            <w:pPr>
              <w:pStyle w:val="a7"/>
              <w:widowControl w:val="0"/>
              <w:ind w:left="113" w:right="113" w:firstLineChars="0" w:firstLine="0"/>
              <w:jc w:val="center"/>
              <w:rPr>
                <w:spacing w:val="40"/>
                <w:sz w:val="18"/>
                <w:szCs w:val="18"/>
              </w:rPr>
            </w:pPr>
            <w:r w:rsidRPr="00C03E0E">
              <w:rPr>
                <w:rFonts w:hint="eastAsia"/>
                <w:spacing w:val="40"/>
                <w:sz w:val="18"/>
                <w:szCs w:val="18"/>
              </w:rPr>
              <w:t>二、职业病危害（42）分</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hint="eastAsia"/>
                <w:sz w:val="18"/>
                <w:szCs w:val="18"/>
              </w:rPr>
              <w:t>监测人员</w:t>
            </w: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配备职业病危害因素监测人员；监测人员经培训合格后上岗作业</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2</w:t>
            </w:r>
          </w:p>
        </w:tc>
        <w:tc>
          <w:tcPr>
            <w:tcW w:w="1928"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查资料和现场。未配备人员或未经培训合格不得分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360"/>
              <w:jc w:val="left"/>
              <w:rPr>
                <w:rFonts w:hAnsi="宋体" w:cs="宋体"/>
                <w:sz w:val="18"/>
                <w:szCs w:val="18"/>
              </w:rPr>
            </w:pPr>
          </w:p>
        </w:tc>
        <w:tc>
          <w:tcPr>
            <w:tcW w:w="709" w:type="dxa"/>
            <w:vMerge w:val="restart"/>
            <w:vAlign w:val="center"/>
          </w:tcPr>
          <w:p w:rsidR="00800C24" w:rsidRPr="00C03E0E" w:rsidRDefault="00800C24" w:rsidP="00F72972">
            <w:pPr>
              <w:jc w:val="center"/>
              <w:rPr>
                <w:rFonts w:ascii="宋体"/>
                <w:sz w:val="18"/>
                <w:szCs w:val="18"/>
              </w:rPr>
            </w:pPr>
            <w:r w:rsidRPr="00C03E0E">
              <w:rPr>
                <w:rFonts w:ascii="宋体" w:hAnsi="宋体" w:hint="eastAsia"/>
                <w:sz w:val="18"/>
                <w:szCs w:val="18"/>
              </w:rPr>
              <w:t>粉尘</w:t>
            </w: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cs="宋体"/>
                <w:kern w:val="0"/>
                <w:sz w:val="18"/>
                <w:szCs w:val="18"/>
              </w:rPr>
              <w:t>1.</w:t>
            </w:r>
            <w:r w:rsidRPr="00C03E0E">
              <w:rPr>
                <w:rFonts w:ascii="宋体" w:hAnsi="宋体" w:cs="宋体" w:hint="eastAsia"/>
                <w:kern w:val="0"/>
                <w:sz w:val="18"/>
                <w:szCs w:val="18"/>
              </w:rPr>
              <w:t>按规定配备</w:t>
            </w:r>
            <w:r w:rsidRPr="00C03E0E">
              <w:rPr>
                <w:rFonts w:ascii="宋体" w:hAnsi="宋体" w:cs="宋体"/>
                <w:kern w:val="0"/>
                <w:sz w:val="18"/>
                <w:szCs w:val="18"/>
              </w:rPr>
              <w:t>2</w:t>
            </w:r>
            <w:r w:rsidRPr="00C03E0E">
              <w:rPr>
                <w:rFonts w:ascii="宋体" w:hAnsi="宋体" w:cs="宋体" w:hint="eastAsia"/>
                <w:kern w:val="0"/>
                <w:sz w:val="18"/>
                <w:szCs w:val="18"/>
              </w:rPr>
              <w:t>台（含）以上粉尘采样器或直读式粉尘浓度测定仪等粉尘浓度测定设备</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2</w:t>
            </w:r>
          </w:p>
        </w:tc>
        <w:tc>
          <w:tcPr>
            <w:tcW w:w="1928" w:type="dxa"/>
            <w:vAlign w:val="center"/>
          </w:tcPr>
          <w:p w:rsidR="00800C24" w:rsidRPr="00C03E0E" w:rsidRDefault="00800C24" w:rsidP="00F72972">
            <w:pPr>
              <w:jc w:val="left"/>
              <w:rPr>
                <w:rFonts w:ascii="宋体" w:cs="宋体"/>
                <w:kern w:val="0"/>
                <w:sz w:val="18"/>
                <w:szCs w:val="18"/>
              </w:rPr>
            </w:pPr>
            <w:r w:rsidRPr="00C03E0E">
              <w:rPr>
                <w:rFonts w:ascii="宋体" w:hAnsi="宋体" w:cs="宋体" w:hint="eastAsia"/>
                <w:kern w:val="0"/>
                <w:sz w:val="18"/>
                <w:szCs w:val="18"/>
              </w:rPr>
              <w:t>查资料和现场。无设备不得分；配备监测仪器不足扣</w:t>
            </w:r>
            <w:r w:rsidRPr="00C03E0E">
              <w:rPr>
                <w:rFonts w:ascii="宋体" w:hAnsi="宋体" w:cs="宋体"/>
                <w:kern w:val="0"/>
                <w:sz w:val="18"/>
                <w:szCs w:val="18"/>
              </w:rPr>
              <w:t>1</w:t>
            </w:r>
            <w:r w:rsidRPr="00C03E0E">
              <w:rPr>
                <w:rFonts w:ascii="宋体" w:hAnsi="宋体" w:cs="宋体" w:hint="eastAsia"/>
                <w:kern w:val="0"/>
                <w:sz w:val="18"/>
                <w:szCs w:val="18"/>
              </w:rPr>
              <w:t>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520"/>
              <w:jc w:val="left"/>
              <w:rPr>
                <w:spacing w:val="40"/>
                <w:sz w:val="18"/>
                <w:szCs w:val="18"/>
              </w:rPr>
            </w:pPr>
          </w:p>
        </w:tc>
        <w:tc>
          <w:tcPr>
            <w:tcW w:w="709" w:type="dxa"/>
            <w:vMerge/>
            <w:vAlign w:val="center"/>
          </w:tcPr>
          <w:p w:rsidR="00800C24" w:rsidRPr="00C03E0E" w:rsidRDefault="00800C24" w:rsidP="00F72972">
            <w:pPr>
              <w:jc w:val="center"/>
              <w:rPr>
                <w:rFonts w:ascii="宋体"/>
                <w:sz w:val="18"/>
                <w:szCs w:val="18"/>
              </w:rPr>
            </w:pPr>
          </w:p>
        </w:tc>
        <w:tc>
          <w:tcPr>
            <w:tcW w:w="4536" w:type="dxa"/>
            <w:vAlign w:val="center"/>
          </w:tcPr>
          <w:p w:rsidR="00800C24" w:rsidRPr="00C03E0E" w:rsidRDefault="00800C24" w:rsidP="00F72972">
            <w:pPr>
              <w:rPr>
                <w:rFonts w:ascii="Verdana" w:hAnsi="Verdana" w:cs="宋体"/>
                <w:sz w:val="28"/>
                <w:szCs w:val="28"/>
              </w:rPr>
            </w:pPr>
            <w:r w:rsidRPr="00C03E0E">
              <w:rPr>
                <w:rFonts w:ascii="宋体" w:hAnsi="宋体" w:cs="宋体"/>
                <w:kern w:val="0"/>
                <w:sz w:val="18"/>
                <w:szCs w:val="18"/>
              </w:rPr>
              <w:t>2.</w:t>
            </w:r>
            <w:r w:rsidRPr="00C03E0E">
              <w:rPr>
                <w:rFonts w:ascii="宋体" w:hAnsi="宋体" w:cs="宋体" w:hint="eastAsia"/>
                <w:kern w:val="0"/>
                <w:sz w:val="18"/>
                <w:szCs w:val="18"/>
              </w:rPr>
              <w:t>采煤工作面回风巷、掘进工作面回风流设置有粉尘浓度传感器，并接入安全监控系统</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2</w:t>
            </w:r>
          </w:p>
        </w:tc>
        <w:tc>
          <w:tcPr>
            <w:tcW w:w="1928" w:type="dxa"/>
            <w:vAlign w:val="center"/>
          </w:tcPr>
          <w:p w:rsidR="00800C24" w:rsidRPr="00C03E0E" w:rsidRDefault="00800C24" w:rsidP="00F72972">
            <w:pPr>
              <w:jc w:val="left"/>
              <w:rPr>
                <w:rFonts w:ascii="宋体" w:cs="宋体"/>
                <w:kern w:val="0"/>
                <w:sz w:val="18"/>
                <w:szCs w:val="18"/>
              </w:rPr>
            </w:pPr>
            <w:r w:rsidRPr="00C03E0E">
              <w:rPr>
                <w:rFonts w:ascii="宋体" w:hAnsi="宋体" w:cs="宋体" w:hint="eastAsia"/>
                <w:kern w:val="0"/>
                <w:sz w:val="18"/>
                <w:szCs w:val="18"/>
              </w:rPr>
              <w:t>查资料和现场。粉尘浓度传感器设置不符合要求1处扣</w:t>
            </w:r>
            <w:r w:rsidRPr="00C03E0E">
              <w:rPr>
                <w:rFonts w:ascii="宋体" w:hAnsi="宋体" w:cs="宋体"/>
                <w:kern w:val="0"/>
                <w:sz w:val="18"/>
                <w:szCs w:val="18"/>
              </w:rPr>
              <w:t>1</w:t>
            </w:r>
            <w:r w:rsidRPr="00C03E0E">
              <w:rPr>
                <w:rFonts w:ascii="宋体" w:hAnsi="宋体" w:cs="宋体" w:hint="eastAsia"/>
                <w:kern w:val="0"/>
                <w:sz w:val="18"/>
                <w:szCs w:val="18"/>
              </w:rPr>
              <w:t>分，未接入安全监控系统扣1分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520"/>
              <w:jc w:val="left"/>
              <w:rPr>
                <w:spacing w:val="40"/>
                <w:sz w:val="18"/>
                <w:szCs w:val="18"/>
              </w:rPr>
            </w:pPr>
          </w:p>
        </w:tc>
        <w:tc>
          <w:tcPr>
            <w:tcW w:w="709" w:type="dxa"/>
            <w:vMerge/>
            <w:vAlign w:val="center"/>
          </w:tcPr>
          <w:p w:rsidR="00800C24" w:rsidRPr="00C03E0E" w:rsidRDefault="00800C24" w:rsidP="00F72972">
            <w:pPr>
              <w:jc w:val="center"/>
              <w:rPr>
                <w:rFonts w:ascii="宋体"/>
                <w:sz w:val="18"/>
                <w:szCs w:val="18"/>
              </w:rPr>
            </w:pP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cs="宋体"/>
                <w:kern w:val="0"/>
                <w:sz w:val="18"/>
                <w:szCs w:val="18"/>
              </w:rPr>
              <w:t>3.</w:t>
            </w:r>
            <w:r w:rsidRPr="00C03E0E">
              <w:rPr>
                <w:rFonts w:ascii="宋体" w:hAnsi="宋体" w:cs="宋体" w:hint="eastAsia"/>
                <w:kern w:val="0"/>
                <w:sz w:val="18"/>
                <w:szCs w:val="18"/>
              </w:rPr>
              <w:t>粉尘监测地点布置符合规定</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5</w:t>
            </w:r>
          </w:p>
        </w:tc>
        <w:tc>
          <w:tcPr>
            <w:tcW w:w="1928"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查资料。监测地点不符合要求</w:t>
            </w:r>
            <w:r w:rsidRPr="00C03E0E">
              <w:rPr>
                <w:rFonts w:ascii="宋体" w:hAnsi="宋体" w:cs="宋体"/>
                <w:kern w:val="0"/>
                <w:sz w:val="18"/>
                <w:szCs w:val="18"/>
              </w:rPr>
              <w:t>1</w:t>
            </w:r>
            <w:r w:rsidRPr="00C03E0E">
              <w:rPr>
                <w:rFonts w:ascii="宋体" w:hAnsi="宋体" w:cs="宋体" w:hint="eastAsia"/>
                <w:kern w:val="0"/>
                <w:sz w:val="18"/>
                <w:szCs w:val="18"/>
              </w:rPr>
              <w:t>处扣</w:t>
            </w:r>
            <w:r w:rsidRPr="00C03E0E">
              <w:rPr>
                <w:rFonts w:ascii="宋体" w:hAnsi="宋体" w:cs="宋体"/>
                <w:kern w:val="0"/>
                <w:sz w:val="18"/>
                <w:szCs w:val="18"/>
              </w:rPr>
              <w:t>1</w:t>
            </w:r>
            <w:r w:rsidRPr="00C03E0E">
              <w:rPr>
                <w:rFonts w:ascii="宋体" w:hAnsi="宋体" w:cs="宋体" w:hint="eastAsia"/>
                <w:kern w:val="0"/>
                <w:sz w:val="18"/>
                <w:szCs w:val="18"/>
              </w:rPr>
              <w:t>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360"/>
              <w:jc w:val="left"/>
              <w:rPr>
                <w:rFonts w:cs="宋体"/>
                <w:sz w:val="18"/>
                <w:szCs w:val="18"/>
              </w:rPr>
            </w:pPr>
          </w:p>
        </w:tc>
        <w:tc>
          <w:tcPr>
            <w:tcW w:w="709" w:type="dxa"/>
            <w:vMerge/>
            <w:vAlign w:val="center"/>
          </w:tcPr>
          <w:p w:rsidR="00800C24" w:rsidRPr="00C03E0E" w:rsidRDefault="00800C24" w:rsidP="00F72972">
            <w:pPr>
              <w:keepNext/>
              <w:keepLines/>
              <w:spacing w:before="260" w:after="260" w:line="416" w:lineRule="auto"/>
              <w:jc w:val="center"/>
              <w:rPr>
                <w:rFonts w:ascii="宋体"/>
                <w:sz w:val="18"/>
                <w:szCs w:val="18"/>
              </w:rPr>
            </w:pPr>
          </w:p>
        </w:tc>
        <w:tc>
          <w:tcPr>
            <w:tcW w:w="4536" w:type="dxa"/>
            <w:vAlign w:val="center"/>
          </w:tcPr>
          <w:p w:rsidR="00800C24" w:rsidRPr="00C03E0E" w:rsidRDefault="00800C24" w:rsidP="00F72972">
            <w:pPr>
              <w:rPr>
                <w:rFonts w:ascii="Verdana" w:hAnsi="Verdana" w:cs="宋体"/>
                <w:sz w:val="28"/>
                <w:szCs w:val="28"/>
              </w:rPr>
            </w:pPr>
            <w:r w:rsidRPr="00C03E0E">
              <w:rPr>
                <w:rFonts w:ascii="宋体" w:hAnsi="宋体" w:cs="宋体"/>
                <w:kern w:val="0"/>
                <w:sz w:val="18"/>
                <w:szCs w:val="18"/>
              </w:rPr>
              <w:t>4.</w:t>
            </w:r>
            <w:r w:rsidRPr="00C03E0E">
              <w:rPr>
                <w:rFonts w:ascii="宋体" w:hAnsi="宋体" w:cs="宋体" w:hint="eastAsia"/>
                <w:kern w:val="0"/>
                <w:sz w:val="18"/>
                <w:szCs w:val="18"/>
              </w:rPr>
              <w:t>粉尘监测周期符合规定，总粉尘浓度井工煤矿每月测定</w:t>
            </w:r>
            <w:r w:rsidRPr="00C03E0E">
              <w:rPr>
                <w:rFonts w:ascii="宋体" w:hAnsi="宋体" w:cs="宋体"/>
                <w:kern w:val="0"/>
                <w:sz w:val="18"/>
                <w:szCs w:val="18"/>
              </w:rPr>
              <w:t>2</w:t>
            </w:r>
            <w:r w:rsidRPr="00C03E0E">
              <w:rPr>
                <w:rFonts w:ascii="宋体" w:hAnsi="宋体" w:cs="宋体" w:hint="eastAsia"/>
                <w:kern w:val="0"/>
                <w:sz w:val="18"/>
                <w:szCs w:val="18"/>
              </w:rPr>
              <w:t>次、露天煤矿每月测定</w:t>
            </w:r>
            <w:r w:rsidRPr="00C03E0E">
              <w:rPr>
                <w:rFonts w:ascii="宋体" w:hAnsi="宋体" w:cs="宋体"/>
                <w:kern w:val="0"/>
                <w:sz w:val="18"/>
                <w:szCs w:val="18"/>
              </w:rPr>
              <w:t>1</w:t>
            </w:r>
            <w:r w:rsidRPr="00C03E0E">
              <w:rPr>
                <w:rFonts w:ascii="宋体" w:hAnsi="宋体" w:cs="宋体" w:hint="eastAsia"/>
                <w:kern w:val="0"/>
                <w:sz w:val="18"/>
                <w:szCs w:val="18"/>
              </w:rPr>
              <w:t>次或采用实时在线监测；粉尘分散度每</w:t>
            </w:r>
            <w:r w:rsidRPr="00C03E0E">
              <w:rPr>
                <w:rFonts w:ascii="宋体" w:hAnsi="宋体" w:cs="宋体"/>
                <w:kern w:val="0"/>
                <w:sz w:val="18"/>
                <w:szCs w:val="18"/>
              </w:rPr>
              <w:t>6</w:t>
            </w:r>
            <w:r w:rsidRPr="00C03E0E">
              <w:rPr>
                <w:rFonts w:ascii="宋体" w:hAnsi="宋体" w:cs="宋体" w:hint="eastAsia"/>
                <w:kern w:val="0"/>
                <w:sz w:val="18"/>
                <w:szCs w:val="18"/>
              </w:rPr>
              <w:t>个月测定</w:t>
            </w:r>
            <w:r w:rsidRPr="00C03E0E">
              <w:rPr>
                <w:rFonts w:ascii="宋体" w:hAnsi="宋体" w:cs="宋体"/>
                <w:kern w:val="0"/>
                <w:sz w:val="18"/>
                <w:szCs w:val="18"/>
              </w:rPr>
              <w:t>1</w:t>
            </w:r>
            <w:r w:rsidRPr="00C03E0E">
              <w:rPr>
                <w:rFonts w:ascii="宋体" w:hAnsi="宋体" w:cs="宋体" w:hint="eastAsia"/>
                <w:kern w:val="0"/>
                <w:sz w:val="18"/>
                <w:szCs w:val="18"/>
              </w:rPr>
              <w:t>次或采用实时在线监测；呼吸性粉尘浓度每月测定</w:t>
            </w:r>
            <w:r w:rsidRPr="00C03E0E">
              <w:rPr>
                <w:rFonts w:ascii="宋体" w:hAnsi="宋体" w:cs="宋体"/>
                <w:kern w:val="0"/>
                <w:sz w:val="18"/>
                <w:szCs w:val="18"/>
              </w:rPr>
              <w:t>1</w:t>
            </w:r>
            <w:r w:rsidRPr="00C03E0E">
              <w:rPr>
                <w:rFonts w:ascii="宋体" w:hAnsi="宋体" w:cs="宋体" w:hint="eastAsia"/>
                <w:kern w:val="0"/>
                <w:sz w:val="18"/>
                <w:szCs w:val="18"/>
              </w:rPr>
              <w:t>次；粉尘中游离</w:t>
            </w:r>
            <w:r>
              <w:rPr>
                <w:rFonts w:ascii="宋体" w:hAnsi="宋体" w:cs="宋体" w:hint="eastAsia"/>
                <w:kern w:val="0"/>
                <w:sz w:val="18"/>
                <w:szCs w:val="18"/>
              </w:rPr>
              <w:t>二氧化硅</w:t>
            </w:r>
            <w:r w:rsidRPr="00C03E0E">
              <w:rPr>
                <w:rFonts w:ascii="宋体" w:hAnsi="宋体" w:cs="宋体" w:hint="eastAsia"/>
                <w:kern w:val="0"/>
                <w:sz w:val="18"/>
                <w:szCs w:val="18"/>
              </w:rPr>
              <w:t>含量每</w:t>
            </w:r>
            <w:r w:rsidRPr="00C03E0E">
              <w:rPr>
                <w:rFonts w:ascii="宋体" w:hAnsi="宋体" w:cs="宋体"/>
                <w:kern w:val="0"/>
                <w:sz w:val="18"/>
                <w:szCs w:val="18"/>
              </w:rPr>
              <w:t>6</w:t>
            </w:r>
            <w:r w:rsidRPr="00C03E0E">
              <w:rPr>
                <w:rFonts w:ascii="宋体" w:hAnsi="宋体" w:cs="宋体" w:hint="eastAsia"/>
                <w:kern w:val="0"/>
                <w:sz w:val="18"/>
                <w:szCs w:val="18"/>
              </w:rPr>
              <w:t>个月测定</w:t>
            </w:r>
            <w:r w:rsidRPr="00C03E0E">
              <w:rPr>
                <w:rFonts w:ascii="宋体" w:hAnsi="宋体" w:cs="宋体"/>
                <w:kern w:val="0"/>
                <w:sz w:val="18"/>
                <w:szCs w:val="18"/>
              </w:rPr>
              <w:t>1</w:t>
            </w:r>
            <w:r w:rsidRPr="00C03E0E">
              <w:rPr>
                <w:rFonts w:ascii="宋体" w:hAnsi="宋体" w:cs="宋体" w:hint="eastAsia"/>
                <w:kern w:val="0"/>
                <w:sz w:val="18"/>
                <w:szCs w:val="18"/>
              </w:rPr>
              <w:t>次</w:t>
            </w:r>
            <w:r w:rsidRPr="00C03E0E">
              <w:rPr>
                <w:rFonts w:ascii="宋体" w:hAnsi="宋体" w:cs="宋体"/>
                <w:kern w:val="0"/>
                <w:sz w:val="18"/>
                <w:szCs w:val="18"/>
              </w:rPr>
              <w:t>,</w:t>
            </w:r>
            <w:r w:rsidRPr="00C03E0E">
              <w:rPr>
                <w:rFonts w:ascii="宋体" w:hAnsi="宋体" w:cs="宋体" w:hint="eastAsia"/>
                <w:kern w:val="0"/>
                <w:sz w:val="18"/>
                <w:szCs w:val="18"/>
              </w:rPr>
              <w:t>在变</w:t>
            </w:r>
            <w:r>
              <w:rPr>
                <w:rFonts w:ascii="宋体" w:hAnsi="宋体" w:cs="宋体" w:hint="eastAsia"/>
                <w:kern w:val="0"/>
                <w:sz w:val="18"/>
                <w:szCs w:val="18"/>
              </w:rPr>
              <w:t>更工作面时也</w:t>
            </w:r>
            <w:r w:rsidRPr="00C03E0E">
              <w:rPr>
                <w:rFonts w:ascii="宋体" w:hAnsi="宋体" w:cs="宋体" w:hint="eastAsia"/>
                <w:kern w:val="0"/>
                <w:sz w:val="18"/>
                <w:szCs w:val="18"/>
              </w:rPr>
              <w:t>须测定</w:t>
            </w:r>
            <w:r w:rsidRPr="00C03E0E">
              <w:rPr>
                <w:rFonts w:ascii="宋体" w:hAnsi="宋体" w:cs="宋体"/>
                <w:kern w:val="0"/>
                <w:sz w:val="18"/>
                <w:szCs w:val="18"/>
              </w:rPr>
              <w:t>1</w:t>
            </w:r>
            <w:r w:rsidRPr="00C03E0E">
              <w:rPr>
                <w:rFonts w:ascii="宋体" w:hAnsi="宋体" w:cs="宋体" w:hint="eastAsia"/>
                <w:kern w:val="0"/>
                <w:sz w:val="18"/>
                <w:szCs w:val="18"/>
              </w:rPr>
              <w:t>次；开采深度大于</w:t>
            </w:r>
            <w:r w:rsidRPr="00C03E0E">
              <w:rPr>
                <w:rFonts w:ascii="宋体" w:hAnsi="宋体" w:cs="宋体"/>
                <w:kern w:val="0"/>
                <w:sz w:val="18"/>
                <w:szCs w:val="18"/>
              </w:rPr>
              <w:t xml:space="preserve">200m </w:t>
            </w:r>
            <w:r w:rsidRPr="00C03E0E">
              <w:rPr>
                <w:rFonts w:ascii="宋体" w:hAnsi="宋体" w:cs="宋体" w:hint="eastAsia"/>
                <w:kern w:val="0"/>
                <w:sz w:val="18"/>
                <w:szCs w:val="18"/>
              </w:rPr>
              <w:t>的露天煤矿</w:t>
            </w:r>
            <w:r w:rsidRPr="00C03E0E">
              <w:rPr>
                <w:rFonts w:ascii="宋体" w:hAnsi="宋体" w:cs="宋体"/>
                <w:kern w:val="0"/>
                <w:sz w:val="18"/>
                <w:szCs w:val="18"/>
              </w:rPr>
              <w:t>,</w:t>
            </w:r>
            <w:r w:rsidRPr="00C03E0E">
              <w:rPr>
                <w:rFonts w:ascii="宋体" w:hAnsi="宋体" w:cs="宋体" w:hint="eastAsia"/>
                <w:kern w:val="0"/>
                <w:sz w:val="18"/>
                <w:szCs w:val="18"/>
              </w:rPr>
              <w:t>在气压较低的季节应当适当增加测定次数</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3</w:t>
            </w:r>
          </w:p>
        </w:tc>
        <w:tc>
          <w:tcPr>
            <w:tcW w:w="1928" w:type="dxa"/>
            <w:vAlign w:val="center"/>
          </w:tcPr>
          <w:p w:rsidR="00800C24" w:rsidRPr="00C03E0E" w:rsidRDefault="00800C24" w:rsidP="00F72972">
            <w:pPr>
              <w:jc w:val="left"/>
              <w:rPr>
                <w:rFonts w:ascii="宋体" w:cs="宋体"/>
                <w:kern w:val="0"/>
                <w:sz w:val="18"/>
                <w:szCs w:val="18"/>
              </w:rPr>
            </w:pPr>
            <w:r w:rsidRPr="00C03E0E">
              <w:rPr>
                <w:rFonts w:ascii="宋体" w:hAnsi="宋体" w:cs="宋体" w:hint="eastAsia"/>
                <w:kern w:val="0"/>
                <w:sz w:val="18"/>
                <w:szCs w:val="18"/>
              </w:rPr>
              <w:t>查资料。总粉尘、呼吸性粉尘浓度监测周期不符合要求且未采用实时在线监测不得分；其他监测周期不符合要求</w:t>
            </w:r>
            <w:r w:rsidRPr="00C03E0E">
              <w:rPr>
                <w:rFonts w:ascii="宋体" w:hAnsi="宋体" w:cs="宋体"/>
                <w:kern w:val="0"/>
                <w:sz w:val="18"/>
                <w:szCs w:val="18"/>
              </w:rPr>
              <w:t>1</w:t>
            </w:r>
            <w:r w:rsidRPr="00C03E0E">
              <w:rPr>
                <w:rFonts w:ascii="宋体" w:hAnsi="宋体" w:cs="宋体" w:hint="eastAsia"/>
                <w:kern w:val="0"/>
                <w:sz w:val="18"/>
                <w:szCs w:val="18"/>
              </w:rPr>
              <w:t>处扣</w:t>
            </w:r>
            <w:r w:rsidRPr="00C03E0E">
              <w:rPr>
                <w:rFonts w:ascii="宋体" w:hAnsi="宋体" w:cs="宋体"/>
                <w:kern w:val="0"/>
                <w:sz w:val="18"/>
                <w:szCs w:val="18"/>
              </w:rPr>
              <w:t>1</w:t>
            </w:r>
            <w:r w:rsidRPr="00C03E0E">
              <w:rPr>
                <w:rFonts w:ascii="宋体" w:hAnsi="宋体" w:cs="宋体" w:hint="eastAsia"/>
                <w:kern w:val="0"/>
                <w:sz w:val="18"/>
                <w:szCs w:val="18"/>
              </w:rPr>
              <w:t>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360"/>
              <w:jc w:val="left"/>
              <w:rPr>
                <w:rFonts w:cs="宋体"/>
                <w:sz w:val="18"/>
                <w:szCs w:val="18"/>
              </w:rPr>
            </w:pPr>
          </w:p>
        </w:tc>
        <w:tc>
          <w:tcPr>
            <w:tcW w:w="709" w:type="dxa"/>
            <w:vMerge/>
            <w:vAlign w:val="center"/>
          </w:tcPr>
          <w:p w:rsidR="00800C24" w:rsidRPr="00C03E0E" w:rsidRDefault="00800C24" w:rsidP="00F72972">
            <w:pPr>
              <w:jc w:val="center"/>
              <w:rPr>
                <w:rFonts w:ascii="宋体"/>
                <w:sz w:val="18"/>
                <w:szCs w:val="18"/>
              </w:rPr>
            </w:pP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cs="宋体"/>
                <w:kern w:val="0"/>
                <w:sz w:val="18"/>
                <w:szCs w:val="18"/>
              </w:rPr>
              <w:t>5.</w:t>
            </w:r>
            <w:r w:rsidRPr="00C03E0E">
              <w:rPr>
                <w:rFonts w:ascii="宋体" w:hAnsi="宋体" w:cs="宋体" w:hint="eastAsia"/>
                <w:kern w:val="0"/>
                <w:sz w:val="18"/>
                <w:szCs w:val="18"/>
              </w:rPr>
              <w:t>采用定点监测、个体监测方法对粉尘进行监测</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1</w:t>
            </w:r>
          </w:p>
        </w:tc>
        <w:tc>
          <w:tcPr>
            <w:tcW w:w="1928" w:type="dxa"/>
            <w:vAlign w:val="center"/>
          </w:tcPr>
          <w:p w:rsidR="00800C24" w:rsidRPr="00C03E0E" w:rsidRDefault="00800C24" w:rsidP="00F72972">
            <w:pPr>
              <w:jc w:val="left"/>
              <w:rPr>
                <w:rFonts w:ascii="宋体" w:cs="宋体"/>
                <w:kern w:val="0"/>
                <w:sz w:val="18"/>
                <w:szCs w:val="18"/>
              </w:rPr>
            </w:pPr>
            <w:r w:rsidRPr="00C03E0E">
              <w:rPr>
                <w:rFonts w:ascii="宋体" w:hAnsi="宋体" w:cs="宋体" w:hint="eastAsia"/>
                <w:kern w:val="0"/>
                <w:sz w:val="18"/>
                <w:szCs w:val="18"/>
              </w:rPr>
              <w:t>查资料和现场。不符合要求不得分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360"/>
              <w:jc w:val="left"/>
              <w:rPr>
                <w:rFonts w:cs="宋体"/>
                <w:sz w:val="18"/>
                <w:szCs w:val="18"/>
              </w:rPr>
            </w:pPr>
          </w:p>
        </w:tc>
        <w:tc>
          <w:tcPr>
            <w:tcW w:w="709" w:type="dxa"/>
            <w:vMerge/>
            <w:vAlign w:val="center"/>
          </w:tcPr>
          <w:p w:rsidR="00800C24" w:rsidRPr="00C03E0E" w:rsidRDefault="00800C24" w:rsidP="00F72972">
            <w:pPr>
              <w:jc w:val="center"/>
              <w:rPr>
                <w:rFonts w:ascii="宋体"/>
                <w:sz w:val="18"/>
                <w:szCs w:val="18"/>
              </w:rPr>
            </w:pP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cs="宋体"/>
                <w:kern w:val="0"/>
                <w:sz w:val="18"/>
                <w:szCs w:val="18"/>
              </w:rPr>
              <w:t>6.</w:t>
            </w:r>
            <w:r w:rsidRPr="00C03E0E">
              <w:rPr>
                <w:rFonts w:ascii="宋体" w:hAnsi="宋体" w:cs="宋体" w:hint="eastAsia"/>
                <w:kern w:val="0"/>
                <w:sz w:val="18"/>
                <w:szCs w:val="18"/>
              </w:rPr>
              <w:t>粉尘浓度不超过规定：粉尘短时间定点监测结果不超过时间加权平均容许浓度的</w:t>
            </w:r>
            <w:r w:rsidRPr="00C03E0E">
              <w:rPr>
                <w:rFonts w:ascii="宋体" w:hAnsi="宋体" w:cs="宋体"/>
                <w:kern w:val="0"/>
                <w:sz w:val="18"/>
                <w:szCs w:val="18"/>
              </w:rPr>
              <w:t>2</w:t>
            </w:r>
            <w:r w:rsidRPr="00C03E0E">
              <w:rPr>
                <w:rFonts w:ascii="宋体" w:hAnsi="宋体" w:cs="宋体" w:hint="eastAsia"/>
                <w:kern w:val="0"/>
                <w:sz w:val="18"/>
                <w:szCs w:val="18"/>
              </w:rPr>
              <w:t>倍；粉尘定点长时间监测、个体工班监测结果不超过时间加权平均容许浓度</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10</w:t>
            </w:r>
          </w:p>
        </w:tc>
        <w:tc>
          <w:tcPr>
            <w:tcW w:w="1928"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查资料和现场。无监测数据,不得分；浓度每超标</w:t>
            </w:r>
            <w:r w:rsidRPr="00C03E0E">
              <w:rPr>
                <w:rFonts w:ascii="宋体" w:hAnsi="宋体" w:cs="宋体"/>
                <w:kern w:val="0"/>
                <w:sz w:val="18"/>
                <w:szCs w:val="18"/>
              </w:rPr>
              <w:t>1</w:t>
            </w:r>
            <w:r w:rsidRPr="00C03E0E">
              <w:rPr>
                <w:rFonts w:ascii="宋体" w:hAnsi="宋体" w:cs="宋体" w:hint="eastAsia"/>
                <w:kern w:val="0"/>
                <w:sz w:val="18"/>
                <w:szCs w:val="18"/>
              </w:rPr>
              <w:t>项扣</w:t>
            </w:r>
            <w:r>
              <w:rPr>
                <w:rFonts w:ascii="宋体" w:hAnsi="宋体" w:cs="宋体" w:hint="eastAsia"/>
                <w:kern w:val="0"/>
                <w:sz w:val="18"/>
                <w:szCs w:val="18"/>
              </w:rPr>
              <w:t>1</w:t>
            </w:r>
            <w:r w:rsidRPr="00C03E0E">
              <w:rPr>
                <w:rFonts w:ascii="宋体" w:hAnsi="宋体" w:cs="宋体" w:hint="eastAsia"/>
                <w:kern w:val="0"/>
                <w:sz w:val="18"/>
                <w:szCs w:val="18"/>
              </w:rPr>
              <w:t>分</w:t>
            </w:r>
          </w:p>
        </w:tc>
        <w:tc>
          <w:tcPr>
            <w:tcW w:w="709" w:type="dxa"/>
            <w:vAlign w:val="center"/>
          </w:tcPr>
          <w:p w:rsidR="00800C24" w:rsidRPr="00C03E0E" w:rsidRDefault="00800C24" w:rsidP="00F72972">
            <w:pPr>
              <w:keepNext/>
              <w:keepLines/>
              <w:spacing w:before="260" w:after="260" w:line="416" w:lineRule="auto"/>
              <w:jc w:val="center"/>
              <w:rPr>
                <w:rFonts w:ascii="宋体" w:cs="宋体"/>
                <w:b/>
                <w:bCs/>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520"/>
              <w:jc w:val="left"/>
              <w:rPr>
                <w:spacing w:val="40"/>
                <w:sz w:val="18"/>
                <w:szCs w:val="18"/>
              </w:rPr>
            </w:pPr>
          </w:p>
        </w:tc>
        <w:tc>
          <w:tcPr>
            <w:tcW w:w="709" w:type="dxa"/>
            <w:vMerge w:val="restart"/>
            <w:vAlign w:val="center"/>
          </w:tcPr>
          <w:p w:rsidR="00800C24" w:rsidRPr="00C03E0E" w:rsidRDefault="00800C24" w:rsidP="00F72972">
            <w:pPr>
              <w:jc w:val="center"/>
              <w:rPr>
                <w:rFonts w:ascii="宋体"/>
                <w:sz w:val="18"/>
                <w:szCs w:val="18"/>
              </w:rPr>
            </w:pPr>
            <w:r w:rsidRPr="00C03E0E">
              <w:rPr>
                <w:rFonts w:ascii="宋体" w:hAnsi="宋体" w:hint="eastAsia"/>
                <w:sz w:val="18"/>
                <w:szCs w:val="18"/>
              </w:rPr>
              <w:t>噪声</w:t>
            </w: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cs="宋体"/>
                <w:kern w:val="0"/>
                <w:sz w:val="18"/>
                <w:szCs w:val="18"/>
              </w:rPr>
              <w:t>1.</w:t>
            </w:r>
            <w:r w:rsidRPr="00C03E0E">
              <w:rPr>
                <w:rFonts w:ascii="宋体" w:hAnsi="宋体" w:cs="宋体" w:hint="eastAsia"/>
                <w:kern w:val="0"/>
                <w:sz w:val="18"/>
                <w:szCs w:val="18"/>
              </w:rPr>
              <w:t>按规定配备有</w:t>
            </w:r>
            <w:r w:rsidRPr="00C03E0E">
              <w:rPr>
                <w:rFonts w:ascii="宋体" w:hAnsi="宋体" w:cs="宋体"/>
                <w:kern w:val="0"/>
                <w:sz w:val="18"/>
                <w:szCs w:val="18"/>
              </w:rPr>
              <w:t>2</w:t>
            </w:r>
            <w:r w:rsidRPr="00C03E0E">
              <w:rPr>
                <w:rFonts w:ascii="宋体" w:hAnsi="宋体" w:cs="宋体" w:hint="eastAsia"/>
                <w:kern w:val="0"/>
                <w:sz w:val="18"/>
                <w:szCs w:val="18"/>
              </w:rPr>
              <w:t>台（含）以上噪声测定仪器，作业场所噪声至少每</w:t>
            </w:r>
            <w:r w:rsidRPr="00C03E0E">
              <w:rPr>
                <w:rFonts w:ascii="宋体" w:hAnsi="宋体" w:cs="宋体"/>
                <w:kern w:val="0"/>
                <w:sz w:val="18"/>
                <w:szCs w:val="18"/>
              </w:rPr>
              <w:t>6</w:t>
            </w:r>
            <w:r w:rsidRPr="00C03E0E">
              <w:rPr>
                <w:rFonts w:ascii="宋体" w:hAnsi="宋体" w:cs="宋体" w:hint="eastAsia"/>
                <w:kern w:val="0"/>
                <w:sz w:val="18"/>
                <w:szCs w:val="18"/>
              </w:rPr>
              <w:t>个月监测</w:t>
            </w:r>
            <w:r w:rsidRPr="00C03E0E">
              <w:rPr>
                <w:rFonts w:ascii="宋体" w:hAnsi="宋体" w:cs="宋体"/>
                <w:kern w:val="0"/>
                <w:sz w:val="18"/>
                <w:szCs w:val="18"/>
              </w:rPr>
              <w:t>1</w:t>
            </w:r>
            <w:r w:rsidRPr="00C03E0E">
              <w:rPr>
                <w:rFonts w:ascii="宋体" w:hAnsi="宋体" w:cs="宋体" w:hint="eastAsia"/>
                <w:kern w:val="0"/>
                <w:sz w:val="18"/>
                <w:szCs w:val="18"/>
              </w:rPr>
              <w:t>次</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2</w:t>
            </w:r>
          </w:p>
        </w:tc>
        <w:tc>
          <w:tcPr>
            <w:tcW w:w="1928" w:type="dxa"/>
            <w:vAlign w:val="center"/>
          </w:tcPr>
          <w:p w:rsidR="00800C24" w:rsidRPr="00C03E0E" w:rsidRDefault="00800C24" w:rsidP="00F72972">
            <w:pPr>
              <w:jc w:val="left"/>
              <w:rPr>
                <w:rFonts w:ascii="宋体" w:cs="宋体"/>
                <w:kern w:val="0"/>
                <w:sz w:val="18"/>
                <w:szCs w:val="18"/>
              </w:rPr>
            </w:pPr>
            <w:r w:rsidRPr="00C03E0E">
              <w:rPr>
                <w:rFonts w:ascii="宋体" w:hAnsi="宋体" w:cs="宋体" w:hint="eastAsia"/>
                <w:kern w:val="0"/>
                <w:sz w:val="18"/>
                <w:szCs w:val="18"/>
              </w:rPr>
              <w:t>查资料和现场。测定仪器每缺</w:t>
            </w:r>
            <w:r w:rsidRPr="00C03E0E">
              <w:rPr>
                <w:rFonts w:ascii="宋体" w:hAnsi="宋体" w:cs="宋体"/>
                <w:kern w:val="0"/>
                <w:sz w:val="18"/>
                <w:szCs w:val="18"/>
              </w:rPr>
              <w:t>1</w:t>
            </w:r>
            <w:r w:rsidRPr="00C03E0E">
              <w:rPr>
                <w:rFonts w:ascii="宋体" w:hAnsi="宋体" w:cs="宋体" w:hint="eastAsia"/>
                <w:kern w:val="0"/>
                <w:sz w:val="18"/>
                <w:szCs w:val="18"/>
              </w:rPr>
              <w:t>台扣</w:t>
            </w:r>
            <w:r w:rsidRPr="00C03E0E">
              <w:rPr>
                <w:rFonts w:ascii="宋体" w:hAnsi="宋体" w:cs="宋体"/>
                <w:kern w:val="0"/>
                <w:sz w:val="18"/>
                <w:szCs w:val="18"/>
              </w:rPr>
              <w:t>1</w:t>
            </w:r>
            <w:r w:rsidRPr="00C03E0E">
              <w:rPr>
                <w:rFonts w:ascii="宋体" w:hAnsi="宋体" w:cs="宋体" w:hint="eastAsia"/>
                <w:kern w:val="0"/>
                <w:sz w:val="18"/>
                <w:szCs w:val="18"/>
              </w:rPr>
              <w:t>分；监测周期不符合要求扣</w:t>
            </w:r>
            <w:r w:rsidRPr="00C03E0E">
              <w:rPr>
                <w:rFonts w:ascii="宋体" w:hAnsi="宋体" w:cs="宋体"/>
                <w:kern w:val="0"/>
                <w:sz w:val="18"/>
                <w:szCs w:val="18"/>
              </w:rPr>
              <w:t>1</w:t>
            </w:r>
            <w:r w:rsidRPr="00C03E0E">
              <w:rPr>
                <w:rFonts w:ascii="宋体" w:hAnsi="宋体" w:cs="宋体" w:hint="eastAsia"/>
                <w:kern w:val="0"/>
                <w:sz w:val="18"/>
                <w:szCs w:val="18"/>
              </w:rPr>
              <w:t>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360"/>
              <w:jc w:val="left"/>
              <w:rPr>
                <w:rFonts w:hAnsi="宋体" w:cs="宋体"/>
                <w:sz w:val="18"/>
                <w:szCs w:val="18"/>
              </w:rPr>
            </w:pPr>
          </w:p>
        </w:tc>
        <w:tc>
          <w:tcPr>
            <w:tcW w:w="709" w:type="dxa"/>
            <w:vMerge/>
            <w:vAlign w:val="center"/>
          </w:tcPr>
          <w:p w:rsidR="00800C24" w:rsidRPr="00C03E0E" w:rsidRDefault="00800C24" w:rsidP="00F72972">
            <w:pPr>
              <w:jc w:val="center"/>
              <w:rPr>
                <w:rFonts w:ascii="宋体"/>
                <w:sz w:val="18"/>
                <w:szCs w:val="18"/>
              </w:rPr>
            </w:pP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cs="宋体"/>
                <w:kern w:val="0"/>
                <w:sz w:val="18"/>
                <w:szCs w:val="18"/>
              </w:rPr>
              <w:t>2.</w:t>
            </w:r>
            <w:r w:rsidRPr="00C03E0E">
              <w:rPr>
                <w:rFonts w:ascii="宋体" w:hAnsi="宋体" w:cs="宋体" w:hint="eastAsia"/>
                <w:kern w:val="0"/>
                <w:sz w:val="18"/>
                <w:szCs w:val="18"/>
              </w:rPr>
              <w:t>噪声监测地点布置符合规定</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sz w:val="18"/>
                <w:szCs w:val="18"/>
              </w:rPr>
              <w:t>4</w:t>
            </w:r>
          </w:p>
        </w:tc>
        <w:tc>
          <w:tcPr>
            <w:tcW w:w="1928" w:type="dxa"/>
            <w:vAlign w:val="center"/>
          </w:tcPr>
          <w:p w:rsidR="00800C24" w:rsidRPr="00C03E0E" w:rsidRDefault="00800C24" w:rsidP="00F72972">
            <w:pPr>
              <w:jc w:val="left"/>
              <w:rPr>
                <w:rFonts w:ascii="宋体" w:cs="宋体"/>
                <w:kern w:val="0"/>
                <w:sz w:val="18"/>
                <w:szCs w:val="18"/>
              </w:rPr>
            </w:pPr>
            <w:r w:rsidRPr="00C03E0E">
              <w:rPr>
                <w:rFonts w:ascii="宋体" w:hAnsi="宋体" w:cs="宋体" w:hint="eastAsia"/>
                <w:kern w:val="0"/>
                <w:sz w:val="18"/>
                <w:szCs w:val="18"/>
              </w:rPr>
              <w:t>查资料。不符合要求</w:t>
            </w:r>
            <w:r w:rsidRPr="00C03E0E">
              <w:rPr>
                <w:rFonts w:ascii="宋体" w:hAnsi="宋体" w:cs="宋体"/>
                <w:kern w:val="0"/>
                <w:sz w:val="18"/>
                <w:szCs w:val="18"/>
              </w:rPr>
              <w:t>1</w:t>
            </w:r>
            <w:r w:rsidRPr="00C03E0E">
              <w:rPr>
                <w:rFonts w:ascii="宋体" w:hAnsi="宋体" w:cs="宋体" w:hint="eastAsia"/>
                <w:kern w:val="0"/>
                <w:sz w:val="18"/>
                <w:szCs w:val="18"/>
              </w:rPr>
              <w:t>处扣</w:t>
            </w:r>
            <w:r w:rsidRPr="00C03E0E">
              <w:rPr>
                <w:rFonts w:ascii="宋体" w:hAnsi="宋体" w:cs="宋体"/>
                <w:kern w:val="0"/>
                <w:sz w:val="18"/>
                <w:szCs w:val="18"/>
              </w:rPr>
              <w:t>0.5</w:t>
            </w:r>
            <w:r w:rsidRPr="00C03E0E">
              <w:rPr>
                <w:rFonts w:ascii="宋体" w:hAnsi="宋体" w:cs="宋体" w:hint="eastAsia"/>
                <w:kern w:val="0"/>
                <w:sz w:val="18"/>
                <w:szCs w:val="18"/>
              </w:rPr>
              <w:t>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360"/>
              <w:jc w:val="left"/>
              <w:rPr>
                <w:rFonts w:hAnsi="宋体" w:cs="宋体"/>
                <w:sz w:val="18"/>
                <w:szCs w:val="18"/>
              </w:rPr>
            </w:pPr>
          </w:p>
        </w:tc>
        <w:tc>
          <w:tcPr>
            <w:tcW w:w="709" w:type="dxa"/>
            <w:vMerge/>
            <w:vAlign w:val="center"/>
          </w:tcPr>
          <w:p w:rsidR="00800C24" w:rsidRPr="00C03E0E" w:rsidRDefault="00800C24" w:rsidP="00F72972">
            <w:pPr>
              <w:jc w:val="center"/>
              <w:rPr>
                <w:rFonts w:ascii="宋体"/>
                <w:b/>
                <w:bCs/>
                <w:sz w:val="18"/>
                <w:szCs w:val="18"/>
              </w:rPr>
            </w:pPr>
          </w:p>
        </w:tc>
        <w:tc>
          <w:tcPr>
            <w:tcW w:w="4536" w:type="dxa"/>
            <w:vAlign w:val="center"/>
          </w:tcPr>
          <w:p w:rsidR="00800C24" w:rsidRPr="00C03E0E" w:rsidRDefault="00800C24" w:rsidP="00F72972">
            <w:pPr>
              <w:rPr>
                <w:rFonts w:ascii="宋体" w:hAnsi="宋体" w:cs="宋体"/>
                <w:kern w:val="0"/>
                <w:sz w:val="18"/>
                <w:szCs w:val="18"/>
              </w:rPr>
            </w:pPr>
            <w:r w:rsidRPr="00C03E0E">
              <w:rPr>
                <w:rFonts w:ascii="宋体" w:hAnsi="宋体" w:cs="宋体"/>
                <w:kern w:val="0"/>
                <w:sz w:val="18"/>
                <w:szCs w:val="18"/>
              </w:rPr>
              <w:t>3.</w:t>
            </w:r>
            <w:r w:rsidRPr="00C03E0E">
              <w:rPr>
                <w:rFonts w:ascii="宋体" w:hAnsi="宋体" w:cs="宋体" w:hint="eastAsia"/>
                <w:kern w:val="0"/>
                <w:sz w:val="18"/>
                <w:szCs w:val="18"/>
              </w:rPr>
              <w:t>劳动者接触噪声</w:t>
            </w:r>
            <w:r w:rsidRPr="00C03E0E">
              <w:rPr>
                <w:rFonts w:ascii="宋体" w:hAnsi="宋体" w:cs="宋体"/>
                <w:kern w:val="0"/>
                <w:sz w:val="18"/>
                <w:szCs w:val="18"/>
              </w:rPr>
              <w:t>8</w:t>
            </w:r>
            <w:r w:rsidRPr="00C03E0E">
              <w:rPr>
                <w:rFonts w:ascii="宋体" w:hAnsi="宋体" w:cs="宋体" w:hint="eastAsia"/>
                <w:kern w:val="0"/>
                <w:sz w:val="18"/>
                <w:szCs w:val="18"/>
              </w:rPr>
              <w:t>h或</w:t>
            </w:r>
            <w:r w:rsidRPr="00C03E0E">
              <w:rPr>
                <w:rFonts w:ascii="宋体" w:hAnsi="宋体" w:cs="宋体"/>
                <w:kern w:val="0"/>
                <w:sz w:val="18"/>
                <w:szCs w:val="18"/>
              </w:rPr>
              <w:t>40</w:t>
            </w:r>
            <w:r w:rsidRPr="00C03E0E">
              <w:rPr>
                <w:rFonts w:ascii="宋体" w:hAnsi="宋体" w:cs="宋体" w:hint="eastAsia"/>
                <w:kern w:val="0"/>
                <w:sz w:val="18"/>
                <w:szCs w:val="18"/>
              </w:rPr>
              <w:t>h等效声级不超过</w:t>
            </w:r>
            <w:r w:rsidRPr="00C03E0E">
              <w:rPr>
                <w:rFonts w:ascii="宋体" w:hAnsi="宋体" w:cs="宋体"/>
                <w:kern w:val="0"/>
                <w:sz w:val="18"/>
                <w:szCs w:val="18"/>
              </w:rPr>
              <w:t xml:space="preserve">85dB(A) </w:t>
            </w:r>
          </w:p>
        </w:tc>
        <w:tc>
          <w:tcPr>
            <w:tcW w:w="709" w:type="dxa"/>
            <w:vAlign w:val="center"/>
          </w:tcPr>
          <w:p w:rsidR="00800C24" w:rsidRPr="00C03E0E" w:rsidRDefault="00800C24" w:rsidP="00F72972">
            <w:pPr>
              <w:jc w:val="center"/>
              <w:rPr>
                <w:rFonts w:ascii="宋体"/>
                <w:sz w:val="18"/>
                <w:szCs w:val="18"/>
              </w:rPr>
            </w:pPr>
            <w:r w:rsidRPr="00C03E0E">
              <w:rPr>
                <w:rFonts w:ascii="宋体" w:hAnsi="宋体"/>
                <w:sz w:val="18"/>
                <w:szCs w:val="18"/>
              </w:rPr>
              <w:t>4</w:t>
            </w:r>
          </w:p>
        </w:tc>
        <w:tc>
          <w:tcPr>
            <w:tcW w:w="1928" w:type="dxa"/>
            <w:vAlign w:val="center"/>
          </w:tcPr>
          <w:p w:rsidR="00800C24" w:rsidRPr="00C03E0E" w:rsidRDefault="00800C24" w:rsidP="00F72972">
            <w:pPr>
              <w:rPr>
                <w:rFonts w:ascii="宋体"/>
                <w:sz w:val="18"/>
                <w:szCs w:val="18"/>
              </w:rPr>
            </w:pPr>
            <w:r w:rsidRPr="00C03E0E">
              <w:rPr>
                <w:rFonts w:ascii="宋体" w:hAnsi="宋体" w:cs="宋体" w:hint="eastAsia"/>
                <w:kern w:val="0"/>
                <w:sz w:val="18"/>
                <w:szCs w:val="18"/>
              </w:rPr>
              <w:t>查资料和现场。无监测数据不得分，声级超过规定发现</w:t>
            </w:r>
            <w:r w:rsidRPr="00C03E0E">
              <w:rPr>
                <w:rFonts w:ascii="宋体" w:hAnsi="宋体" w:cs="宋体"/>
                <w:kern w:val="0"/>
                <w:sz w:val="18"/>
                <w:szCs w:val="18"/>
              </w:rPr>
              <w:t>1处扣1</w:t>
            </w:r>
            <w:r w:rsidRPr="00C03E0E">
              <w:rPr>
                <w:rFonts w:ascii="宋体" w:hAnsi="宋体" w:cs="宋体" w:hint="eastAsia"/>
                <w:kern w:val="0"/>
                <w:sz w:val="18"/>
                <w:szCs w:val="18"/>
              </w:rPr>
              <w:t>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Chars="0" w:firstLine="0"/>
              <w:jc w:val="left"/>
            </w:pPr>
          </w:p>
        </w:tc>
        <w:tc>
          <w:tcPr>
            <w:tcW w:w="709" w:type="dxa"/>
            <w:vAlign w:val="center"/>
          </w:tcPr>
          <w:p w:rsidR="00800C24" w:rsidRPr="00C03E0E" w:rsidRDefault="00800C24" w:rsidP="00F72972">
            <w:pPr>
              <w:jc w:val="center"/>
              <w:rPr>
                <w:rFonts w:ascii="宋体"/>
                <w:b/>
                <w:bCs/>
                <w:sz w:val="18"/>
                <w:szCs w:val="18"/>
              </w:rPr>
            </w:pPr>
            <w:r w:rsidRPr="00C03E0E">
              <w:rPr>
                <w:rFonts w:ascii="宋体" w:hAnsi="宋体" w:hint="eastAsia"/>
                <w:sz w:val="18"/>
                <w:szCs w:val="18"/>
              </w:rPr>
              <w:t>高温</w:t>
            </w:r>
          </w:p>
        </w:tc>
        <w:tc>
          <w:tcPr>
            <w:tcW w:w="4536" w:type="dxa"/>
            <w:vAlign w:val="center"/>
          </w:tcPr>
          <w:p w:rsidR="00800C24" w:rsidRPr="00C03E0E" w:rsidRDefault="00800C24" w:rsidP="00F72972">
            <w:pPr>
              <w:autoSpaceDE w:val="0"/>
              <w:autoSpaceDN w:val="0"/>
              <w:adjustRightInd w:val="0"/>
              <w:jc w:val="left"/>
              <w:rPr>
                <w:rFonts w:ascii="宋体" w:hAnsi="宋体" w:cs="宋体"/>
                <w:kern w:val="0"/>
                <w:sz w:val="18"/>
                <w:szCs w:val="18"/>
              </w:rPr>
            </w:pPr>
            <w:r w:rsidRPr="00C03E0E">
              <w:rPr>
                <w:rFonts w:ascii="宋体" w:hAnsi="宋体" w:cs="宋体" w:hint="eastAsia"/>
                <w:kern w:val="0"/>
                <w:sz w:val="18"/>
                <w:szCs w:val="18"/>
              </w:rPr>
              <w:t>采掘工作面回风流和机电设备硐室设置温度传感器；采掘工作面空气温度超过26℃、机电设备硐室超过30℃时</w:t>
            </w:r>
            <w:r w:rsidRPr="00C03E0E">
              <w:rPr>
                <w:rFonts w:ascii="宋体" w:hAnsi="宋体" w:cs="宋体"/>
                <w:kern w:val="0"/>
                <w:sz w:val="18"/>
                <w:szCs w:val="18"/>
              </w:rPr>
              <w:t>,</w:t>
            </w:r>
            <w:r w:rsidRPr="00C03E0E">
              <w:rPr>
                <w:rFonts w:ascii="宋体" w:hAnsi="宋体" w:cs="宋体" w:hint="eastAsia"/>
                <w:kern w:val="0"/>
                <w:sz w:val="18"/>
                <w:szCs w:val="18"/>
              </w:rPr>
              <w:t>缩短超温地点工作人员的工作时间</w:t>
            </w:r>
            <w:r w:rsidRPr="00C03E0E">
              <w:rPr>
                <w:rFonts w:ascii="宋体" w:hAnsi="宋体" w:cs="宋体"/>
                <w:kern w:val="0"/>
                <w:sz w:val="18"/>
                <w:szCs w:val="18"/>
              </w:rPr>
              <w:t>,</w:t>
            </w:r>
            <w:r w:rsidRPr="00C03E0E">
              <w:rPr>
                <w:rFonts w:ascii="宋体" w:hAnsi="宋体" w:cs="宋体" w:hint="eastAsia"/>
                <w:kern w:val="0"/>
                <w:sz w:val="18"/>
                <w:szCs w:val="18"/>
              </w:rPr>
              <w:t>并给予高温保健待遇；采掘工作面的空气温度超过30℃、机电设备硐室超过34℃</w:t>
            </w:r>
            <w:r>
              <w:rPr>
                <w:rFonts w:ascii="宋体" w:hAnsi="宋体" w:cs="宋体" w:hint="eastAsia"/>
                <w:kern w:val="0"/>
                <w:sz w:val="18"/>
                <w:szCs w:val="18"/>
              </w:rPr>
              <w:t>时</w:t>
            </w:r>
            <w:r w:rsidRPr="00C03E0E">
              <w:rPr>
                <w:rFonts w:ascii="宋体" w:hAnsi="宋体" w:cs="宋体" w:hint="eastAsia"/>
                <w:kern w:val="0"/>
                <w:sz w:val="18"/>
                <w:szCs w:val="18"/>
              </w:rPr>
              <w:t>停止作业；有热害的井工煤矿应当采取通风等非机械制冷降温措施，无法达到环境温度要求时</w:t>
            </w:r>
            <w:r w:rsidRPr="00C03E0E">
              <w:rPr>
                <w:rFonts w:ascii="宋体" w:hAnsi="宋体" w:cs="宋体"/>
                <w:kern w:val="0"/>
                <w:sz w:val="18"/>
                <w:szCs w:val="18"/>
              </w:rPr>
              <w:t>,</w:t>
            </w:r>
            <w:r w:rsidRPr="00C03E0E">
              <w:rPr>
                <w:rFonts w:ascii="宋体" w:hAnsi="宋体" w:cs="宋体" w:hint="eastAsia"/>
                <w:kern w:val="0"/>
                <w:sz w:val="18"/>
                <w:szCs w:val="18"/>
              </w:rPr>
              <w:t>采用机械制冷降温措施。</w:t>
            </w:r>
          </w:p>
        </w:tc>
        <w:tc>
          <w:tcPr>
            <w:tcW w:w="709" w:type="dxa"/>
            <w:vAlign w:val="center"/>
          </w:tcPr>
          <w:p w:rsidR="00800C24" w:rsidRPr="00C03E0E" w:rsidRDefault="00800C24" w:rsidP="00F72972">
            <w:pPr>
              <w:jc w:val="center"/>
              <w:rPr>
                <w:rFonts w:ascii="宋体"/>
                <w:sz w:val="18"/>
                <w:szCs w:val="18"/>
              </w:rPr>
            </w:pPr>
            <w:r w:rsidRPr="00C03E0E">
              <w:rPr>
                <w:rFonts w:ascii="宋体" w:hAnsi="宋体" w:cs="宋体"/>
                <w:kern w:val="0"/>
                <w:sz w:val="18"/>
                <w:szCs w:val="18"/>
              </w:rPr>
              <w:t>3</w:t>
            </w:r>
          </w:p>
        </w:tc>
        <w:tc>
          <w:tcPr>
            <w:tcW w:w="1928" w:type="dxa"/>
            <w:vAlign w:val="center"/>
          </w:tcPr>
          <w:p w:rsidR="00800C24" w:rsidRPr="00C03E0E" w:rsidRDefault="00800C24" w:rsidP="00F72972">
            <w:pPr>
              <w:rPr>
                <w:rFonts w:ascii="宋体"/>
                <w:sz w:val="18"/>
                <w:szCs w:val="18"/>
              </w:rPr>
            </w:pPr>
            <w:r w:rsidRPr="00C03E0E">
              <w:rPr>
                <w:rFonts w:ascii="宋体" w:hAnsi="宋体" w:cs="宋体" w:hint="eastAsia"/>
                <w:kern w:val="0"/>
                <w:sz w:val="18"/>
                <w:szCs w:val="18"/>
              </w:rPr>
              <w:t>查资料和现场。1处不符合要求不得分。</w:t>
            </w:r>
          </w:p>
        </w:tc>
        <w:tc>
          <w:tcPr>
            <w:tcW w:w="709" w:type="dxa"/>
            <w:vAlign w:val="center"/>
          </w:tcPr>
          <w:p w:rsidR="00800C24" w:rsidRPr="00C03E0E" w:rsidRDefault="00800C24" w:rsidP="00F72972">
            <w:pPr>
              <w:keepNext/>
              <w:keepLines/>
              <w:spacing w:before="260" w:after="260" w:line="416" w:lineRule="auto"/>
              <w:jc w:val="center"/>
              <w:rPr>
                <w:rFonts w:ascii="宋体"/>
                <w:b/>
                <w:bCs/>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keepNext/>
              <w:keepLines/>
              <w:widowControl w:val="0"/>
              <w:spacing w:before="260" w:after="260" w:line="416" w:lineRule="auto"/>
              <w:ind w:left="113" w:right="113" w:firstLineChars="0" w:firstLine="0"/>
              <w:jc w:val="left"/>
              <w:rPr>
                <w:spacing w:val="40"/>
                <w:sz w:val="18"/>
                <w:szCs w:val="18"/>
              </w:rPr>
            </w:pPr>
          </w:p>
        </w:tc>
        <w:tc>
          <w:tcPr>
            <w:tcW w:w="709" w:type="dxa"/>
            <w:vAlign w:val="center"/>
          </w:tcPr>
          <w:p w:rsidR="00800C24" w:rsidRPr="00C03E0E" w:rsidRDefault="00800C24" w:rsidP="00F72972">
            <w:pPr>
              <w:jc w:val="center"/>
              <w:rPr>
                <w:rFonts w:ascii="宋体"/>
                <w:b/>
                <w:bCs/>
                <w:sz w:val="18"/>
                <w:szCs w:val="18"/>
              </w:rPr>
            </w:pPr>
            <w:r w:rsidRPr="00C03E0E">
              <w:rPr>
                <w:rFonts w:ascii="宋体" w:hAnsi="宋体" w:hint="eastAsia"/>
                <w:sz w:val="18"/>
                <w:szCs w:val="18"/>
              </w:rPr>
              <w:t>化学毒物</w:t>
            </w: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对作业环境中氧化氮、一氧化碳、二氧化硫浓度每</w:t>
            </w:r>
            <w:r w:rsidRPr="00C03E0E">
              <w:rPr>
                <w:rFonts w:ascii="宋体" w:hAnsi="宋体" w:cs="宋体"/>
                <w:kern w:val="0"/>
                <w:sz w:val="18"/>
                <w:szCs w:val="18"/>
              </w:rPr>
              <w:t>3</w:t>
            </w:r>
            <w:r w:rsidRPr="00C03E0E">
              <w:rPr>
                <w:rFonts w:ascii="宋体" w:hAnsi="宋体" w:cs="宋体" w:hint="eastAsia"/>
                <w:kern w:val="0"/>
                <w:sz w:val="18"/>
                <w:szCs w:val="18"/>
              </w:rPr>
              <w:t>个月至少监测</w:t>
            </w:r>
            <w:r w:rsidRPr="00C03E0E">
              <w:rPr>
                <w:rFonts w:ascii="宋体" w:hAnsi="宋体" w:cs="宋体"/>
                <w:kern w:val="0"/>
                <w:sz w:val="18"/>
                <w:szCs w:val="18"/>
              </w:rPr>
              <w:t>1</w:t>
            </w:r>
            <w:r w:rsidRPr="00C03E0E">
              <w:rPr>
                <w:rFonts w:ascii="宋体" w:hAnsi="宋体" w:cs="宋体" w:hint="eastAsia"/>
                <w:kern w:val="0"/>
                <w:sz w:val="18"/>
                <w:szCs w:val="18"/>
              </w:rPr>
              <w:t>次，对硫化氢浓度每月至少监测</w:t>
            </w:r>
            <w:r w:rsidRPr="00C03E0E">
              <w:rPr>
                <w:rFonts w:ascii="宋体" w:hAnsi="宋体" w:cs="宋体"/>
                <w:kern w:val="0"/>
                <w:sz w:val="18"/>
                <w:szCs w:val="18"/>
              </w:rPr>
              <w:t>1</w:t>
            </w:r>
            <w:r w:rsidRPr="00C03E0E">
              <w:rPr>
                <w:rFonts w:ascii="宋体" w:hAnsi="宋体" w:cs="宋体" w:hint="eastAsia"/>
                <w:kern w:val="0"/>
                <w:sz w:val="18"/>
                <w:szCs w:val="18"/>
              </w:rPr>
              <w:t>次；化学毒物</w:t>
            </w:r>
            <w:r w:rsidRPr="00C03E0E">
              <w:rPr>
                <w:rFonts w:ascii="宋体" w:hAnsi="宋体" w:hint="eastAsia"/>
                <w:sz w:val="18"/>
                <w:szCs w:val="18"/>
              </w:rPr>
              <w:t>等职业病危害因素</w:t>
            </w:r>
            <w:r w:rsidRPr="00C03E0E">
              <w:rPr>
                <w:rFonts w:ascii="宋体" w:hAnsi="宋体" w:cs="宋体" w:hint="eastAsia"/>
                <w:kern w:val="0"/>
                <w:sz w:val="18"/>
                <w:szCs w:val="18"/>
              </w:rPr>
              <w:t>浓度</w:t>
            </w:r>
            <w:r w:rsidRPr="00C03E0E">
              <w:rPr>
                <w:rFonts w:ascii="宋体" w:hAnsi="宋体" w:cs="宋体"/>
                <w:kern w:val="0"/>
                <w:sz w:val="18"/>
                <w:szCs w:val="18"/>
              </w:rPr>
              <w:t>/</w:t>
            </w:r>
            <w:r w:rsidRPr="00C03E0E">
              <w:rPr>
                <w:rFonts w:ascii="宋体" w:hAnsi="宋体" w:cs="宋体" w:hint="eastAsia"/>
                <w:kern w:val="0"/>
                <w:sz w:val="18"/>
                <w:szCs w:val="18"/>
              </w:rPr>
              <w:t>强度符合规定</w:t>
            </w:r>
          </w:p>
        </w:tc>
        <w:tc>
          <w:tcPr>
            <w:tcW w:w="709" w:type="dxa"/>
            <w:vAlign w:val="center"/>
          </w:tcPr>
          <w:p w:rsidR="00800C24" w:rsidRPr="00C03E0E" w:rsidRDefault="00800C24" w:rsidP="00F72972">
            <w:pPr>
              <w:jc w:val="center"/>
              <w:rPr>
                <w:rFonts w:ascii="宋体"/>
                <w:sz w:val="18"/>
                <w:szCs w:val="18"/>
              </w:rPr>
            </w:pPr>
            <w:r w:rsidRPr="00C03E0E">
              <w:rPr>
                <w:rFonts w:ascii="宋体" w:hAnsi="宋体" w:cs="宋体"/>
                <w:kern w:val="0"/>
                <w:sz w:val="18"/>
                <w:szCs w:val="18"/>
              </w:rPr>
              <w:t>4</w:t>
            </w:r>
          </w:p>
        </w:tc>
        <w:tc>
          <w:tcPr>
            <w:tcW w:w="1928" w:type="dxa"/>
            <w:vAlign w:val="center"/>
          </w:tcPr>
          <w:p w:rsidR="00800C24" w:rsidRPr="00C03E0E" w:rsidRDefault="00800C24" w:rsidP="00F72972">
            <w:pPr>
              <w:rPr>
                <w:rFonts w:ascii="宋体"/>
                <w:sz w:val="18"/>
                <w:szCs w:val="18"/>
              </w:rPr>
            </w:pPr>
            <w:r w:rsidRPr="00C03E0E">
              <w:rPr>
                <w:rFonts w:ascii="宋体" w:hAnsi="宋体" w:cs="宋体" w:hint="eastAsia"/>
                <w:kern w:val="0"/>
                <w:sz w:val="18"/>
                <w:szCs w:val="18"/>
              </w:rPr>
              <w:t>查资料和现场。未进行监测或危害因素浓度</w:t>
            </w:r>
            <w:r w:rsidRPr="00C03E0E">
              <w:rPr>
                <w:rFonts w:ascii="宋体" w:hAnsi="宋体" w:cs="宋体"/>
                <w:kern w:val="0"/>
                <w:sz w:val="18"/>
                <w:szCs w:val="18"/>
              </w:rPr>
              <w:t>/</w:t>
            </w:r>
            <w:r w:rsidRPr="00C03E0E">
              <w:rPr>
                <w:rFonts w:ascii="宋体" w:hAnsi="宋体" w:cs="宋体" w:hint="eastAsia"/>
                <w:kern w:val="0"/>
                <w:sz w:val="18"/>
                <w:szCs w:val="18"/>
              </w:rPr>
              <w:t>强度超过规定不得分；监测项目不全，每缺</w:t>
            </w:r>
            <w:r w:rsidRPr="00C03E0E">
              <w:rPr>
                <w:rFonts w:ascii="宋体" w:hAnsi="宋体" w:cs="宋体"/>
                <w:kern w:val="0"/>
                <w:sz w:val="18"/>
                <w:szCs w:val="18"/>
              </w:rPr>
              <w:t>1</w:t>
            </w:r>
            <w:r w:rsidRPr="00C03E0E">
              <w:rPr>
                <w:rFonts w:ascii="宋体" w:hAnsi="宋体" w:cs="宋体" w:hint="eastAsia"/>
                <w:kern w:val="0"/>
                <w:sz w:val="18"/>
                <w:szCs w:val="18"/>
              </w:rPr>
              <w:t>项扣</w:t>
            </w:r>
            <w:r w:rsidRPr="00C03E0E">
              <w:rPr>
                <w:rFonts w:ascii="宋体" w:hAnsi="宋体" w:cs="宋体"/>
                <w:kern w:val="0"/>
                <w:sz w:val="18"/>
                <w:szCs w:val="18"/>
              </w:rPr>
              <w:t>1</w:t>
            </w:r>
            <w:r w:rsidRPr="00C03E0E">
              <w:rPr>
                <w:rFonts w:ascii="宋体" w:hAnsi="宋体" w:cs="宋体" w:hint="eastAsia"/>
                <w:kern w:val="0"/>
                <w:sz w:val="18"/>
                <w:szCs w:val="18"/>
              </w:rPr>
              <w:t>分；监测周期不符合要求</w:t>
            </w:r>
            <w:r w:rsidRPr="00C03E0E">
              <w:rPr>
                <w:rFonts w:ascii="宋体" w:hAnsi="宋体" w:cs="宋体"/>
                <w:kern w:val="0"/>
                <w:sz w:val="18"/>
                <w:szCs w:val="18"/>
              </w:rPr>
              <w:t>1</w:t>
            </w:r>
            <w:r w:rsidRPr="00C03E0E">
              <w:rPr>
                <w:rFonts w:ascii="宋体" w:hAnsi="宋体" w:cs="宋体" w:hint="eastAsia"/>
                <w:kern w:val="0"/>
                <w:sz w:val="18"/>
                <w:szCs w:val="18"/>
              </w:rPr>
              <w:t>项扣</w:t>
            </w:r>
            <w:r w:rsidRPr="00C03E0E">
              <w:rPr>
                <w:rFonts w:ascii="宋体" w:hAnsi="宋体" w:cs="宋体"/>
                <w:kern w:val="0"/>
                <w:sz w:val="18"/>
                <w:szCs w:val="18"/>
              </w:rPr>
              <w:t>1</w:t>
            </w:r>
            <w:r w:rsidRPr="00C03E0E">
              <w:rPr>
                <w:rFonts w:ascii="宋体" w:hAnsi="宋体" w:cs="宋体" w:hint="eastAsia"/>
                <w:kern w:val="0"/>
                <w:sz w:val="18"/>
                <w:szCs w:val="18"/>
              </w:rPr>
              <w:t>分</w:t>
            </w:r>
          </w:p>
        </w:tc>
        <w:tc>
          <w:tcPr>
            <w:tcW w:w="709" w:type="dxa"/>
            <w:vAlign w:val="center"/>
          </w:tcPr>
          <w:p w:rsidR="00800C24" w:rsidRPr="00C03E0E" w:rsidRDefault="00800C24" w:rsidP="00F72972">
            <w:pPr>
              <w:keepNext/>
              <w:keepLines/>
              <w:spacing w:before="260" w:after="260" w:line="416" w:lineRule="auto"/>
              <w:jc w:val="center"/>
              <w:rPr>
                <w:rFonts w:ascii="宋体"/>
                <w:b/>
                <w:bCs/>
                <w:sz w:val="18"/>
                <w:szCs w:val="18"/>
              </w:rPr>
            </w:pPr>
          </w:p>
        </w:tc>
      </w:tr>
      <w:tr w:rsidR="00800C24" w:rsidRPr="00C03E0E" w:rsidTr="00F72972">
        <w:trPr>
          <w:cantSplit/>
          <w:jc w:val="center"/>
        </w:trPr>
        <w:tc>
          <w:tcPr>
            <w:tcW w:w="709" w:type="dxa"/>
            <w:vMerge w:val="restart"/>
            <w:textDirection w:val="tbRlV"/>
            <w:vAlign w:val="center"/>
          </w:tcPr>
          <w:p w:rsidR="00800C24" w:rsidRPr="00C03E0E" w:rsidRDefault="00800C24" w:rsidP="00F72972">
            <w:pPr>
              <w:pStyle w:val="a7"/>
              <w:widowControl w:val="0"/>
              <w:ind w:left="113" w:right="113" w:firstLineChars="0" w:firstLine="0"/>
              <w:jc w:val="center"/>
              <w:rPr>
                <w:b/>
                <w:bCs/>
                <w:spacing w:val="40"/>
                <w:sz w:val="18"/>
                <w:szCs w:val="18"/>
              </w:rPr>
            </w:pPr>
            <w:r w:rsidRPr="00C03E0E">
              <w:rPr>
                <w:rFonts w:hint="eastAsia"/>
                <w:spacing w:val="40"/>
                <w:sz w:val="18"/>
                <w:szCs w:val="18"/>
              </w:rPr>
              <w:t>三、职业健康防护（18分）</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hint="eastAsia"/>
                <w:kern w:val="0"/>
                <w:sz w:val="18"/>
                <w:szCs w:val="18"/>
              </w:rPr>
              <w:t>上岗前检查</w:t>
            </w:r>
          </w:p>
        </w:tc>
        <w:tc>
          <w:tcPr>
            <w:tcW w:w="4536" w:type="dxa"/>
            <w:vAlign w:val="center"/>
          </w:tcPr>
          <w:p w:rsidR="00800C24" w:rsidRPr="00C03E0E" w:rsidRDefault="00800C24" w:rsidP="00F72972">
            <w:pPr>
              <w:autoSpaceDE w:val="0"/>
              <w:autoSpaceDN w:val="0"/>
              <w:adjustRightInd w:val="0"/>
              <w:jc w:val="left"/>
              <w:rPr>
                <w:rFonts w:ascii="宋体" w:cs="宋体"/>
                <w:kern w:val="0"/>
                <w:sz w:val="18"/>
                <w:szCs w:val="18"/>
              </w:rPr>
            </w:pPr>
            <w:r w:rsidRPr="00C03E0E">
              <w:rPr>
                <w:rFonts w:ascii="宋体" w:hAnsi="宋体" w:hint="eastAsia"/>
                <w:sz w:val="18"/>
                <w:szCs w:val="18"/>
              </w:rPr>
              <w:t>组织新录用人员和转岗人员进行上岗前职业</w:t>
            </w:r>
            <w:r w:rsidRPr="00C03E0E">
              <w:rPr>
                <w:rFonts w:ascii="宋体" w:hAnsi="宋体" w:cs="宋体" w:hint="eastAsia"/>
                <w:kern w:val="0"/>
                <w:sz w:val="18"/>
                <w:szCs w:val="18"/>
              </w:rPr>
              <w:t>健康</w:t>
            </w:r>
            <w:r w:rsidRPr="00C03E0E">
              <w:rPr>
                <w:rFonts w:ascii="宋体" w:hAnsi="宋体" w:hint="eastAsia"/>
                <w:sz w:val="18"/>
                <w:szCs w:val="18"/>
              </w:rPr>
              <w:t>检查，</w:t>
            </w:r>
            <w:r w:rsidRPr="00C03E0E">
              <w:rPr>
                <w:rFonts w:ascii="宋体" w:hAnsi="宋体" w:cs="宋体" w:hint="eastAsia"/>
                <w:kern w:val="0"/>
                <w:sz w:val="18"/>
                <w:szCs w:val="18"/>
              </w:rPr>
              <w:t>检查机构具备职业健康检查资质，</w:t>
            </w:r>
            <w:r w:rsidRPr="00C03E0E">
              <w:rPr>
                <w:rFonts w:ascii="宋体" w:hAnsi="宋体" w:hint="eastAsia"/>
                <w:sz w:val="18"/>
                <w:szCs w:val="18"/>
              </w:rPr>
              <w:t>形成职业健康检查评价报告；不安排未经上岗前职业</w:t>
            </w:r>
            <w:r w:rsidRPr="00C03E0E">
              <w:rPr>
                <w:rFonts w:ascii="宋体" w:hAnsi="宋体" w:cs="宋体" w:hint="eastAsia"/>
                <w:kern w:val="0"/>
                <w:sz w:val="18"/>
                <w:szCs w:val="18"/>
              </w:rPr>
              <w:t>健康</w:t>
            </w:r>
            <w:r w:rsidRPr="00C03E0E">
              <w:rPr>
                <w:rFonts w:ascii="宋体" w:hAnsi="宋体" w:hint="eastAsia"/>
                <w:sz w:val="18"/>
                <w:szCs w:val="18"/>
              </w:rPr>
              <w:t>检查和有职业禁忌证的劳动者从事接触职业病危害的作业</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3</w:t>
            </w:r>
          </w:p>
        </w:tc>
        <w:tc>
          <w:tcPr>
            <w:tcW w:w="1928" w:type="dxa"/>
            <w:vAlign w:val="center"/>
          </w:tcPr>
          <w:p w:rsidR="00800C24" w:rsidRPr="00C03E0E" w:rsidRDefault="00800C24" w:rsidP="00F72972">
            <w:pPr>
              <w:jc w:val="left"/>
              <w:rPr>
                <w:rFonts w:ascii="宋体" w:cs="宋体"/>
                <w:kern w:val="0"/>
                <w:sz w:val="18"/>
                <w:szCs w:val="18"/>
              </w:rPr>
            </w:pPr>
            <w:r w:rsidRPr="00C03E0E">
              <w:rPr>
                <w:rFonts w:ascii="宋体" w:hAnsi="宋体" w:cs="宋体" w:hint="eastAsia"/>
                <w:kern w:val="0"/>
                <w:sz w:val="18"/>
                <w:szCs w:val="18"/>
              </w:rPr>
              <w:t>查资料。未安排检查或者检查机构无资质、无职业健康检查评价报告、检查项目不符合规定不得分；其他1人不符合要求扣</w:t>
            </w:r>
            <w:r w:rsidRPr="00C03E0E">
              <w:rPr>
                <w:rFonts w:ascii="宋体" w:hAnsi="宋体" w:cs="宋体"/>
                <w:kern w:val="0"/>
                <w:sz w:val="18"/>
                <w:szCs w:val="18"/>
              </w:rPr>
              <w:t>1</w:t>
            </w:r>
            <w:r w:rsidRPr="00C03E0E">
              <w:rPr>
                <w:rFonts w:ascii="宋体" w:hAnsi="宋体" w:cs="宋体" w:hint="eastAsia"/>
                <w:kern w:val="0"/>
                <w:sz w:val="18"/>
                <w:szCs w:val="18"/>
              </w:rPr>
              <w:t>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ind w:left="113" w:right="113" w:firstLine="361"/>
              <w:jc w:val="center"/>
              <w:rPr>
                <w:rFonts w:cs="宋体"/>
                <w:b/>
                <w:bCs/>
                <w:sz w:val="18"/>
                <w:szCs w:val="18"/>
              </w:rPr>
            </w:pP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hint="eastAsia"/>
                <w:kern w:val="0"/>
                <w:sz w:val="18"/>
                <w:szCs w:val="18"/>
              </w:rPr>
              <w:t>在岗期间检查</w:t>
            </w: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hint="eastAsia"/>
                <w:sz w:val="18"/>
                <w:szCs w:val="18"/>
              </w:rPr>
              <w:t>按规定周期组织在岗人员进行职业</w:t>
            </w:r>
            <w:r w:rsidRPr="00C03E0E">
              <w:rPr>
                <w:rFonts w:ascii="宋体" w:hAnsi="宋体" w:cs="宋体" w:hint="eastAsia"/>
                <w:kern w:val="0"/>
                <w:sz w:val="18"/>
                <w:szCs w:val="18"/>
              </w:rPr>
              <w:t>健康</w:t>
            </w:r>
            <w:r w:rsidRPr="00C03E0E">
              <w:rPr>
                <w:rFonts w:ascii="宋体" w:hAnsi="宋体" w:hint="eastAsia"/>
                <w:sz w:val="18"/>
                <w:szCs w:val="18"/>
              </w:rPr>
              <w:t>检查，</w:t>
            </w:r>
            <w:r w:rsidRPr="00C03E0E">
              <w:rPr>
                <w:rFonts w:ascii="宋体" w:hAnsi="宋体" w:cs="宋体" w:hint="eastAsia"/>
                <w:kern w:val="0"/>
                <w:sz w:val="18"/>
                <w:szCs w:val="18"/>
              </w:rPr>
              <w:t>检查机构具备职业健康检查资质，</w:t>
            </w:r>
            <w:r w:rsidRPr="00C03E0E">
              <w:rPr>
                <w:rFonts w:ascii="宋体" w:hAnsi="宋体" w:hint="eastAsia"/>
                <w:sz w:val="18"/>
                <w:szCs w:val="18"/>
              </w:rPr>
              <w:t>形成职业健康检查评价报告；发现与所从事的职业相关的健康损害的劳动者，调离原工作岗位并妥善安置</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3</w:t>
            </w:r>
          </w:p>
        </w:tc>
        <w:tc>
          <w:tcPr>
            <w:tcW w:w="1928" w:type="dxa"/>
            <w:vAlign w:val="center"/>
          </w:tcPr>
          <w:p w:rsidR="00800C24" w:rsidRPr="00C03E0E" w:rsidRDefault="00800C24" w:rsidP="00F72972">
            <w:pPr>
              <w:jc w:val="left"/>
              <w:rPr>
                <w:rFonts w:ascii="宋体" w:cs="宋体"/>
                <w:kern w:val="0"/>
                <w:sz w:val="18"/>
                <w:szCs w:val="18"/>
              </w:rPr>
            </w:pPr>
            <w:r w:rsidRPr="00C03E0E">
              <w:rPr>
                <w:rFonts w:ascii="宋体" w:hAnsi="宋体" w:cs="宋体" w:hint="eastAsia"/>
                <w:kern w:val="0"/>
                <w:sz w:val="18"/>
                <w:szCs w:val="18"/>
              </w:rPr>
              <w:t>查资料。未安排检查、周期不符合规定或者检查机构无资质、无职业健康检查评价报告、检查项目不符合规定不得分；健康损害劳动者未调离、安置的，发现</w:t>
            </w:r>
            <w:r w:rsidRPr="00C03E0E">
              <w:rPr>
                <w:rFonts w:ascii="宋体" w:hAnsi="宋体" w:cs="宋体"/>
                <w:kern w:val="0"/>
                <w:sz w:val="18"/>
                <w:szCs w:val="18"/>
              </w:rPr>
              <w:t>1</w:t>
            </w:r>
            <w:r w:rsidRPr="00C03E0E">
              <w:rPr>
                <w:rFonts w:ascii="宋体" w:hAnsi="宋体" w:cs="宋体" w:hint="eastAsia"/>
                <w:kern w:val="0"/>
                <w:sz w:val="18"/>
                <w:szCs w:val="18"/>
              </w:rPr>
              <w:t>人扣</w:t>
            </w:r>
            <w:r w:rsidRPr="00C03E0E">
              <w:rPr>
                <w:rFonts w:ascii="宋体" w:hAnsi="宋体" w:cs="宋体"/>
                <w:kern w:val="0"/>
                <w:sz w:val="18"/>
                <w:szCs w:val="18"/>
              </w:rPr>
              <w:t>1</w:t>
            </w:r>
            <w:r w:rsidRPr="00C03E0E">
              <w:rPr>
                <w:rFonts w:ascii="宋体" w:hAnsi="宋体" w:cs="宋体" w:hint="eastAsia"/>
                <w:kern w:val="0"/>
                <w:sz w:val="18"/>
                <w:szCs w:val="18"/>
              </w:rPr>
              <w:t>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520"/>
              <w:jc w:val="center"/>
              <w:rPr>
                <w:spacing w:val="40"/>
                <w:sz w:val="18"/>
                <w:szCs w:val="18"/>
              </w:rPr>
            </w:pP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hint="eastAsia"/>
                <w:kern w:val="0"/>
                <w:sz w:val="18"/>
                <w:szCs w:val="18"/>
              </w:rPr>
              <w:t>离岗检查</w:t>
            </w:r>
          </w:p>
        </w:tc>
        <w:tc>
          <w:tcPr>
            <w:tcW w:w="4536" w:type="dxa"/>
            <w:vAlign w:val="center"/>
          </w:tcPr>
          <w:p w:rsidR="00800C24" w:rsidRPr="00C03E0E" w:rsidRDefault="00800C24" w:rsidP="00F72972">
            <w:pPr>
              <w:autoSpaceDE w:val="0"/>
              <w:autoSpaceDN w:val="0"/>
              <w:adjustRightInd w:val="0"/>
              <w:jc w:val="left"/>
              <w:rPr>
                <w:rFonts w:ascii="宋体" w:cs="宋体"/>
                <w:kern w:val="0"/>
                <w:sz w:val="18"/>
                <w:szCs w:val="18"/>
              </w:rPr>
            </w:pPr>
            <w:r w:rsidRPr="00C03E0E">
              <w:rPr>
                <w:rFonts w:ascii="宋体" w:hAnsi="宋体" w:hint="eastAsia"/>
                <w:sz w:val="18"/>
                <w:szCs w:val="18"/>
              </w:rPr>
              <w:t>准备调离或脱离作业及岗位人员组织进行离岗职业</w:t>
            </w:r>
            <w:r w:rsidRPr="00C03E0E">
              <w:rPr>
                <w:rFonts w:ascii="宋体" w:hAnsi="宋体" w:cs="宋体" w:hint="eastAsia"/>
                <w:kern w:val="0"/>
                <w:sz w:val="18"/>
                <w:szCs w:val="18"/>
              </w:rPr>
              <w:t>健康</w:t>
            </w:r>
            <w:r w:rsidRPr="00C03E0E">
              <w:rPr>
                <w:rFonts w:ascii="宋体" w:hAnsi="宋体" w:hint="eastAsia"/>
                <w:sz w:val="18"/>
                <w:szCs w:val="18"/>
              </w:rPr>
              <w:t>检查，</w:t>
            </w:r>
            <w:r w:rsidRPr="00C03E0E">
              <w:rPr>
                <w:rFonts w:ascii="宋体" w:hAnsi="宋体" w:cs="宋体" w:hint="eastAsia"/>
                <w:kern w:val="0"/>
                <w:sz w:val="18"/>
                <w:szCs w:val="18"/>
              </w:rPr>
              <w:t>检查机构具备职业健康检查资质，</w:t>
            </w:r>
            <w:r w:rsidRPr="00C03E0E">
              <w:rPr>
                <w:rFonts w:ascii="宋体" w:hAnsi="宋体" w:hint="eastAsia"/>
                <w:sz w:val="18"/>
                <w:szCs w:val="18"/>
              </w:rPr>
              <w:t>形成职业健康检查评价报告</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3</w:t>
            </w:r>
          </w:p>
        </w:tc>
        <w:tc>
          <w:tcPr>
            <w:tcW w:w="1928" w:type="dxa"/>
            <w:vAlign w:val="center"/>
          </w:tcPr>
          <w:p w:rsidR="00800C24" w:rsidRPr="00C03E0E" w:rsidRDefault="00800C24" w:rsidP="00F72972">
            <w:pPr>
              <w:jc w:val="left"/>
              <w:rPr>
                <w:rFonts w:ascii="宋体" w:cs="宋体"/>
                <w:kern w:val="0"/>
                <w:sz w:val="18"/>
                <w:szCs w:val="18"/>
              </w:rPr>
            </w:pPr>
            <w:r w:rsidRPr="00C03E0E">
              <w:rPr>
                <w:rFonts w:ascii="宋体" w:hAnsi="宋体" w:cs="宋体" w:hint="eastAsia"/>
                <w:kern w:val="0"/>
                <w:sz w:val="18"/>
                <w:szCs w:val="18"/>
              </w:rPr>
              <w:t>查资料。未安排检查或者检查机构无资质的、无报告的、检查项目不符合规定的，不得分；离岗检查有遗漏的，发现</w:t>
            </w:r>
            <w:r w:rsidRPr="00C03E0E">
              <w:rPr>
                <w:rFonts w:ascii="宋体" w:hAnsi="宋体" w:cs="宋体"/>
                <w:kern w:val="0"/>
                <w:sz w:val="18"/>
                <w:szCs w:val="18"/>
              </w:rPr>
              <w:t>1</w:t>
            </w:r>
            <w:r w:rsidRPr="00C03E0E">
              <w:rPr>
                <w:rFonts w:ascii="宋体" w:hAnsi="宋体" w:cs="宋体" w:hint="eastAsia"/>
                <w:kern w:val="0"/>
                <w:sz w:val="18"/>
                <w:szCs w:val="18"/>
              </w:rPr>
              <w:t>人扣</w:t>
            </w:r>
            <w:r w:rsidRPr="00C03E0E">
              <w:rPr>
                <w:rFonts w:ascii="宋体" w:hAnsi="宋体" w:cs="宋体"/>
                <w:kern w:val="0"/>
                <w:sz w:val="18"/>
                <w:szCs w:val="18"/>
              </w:rPr>
              <w:t>1</w:t>
            </w:r>
            <w:r w:rsidRPr="00C03E0E">
              <w:rPr>
                <w:rFonts w:ascii="宋体" w:hAnsi="宋体" w:cs="宋体" w:hint="eastAsia"/>
                <w:kern w:val="0"/>
                <w:sz w:val="18"/>
                <w:szCs w:val="18"/>
              </w:rPr>
              <w:t>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Chars="0" w:firstLine="0"/>
              <w:rPr>
                <w:spacing w:val="40"/>
                <w:sz w:val="18"/>
                <w:szCs w:val="18"/>
              </w:rPr>
            </w:pP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hint="eastAsia"/>
                <w:kern w:val="0"/>
                <w:sz w:val="18"/>
                <w:szCs w:val="18"/>
              </w:rPr>
              <w:t>应急检查</w:t>
            </w: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对遭受或可能遭受急性职业病危害的劳动者进行健康检查和医学观察</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2</w:t>
            </w:r>
          </w:p>
        </w:tc>
        <w:tc>
          <w:tcPr>
            <w:tcW w:w="1928" w:type="dxa"/>
            <w:vAlign w:val="center"/>
          </w:tcPr>
          <w:p w:rsidR="00800C24" w:rsidRPr="00C03E0E" w:rsidRDefault="00800C24" w:rsidP="00F72972">
            <w:pPr>
              <w:jc w:val="left"/>
              <w:rPr>
                <w:rFonts w:ascii="宋体" w:cs="宋体"/>
                <w:kern w:val="0"/>
                <w:sz w:val="18"/>
                <w:szCs w:val="18"/>
              </w:rPr>
            </w:pPr>
            <w:r w:rsidRPr="00C03E0E">
              <w:rPr>
                <w:rFonts w:ascii="宋体" w:hAnsi="宋体" w:cs="宋体" w:hint="eastAsia"/>
                <w:kern w:val="0"/>
                <w:sz w:val="18"/>
                <w:szCs w:val="18"/>
              </w:rPr>
              <w:t>查资料。未对劳动者进行健康检查和医学观察的不得分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360"/>
              <w:jc w:val="center"/>
              <w:rPr>
                <w:rFonts w:cs="宋体"/>
                <w:sz w:val="18"/>
                <w:szCs w:val="18"/>
              </w:rPr>
            </w:pP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hint="eastAsia"/>
                <w:kern w:val="0"/>
                <w:sz w:val="18"/>
                <w:szCs w:val="18"/>
              </w:rPr>
              <w:t>结果告知</w:t>
            </w: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hint="eastAsia"/>
                <w:sz w:val="18"/>
                <w:szCs w:val="18"/>
              </w:rPr>
              <w:t>按规定将职业</w:t>
            </w:r>
            <w:r w:rsidRPr="00C03E0E">
              <w:rPr>
                <w:rFonts w:ascii="宋体" w:hAnsi="宋体" w:cs="宋体" w:hint="eastAsia"/>
                <w:kern w:val="0"/>
                <w:sz w:val="18"/>
                <w:szCs w:val="18"/>
              </w:rPr>
              <w:t>健康</w:t>
            </w:r>
            <w:r w:rsidRPr="00C03E0E">
              <w:rPr>
                <w:rFonts w:ascii="宋体" w:hAnsi="宋体" w:hint="eastAsia"/>
                <w:sz w:val="18"/>
                <w:szCs w:val="18"/>
              </w:rPr>
              <w:t>检查结果书面告知劳动者</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3</w:t>
            </w:r>
          </w:p>
        </w:tc>
        <w:tc>
          <w:tcPr>
            <w:tcW w:w="1928" w:type="dxa"/>
            <w:vAlign w:val="center"/>
          </w:tcPr>
          <w:p w:rsidR="00800C24" w:rsidRPr="00C03E0E" w:rsidRDefault="00800C24" w:rsidP="00F72972">
            <w:pPr>
              <w:jc w:val="left"/>
              <w:rPr>
                <w:rFonts w:ascii="宋体" w:cs="宋体"/>
                <w:kern w:val="0"/>
                <w:sz w:val="18"/>
                <w:szCs w:val="18"/>
              </w:rPr>
            </w:pPr>
            <w:r w:rsidRPr="00C03E0E">
              <w:rPr>
                <w:rFonts w:ascii="宋体" w:hAnsi="宋体" w:cs="宋体" w:hint="eastAsia"/>
                <w:kern w:val="0"/>
                <w:sz w:val="18"/>
                <w:szCs w:val="18"/>
              </w:rPr>
              <w:t>查资料。未将职业健康检查结果书面告知劳动者不得分；每遗漏</w:t>
            </w:r>
            <w:r w:rsidRPr="00C03E0E">
              <w:rPr>
                <w:rFonts w:ascii="宋体" w:hAnsi="宋体" w:cs="宋体"/>
                <w:kern w:val="0"/>
                <w:sz w:val="18"/>
                <w:szCs w:val="18"/>
              </w:rPr>
              <w:t>1</w:t>
            </w:r>
            <w:r w:rsidRPr="00C03E0E">
              <w:rPr>
                <w:rFonts w:ascii="宋体" w:hAnsi="宋体" w:cs="宋体" w:hint="eastAsia"/>
                <w:kern w:val="0"/>
                <w:sz w:val="18"/>
                <w:szCs w:val="18"/>
              </w:rPr>
              <w:t>人扣</w:t>
            </w:r>
            <w:r w:rsidRPr="00C03E0E">
              <w:rPr>
                <w:rFonts w:ascii="宋体" w:hAnsi="宋体" w:cs="宋体"/>
                <w:kern w:val="0"/>
                <w:sz w:val="18"/>
                <w:szCs w:val="18"/>
              </w:rPr>
              <w:t>0.5</w:t>
            </w:r>
            <w:r w:rsidRPr="00C03E0E">
              <w:rPr>
                <w:rFonts w:ascii="宋体" w:hAnsi="宋体" w:cs="宋体" w:hint="eastAsia"/>
                <w:kern w:val="0"/>
                <w:sz w:val="18"/>
                <w:szCs w:val="18"/>
              </w:rPr>
              <w:t>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Chars="0" w:firstLine="0"/>
              <w:jc w:val="center"/>
              <w:rPr>
                <w:b/>
                <w:bCs/>
                <w:spacing w:val="40"/>
                <w:sz w:val="18"/>
                <w:szCs w:val="18"/>
              </w:rPr>
            </w:pP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hint="eastAsia"/>
                <w:kern w:val="0"/>
                <w:sz w:val="18"/>
                <w:szCs w:val="18"/>
              </w:rPr>
              <w:t>监护档案</w:t>
            </w:r>
          </w:p>
        </w:tc>
        <w:tc>
          <w:tcPr>
            <w:tcW w:w="4536" w:type="dxa"/>
            <w:vAlign w:val="center"/>
          </w:tcPr>
          <w:p w:rsidR="00800C24" w:rsidRPr="00C03E0E" w:rsidRDefault="00800C24" w:rsidP="00F72972">
            <w:pPr>
              <w:rPr>
                <w:rFonts w:ascii="宋体" w:hAnsi="宋体" w:cs="宋体"/>
                <w:kern w:val="0"/>
                <w:sz w:val="18"/>
                <w:szCs w:val="18"/>
              </w:rPr>
            </w:pPr>
            <w:r w:rsidRPr="00C03E0E">
              <w:rPr>
                <w:rFonts w:ascii="宋体" w:hAnsi="宋体" w:cs="宋体" w:hint="eastAsia"/>
                <w:kern w:val="0"/>
                <w:sz w:val="18"/>
                <w:szCs w:val="18"/>
              </w:rPr>
              <w:t>建立劳动者个人职业健康监护档案，并按照有关规定的期限妥善保存；档案包括劳动者个人基本情况、劳动者职业史和职业病危害接触史、历次职业健康检查结果及处理情况、职业病诊疗等资料；劳动者离开时应如实、无偿为劳动者提供职业健康监护档案复印件并签章</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4</w:t>
            </w:r>
          </w:p>
        </w:tc>
        <w:tc>
          <w:tcPr>
            <w:tcW w:w="1928"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查资料。未建立档案或未按要求向劳动者提供复印件不得分；档案内容不全，每缺</w:t>
            </w:r>
            <w:r w:rsidRPr="00C03E0E">
              <w:rPr>
                <w:rFonts w:ascii="宋体" w:hAnsi="宋体" w:cs="宋体"/>
                <w:kern w:val="0"/>
                <w:sz w:val="18"/>
                <w:szCs w:val="18"/>
              </w:rPr>
              <w:t>1</w:t>
            </w:r>
            <w:r w:rsidRPr="00C03E0E">
              <w:rPr>
                <w:rFonts w:ascii="宋体" w:hAnsi="宋体" w:cs="宋体" w:hint="eastAsia"/>
                <w:kern w:val="0"/>
                <w:sz w:val="18"/>
                <w:szCs w:val="18"/>
              </w:rPr>
              <w:t>项扣</w:t>
            </w:r>
            <w:r w:rsidRPr="00C03E0E">
              <w:rPr>
                <w:rFonts w:ascii="宋体" w:hAnsi="宋体" w:cs="宋体"/>
                <w:kern w:val="0"/>
                <w:sz w:val="18"/>
                <w:szCs w:val="18"/>
              </w:rPr>
              <w:t>1</w:t>
            </w:r>
            <w:r w:rsidRPr="00C03E0E">
              <w:rPr>
                <w:rFonts w:ascii="宋体" w:hAnsi="宋体" w:cs="宋体" w:hint="eastAsia"/>
                <w:kern w:val="0"/>
                <w:sz w:val="18"/>
                <w:szCs w:val="18"/>
              </w:rPr>
              <w:t>分；未指定人员负责保管扣</w:t>
            </w:r>
            <w:r w:rsidRPr="00C03E0E">
              <w:rPr>
                <w:rFonts w:ascii="宋体" w:hAnsi="宋体" w:cs="宋体"/>
                <w:kern w:val="0"/>
                <w:sz w:val="18"/>
                <w:szCs w:val="18"/>
              </w:rPr>
              <w:t>1</w:t>
            </w:r>
            <w:r w:rsidRPr="00C03E0E">
              <w:rPr>
                <w:rFonts w:ascii="宋体" w:hAnsi="宋体" w:cs="宋体" w:hint="eastAsia"/>
                <w:kern w:val="0"/>
                <w:sz w:val="18"/>
                <w:szCs w:val="18"/>
              </w:rPr>
              <w:t>分</w:t>
            </w:r>
          </w:p>
        </w:tc>
        <w:tc>
          <w:tcPr>
            <w:tcW w:w="709" w:type="dxa"/>
            <w:vAlign w:val="center"/>
          </w:tcPr>
          <w:p w:rsidR="00800C24" w:rsidRPr="00C03E0E" w:rsidRDefault="00800C24" w:rsidP="00F72972">
            <w:pPr>
              <w:keepNext/>
              <w:keepLines/>
              <w:spacing w:before="260" w:after="260" w:line="416" w:lineRule="auto"/>
              <w:jc w:val="center"/>
              <w:rPr>
                <w:rFonts w:ascii="宋体" w:cs="宋体"/>
                <w:b/>
                <w:bCs/>
                <w:kern w:val="0"/>
                <w:sz w:val="18"/>
                <w:szCs w:val="18"/>
              </w:rPr>
            </w:pPr>
          </w:p>
        </w:tc>
      </w:tr>
      <w:tr w:rsidR="00800C24" w:rsidRPr="00C03E0E" w:rsidTr="00F72972">
        <w:trPr>
          <w:cantSplit/>
          <w:jc w:val="center"/>
        </w:trPr>
        <w:tc>
          <w:tcPr>
            <w:tcW w:w="709" w:type="dxa"/>
            <w:vMerge w:val="restart"/>
            <w:textDirection w:val="tbRlV"/>
            <w:vAlign w:val="center"/>
          </w:tcPr>
          <w:p w:rsidR="00800C24" w:rsidRPr="00C03E0E" w:rsidRDefault="00800C24" w:rsidP="00F72972">
            <w:pPr>
              <w:pStyle w:val="a7"/>
              <w:widowControl w:val="0"/>
              <w:ind w:left="113" w:right="113" w:firstLineChars="0" w:firstLine="0"/>
              <w:jc w:val="center"/>
              <w:rPr>
                <w:rFonts w:cs="宋体"/>
                <w:sz w:val="18"/>
                <w:szCs w:val="18"/>
              </w:rPr>
            </w:pPr>
            <w:r w:rsidRPr="00C03E0E">
              <w:rPr>
                <w:rFonts w:hint="eastAsia"/>
                <w:spacing w:val="40"/>
                <w:sz w:val="18"/>
                <w:szCs w:val="18"/>
              </w:rPr>
              <w:t>四、职业病诊断鉴定（12分）</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hint="eastAsia"/>
                <w:sz w:val="18"/>
                <w:szCs w:val="18"/>
              </w:rPr>
              <w:t>职业病诊断</w:t>
            </w: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安排劳动者、疑似职业病病人进行职业病诊断</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3</w:t>
            </w:r>
          </w:p>
        </w:tc>
        <w:tc>
          <w:tcPr>
            <w:tcW w:w="1928" w:type="dxa"/>
            <w:vAlign w:val="center"/>
          </w:tcPr>
          <w:p w:rsidR="00800C24" w:rsidRPr="00C03E0E" w:rsidRDefault="00800C24" w:rsidP="00F72972">
            <w:pPr>
              <w:jc w:val="left"/>
              <w:rPr>
                <w:rFonts w:ascii="宋体" w:cs="宋体"/>
                <w:kern w:val="0"/>
                <w:sz w:val="18"/>
                <w:szCs w:val="18"/>
              </w:rPr>
            </w:pPr>
            <w:r w:rsidRPr="00C03E0E">
              <w:rPr>
                <w:rFonts w:ascii="宋体" w:hAnsi="宋体" w:cs="宋体" w:hint="eastAsia"/>
                <w:kern w:val="0"/>
                <w:sz w:val="18"/>
                <w:szCs w:val="18"/>
              </w:rPr>
              <w:t>查资料和现场。走访询问不少于</w:t>
            </w:r>
            <w:r w:rsidRPr="00C03E0E">
              <w:rPr>
                <w:rFonts w:ascii="宋体" w:hAnsi="宋体" w:cs="宋体"/>
                <w:kern w:val="0"/>
                <w:sz w:val="18"/>
                <w:szCs w:val="18"/>
              </w:rPr>
              <w:t>10</w:t>
            </w:r>
            <w:r w:rsidRPr="00C03E0E">
              <w:rPr>
                <w:rFonts w:ascii="宋体" w:hAnsi="宋体" w:cs="宋体" w:hint="eastAsia"/>
                <w:kern w:val="0"/>
                <w:sz w:val="18"/>
                <w:szCs w:val="18"/>
              </w:rPr>
              <w:t>名职业病危害严重的重点岗位的劳动者，有1人提出职业病诊断申请而被无理由拒绝或未安排疑似职业病病人进行职业病诊断不得分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360"/>
              <w:jc w:val="center"/>
              <w:rPr>
                <w:rFonts w:cs="宋体"/>
                <w:sz w:val="18"/>
                <w:szCs w:val="18"/>
              </w:rPr>
            </w:pP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hint="eastAsia"/>
                <w:sz w:val="18"/>
                <w:szCs w:val="18"/>
              </w:rPr>
              <w:t>职业病病人待遇</w:t>
            </w: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保障职业病病人依法享受国家规定的职业病待遇</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2</w:t>
            </w:r>
          </w:p>
        </w:tc>
        <w:tc>
          <w:tcPr>
            <w:tcW w:w="1928"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查资料和现场。走访询问不少于</w:t>
            </w:r>
            <w:r w:rsidRPr="00C03E0E">
              <w:rPr>
                <w:rFonts w:ascii="宋体" w:hAnsi="宋体" w:cs="宋体"/>
                <w:kern w:val="0"/>
                <w:sz w:val="18"/>
                <w:szCs w:val="18"/>
              </w:rPr>
              <w:t>5</w:t>
            </w:r>
            <w:r w:rsidRPr="00C03E0E">
              <w:rPr>
                <w:rFonts w:ascii="宋体" w:hAnsi="宋体" w:cs="宋体" w:hint="eastAsia"/>
                <w:kern w:val="0"/>
                <w:sz w:val="18"/>
                <w:szCs w:val="18"/>
              </w:rPr>
              <w:t>名职业病患者，有1人未保证职业病待遇不得分</w:t>
            </w:r>
          </w:p>
        </w:tc>
        <w:tc>
          <w:tcPr>
            <w:tcW w:w="709" w:type="dxa"/>
            <w:vAlign w:val="center"/>
          </w:tcPr>
          <w:p w:rsidR="00800C24" w:rsidRPr="00C03E0E" w:rsidRDefault="00800C24" w:rsidP="00F72972">
            <w:pPr>
              <w:keepNext/>
              <w:keepLines/>
              <w:spacing w:before="260" w:after="260" w:line="416" w:lineRule="auto"/>
              <w:jc w:val="center"/>
              <w:rPr>
                <w:rFonts w:ascii="宋体" w:cs="宋体"/>
                <w:b/>
                <w:bCs/>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keepNext/>
              <w:keepLines/>
              <w:widowControl w:val="0"/>
              <w:spacing w:before="260" w:after="260" w:line="416" w:lineRule="auto"/>
              <w:ind w:left="113" w:right="113" w:firstLineChars="0" w:firstLine="0"/>
              <w:jc w:val="center"/>
              <w:rPr>
                <w:spacing w:val="40"/>
                <w:sz w:val="18"/>
                <w:szCs w:val="18"/>
              </w:rPr>
            </w:pP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hint="eastAsia"/>
                <w:sz w:val="18"/>
                <w:szCs w:val="18"/>
              </w:rPr>
              <w:t>治疗、定期检查和康复</w:t>
            </w: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cs="宋体" w:hint="eastAsia"/>
                <w:kern w:val="0"/>
                <w:sz w:val="18"/>
                <w:szCs w:val="18"/>
              </w:rPr>
              <w:t>安排职业病病人进行治疗、定期检查、康复</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2</w:t>
            </w:r>
          </w:p>
        </w:tc>
        <w:tc>
          <w:tcPr>
            <w:tcW w:w="1928" w:type="dxa"/>
            <w:vAlign w:val="center"/>
          </w:tcPr>
          <w:p w:rsidR="00800C24" w:rsidRPr="00C03E0E" w:rsidRDefault="00800C24" w:rsidP="00F72972">
            <w:pPr>
              <w:jc w:val="left"/>
              <w:rPr>
                <w:rFonts w:ascii="宋体" w:cs="宋体"/>
                <w:kern w:val="0"/>
                <w:sz w:val="18"/>
                <w:szCs w:val="18"/>
              </w:rPr>
            </w:pPr>
            <w:r w:rsidRPr="00C03E0E">
              <w:rPr>
                <w:rFonts w:ascii="宋体" w:hAnsi="宋体" w:cs="宋体" w:hint="eastAsia"/>
                <w:kern w:val="0"/>
                <w:sz w:val="18"/>
                <w:szCs w:val="18"/>
              </w:rPr>
              <w:t>查资料。对照职业病病人名单和诊断病例档案，检查职业病病人治疗、定期检查和康复记录，</w:t>
            </w:r>
            <w:r w:rsidRPr="00C03E0E">
              <w:rPr>
                <w:rFonts w:ascii="宋体" w:hAnsi="宋体" w:cs="宋体"/>
                <w:kern w:val="0"/>
                <w:sz w:val="18"/>
                <w:szCs w:val="18"/>
              </w:rPr>
              <w:t>1</w:t>
            </w:r>
            <w:r w:rsidRPr="00C03E0E">
              <w:rPr>
                <w:rFonts w:ascii="宋体" w:hAnsi="宋体" w:cs="宋体" w:hint="eastAsia"/>
                <w:kern w:val="0"/>
                <w:sz w:val="18"/>
                <w:szCs w:val="18"/>
              </w:rPr>
              <w:t>项</w:t>
            </w:r>
            <w:r w:rsidRPr="00C03E0E">
              <w:rPr>
                <w:rFonts w:ascii="宋体" w:hAnsi="宋体" w:cs="宋体"/>
                <w:kern w:val="0"/>
                <w:sz w:val="18"/>
                <w:szCs w:val="18"/>
              </w:rPr>
              <w:t>1</w:t>
            </w:r>
            <w:r w:rsidRPr="00C03E0E">
              <w:rPr>
                <w:rFonts w:ascii="宋体" w:hAnsi="宋体" w:cs="宋体" w:hint="eastAsia"/>
                <w:kern w:val="0"/>
                <w:sz w:val="18"/>
                <w:szCs w:val="18"/>
              </w:rPr>
              <w:t>人次未安排扣</w:t>
            </w:r>
            <w:r w:rsidRPr="00C03E0E">
              <w:rPr>
                <w:rFonts w:ascii="宋体" w:hAnsi="宋体" w:cs="宋体"/>
                <w:kern w:val="0"/>
                <w:sz w:val="18"/>
                <w:szCs w:val="18"/>
              </w:rPr>
              <w:t>1</w:t>
            </w:r>
            <w:r w:rsidRPr="00C03E0E">
              <w:rPr>
                <w:rFonts w:ascii="宋体" w:hAnsi="宋体" w:cs="宋体" w:hint="eastAsia"/>
                <w:kern w:val="0"/>
                <w:sz w:val="18"/>
                <w:szCs w:val="18"/>
              </w:rPr>
              <w:t>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jc w:val="left"/>
              <w:rPr>
                <w:rFonts w:ascii="宋体" w:cs="宋体"/>
                <w:kern w:val="0"/>
                <w:sz w:val="18"/>
                <w:szCs w:val="18"/>
              </w:rPr>
            </w:pP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hint="eastAsia"/>
                <w:kern w:val="0"/>
                <w:sz w:val="18"/>
                <w:szCs w:val="18"/>
              </w:rPr>
              <w:t>职业病病人安置</w:t>
            </w: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hint="eastAsia"/>
                <w:sz w:val="18"/>
                <w:szCs w:val="18"/>
              </w:rPr>
              <w:t>将职业病</w:t>
            </w:r>
            <w:r w:rsidRPr="00C03E0E">
              <w:rPr>
                <w:rFonts w:ascii="宋体" w:hAnsi="宋体" w:cs="宋体" w:hint="eastAsia"/>
                <w:kern w:val="0"/>
                <w:sz w:val="18"/>
                <w:szCs w:val="18"/>
              </w:rPr>
              <w:t>病</w:t>
            </w:r>
            <w:r w:rsidRPr="00C03E0E">
              <w:rPr>
                <w:rFonts w:ascii="宋体" w:hAnsi="宋体" w:hint="eastAsia"/>
                <w:sz w:val="18"/>
                <w:szCs w:val="18"/>
              </w:rPr>
              <w:t>人调离接触职业病危害岗位并妥善安置</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2</w:t>
            </w:r>
          </w:p>
        </w:tc>
        <w:tc>
          <w:tcPr>
            <w:tcW w:w="1928" w:type="dxa"/>
            <w:vAlign w:val="center"/>
          </w:tcPr>
          <w:p w:rsidR="00800C24" w:rsidRPr="00C03E0E" w:rsidRDefault="00800C24" w:rsidP="00F72972">
            <w:pPr>
              <w:jc w:val="left"/>
              <w:rPr>
                <w:rFonts w:ascii="宋体" w:cs="宋体"/>
                <w:kern w:val="0"/>
                <w:sz w:val="18"/>
                <w:szCs w:val="18"/>
              </w:rPr>
            </w:pPr>
            <w:r w:rsidRPr="00C03E0E">
              <w:rPr>
                <w:rFonts w:ascii="宋体" w:hAnsi="宋体" w:cs="宋体" w:hint="eastAsia"/>
                <w:kern w:val="0"/>
                <w:sz w:val="18"/>
                <w:szCs w:val="18"/>
              </w:rPr>
              <w:t>查资料和现场。</w:t>
            </w:r>
            <w:r w:rsidRPr="00C03E0E">
              <w:rPr>
                <w:rFonts w:ascii="宋体" w:hAnsi="宋体" w:cs="宋体"/>
                <w:kern w:val="0"/>
                <w:sz w:val="18"/>
                <w:szCs w:val="18"/>
              </w:rPr>
              <w:t>1</w:t>
            </w:r>
            <w:r w:rsidRPr="00C03E0E">
              <w:rPr>
                <w:rFonts w:ascii="宋体" w:hAnsi="宋体" w:cs="宋体" w:hint="eastAsia"/>
                <w:kern w:val="0"/>
                <w:sz w:val="18"/>
                <w:szCs w:val="18"/>
              </w:rPr>
              <w:t>人未按规定安置</w:t>
            </w:r>
            <w:r>
              <w:rPr>
                <w:rFonts w:ascii="宋体" w:hAnsi="宋体" w:cs="宋体" w:hint="eastAsia"/>
                <w:kern w:val="0"/>
                <w:sz w:val="18"/>
                <w:szCs w:val="18"/>
              </w:rPr>
              <w:t>不得</w:t>
            </w:r>
            <w:r w:rsidRPr="00C03E0E">
              <w:rPr>
                <w:rFonts w:ascii="宋体" w:hAnsi="宋体" w:cs="宋体" w:hint="eastAsia"/>
                <w:kern w:val="0"/>
                <w:sz w:val="18"/>
                <w:szCs w:val="18"/>
              </w:rPr>
              <w:t>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jc w:val="left"/>
              <w:rPr>
                <w:rFonts w:ascii="宋体" w:cs="宋体"/>
                <w:b/>
                <w:bCs/>
                <w:kern w:val="0"/>
                <w:sz w:val="18"/>
                <w:szCs w:val="18"/>
              </w:rPr>
            </w:pP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hint="eastAsia"/>
                <w:sz w:val="18"/>
                <w:szCs w:val="18"/>
              </w:rPr>
              <w:t>诊断、鉴定资料</w:t>
            </w:r>
          </w:p>
        </w:tc>
        <w:tc>
          <w:tcPr>
            <w:tcW w:w="4536" w:type="dxa"/>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提供职业病诊断、伤残等级鉴定所需要的职业史和职业病危害接触史、作业场所职业病危害因素检测结果等资料</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3</w:t>
            </w:r>
          </w:p>
        </w:tc>
        <w:tc>
          <w:tcPr>
            <w:tcW w:w="1928" w:type="dxa"/>
            <w:vAlign w:val="center"/>
          </w:tcPr>
          <w:p w:rsidR="00800C24" w:rsidRPr="00C03E0E" w:rsidRDefault="00800C24" w:rsidP="00F72972">
            <w:pPr>
              <w:jc w:val="left"/>
              <w:rPr>
                <w:rFonts w:ascii="宋体" w:cs="宋体"/>
                <w:kern w:val="0"/>
                <w:sz w:val="18"/>
                <w:szCs w:val="18"/>
              </w:rPr>
            </w:pPr>
            <w:r w:rsidRPr="00C03E0E">
              <w:rPr>
                <w:rFonts w:ascii="宋体" w:hAnsi="宋体" w:cs="宋体" w:hint="eastAsia"/>
                <w:kern w:val="0"/>
                <w:sz w:val="18"/>
                <w:szCs w:val="18"/>
              </w:rPr>
              <w:t>查资料和现场。走访询问不少于</w:t>
            </w:r>
            <w:r w:rsidRPr="00C03E0E">
              <w:rPr>
                <w:rFonts w:ascii="宋体" w:hAnsi="宋体" w:cs="宋体"/>
                <w:kern w:val="0"/>
                <w:sz w:val="18"/>
                <w:szCs w:val="18"/>
              </w:rPr>
              <w:t>5</w:t>
            </w:r>
            <w:r w:rsidRPr="00C03E0E">
              <w:rPr>
                <w:rFonts w:ascii="宋体" w:hAnsi="宋体" w:cs="宋体" w:hint="eastAsia"/>
                <w:kern w:val="0"/>
                <w:sz w:val="18"/>
                <w:szCs w:val="18"/>
              </w:rPr>
              <w:t>名当事人，煤矿不提供或不如实提供有关资料不得分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restart"/>
            <w:textDirection w:val="tbRlV"/>
            <w:vAlign w:val="center"/>
          </w:tcPr>
          <w:p w:rsidR="00800C24" w:rsidRDefault="00800C24" w:rsidP="00F72972">
            <w:pPr>
              <w:pStyle w:val="a7"/>
              <w:widowControl w:val="0"/>
              <w:ind w:left="113" w:right="113" w:firstLineChars="0" w:firstLine="0"/>
              <w:jc w:val="center"/>
              <w:rPr>
                <w:spacing w:val="40"/>
                <w:sz w:val="18"/>
                <w:szCs w:val="18"/>
              </w:rPr>
            </w:pPr>
            <w:r w:rsidRPr="00C03E0E">
              <w:rPr>
                <w:rFonts w:hint="eastAsia"/>
                <w:spacing w:val="40"/>
                <w:sz w:val="18"/>
                <w:szCs w:val="18"/>
              </w:rPr>
              <w:t>五、工会监督</w:t>
            </w:r>
          </w:p>
          <w:p w:rsidR="00800C24" w:rsidRPr="00C03E0E" w:rsidRDefault="00800C24" w:rsidP="00F72972">
            <w:pPr>
              <w:pStyle w:val="a7"/>
              <w:widowControl w:val="0"/>
              <w:ind w:left="113" w:right="113" w:firstLineChars="0" w:firstLine="0"/>
              <w:jc w:val="center"/>
              <w:rPr>
                <w:spacing w:val="40"/>
                <w:sz w:val="18"/>
                <w:szCs w:val="18"/>
              </w:rPr>
            </w:pPr>
            <w:r w:rsidRPr="00C03E0E">
              <w:rPr>
                <w:rFonts w:hint="eastAsia"/>
                <w:spacing w:val="40"/>
                <w:sz w:val="18"/>
                <w:szCs w:val="18"/>
              </w:rPr>
              <w:t>（</w:t>
            </w:r>
            <w:r w:rsidRPr="00C03E0E">
              <w:rPr>
                <w:spacing w:val="40"/>
                <w:sz w:val="18"/>
                <w:szCs w:val="18"/>
              </w:rPr>
              <w:t>4</w:t>
            </w:r>
            <w:r w:rsidRPr="00C03E0E">
              <w:rPr>
                <w:rFonts w:hint="eastAsia"/>
                <w:spacing w:val="40"/>
                <w:sz w:val="18"/>
                <w:szCs w:val="18"/>
              </w:rPr>
              <w:t>分）</w:t>
            </w:r>
          </w:p>
        </w:tc>
        <w:tc>
          <w:tcPr>
            <w:tcW w:w="709" w:type="dxa"/>
            <w:vMerge w:val="restart"/>
            <w:vAlign w:val="center"/>
          </w:tcPr>
          <w:p w:rsidR="00800C24" w:rsidRPr="00C03E0E" w:rsidRDefault="00800C24" w:rsidP="00F72972">
            <w:pPr>
              <w:jc w:val="center"/>
              <w:rPr>
                <w:rFonts w:ascii="宋体" w:cs="宋体"/>
                <w:kern w:val="0"/>
                <w:sz w:val="18"/>
                <w:szCs w:val="18"/>
              </w:rPr>
            </w:pPr>
            <w:r w:rsidRPr="00C03E0E">
              <w:rPr>
                <w:rFonts w:ascii="宋体" w:hAnsi="宋体" w:cs="宋体" w:hint="eastAsia"/>
                <w:kern w:val="0"/>
                <w:sz w:val="18"/>
                <w:szCs w:val="18"/>
              </w:rPr>
              <w:t>工会监督与维权</w:t>
            </w: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hint="eastAsia"/>
                <w:sz w:val="18"/>
                <w:szCs w:val="18"/>
              </w:rPr>
              <w:t>设立劳动保护监督检查委员会</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2</w:t>
            </w:r>
          </w:p>
        </w:tc>
        <w:tc>
          <w:tcPr>
            <w:tcW w:w="1928" w:type="dxa"/>
            <w:vAlign w:val="center"/>
          </w:tcPr>
          <w:p w:rsidR="00800C24" w:rsidRPr="00C03E0E" w:rsidRDefault="00800C24" w:rsidP="00F72972">
            <w:pPr>
              <w:jc w:val="left"/>
              <w:rPr>
                <w:rFonts w:ascii="宋体" w:cs="宋体"/>
                <w:kern w:val="0"/>
                <w:sz w:val="18"/>
                <w:szCs w:val="18"/>
              </w:rPr>
            </w:pPr>
            <w:r w:rsidRPr="00C03E0E">
              <w:rPr>
                <w:rFonts w:ascii="宋体" w:hAnsi="宋体" w:cs="宋体" w:hint="eastAsia"/>
                <w:kern w:val="0"/>
                <w:sz w:val="18"/>
                <w:szCs w:val="18"/>
              </w:rPr>
              <w:t>查资料。不符合要求不得分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jc w:val="center"/>
        </w:trPr>
        <w:tc>
          <w:tcPr>
            <w:tcW w:w="709" w:type="dxa"/>
            <w:vMerge/>
            <w:vAlign w:val="center"/>
          </w:tcPr>
          <w:p w:rsidR="00800C24" w:rsidRPr="00C03E0E" w:rsidRDefault="00800C24" w:rsidP="00F72972">
            <w:pPr>
              <w:jc w:val="left"/>
              <w:rPr>
                <w:rFonts w:ascii="宋体" w:cs="宋体"/>
                <w:kern w:val="0"/>
                <w:sz w:val="18"/>
                <w:szCs w:val="18"/>
              </w:rPr>
            </w:pPr>
          </w:p>
        </w:tc>
        <w:tc>
          <w:tcPr>
            <w:tcW w:w="709" w:type="dxa"/>
            <w:vMerge/>
            <w:vAlign w:val="center"/>
          </w:tcPr>
          <w:p w:rsidR="00800C24" w:rsidRPr="00C03E0E" w:rsidRDefault="00800C24" w:rsidP="00F72972">
            <w:pPr>
              <w:jc w:val="center"/>
              <w:rPr>
                <w:rFonts w:ascii="宋体" w:cs="宋体"/>
                <w:kern w:val="0"/>
                <w:sz w:val="18"/>
                <w:szCs w:val="18"/>
              </w:rPr>
            </w:pPr>
          </w:p>
        </w:tc>
        <w:tc>
          <w:tcPr>
            <w:tcW w:w="4536" w:type="dxa"/>
            <w:vAlign w:val="center"/>
          </w:tcPr>
          <w:p w:rsidR="00800C24" w:rsidRPr="00C03E0E" w:rsidRDefault="00800C24" w:rsidP="00F72972">
            <w:pPr>
              <w:rPr>
                <w:rFonts w:ascii="宋体" w:cs="宋体"/>
                <w:kern w:val="0"/>
                <w:sz w:val="18"/>
                <w:szCs w:val="18"/>
              </w:rPr>
            </w:pPr>
            <w:r w:rsidRPr="00C03E0E">
              <w:rPr>
                <w:rFonts w:ascii="宋体" w:hAnsi="宋体" w:hint="eastAsia"/>
                <w:sz w:val="18"/>
                <w:szCs w:val="18"/>
              </w:rPr>
              <w:t>对职业病防治工作进行监督，维护劳动者的合法权益</w:t>
            </w:r>
          </w:p>
        </w:tc>
        <w:tc>
          <w:tcPr>
            <w:tcW w:w="709" w:type="dxa"/>
            <w:vAlign w:val="center"/>
          </w:tcPr>
          <w:p w:rsidR="00800C24" w:rsidRPr="00C03E0E" w:rsidRDefault="00800C24" w:rsidP="00F72972">
            <w:pPr>
              <w:jc w:val="center"/>
              <w:rPr>
                <w:rFonts w:ascii="宋体" w:cs="宋体"/>
                <w:kern w:val="0"/>
                <w:sz w:val="18"/>
                <w:szCs w:val="18"/>
              </w:rPr>
            </w:pPr>
            <w:r w:rsidRPr="00C03E0E">
              <w:rPr>
                <w:rFonts w:ascii="宋体" w:hAnsi="宋体" w:cs="宋体"/>
                <w:kern w:val="0"/>
                <w:sz w:val="18"/>
                <w:szCs w:val="18"/>
              </w:rPr>
              <w:t>2</w:t>
            </w:r>
          </w:p>
        </w:tc>
        <w:tc>
          <w:tcPr>
            <w:tcW w:w="1928" w:type="dxa"/>
            <w:vAlign w:val="center"/>
          </w:tcPr>
          <w:p w:rsidR="00800C24" w:rsidRPr="00C03E0E" w:rsidRDefault="00800C24" w:rsidP="00F72972">
            <w:pPr>
              <w:jc w:val="left"/>
              <w:rPr>
                <w:rFonts w:ascii="宋体" w:cs="宋体"/>
                <w:kern w:val="0"/>
                <w:sz w:val="18"/>
                <w:szCs w:val="18"/>
              </w:rPr>
            </w:pPr>
            <w:r w:rsidRPr="00C03E0E">
              <w:rPr>
                <w:rFonts w:ascii="宋体" w:hAnsi="宋体" w:cs="宋体" w:hint="eastAsia"/>
                <w:kern w:val="0"/>
                <w:sz w:val="18"/>
                <w:szCs w:val="18"/>
              </w:rPr>
              <w:t>查资料和现场。工会组织未依法对职业病防治工作进行监督不得分，开展监督活动没有记录扣</w:t>
            </w:r>
            <w:r w:rsidRPr="00C03E0E">
              <w:rPr>
                <w:rFonts w:ascii="宋体" w:hAnsi="宋体" w:cs="宋体"/>
                <w:kern w:val="0"/>
                <w:sz w:val="18"/>
                <w:szCs w:val="18"/>
              </w:rPr>
              <w:t>1</w:t>
            </w:r>
            <w:r w:rsidRPr="00C03E0E">
              <w:rPr>
                <w:rFonts w:ascii="宋体" w:hAnsi="宋体" w:cs="宋体" w:hint="eastAsia"/>
                <w:kern w:val="0"/>
                <w:sz w:val="18"/>
                <w:szCs w:val="18"/>
              </w:rPr>
              <w:t>分</w:t>
            </w:r>
          </w:p>
        </w:tc>
        <w:tc>
          <w:tcPr>
            <w:tcW w:w="709" w:type="dxa"/>
            <w:vAlign w:val="center"/>
          </w:tcPr>
          <w:p w:rsidR="00800C24" w:rsidRPr="00C03E0E" w:rsidRDefault="00800C24" w:rsidP="00F72972">
            <w:pPr>
              <w:jc w:val="center"/>
              <w:rPr>
                <w:rFonts w:ascii="宋体" w:cs="宋体"/>
                <w:kern w:val="0"/>
                <w:sz w:val="18"/>
                <w:szCs w:val="18"/>
              </w:rPr>
            </w:pPr>
          </w:p>
        </w:tc>
      </w:tr>
      <w:tr w:rsidR="00800C24" w:rsidRPr="00C03E0E" w:rsidTr="00F72972">
        <w:trPr>
          <w:cantSplit/>
          <w:trHeight w:val="617"/>
          <w:jc w:val="center"/>
        </w:trPr>
        <w:tc>
          <w:tcPr>
            <w:tcW w:w="709" w:type="dxa"/>
            <w:gridSpan w:val="6"/>
            <w:vAlign w:val="center"/>
          </w:tcPr>
          <w:p w:rsidR="00800C24" w:rsidRPr="00C03E0E" w:rsidRDefault="00800C24" w:rsidP="00F72972">
            <w:pPr>
              <w:jc w:val="left"/>
              <w:rPr>
                <w:rFonts w:ascii="宋体" w:cs="宋体"/>
                <w:bCs/>
                <w:kern w:val="0"/>
                <w:sz w:val="18"/>
                <w:szCs w:val="18"/>
              </w:rPr>
            </w:pPr>
            <w:r w:rsidRPr="00C03E0E">
              <w:rPr>
                <w:rFonts w:ascii="宋体" w:cs="宋体" w:hint="eastAsia"/>
                <w:bCs/>
                <w:kern w:val="0"/>
                <w:sz w:val="18"/>
                <w:szCs w:val="18"/>
              </w:rPr>
              <w:t>得分合计：</w:t>
            </w:r>
          </w:p>
        </w:tc>
      </w:tr>
    </w:tbl>
    <w:p w:rsidR="00800C24" w:rsidRPr="00C03E0E" w:rsidRDefault="00800C24" w:rsidP="00800C24">
      <w:pPr>
        <w:pStyle w:val="a7"/>
        <w:spacing w:before="240"/>
        <w:ind w:firstLine="422"/>
        <w:jc w:val="center"/>
        <w:rPr>
          <w:rFonts w:ascii="黑体" w:eastAsia="黑体"/>
          <w:b/>
        </w:rPr>
      </w:pPr>
    </w:p>
    <w:p w:rsidR="00800C24" w:rsidRPr="00C03E0E" w:rsidRDefault="00800C24" w:rsidP="00800C24">
      <w:pPr>
        <w:pStyle w:val="a7"/>
        <w:ind w:firstLine="422"/>
        <w:jc w:val="center"/>
        <w:rPr>
          <w:b/>
          <w:szCs w:val="21"/>
        </w:rPr>
      </w:pPr>
    </w:p>
    <w:p w:rsidR="00800C24" w:rsidRPr="009B44C3" w:rsidRDefault="00800C24" w:rsidP="00800C24">
      <w:pPr>
        <w:widowControl/>
        <w:jc w:val="center"/>
        <w:rPr>
          <w:rFonts w:ascii="方正小标宋_GBK" w:eastAsia="方正小标宋_GBK" w:hAnsi="华文中宋"/>
          <w:b/>
          <w:sz w:val="44"/>
          <w:szCs w:val="44"/>
        </w:rPr>
      </w:pPr>
      <w:r w:rsidRPr="00C03E0E">
        <w:rPr>
          <w:rFonts w:ascii="华文中宋" w:eastAsia="华文中宋" w:hAnsi="华文中宋"/>
          <w:b/>
          <w:sz w:val="44"/>
          <w:szCs w:val="44"/>
        </w:rPr>
        <w:br w:type="page"/>
      </w:r>
      <w:r w:rsidRPr="009B44C3">
        <w:rPr>
          <w:rFonts w:ascii="方正小标宋_GBK" w:eastAsia="方正小标宋_GBK" w:hAnsi="华文中宋" w:hint="eastAsia"/>
          <w:b/>
          <w:sz w:val="44"/>
          <w:szCs w:val="44"/>
        </w:rPr>
        <w:lastRenderedPageBreak/>
        <w:t>第11部分  安全培训和应急管理</w:t>
      </w:r>
    </w:p>
    <w:p w:rsidR="00800C24" w:rsidRPr="00C03E0E" w:rsidRDefault="00800C24" w:rsidP="00800C24">
      <w:pPr>
        <w:pStyle w:val="a7"/>
        <w:adjustRightInd w:val="0"/>
        <w:snapToGrid w:val="0"/>
        <w:ind w:firstLineChars="0" w:firstLine="0"/>
        <w:jc w:val="center"/>
        <w:rPr>
          <w:rFonts w:ascii="华文中宋" w:eastAsia="华文中宋" w:hAnsi="华文中宋"/>
          <w:b/>
          <w:sz w:val="44"/>
          <w:szCs w:val="44"/>
        </w:rPr>
      </w:pPr>
    </w:p>
    <w:p w:rsidR="00800C24" w:rsidRPr="00C03E0E" w:rsidRDefault="00800C24" w:rsidP="00800C24">
      <w:pPr>
        <w:adjustRightInd w:val="0"/>
        <w:snapToGrid w:val="0"/>
        <w:spacing w:line="600" w:lineRule="exact"/>
        <w:ind w:firstLineChars="200" w:firstLine="600"/>
        <w:rPr>
          <w:rFonts w:ascii="黑体" w:eastAsia="黑体" w:hAnsi="黑体"/>
          <w:sz w:val="30"/>
          <w:szCs w:val="30"/>
        </w:rPr>
      </w:pPr>
      <w:r w:rsidRPr="00C03E0E">
        <w:rPr>
          <w:rFonts w:ascii="黑体" w:eastAsia="黑体" w:hAnsi="黑体" w:hint="eastAsia"/>
          <w:sz w:val="30"/>
          <w:szCs w:val="30"/>
        </w:rPr>
        <w:t>一、工作要求（风险管控）</w:t>
      </w:r>
    </w:p>
    <w:p w:rsidR="00800C24" w:rsidRPr="00C03E0E" w:rsidRDefault="00800C24" w:rsidP="00800C24">
      <w:pPr>
        <w:adjustRightInd w:val="0"/>
        <w:snapToGrid w:val="0"/>
        <w:spacing w:line="600" w:lineRule="exact"/>
        <w:ind w:firstLineChars="200" w:firstLine="600"/>
        <w:rPr>
          <w:rFonts w:ascii="黑体" w:eastAsia="黑体" w:hAnsi="黑体"/>
          <w:sz w:val="30"/>
          <w:szCs w:val="30"/>
        </w:rPr>
      </w:pPr>
      <w:r w:rsidRPr="00C03E0E">
        <w:rPr>
          <w:rFonts w:ascii="仿宋_GB2312" w:eastAsia="仿宋_GB2312" w:hAnsi="宋体" w:hint="eastAsia"/>
          <w:sz w:val="30"/>
          <w:szCs w:val="30"/>
        </w:rPr>
        <w:t>1.安全培训</w:t>
      </w:r>
    </w:p>
    <w:p w:rsidR="00800C24" w:rsidRPr="00C03E0E" w:rsidRDefault="00800C24" w:rsidP="00800C24">
      <w:pPr>
        <w:adjustRightInd w:val="0"/>
        <w:snapToGrid w:val="0"/>
        <w:spacing w:line="600" w:lineRule="exact"/>
        <w:ind w:left="440"/>
        <w:rPr>
          <w:rFonts w:ascii="仿宋_GB2312" w:eastAsia="仿宋_GB2312" w:hAnsi="宋体"/>
          <w:sz w:val="30"/>
          <w:szCs w:val="30"/>
        </w:rPr>
      </w:pPr>
      <w:r w:rsidRPr="00C03E0E">
        <w:rPr>
          <w:rFonts w:ascii="仿宋_GB2312" w:eastAsia="仿宋_GB2312" w:hAnsi="宋体" w:hint="eastAsia"/>
          <w:sz w:val="30"/>
          <w:szCs w:val="30"/>
        </w:rPr>
        <w:t>（1）制定并落实安全培训管理制度、安全培训计划；</w:t>
      </w:r>
    </w:p>
    <w:p w:rsidR="00800C24" w:rsidRPr="00C03E0E" w:rsidRDefault="00800C24" w:rsidP="00800C24">
      <w:pPr>
        <w:pStyle w:val="a7"/>
        <w:adjustRightInd w:val="0"/>
        <w:snapToGrid w:val="0"/>
        <w:spacing w:line="600" w:lineRule="exact"/>
        <w:ind w:left="420" w:firstLineChars="0" w:firstLine="0"/>
        <w:rPr>
          <w:rFonts w:ascii="仿宋_GB2312" w:eastAsia="仿宋_GB2312" w:hAnsi="宋体"/>
          <w:sz w:val="30"/>
          <w:szCs w:val="30"/>
        </w:rPr>
      </w:pPr>
      <w:r w:rsidRPr="00C03E0E">
        <w:rPr>
          <w:rFonts w:ascii="仿宋_GB2312" w:eastAsia="仿宋_GB2312" w:hAnsi="宋体" w:hint="eastAsia"/>
          <w:sz w:val="30"/>
          <w:szCs w:val="30"/>
        </w:rPr>
        <w:t>（2）按照规定对有关人员进行安全生产培训；</w:t>
      </w:r>
    </w:p>
    <w:p w:rsidR="00800C24" w:rsidRPr="00C03E0E" w:rsidRDefault="00800C24" w:rsidP="00800C24">
      <w:pPr>
        <w:pStyle w:val="a7"/>
        <w:adjustRightInd w:val="0"/>
        <w:snapToGrid w:val="0"/>
        <w:spacing w:line="600" w:lineRule="exact"/>
        <w:ind w:firstLineChars="0"/>
        <w:rPr>
          <w:rFonts w:ascii="仿宋_GB2312" w:eastAsia="仿宋_GB2312" w:hAnsi="宋体"/>
          <w:sz w:val="30"/>
          <w:szCs w:val="30"/>
        </w:rPr>
      </w:pPr>
      <w:r w:rsidRPr="00C03E0E">
        <w:rPr>
          <w:rFonts w:ascii="仿宋_GB2312" w:eastAsia="仿宋_GB2312" w:hAnsi="宋体" w:hint="eastAsia"/>
          <w:sz w:val="30"/>
          <w:szCs w:val="30"/>
        </w:rPr>
        <w:t>（3）煤矿主要负责人和安全生产管理人员必须具备与生产经营活动相应的安全生产知识和管理能力，并考核合格；</w:t>
      </w:r>
    </w:p>
    <w:p w:rsidR="00800C24" w:rsidRPr="00C03E0E" w:rsidRDefault="00800C24" w:rsidP="00800C24">
      <w:pPr>
        <w:pStyle w:val="a7"/>
        <w:adjustRightInd w:val="0"/>
        <w:snapToGrid w:val="0"/>
        <w:spacing w:line="600" w:lineRule="exact"/>
        <w:ind w:firstLineChars="0"/>
        <w:rPr>
          <w:rFonts w:ascii="仿宋_GB2312" w:eastAsia="仿宋_GB2312" w:hAnsi="宋体"/>
          <w:sz w:val="30"/>
          <w:szCs w:val="30"/>
        </w:rPr>
      </w:pPr>
      <w:r w:rsidRPr="00C03E0E">
        <w:rPr>
          <w:rFonts w:ascii="仿宋_GB2312" w:eastAsia="仿宋_GB2312" w:hAnsi="宋体" w:hint="eastAsia"/>
          <w:sz w:val="30"/>
          <w:szCs w:val="30"/>
        </w:rPr>
        <w:t>（4）特种作业人员取得相应的特种作业人员操作资格证；其他从业人员具备必要的安全生产知识和安全操作技能，</w:t>
      </w:r>
      <w:r>
        <w:rPr>
          <w:rFonts w:ascii="仿宋_GB2312" w:eastAsia="仿宋_GB2312" w:hAnsi="宋体" w:hint="eastAsia"/>
          <w:sz w:val="30"/>
          <w:szCs w:val="30"/>
        </w:rPr>
        <w:t>并经</w:t>
      </w:r>
      <w:r w:rsidRPr="00C03E0E">
        <w:rPr>
          <w:rFonts w:ascii="仿宋_GB2312" w:eastAsia="仿宋_GB2312" w:hAnsi="宋体" w:hint="eastAsia"/>
          <w:sz w:val="30"/>
          <w:szCs w:val="30"/>
        </w:rPr>
        <w:t>培训合格后方可上岗；</w:t>
      </w:r>
      <w:r w:rsidRPr="00C03E0E" w:rsidDel="002405DD">
        <w:rPr>
          <w:rFonts w:ascii="仿宋_GB2312" w:eastAsia="仿宋_GB2312" w:hAnsi="宋体" w:hint="eastAsia"/>
          <w:sz w:val="30"/>
          <w:szCs w:val="30"/>
        </w:rPr>
        <w:t xml:space="preserve"> </w:t>
      </w:r>
    </w:p>
    <w:p w:rsidR="00800C24" w:rsidRPr="00C03E0E" w:rsidRDefault="00800C24" w:rsidP="00800C24">
      <w:pPr>
        <w:pStyle w:val="a7"/>
        <w:adjustRightInd w:val="0"/>
        <w:snapToGrid w:val="0"/>
        <w:spacing w:line="600" w:lineRule="exact"/>
        <w:ind w:left="420" w:firstLineChars="0" w:firstLine="0"/>
        <w:rPr>
          <w:rFonts w:ascii="仿宋_GB2312" w:eastAsia="仿宋_GB2312" w:hAnsi="宋体"/>
          <w:sz w:val="30"/>
          <w:szCs w:val="30"/>
        </w:rPr>
      </w:pPr>
      <w:r w:rsidRPr="00C03E0E">
        <w:rPr>
          <w:rFonts w:ascii="仿宋_GB2312" w:eastAsia="仿宋_GB2312" w:hAnsi="宋体" w:hint="eastAsia"/>
          <w:sz w:val="30"/>
          <w:szCs w:val="30"/>
        </w:rPr>
        <w:t>（5）建立健全从业人员安全培训档案。</w:t>
      </w:r>
    </w:p>
    <w:p w:rsidR="00800C24" w:rsidRPr="00C03E0E" w:rsidRDefault="00800C24" w:rsidP="00800C24">
      <w:pPr>
        <w:pStyle w:val="a8"/>
        <w:adjustRightInd w:val="0"/>
        <w:snapToGrid w:val="0"/>
        <w:spacing w:beforeLines="0" w:afterLines="0"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2.班组安全建设</w:t>
      </w:r>
    </w:p>
    <w:p w:rsidR="00800C24" w:rsidRPr="00C03E0E" w:rsidRDefault="00800C24" w:rsidP="00800C24">
      <w:pPr>
        <w:pStyle w:val="a7"/>
        <w:adjustRightInd w:val="0"/>
        <w:snapToGrid w:val="0"/>
        <w:spacing w:line="600" w:lineRule="exact"/>
        <w:ind w:firstLineChars="0"/>
        <w:rPr>
          <w:rFonts w:ascii="仿宋_GB2312" w:eastAsia="仿宋_GB2312" w:hAnsi="宋体"/>
          <w:sz w:val="30"/>
          <w:szCs w:val="30"/>
        </w:rPr>
      </w:pPr>
      <w:r w:rsidRPr="00C03E0E">
        <w:rPr>
          <w:rFonts w:ascii="仿宋_GB2312" w:eastAsia="仿宋_GB2312" w:hAnsi="宋体" w:hint="eastAsia"/>
          <w:sz w:val="30"/>
          <w:szCs w:val="30"/>
        </w:rPr>
        <w:t>（1）制定班组建设规划、目标，保障班组安全建设资金，完善班组安全建设措施；</w:t>
      </w:r>
    </w:p>
    <w:p w:rsidR="00800C24" w:rsidRPr="00C03E0E" w:rsidRDefault="00800C24" w:rsidP="00800C24">
      <w:pPr>
        <w:pStyle w:val="a7"/>
        <w:adjustRightInd w:val="0"/>
        <w:snapToGrid w:val="0"/>
        <w:spacing w:line="600" w:lineRule="exact"/>
        <w:ind w:firstLineChars="0"/>
        <w:rPr>
          <w:rFonts w:ascii="仿宋_GB2312" w:eastAsia="仿宋_GB2312" w:hAnsi="宋体"/>
          <w:sz w:val="30"/>
          <w:szCs w:val="30"/>
        </w:rPr>
      </w:pPr>
      <w:r w:rsidRPr="00C03E0E">
        <w:rPr>
          <w:rFonts w:ascii="仿宋_GB2312" w:eastAsia="仿宋_GB2312" w:hAnsi="宋体" w:hint="eastAsia"/>
          <w:sz w:val="30"/>
          <w:szCs w:val="30"/>
        </w:rPr>
        <w:t>（2）加强班组作业现场管理，制定班组安全工作标准，规范工作流程。</w:t>
      </w:r>
    </w:p>
    <w:p w:rsidR="00800C24" w:rsidRPr="00C03E0E" w:rsidRDefault="00800C24" w:rsidP="00800C24">
      <w:pPr>
        <w:pStyle w:val="a8"/>
        <w:adjustRightInd w:val="0"/>
        <w:snapToGrid w:val="0"/>
        <w:spacing w:beforeLines="0" w:afterLines="0"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3.应急管理</w:t>
      </w:r>
    </w:p>
    <w:p w:rsidR="00800C24" w:rsidRPr="00C03E0E" w:rsidRDefault="00800C24" w:rsidP="00800C24">
      <w:pPr>
        <w:pStyle w:val="a7"/>
        <w:adjustRightInd w:val="0"/>
        <w:snapToGrid w:val="0"/>
        <w:spacing w:line="600" w:lineRule="exact"/>
        <w:ind w:firstLineChars="0"/>
        <w:rPr>
          <w:rFonts w:ascii="仿宋_GB2312" w:eastAsia="仿宋_GB2312" w:hAnsi="宋体"/>
          <w:sz w:val="30"/>
          <w:szCs w:val="30"/>
        </w:rPr>
      </w:pPr>
      <w:r w:rsidRPr="00C03E0E">
        <w:rPr>
          <w:rFonts w:ascii="仿宋_GB2312" w:eastAsia="仿宋_GB2312" w:hAnsi="宋体" w:hint="eastAsia"/>
          <w:sz w:val="30"/>
          <w:szCs w:val="30"/>
        </w:rPr>
        <w:t>（1）落实煤矿应急管理主体责任，主要负责人是应急管理和事故应急救援的第一责任人；明确安全生产应急管理的分管负责人和主管部门；</w:t>
      </w:r>
    </w:p>
    <w:p w:rsidR="00800C24" w:rsidRPr="00C03E0E" w:rsidRDefault="00800C24" w:rsidP="00800C24">
      <w:pPr>
        <w:pStyle w:val="a7"/>
        <w:adjustRightInd w:val="0"/>
        <w:snapToGrid w:val="0"/>
        <w:spacing w:line="600" w:lineRule="exact"/>
        <w:ind w:firstLineChars="0"/>
        <w:rPr>
          <w:rFonts w:ascii="仿宋_GB2312" w:eastAsia="仿宋_GB2312" w:hAnsi="宋体"/>
          <w:sz w:val="30"/>
          <w:szCs w:val="30"/>
        </w:rPr>
      </w:pPr>
      <w:r w:rsidRPr="00C03E0E">
        <w:rPr>
          <w:rFonts w:ascii="仿宋_GB2312" w:eastAsia="仿宋_GB2312" w:hAnsi="宋体" w:hint="eastAsia"/>
          <w:sz w:val="30"/>
          <w:szCs w:val="30"/>
        </w:rPr>
        <w:lastRenderedPageBreak/>
        <w:t>（2）建立健全安全生产应急管理和应急救援制度，明确岗位职责；</w:t>
      </w:r>
    </w:p>
    <w:p w:rsidR="00800C24" w:rsidRPr="00C03E0E" w:rsidRDefault="00800C24" w:rsidP="00800C24">
      <w:pPr>
        <w:pStyle w:val="a7"/>
        <w:adjustRightInd w:val="0"/>
        <w:snapToGrid w:val="0"/>
        <w:spacing w:line="600" w:lineRule="exact"/>
        <w:ind w:left="420" w:firstLineChars="0" w:firstLine="0"/>
        <w:rPr>
          <w:rFonts w:ascii="仿宋_GB2312" w:eastAsia="仿宋_GB2312" w:hAnsi="宋体"/>
          <w:sz w:val="30"/>
          <w:szCs w:val="30"/>
        </w:rPr>
      </w:pPr>
      <w:r w:rsidRPr="00C03E0E">
        <w:rPr>
          <w:rFonts w:ascii="仿宋_GB2312" w:eastAsia="仿宋_GB2312" w:hAnsi="宋体" w:hint="eastAsia"/>
          <w:sz w:val="30"/>
          <w:szCs w:val="30"/>
        </w:rPr>
        <w:t>（3）应急管理和应急救援资源有保障；</w:t>
      </w:r>
    </w:p>
    <w:p w:rsidR="00800C24" w:rsidRPr="00C03E0E" w:rsidRDefault="00800C24" w:rsidP="00800C24">
      <w:pPr>
        <w:pStyle w:val="a7"/>
        <w:adjustRightInd w:val="0"/>
        <w:snapToGrid w:val="0"/>
        <w:spacing w:line="600" w:lineRule="exact"/>
        <w:ind w:left="420" w:firstLineChars="0" w:firstLine="0"/>
        <w:rPr>
          <w:rFonts w:ascii="仿宋_GB2312" w:eastAsia="仿宋_GB2312" w:hAnsi="宋体"/>
          <w:sz w:val="30"/>
          <w:szCs w:val="30"/>
        </w:rPr>
      </w:pPr>
      <w:r w:rsidRPr="00C03E0E">
        <w:rPr>
          <w:rFonts w:ascii="仿宋_GB2312" w:eastAsia="仿宋_GB2312" w:hAnsi="宋体" w:hint="eastAsia"/>
          <w:sz w:val="30"/>
          <w:szCs w:val="30"/>
        </w:rPr>
        <w:t>（4）组建应急救援队伍或有应急救援队伍为其服务；</w:t>
      </w:r>
    </w:p>
    <w:p w:rsidR="00800C24" w:rsidRPr="00C03E0E" w:rsidRDefault="00800C24" w:rsidP="00800C24">
      <w:pPr>
        <w:pStyle w:val="a7"/>
        <w:adjustRightInd w:val="0"/>
        <w:snapToGrid w:val="0"/>
        <w:spacing w:line="600" w:lineRule="exact"/>
        <w:ind w:firstLineChars="0"/>
        <w:rPr>
          <w:rFonts w:ascii="仿宋_GB2312" w:eastAsia="仿宋_GB2312" w:hAnsi="宋体"/>
          <w:sz w:val="30"/>
          <w:szCs w:val="30"/>
        </w:rPr>
      </w:pPr>
      <w:r w:rsidRPr="00C03E0E">
        <w:rPr>
          <w:rFonts w:ascii="仿宋_GB2312" w:eastAsia="仿宋_GB2312" w:hAnsi="宋体" w:hint="eastAsia"/>
          <w:sz w:val="30"/>
          <w:szCs w:val="30"/>
        </w:rPr>
        <w:t>（5）编制生产安全事故应急预案及年度灾害预防和处理计划，按照规划和计划组织应急预案演练，组织实施灾害预防和处理计划。</w:t>
      </w:r>
    </w:p>
    <w:p w:rsidR="00800C24" w:rsidRPr="00C03E0E" w:rsidRDefault="00800C24" w:rsidP="00800C24">
      <w:pPr>
        <w:adjustRightInd w:val="0"/>
        <w:snapToGrid w:val="0"/>
        <w:spacing w:line="600" w:lineRule="exact"/>
        <w:ind w:firstLineChars="200" w:firstLine="600"/>
        <w:rPr>
          <w:rFonts w:ascii="黑体" w:eastAsia="黑体" w:hAnsi="黑体"/>
          <w:sz w:val="30"/>
          <w:szCs w:val="30"/>
        </w:rPr>
      </w:pPr>
      <w:r w:rsidRPr="00C03E0E">
        <w:rPr>
          <w:rFonts w:ascii="黑体" w:eastAsia="黑体" w:hAnsi="黑体" w:hint="eastAsia"/>
          <w:sz w:val="30"/>
          <w:szCs w:val="30"/>
        </w:rPr>
        <w:t>二、评分方法</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1.按表11-</w:t>
      </w:r>
      <w:r w:rsidRPr="00C03E0E">
        <w:rPr>
          <w:rFonts w:ascii="仿宋_GB2312" w:eastAsia="仿宋_GB2312" w:hAnsi="宋体"/>
          <w:sz w:val="30"/>
          <w:szCs w:val="30"/>
        </w:rPr>
        <w:t>1</w:t>
      </w:r>
      <w:r w:rsidRPr="00C03E0E">
        <w:rPr>
          <w:rFonts w:ascii="仿宋_GB2312" w:eastAsia="仿宋_GB2312" w:hAnsi="宋体" w:hint="eastAsia"/>
          <w:sz w:val="30"/>
          <w:szCs w:val="30"/>
        </w:rPr>
        <w:t>评分，总分为</w:t>
      </w:r>
      <w:r w:rsidRPr="00C03E0E">
        <w:rPr>
          <w:rFonts w:ascii="仿宋_GB2312" w:eastAsia="仿宋_GB2312" w:hAnsi="宋体"/>
          <w:sz w:val="30"/>
          <w:szCs w:val="30"/>
        </w:rPr>
        <w:t>100</w:t>
      </w:r>
      <w:r w:rsidRPr="00C03E0E">
        <w:rPr>
          <w:rFonts w:ascii="仿宋_GB2312" w:eastAsia="仿宋_GB2312" w:hAnsi="宋体" w:hint="eastAsia"/>
          <w:sz w:val="30"/>
          <w:szCs w:val="30"/>
        </w:rPr>
        <w:t>分，各小项分数扣完为止。</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sz w:val="30"/>
          <w:szCs w:val="30"/>
        </w:rPr>
        <w:t>2</w:t>
      </w:r>
      <w:r w:rsidRPr="00C03E0E">
        <w:rPr>
          <w:rFonts w:ascii="仿宋_GB2312" w:eastAsia="仿宋_GB2312" w:hAnsi="宋体" w:hint="eastAsia"/>
          <w:sz w:val="30"/>
          <w:szCs w:val="30"/>
        </w:rPr>
        <w:t>.项目内容中有缺项时，按式（</w:t>
      </w:r>
      <w:r w:rsidRPr="00C03E0E">
        <w:rPr>
          <w:rFonts w:ascii="仿宋_GB2312" w:eastAsia="仿宋_GB2312" w:hAnsi="宋体"/>
          <w:sz w:val="30"/>
          <w:szCs w:val="30"/>
        </w:rPr>
        <w:t>1</w:t>
      </w:r>
      <w:r w:rsidRPr="00C03E0E">
        <w:rPr>
          <w:rFonts w:ascii="仿宋_GB2312" w:eastAsia="仿宋_GB2312" w:hAnsi="宋体" w:hint="eastAsia"/>
          <w:sz w:val="30"/>
          <w:szCs w:val="30"/>
        </w:rPr>
        <w:t>）进行折算：</w:t>
      </w:r>
    </w:p>
    <w:p w:rsidR="00800C24" w:rsidRPr="00C03E0E" w:rsidRDefault="00800C24" w:rsidP="00800C24">
      <w:pPr>
        <w:adjustRightInd w:val="0"/>
        <w:snapToGrid w:val="0"/>
        <w:ind w:firstLineChars="200" w:firstLine="420"/>
        <w:jc w:val="right"/>
        <w:rPr>
          <w:rFonts w:ascii="仿宋_GB2312" w:eastAsia="仿宋_GB2312" w:hAnsi="宋体"/>
          <w:sz w:val="30"/>
          <w:szCs w:val="30"/>
        </w:rPr>
      </w:pPr>
      <w:r w:rsidRPr="00C03E0E">
        <w:rPr>
          <w:position w:val="-24"/>
        </w:rPr>
        <w:object w:dxaOrig="1579" w:dyaOrig="620">
          <v:shape id="_x0000_i1046" type="#_x0000_t75" style="width:82.7pt;height:32.1pt" o:ole="">
            <v:imagedata r:id="rId14" o:title=""/>
          </v:shape>
          <o:OLEObject Type="Embed" ProgID="Equation.3" ShapeID="_x0000_i1046" DrawAspect="Content" ObjectID="_1546845971" r:id="rId35"/>
        </w:object>
      </w:r>
      <w:r w:rsidRPr="00C03E0E">
        <w:rPr>
          <w:rFonts w:ascii="仿宋_GB2312" w:eastAsia="仿宋_GB2312" w:hint="eastAsia"/>
          <w:sz w:val="30"/>
          <w:szCs w:val="30"/>
        </w:rPr>
        <w:t>…………………………………</w:t>
      </w:r>
      <w:r w:rsidRPr="00C03E0E">
        <w:rPr>
          <w:rFonts w:ascii="仿宋_GB2312" w:eastAsia="仿宋_GB2312" w:hAnsi="宋体" w:hint="eastAsia"/>
          <w:sz w:val="30"/>
          <w:szCs w:val="30"/>
        </w:rPr>
        <w:t>（1）</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式中：</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A</w:t>
      </w:r>
      <w:r w:rsidRPr="00C03E0E">
        <w:rPr>
          <w:rFonts w:ascii="仿宋_GB2312" w:eastAsia="仿宋_GB2312" w:hAnsi="宋体" w:hint="eastAsia"/>
          <w:sz w:val="30"/>
          <w:szCs w:val="30"/>
        </w:rPr>
        <w:t>——实得分数；</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B</w:t>
      </w:r>
      <w:r w:rsidRPr="00C03E0E">
        <w:rPr>
          <w:rFonts w:ascii="仿宋_GB2312" w:eastAsia="仿宋_GB2312" w:hAnsi="宋体" w:hint="eastAsia"/>
          <w:sz w:val="30"/>
          <w:szCs w:val="30"/>
        </w:rPr>
        <w:t>——缺项标准分数；</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C</w:t>
      </w:r>
      <w:r w:rsidRPr="00C03E0E">
        <w:rPr>
          <w:rFonts w:ascii="仿宋_GB2312" w:eastAsia="仿宋_GB2312" w:hAnsi="宋体" w:hint="eastAsia"/>
          <w:sz w:val="30"/>
          <w:szCs w:val="30"/>
        </w:rPr>
        <w:t>——检查得分数。</w:t>
      </w:r>
    </w:p>
    <w:p w:rsidR="00800C24" w:rsidRDefault="00800C24" w:rsidP="00800C24">
      <w:pPr>
        <w:widowControl/>
        <w:jc w:val="left"/>
        <w:rPr>
          <w:rFonts w:ascii="黑体" w:eastAsia="黑体" w:hAnsi="Times New Roman" w:cs="Times New Roman"/>
          <w:szCs w:val="21"/>
        </w:rPr>
      </w:pPr>
      <w:r>
        <w:br w:type="page"/>
      </w:r>
    </w:p>
    <w:p w:rsidR="00800C24" w:rsidRPr="00C03E0E" w:rsidRDefault="00800C24" w:rsidP="00800C24">
      <w:pPr>
        <w:pStyle w:val="afffff1"/>
        <w:tabs>
          <w:tab w:val="left" w:pos="0"/>
        </w:tabs>
        <w:ind w:left="0" w:firstLine="0"/>
        <w:jc w:val="both"/>
        <w:rPr>
          <w:color w:val="auto"/>
        </w:rPr>
      </w:pPr>
      <w:bookmarkStart w:id="335" w:name="_Toc322971648"/>
      <w:bookmarkStart w:id="336" w:name="_Toc323113557"/>
    </w:p>
    <w:p w:rsidR="00800C24" w:rsidRPr="00445A92" w:rsidRDefault="00800C24" w:rsidP="00800C24">
      <w:pPr>
        <w:pStyle w:val="af"/>
        <w:overflowPunct w:val="0"/>
        <w:adjustRightInd w:val="0"/>
        <w:snapToGrid w:val="0"/>
        <w:spacing w:before="156" w:after="156"/>
        <w:ind w:left="0" w:firstLine="0"/>
        <w:rPr>
          <w:b/>
          <w:sz w:val="18"/>
          <w:szCs w:val="18"/>
        </w:rPr>
      </w:pPr>
      <w:r w:rsidRPr="00445A92">
        <w:rPr>
          <w:rFonts w:hint="eastAsia"/>
          <w:b/>
          <w:sz w:val="18"/>
          <w:szCs w:val="18"/>
        </w:rPr>
        <w:t>表11-</w:t>
      </w:r>
      <w:r w:rsidRPr="00445A92">
        <w:rPr>
          <w:b/>
          <w:sz w:val="18"/>
          <w:szCs w:val="18"/>
        </w:rPr>
        <w:t xml:space="preserve">1 </w:t>
      </w:r>
      <w:r w:rsidRPr="00445A92">
        <w:rPr>
          <w:rFonts w:hint="eastAsia"/>
          <w:b/>
          <w:sz w:val="18"/>
          <w:szCs w:val="18"/>
        </w:rPr>
        <w:t>煤矿安全培训和应急管理标准化评分表</w:t>
      </w:r>
      <w:bookmarkEnd w:id="335"/>
      <w:bookmarkEnd w:id="336"/>
    </w:p>
    <w:tbl>
      <w:tblPr>
        <w:tblW w:w="9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8"/>
        <w:gridCol w:w="710"/>
        <w:gridCol w:w="4535"/>
        <w:gridCol w:w="709"/>
        <w:gridCol w:w="1928"/>
        <w:gridCol w:w="709"/>
      </w:tblGrid>
      <w:tr w:rsidR="00800C24" w:rsidRPr="00C03E0E" w:rsidTr="00F72972">
        <w:trPr>
          <w:cantSplit/>
          <w:tblHeader/>
          <w:jc w:val="center"/>
        </w:trPr>
        <w:tc>
          <w:tcPr>
            <w:tcW w:w="709" w:type="dxa"/>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项目</w:t>
            </w:r>
          </w:p>
        </w:tc>
        <w:tc>
          <w:tcPr>
            <w:tcW w:w="710" w:type="dxa"/>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项目内容</w:t>
            </w:r>
          </w:p>
        </w:tc>
        <w:tc>
          <w:tcPr>
            <w:tcW w:w="4536" w:type="dxa"/>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基本要求</w:t>
            </w:r>
          </w:p>
        </w:tc>
        <w:tc>
          <w:tcPr>
            <w:tcW w:w="709" w:type="dxa"/>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标准</w:t>
            </w:r>
          </w:p>
          <w:p w:rsidR="00800C24" w:rsidRPr="00C03E0E" w:rsidRDefault="00800C24" w:rsidP="00F72972">
            <w:pPr>
              <w:jc w:val="center"/>
              <w:rPr>
                <w:rFonts w:ascii="宋体" w:hAnsi="宋体"/>
                <w:sz w:val="18"/>
                <w:szCs w:val="18"/>
              </w:rPr>
            </w:pPr>
            <w:r w:rsidRPr="00C03E0E">
              <w:rPr>
                <w:rFonts w:ascii="宋体" w:hAnsi="宋体" w:hint="eastAsia"/>
                <w:sz w:val="18"/>
                <w:szCs w:val="18"/>
              </w:rPr>
              <w:t>分值</w:t>
            </w:r>
          </w:p>
        </w:tc>
        <w:tc>
          <w:tcPr>
            <w:tcW w:w="1928" w:type="dxa"/>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评分方法</w:t>
            </w:r>
          </w:p>
        </w:tc>
        <w:tc>
          <w:tcPr>
            <w:tcW w:w="709" w:type="dxa"/>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得分</w:t>
            </w:r>
          </w:p>
        </w:tc>
      </w:tr>
      <w:tr w:rsidR="00800C24" w:rsidRPr="00C03E0E" w:rsidTr="00F72972">
        <w:trPr>
          <w:jc w:val="center"/>
        </w:trPr>
        <w:tc>
          <w:tcPr>
            <w:tcW w:w="709" w:type="dxa"/>
            <w:vMerge w:val="restart"/>
            <w:textDirection w:val="tbRlV"/>
            <w:vAlign w:val="center"/>
          </w:tcPr>
          <w:p w:rsidR="00800C24" w:rsidRPr="00C03E0E" w:rsidRDefault="00800C24" w:rsidP="00F72972">
            <w:pPr>
              <w:jc w:val="center"/>
              <w:rPr>
                <w:rFonts w:ascii="宋体" w:hAnsi="宋体"/>
                <w:sz w:val="18"/>
                <w:szCs w:val="18"/>
              </w:rPr>
            </w:pPr>
            <w:r w:rsidRPr="00C03E0E">
              <w:rPr>
                <w:rFonts w:ascii="宋体" w:hAnsi="宋体" w:hint="eastAsia"/>
                <w:spacing w:val="40"/>
                <w:kern w:val="0"/>
                <w:sz w:val="18"/>
                <w:szCs w:val="18"/>
              </w:rPr>
              <w:t>一、安全培训(共50分)</w:t>
            </w:r>
          </w:p>
        </w:tc>
        <w:tc>
          <w:tcPr>
            <w:tcW w:w="710" w:type="dxa"/>
            <w:vMerge w:val="restart"/>
            <w:vAlign w:val="center"/>
          </w:tcPr>
          <w:p w:rsidR="00800C24" w:rsidRPr="00C03E0E" w:rsidRDefault="00800C24" w:rsidP="00F72972">
            <w:pPr>
              <w:jc w:val="center"/>
              <w:rPr>
                <w:rFonts w:ascii="宋体" w:hAnsi="宋体"/>
                <w:sz w:val="18"/>
                <w:szCs w:val="18"/>
              </w:rPr>
            </w:pPr>
            <w:r w:rsidRPr="00C03E0E">
              <w:rPr>
                <w:rFonts w:ascii="宋体" w:hAnsi="宋体" w:cs="宋体" w:hint="eastAsia"/>
                <w:kern w:val="0"/>
                <w:sz w:val="18"/>
                <w:szCs w:val="18"/>
              </w:rPr>
              <w:t>基础保障</w:t>
            </w:r>
          </w:p>
        </w:tc>
        <w:tc>
          <w:tcPr>
            <w:tcW w:w="4536" w:type="dxa"/>
            <w:vAlign w:val="center"/>
          </w:tcPr>
          <w:p w:rsidR="00800C24" w:rsidRPr="00C03E0E" w:rsidRDefault="00800C24" w:rsidP="00F72972">
            <w:pPr>
              <w:rPr>
                <w:rFonts w:ascii="宋体" w:hAnsi="宋体"/>
                <w:sz w:val="18"/>
                <w:szCs w:val="18"/>
              </w:rPr>
            </w:pPr>
            <w:r w:rsidRPr="00C03E0E">
              <w:rPr>
                <w:rFonts w:ascii="宋体" w:hAnsi="宋体" w:cs="宋体"/>
                <w:kern w:val="0"/>
                <w:sz w:val="18"/>
                <w:szCs w:val="18"/>
                <w:lang w:val="zh-CN"/>
              </w:rPr>
              <w:t>1.</w:t>
            </w:r>
            <w:r w:rsidRPr="00C03E0E">
              <w:rPr>
                <w:rFonts w:ascii="宋体" w:hAnsi="宋体" w:cs="宋体" w:hint="eastAsia"/>
                <w:kern w:val="0"/>
                <w:sz w:val="18"/>
                <w:szCs w:val="18"/>
                <w:lang w:val="zh-CN"/>
              </w:rPr>
              <w:t>有负责安全生产培训工作的机构，配备满足工作需求的人员</w:t>
            </w:r>
          </w:p>
        </w:tc>
        <w:tc>
          <w:tcPr>
            <w:tcW w:w="709" w:type="dxa"/>
            <w:tcBorders>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3</w:t>
            </w:r>
          </w:p>
        </w:tc>
        <w:tc>
          <w:tcPr>
            <w:tcW w:w="1928" w:type="dxa"/>
            <w:tcBorders>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查资料。不符合要求1处扣1分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extDirection w:val="tbRlV"/>
            <w:vAlign w:val="center"/>
          </w:tcPr>
          <w:p w:rsidR="00800C24" w:rsidRPr="00C03E0E" w:rsidRDefault="00800C24" w:rsidP="00F72972">
            <w:pPr>
              <w:jc w:val="center"/>
              <w:rPr>
                <w:rFonts w:ascii="宋体" w:hAnsi="宋体"/>
                <w:spacing w:val="40"/>
                <w:kern w:val="0"/>
                <w:sz w:val="18"/>
                <w:szCs w:val="18"/>
              </w:rPr>
            </w:pPr>
          </w:p>
        </w:tc>
        <w:tc>
          <w:tcPr>
            <w:tcW w:w="710" w:type="dxa"/>
            <w:vMerge/>
            <w:vAlign w:val="center"/>
          </w:tcPr>
          <w:p w:rsidR="00800C24" w:rsidRPr="00C03E0E" w:rsidRDefault="00800C24" w:rsidP="00F72972">
            <w:pPr>
              <w:jc w:val="center"/>
              <w:rPr>
                <w:rFonts w:ascii="宋体" w:hAnsi="宋体" w:cs="宋体"/>
                <w:kern w:val="0"/>
                <w:sz w:val="18"/>
                <w:szCs w:val="18"/>
              </w:rPr>
            </w:pPr>
          </w:p>
        </w:tc>
        <w:tc>
          <w:tcPr>
            <w:tcW w:w="4536" w:type="dxa"/>
            <w:vAlign w:val="center"/>
          </w:tcPr>
          <w:p w:rsidR="00800C24" w:rsidRPr="00C03E0E" w:rsidRDefault="00800C24" w:rsidP="00F72972">
            <w:pPr>
              <w:rPr>
                <w:rFonts w:ascii="宋体" w:hAnsi="宋体" w:cs="宋体"/>
                <w:kern w:val="0"/>
                <w:sz w:val="18"/>
                <w:szCs w:val="18"/>
                <w:lang w:val="zh-CN"/>
              </w:rPr>
            </w:pPr>
            <w:r w:rsidRPr="00C03E0E">
              <w:rPr>
                <w:rFonts w:ascii="宋体" w:hAnsi="宋体" w:cs="宋体" w:hint="eastAsia"/>
                <w:kern w:val="0"/>
                <w:sz w:val="18"/>
                <w:szCs w:val="18"/>
                <w:lang w:val="zh-CN"/>
              </w:rPr>
              <w:t>2.建立并执行安全培训管理制度</w:t>
            </w:r>
          </w:p>
        </w:tc>
        <w:tc>
          <w:tcPr>
            <w:tcW w:w="709" w:type="dxa"/>
            <w:tcBorders>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2</w:t>
            </w:r>
          </w:p>
        </w:tc>
        <w:tc>
          <w:tcPr>
            <w:tcW w:w="1928" w:type="dxa"/>
            <w:tcBorders>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查资料。未建立制度不得分；制度不完善1处扣0.5分。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extDirection w:val="tbRlV"/>
            <w:vAlign w:val="center"/>
          </w:tcPr>
          <w:p w:rsidR="00800C24" w:rsidRPr="00C03E0E" w:rsidRDefault="00800C24" w:rsidP="00F72972">
            <w:pPr>
              <w:jc w:val="center"/>
              <w:rPr>
                <w:rFonts w:ascii="宋体" w:hAnsi="宋体"/>
                <w:spacing w:val="40"/>
                <w:kern w:val="0"/>
                <w:sz w:val="18"/>
                <w:szCs w:val="18"/>
              </w:rPr>
            </w:pPr>
          </w:p>
        </w:tc>
        <w:tc>
          <w:tcPr>
            <w:tcW w:w="710" w:type="dxa"/>
            <w:vMerge/>
            <w:vAlign w:val="center"/>
          </w:tcPr>
          <w:p w:rsidR="00800C24" w:rsidRPr="00C03E0E" w:rsidRDefault="00800C24" w:rsidP="00F72972">
            <w:pPr>
              <w:jc w:val="center"/>
              <w:rPr>
                <w:rFonts w:ascii="宋体" w:hAnsi="宋体" w:cs="宋体"/>
                <w:kern w:val="0"/>
                <w:sz w:val="18"/>
                <w:szCs w:val="18"/>
              </w:rPr>
            </w:pPr>
          </w:p>
        </w:tc>
        <w:tc>
          <w:tcPr>
            <w:tcW w:w="4536" w:type="dxa"/>
            <w:vAlign w:val="center"/>
          </w:tcPr>
          <w:p w:rsidR="00800C24" w:rsidRPr="00C03E0E" w:rsidRDefault="00800C24" w:rsidP="00F72972">
            <w:pPr>
              <w:rPr>
                <w:rFonts w:ascii="宋体" w:hAnsi="宋体" w:cs="宋体"/>
                <w:kern w:val="0"/>
                <w:sz w:val="18"/>
                <w:szCs w:val="18"/>
                <w:lang w:val="zh-CN"/>
              </w:rPr>
            </w:pPr>
            <w:r w:rsidRPr="00C03E0E">
              <w:rPr>
                <w:rFonts w:ascii="宋体" w:hAnsi="宋体" w:cs="宋体" w:hint="eastAsia"/>
                <w:kern w:val="0"/>
                <w:sz w:val="18"/>
                <w:szCs w:val="18"/>
                <w:lang w:val="zh-CN"/>
              </w:rPr>
              <w:t>3.具备安全培训条件的煤矿，按规定配备师资和装备、设施；不具备培训条件的煤矿，可委托其他机构进行安全培训</w:t>
            </w:r>
          </w:p>
        </w:tc>
        <w:tc>
          <w:tcPr>
            <w:tcW w:w="709" w:type="dxa"/>
            <w:tcBorders>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2</w:t>
            </w:r>
          </w:p>
        </w:tc>
        <w:tc>
          <w:tcPr>
            <w:tcW w:w="1928" w:type="dxa"/>
            <w:tcBorders>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查现场和资料。场所、师资、设施等不符合要求或欠缺1处扣0.2分；不具备条件且未委托培训的不得分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extDirection w:val="tbRlV"/>
            <w:vAlign w:val="center"/>
          </w:tcPr>
          <w:p w:rsidR="00800C24" w:rsidRPr="00C03E0E" w:rsidRDefault="00800C24" w:rsidP="00F72972">
            <w:pPr>
              <w:jc w:val="center"/>
              <w:rPr>
                <w:rFonts w:ascii="宋体" w:hAnsi="宋体"/>
                <w:spacing w:val="40"/>
                <w:kern w:val="0"/>
                <w:sz w:val="18"/>
                <w:szCs w:val="18"/>
              </w:rPr>
            </w:pPr>
          </w:p>
        </w:tc>
        <w:tc>
          <w:tcPr>
            <w:tcW w:w="710" w:type="dxa"/>
            <w:vMerge/>
            <w:vAlign w:val="center"/>
          </w:tcPr>
          <w:p w:rsidR="00800C24" w:rsidRPr="00C03E0E" w:rsidRDefault="00800C24" w:rsidP="00F72972">
            <w:pPr>
              <w:jc w:val="center"/>
              <w:rPr>
                <w:rFonts w:ascii="宋体" w:hAnsi="宋体" w:cs="宋体"/>
                <w:kern w:val="0"/>
                <w:sz w:val="18"/>
                <w:szCs w:val="18"/>
              </w:rPr>
            </w:pPr>
          </w:p>
        </w:tc>
        <w:tc>
          <w:tcPr>
            <w:tcW w:w="4536" w:type="dxa"/>
            <w:vAlign w:val="center"/>
          </w:tcPr>
          <w:p w:rsidR="00800C24" w:rsidRPr="00C03E0E" w:rsidRDefault="00800C24" w:rsidP="00F72972">
            <w:pPr>
              <w:rPr>
                <w:rFonts w:ascii="宋体" w:hAnsi="宋体" w:cs="宋体"/>
                <w:kern w:val="0"/>
                <w:sz w:val="18"/>
                <w:szCs w:val="18"/>
                <w:lang w:val="zh-CN"/>
              </w:rPr>
            </w:pPr>
            <w:r w:rsidRPr="00C03E0E">
              <w:rPr>
                <w:rFonts w:ascii="宋体" w:hAnsi="宋体" w:cs="宋体" w:hint="eastAsia"/>
                <w:kern w:val="0"/>
                <w:sz w:val="18"/>
                <w:szCs w:val="18"/>
                <w:lang w:val="zh-CN"/>
              </w:rPr>
              <w:t>4.按照规定比例提取安全培训经费，做到专款专用</w:t>
            </w:r>
          </w:p>
        </w:tc>
        <w:tc>
          <w:tcPr>
            <w:tcW w:w="709" w:type="dxa"/>
            <w:tcBorders>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2</w:t>
            </w:r>
          </w:p>
        </w:tc>
        <w:tc>
          <w:tcPr>
            <w:tcW w:w="1928" w:type="dxa"/>
            <w:tcBorders>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查资料。未提取培训经费不得分，经费不足扣1分，未做到专款专用扣1分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vAlign w:val="center"/>
          </w:tcPr>
          <w:p w:rsidR="00800C24" w:rsidRPr="00C03E0E" w:rsidRDefault="00800C24" w:rsidP="00F72972">
            <w:pPr>
              <w:jc w:val="center"/>
              <w:rPr>
                <w:rFonts w:ascii="宋体" w:hAnsi="宋体"/>
                <w:sz w:val="18"/>
                <w:szCs w:val="18"/>
              </w:rPr>
            </w:pPr>
          </w:p>
        </w:tc>
        <w:tc>
          <w:tcPr>
            <w:tcW w:w="710" w:type="dxa"/>
            <w:vMerge w:val="restart"/>
            <w:vAlign w:val="center"/>
          </w:tcPr>
          <w:p w:rsidR="00800C24" w:rsidRPr="00C03E0E" w:rsidRDefault="00800C24" w:rsidP="00F72972">
            <w:pPr>
              <w:jc w:val="center"/>
              <w:rPr>
                <w:rFonts w:ascii="宋体" w:hAnsi="宋体"/>
                <w:sz w:val="18"/>
                <w:szCs w:val="18"/>
              </w:rPr>
            </w:pPr>
            <w:r w:rsidRPr="00C03E0E">
              <w:rPr>
                <w:rFonts w:ascii="宋体" w:hAnsi="宋体" w:cs="宋体" w:hint="eastAsia"/>
                <w:kern w:val="0"/>
                <w:sz w:val="18"/>
                <w:szCs w:val="18"/>
              </w:rPr>
              <w:t>组织实施</w:t>
            </w:r>
          </w:p>
        </w:tc>
        <w:tc>
          <w:tcPr>
            <w:tcW w:w="4536" w:type="dxa"/>
            <w:tcBorders>
              <w:bottom w:val="single" w:sz="4" w:space="0" w:color="auto"/>
            </w:tcBorders>
            <w:vAlign w:val="center"/>
          </w:tcPr>
          <w:p w:rsidR="00800C24" w:rsidRPr="00C03E0E" w:rsidRDefault="00800C24" w:rsidP="00F72972">
            <w:pPr>
              <w:rPr>
                <w:rFonts w:ascii="宋体" w:hAnsi="宋体" w:cs="宋体"/>
                <w:kern w:val="0"/>
                <w:sz w:val="18"/>
                <w:szCs w:val="18"/>
              </w:rPr>
            </w:pPr>
            <w:r w:rsidRPr="00C03E0E">
              <w:rPr>
                <w:rFonts w:ascii="宋体" w:hAnsi="宋体" w:hint="eastAsia"/>
                <w:sz w:val="18"/>
                <w:szCs w:val="18"/>
              </w:rPr>
              <w:t>1.</w:t>
            </w:r>
            <w:r w:rsidRPr="00C03E0E">
              <w:rPr>
                <w:rFonts w:ascii="宋体" w:hAnsi="宋体" w:cs="宋体" w:hint="eastAsia"/>
                <w:kern w:val="0"/>
                <w:sz w:val="18"/>
                <w:szCs w:val="18"/>
              </w:rPr>
              <w:t>有年度培训计划并组织实施</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2</w:t>
            </w:r>
          </w:p>
        </w:tc>
        <w:tc>
          <w:tcPr>
            <w:tcW w:w="1928"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查资料。无计划不得分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vAlign w:val="center"/>
          </w:tcPr>
          <w:p w:rsidR="00800C24" w:rsidRPr="00C03E0E" w:rsidRDefault="00800C24" w:rsidP="00F72972">
            <w:pPr>
              <w:jc w:val="center"/>
              <w:rPr>
                <w:rFonts w:ascii="宋体" w:hAnsi="宋体"/>
                <w:sz w:val="18"/>
                <w:szCs w:val="18"/>
              </w:rPr>
            </w:pPr>
          </w:p>
        </w:tc>
        <w:tc>
          <w:tcPr>
            <w:tcW w:w="710" w:type="dxa"/>
            <w:vMerge/>
            <w:vAlign w:val="center"/>
          </w:tcPr>
          <w:p w:rsidR="00800C24" w:rsidRPr="00C03E0E" w:rsidRDefault="00800C24" w:rsidP="00F72972">
            <w:pPr>
              <w:jc w:val="center"/>
              <w:rPr>
                <w:rFonts w:ascii="宋体" w:hAnsi="宋体"/>
                <w:sz w:val="18"/>
                <w:szCs w:val="18"/>
              </w:rPr>
            </w:pPr>
          </w:p>
        </w:tc>
        <w:tc>
          <w:tcPr>
            <w:tcW w:w="4536" w:type="dxa"/>
            <w:tcBorders>
              <w:top w:val="single" w:sz="4" w:space="0" w:color="auto"/>
              <w:bottom w:val="single" w:sz="4" w:space="0" w:color="auto"/>
            </w:tcBorders>
            <w:vAlign w:val="center"/>
          </w:tcPr>
          <w:p w:rsidR="00800C24" w:rsidRPr="00C03E0E" w:rsidRDefault="00800C24" w:rsidP="00F72972">
            <w:pPr>
              <w:rPr>
                <w:rFonts w:ascii="宋体" w:hAnsi="宋体" w:cs="宋体"/>
                <w:kern w:val="0"/>
                <w:sz w:val="18"/>
                <w:szCs w:val="18"/>
              </w:rPr>
            </w:pPr>
            <w:r w:rsidRPr="00C03E0E">
              <w:rPr>
                <w:rFonts w:ascii="宋体" w:hAnsi="宋体" w:cs="宋体" w:hint="eastAsia"/>
                <w:kern w:val="0"/>
                <w:sz w:val="18"/>
                <w:szCs w:val="18"/>
              </w:rPr>
              <w:t>2.培训对象覆盖所有从业人员（包括劳务派遣者）</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2</w:t>
            </w:r>
          </w:p>
        </w:tc>
        <w:tc>
          <w:tcPr>
            <w:tcW w:w="1928"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查资料和现场。培训对象欠缺1种扣0.2分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vAlign w:val="center"/>
          </w:tcPr>
          <w:p w:rsidR="00800C24" w:rsidRPr="00C03E0E" w:rsidRDefault="00800C24" w:rsidP="00F72972">
            <w:pPr>
              <w:jc w:val="center"/>
              <w:rPr>
                <w:rFonts w:ascii="宋体" w:hAnsi="宋体"/>
                <w:sz w:val="18"/>
                <w:szCs w:val="18"/>
              </w:rPr>
            </w:pPr>
          </w:p>
        </w:tc>
        <w:tc>
          <w:tcPr>
            <w:tcW w:w="710" w:type="dxa"/>
            <w:vMerge/>
            <w:vAlign w:val="center"/>
          </w:tcPr>
          <w:p w:rsidR="00800C24" w:rsidRPr="00C03E0E" w:rsidRDefault="00800C24" w:rsidP="00F72972">
            <w:pPr>
              <w:jc w:val="center"/>
              <w:rPr>
                <w:rFonts w:ascii="宋体" w:hAnsi="宋体"/>
                <w:sz w:val="18"/>
                <w:szCs w:val="18"/>
              </w:rPr>
            </w:pPr>
          </w:p>
        </w:tc>
        <w:tc>
          <w:tcPr>
            <w:tcW w:w="4536" w:type="dxa"/>
            <w:tcBorders>
              <w:top w:val="single" w:sz="4" w:space="0" w:color="auto"/>
              <w:bottom w:val="single" w:sz="4" w:space="0" w:color="auto"/>
            </w:tcBorders>
            <w:vAlign w:val="center"/>
          </w:tcPr>
          <w:p w:rsidR="00800C24" w:rsidRPr="00C03E0E" w:rsidRDefault="00800C24" w:rsidP="00F72972">
            <w:pPr>
              <w:rPr>
                <w:rFonts w:ascii="宋体" w:hAnsi="宋体" w:cs="宋体"/>
                <w:kern w:val="0"/>
                <w:sz w:val="18"/>
                <w:szCs w:val="18"/>
              </w:rPr>
            </w:pPr>
            <w:r w:rsidRPr="00C03E0E">
              <w:rPr>
                <w:rFonts w:ascii="宋体" w:hAnsi="宋体" w:cs="宋体" w:hint="eastAsia"/>
                <w:kern w:val="0"/>
                <w:sz w:val="18"/>
                <w:szCs w:val="18"/>
              </w:rPr>
              <w:t>3.安全培训学时符合规定</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2</w:t>
            </w:r>
          </w:p>
        </w:tc>
        <w:tc>
          <w:tcPr>
            <w:tcW w:w="1928"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查资料。不符合要求1处扣0.5分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vAlign w:val="center"/>
          </w:tcPr>
          <w:p w:rsidR="00800C24" w:rsidRPr="00C03E0E" w:rsidRDefault="00800C24" w:rsidP="00F72972">
            <w:pPr>
              <w:jc w:val="center"/>
              <w:rPr>
                <w:rFonts w:ascii="宋体" w:hAnsi="宋体"/>
                <w:sz w:val="18"/>
                <w:szCs w:val="18"/>
              </w:rPr>
            </w:pPr>
          </w:p>
        </w:tc>
        <w:tc>
          <w:tcPr>
            <w:tcW w:w="710" w:type="dxa"/>
            <w:vMerge/>
            <w:vAlign w:val="center"/>
          </w:tcPr>
          <w:p w:rsidR="00800C24" w:rsidRPr="00C03E0E" w:rsidRDefault="00800C24" w:rsidP="00F72972">
            <w:pPr>
              <w:jc w:val="center"/>
              <w:rPr>
                <w:rFonts w:ascii="宋体" w:hAnsi="宋体"/>
                <w:sz w:val="18"/>
                <w:szCs w:val="18"/>
              </w:rPr>
            </w:pPr>
          </w:p>
        </w:tc>
        <w:tc>
          <w:tcPr>
            <w:tcW w:w="4536" w:type="dxa"/>
            <w:tcBorders>
              <w:top w:val="single" w:sz="4" w:space="0" w:color="auto"/>
              <w:bottom w:val="single" w:sz="4" w:space="0" w:color="auto"/>
            </w:tcBorders>
            <w:vAlign w:val="center"/>
          </w:tcPr>
          <w:p w:rsidR="00800C24" w:rsidRPr="00C03E0E" w:rsidRDefault="00800C24" w:rsidP="00F72972">
            <w:pPr>
              <w:rPr>
                <w:rFonts w:ascii="宋体" w:hAnsi="宋体" w:cs="宋体"/>
                <w:kern w:val="0"/>
                <w:sz w:val="18"/>
                <w:szCs w:val="18"/>
              </w:rPr>
            </w:pPr>
            <w:r w:rsidRPr="00C03E0E">
              <w:rPr>
                <w:rFonts w:ascii="宋体" w:hAnsi="宋体" w:cs="宋体" w:hint="eastAsia"/>
                <w:kern w:val="0"/>
                <w:sz w:val="18"/>
                <w:szCs w:val="18"/>
              </w:rPr>
              <w:t>4.针对不同专业的培训对象和培训类别，开展有针对性的培训；使用新工艺、新技术、新设备、新材料时，对有关从业人员实施针对性安全再培训</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2</w:t>
            </w:r>
          </w:p>
        </w:tc>
        <w:tc>
          <w:tcPr>
            <w:tcW w:w="1928"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查资料和现场。培训无针对性扣1分，其他1处不符合要求扣0.5分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vAlign w:val="center"/>
          </w:tcPr>
          <w:p w:rsidR="00800C24" w:rsidRPr="00C03E0E" w:rsidRDefault="00800C24" w:rsidP="00F72972">
            <w:pPr>
              <w:jc w:val="center"/>
              <w:rPr>
                <w:rFonts w:ascii="宋体" w:hAnsi="宋体"/>
                <w:sz w:val="18"/>
                <w:szCs w:val="18"/>
              </w:rPr>
            </w:pPr>
          </w:p>
        </w:tc>
        <w:tc>
          <w:tcPr>
            <w:tcW w:w="710" w:type="dxa"/>
            <w:vMerge/>
            <w:vAlign w:val="center"/>
          </w:tcPr>
          <w:p w:rsidR="00800C24" w:rsidRPr="00C03E0E" w:rsidRDefault="00800C24" w:rsidP="00F72972">
            <w:pPr>
              <w:jc w:val="center"/>
              <w:rPr>
                <w:rFonts w:ascii="宋体" w:hAnsi="宋体"/>
                <w:sz w:val="18"/>
                <w:szCs w:val="18"/>
              </w:rPr>
            </w:pPr>
          </w:p>
        </w:tc>
        <w:tc>
          <w:tcPr>
            <w:tcW w:w="4536" w:type="dxa"/>
            <w:tcBorders>
              <w:top w:val="single" w:sz="4" w:space="0" w:color="auto"/>
              <w:bottom w:val="single" w:sz="4" w:space="0" w:color="auto"/>
            </w:tcBorders>
            <w:vAlign w:val="center"/>
          </w:tcPr>
          <w:p w:rsidR="00800C24" w:rsidRPr="00C03E0E" w:rsidRDefault="00800C24" w:rsidP="00F72972">
            <w:pPr>
              <w:rPr>
                <w:rFonts w:ascii="宋体" w:hAnsi="宋体" w:cs="宋体"/>
                <w:kern w:val="0"/>
                <w:sz w:val="18"/>
                <w:szCs w:val="18"/>
              </w:rPr>
            </w:pPr>
            <w:r w:rsidRPr="00C03E0E">
              <w:rPr>
                <w:rFonts w:ascii="宋体" w:hAnsi="宋体" w:cs="宋体" w:hint="eastAsia"/>
                <w:kern w:val="0"/>
                <w:sz w:val="18"/>
                <w:szCs w:val="18"/>
              </w:rPr>
              <w:t>5.特种作业人员经专门的安全技术培训（含复训）并考核合格</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6</w:t>
            </w:r>
          </w:p>
        </w:tc>
        <w:tc>
          <w:tcPr>
            <w:tcW w:w="1928"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查资料和现场。1人不符合要求不得分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vAlign w:val="center"/>
          </w:tcPr>
          <w:p w:rsidR="00800C24" w:rsidRPr="00C03E0E" w:rsidRDefault="00800C24" w:rsidP="00F72972">
            <w:pPr>
              <w:jc w:val="center"/>
              <w:rPr>
                <w:rFonts w:ascii="宋体" w:hAnsi="宋体"/>
                <w:sz w:val="18"/>
                <w:szCs w:val="18"/>
              </w:rPr>
            </w:pPr>
          </w:p>
        </w:tc>
        <w:tc>
          <w:tcPr>
            <w:tcW w:w="710" w:type="dxa"/>
            <w:vMerge/>
            <w:vAlign w:val="center"/>
          </w:tcPr>
          <w:p w:rsidR="00800C24" w:rsidRPr="00C03E0E" w:rsidRDefault="00800C24" w:rsidP="00F72972">
            <w:pPr>
              <w:jc w:val="center"/>
              <w:rPr>
                <w:rFonts w:ascii="宋体" w:hAnsi="宋体"/>
                <w:sz w:val="18"/>
                <w:szCs w:val="18"/>
              </w:rPr>
            </w:pPr>
          </w:p>
        </w:tc>
        <w:tc>
          <w:tcPr>
            <w:tcW w:w="4536" w:type="dxa"/>
            <w:tcBorders>
              <w:top w:val="single" w:sz="4" w:space="0" w:color="auto"/>
              <w:bottom w:val="single" w:sz="4" w:space="0" w:color="auto"/>
            </w:tcBorders>
            <w:vAlign w:val="center"/>
          </w:tcPr>
          <w:p w:rsidR="00800C24" w:rsidRPr="00C03E0E" w:rsidRDefault="00800C24" w:rsidP="00F72972">
            <w:pPr>
              <w:rPr>
                <w:rFonts w:ascii="宋体" w:hAnsi="宋体" w:cs="宋体"/>
                <w:kern w:val="0"/>
                <w:sz w:val="18"/>
                <w:szCs w:val="18"/>
              </w:rPr>
            </w:pPr>
            <w:r w:rsidRPr="00C03E0E">
              <w:rPr>
                <w:rFonts w:ascii="宋体" w:hAnsi="宋体" w:cs="宋体" w:hint="eastAsia"/>
                <w:kern w:val="0"/>
                <w:sz w:val="18"/>
                <w:szCs w:val="18"/>
              </w:rPr>
              <w:t>6.主要负责人和职业卫生管理人员接受职业卫生培训；接触职业病危害因素的从业人员上岗前接受职业卫生培训和在岗期间的定期职业卫生培训</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3</w:t>
            </w:r>
          </w:p>
        </w:tc>
        <w:tc>
          <w:tcPr>
            <w:tcW w:w="1928"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查资料和现场。主要负责人未经过职业卫生培训扣1分；其他1人不符合要求扣0.2分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vAlign w:val="center"/>
          </w:tcPr>
          <w:p w:rsidR="00800C24" w:rsidRPr="00C03E0E" w:rsidRDefault="00800C24" w:rsidP="00F72972">
            <w:pPr>
              <w:jc w:val="center"/>
              <w:rPr>
                <w:rFonts w:ascii="宋体" w:hAnsi="宋体"/>
                <w:sz w:val="18"/>
                <w:szCs w:val="18"/>
              </w:rPr>
            </w:pPr>
          </w:p>
        </w:tc>
        <w:tc>
          <w:tcPr>
            <w:tcW w:w="710" w:type="dxa"/>
            <w:vMerge/>
            <w:vAlign w:val="center"/>
          </w:tcPr>
          <w:p w:rsidR="00800C24" w:rsidRPr="00C03E0E" w:rsidRDefault="00800C24" w:rsidP="00F72972">
            <w:pPr>
              <w:jc w:val="center"/>
              <w:rPr>
                <w:rFonts w:ascii="宋体" w:hAnsi="宋体"/>
                <w:sz w:val="18"/>
                <w:szCs w:val="18"/>
              </w:rPr>
            </w:pPr>
          </w:p>
        </w:tc>
        <w:tc>
          <w:tcPr>
            <w:tcW w:w="4536" w:type="dxa"/>
            <w:tcBorders>
              <w:top w:val="single" w:sz="4" w:space="0" w:color="auto"/>
              <w:bottom w:val="single" w:sz="4" w:space="0" w:color="auto"/>
            </w:tcBorders>
            <w:vAlign w:val="center"/>
          </w:tcPr>
          <w:p w:rsidR="00800C24" w:rsidRPr="00C03E0E" w:rsidRDefault="00800C24" w:rsidP="00F72972">
            <w:pPr>
              <w:rPr>
                <w:rFonts w:ascii="宋体" w:hAnsi="宋体" w:cs="宋体"/>
                <w:kern w:val="0"/>
                <w:sz w:val="18"/>
                <w:szCs w:val="18"/>
              </w:rPr>
            </w:pPr>
            <w:r>
              <w:rPr>
                <w:rFonts w:ascii="宋体" w:hAnsi="宋体" w:cs="宋体" w:hint="eastAsia"/>
                <w:kern w:val="0"/>
                <w:sz w:val="18"/>
                <w:szCs w:val="18"/>
              </w:rPr>
              <w:t>7</w:t>
            </w:r>
            <w:r w:rsidRPr="00C03E0E">
              <w:rPr>
                <w:rFonts w:ascii="宋体" w:hAnsi="宋体" w:cs="宋体" w:hint="eastAsia"/>
                <w:kern w:val="0"/>
                <w:sz w:val="18"/>
                <w:szCs w:val="18"/>
              </w:rPr>
              <w:t>.井工煤矿从事采煤、掘进、机电、运输、通风、地测等工作的班组长任职前接受专门的安全培训并经考核合格</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3</w:t>
            </w:r>
          </w:p>
        </w:tc>
        <w:tc>
          <w:tcPr>
            <w:tcW w:w="1928"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查资料和现场。1人不符合要求扣0.2分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vAlign w:val="center"/>
          </w:tcPr>
          <w:p w:rsidR="00800C24" w:rsidRPr="00C03E0E" w:rsidRDefault="00800C24" w:rsidP="00F72972">
            <w:pPr>
              <w:jc w:val="center"/>
              <w:rPr>
                <w:rFonts w:ascii="宋体" w:hAnsi="宋体"/>
                <w:sz w:val="18"/>
                <w:szCs w:val="18"/>
              </w:rPr>
            </w:pPr>
          </w:p>
        </w:tc>
        <w:tc>
          <w:tcPr>
            <w:tcW w:w="710" w:type="dxa"/>
            <w:vMerge/>
            <w:vAlign w:val="center"/>
          </w:tcPr>
          <w:p w:rsidR="00800C24" w:rsidRPr="00C03E0E" w:rsidRDefault="00800C24" w:rsidP="00F72972">
            <w:pPr>
              <w:jc w:val="center"/>
              <w:rPr>
                <w:rFonts w:ascii="宋体" w:hAnsi="宋体"/>
                <w:sz w:val="18"/>
                <w:szCs w:val="18"/>
              </w:rPr>
            </w:pPr>
          </w:p>
        </w:tc>
        <w:tc>
          <w:tcPr>
            <w:tcW w:w="4536" w:type="dxa"/>
            <w:tcBorders>
              <w:top w:val="single" w:sz="4" w:space="0" w:color="auto"/>
              <w:bottom w:val="single" w:sz="4" w:space="0" w:color="auto"/>
            </w:tcBorders>
            <w:vAlign w:val="center"/>
          </w:tcPr>
          <w:p w:rsidR="00800C24" w:rsidRPr="00C03E0E" w:rsidRDefault="00800C24" w:rsidP="00F72972">
            <w:pPr>
              <w:rPr>
                <w:rFonts w:ascii="宋体" w:hAnsi="宋体" w:cs="宋体"/>
                <w:kern w:val="0"/>
                <w:sz w:val="18"/>
                <w:szCs w:val="18"/>
              </w:rPr>
            </w:pPr>
            <w:r>
              <w:rPr>
                <w:rFonts w:ascii="宋体" w:hAnsi="宋体" w:cs="宋体" w:hint="eastAsia"/>
                <w:kern w:val="0"/>
                <w:sz w:val="18"/>
                <w:szCs w:val="18"/>
              </w:rPr>
              <w:t>8</w:t>
            </w:r>
            <w:r w:rsidRPr="00C03E0E">
              <w:rPr>
                <w:rFonts w:ascii="宋体" w:hAnsi="宋体" w:cs="宋体" w:hint="eastAsia"/>
                <w:kern w:val="0"/>
                <w:sz w:val="18"/>
                <w:szCs w:val="18"/>
              </w:rPr>
              <w:t>.</w:t>
            </w:r>
            <w:r w:rsidRPr="00C03E0E">
              <w:rPr>
                <w:rFonts w:ascii="宋体" w:hAnsi="宋体" w:hint="eastAsia"/>
                <w:sz w:val="18"/>
                <w:szCs w:val="18"/>
              </w:rPr>
              <w:t xml:space="preserve"> 组织有关人员开展应急预案培训，熟练掌握应急预案相关内容</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3</w:t>
            </w:r>
          </w:p>
        </w:tc>
        <w:tc>
          <w:tcPr>
            <w:tcW w:w="1928"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查资料和现场。不符合要求1处扣0.2分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vAlign w:val="center"/>
          </w:tcPr>
          <w:p w:rsidR="00800C24" w:rsidRPr="00C03E0E" w:rsidRDefault="00800C24" w:rsidP="00F72972">
            <w:pPr>
              <w:jc w:val="center"/>
              <w:rPr>
                <w:rFonts w:ascii="宋体" w:hAnsi="宋体"/>
                <w:sz w:val="18"/>
                <w:szCs w:val="18"/>
              </w:rPr>
            </w:pPr>
          </w:p>
        </w:tc>
        <w:tc>
          <w:tcPr>
            <w:tcW w:w="710" w:type="dxa"/>
            <w:vMerge/>
            <w:tcBorders>
              <w:bottom w:val="single" w:sz="4" w:space="0" w:color="auto"/>
            </w:tcBorders>
            <w:vAlign w:val="center"/>
          </w:tcPr>
          <w:p w:rsidR="00800C24" w:rsidRPr="00C03E0E" w:rsidRDefault="00800C24" w:rsidP="00F72972">
            <w:pPr>
              <w:jc w:val="center"/>
              <w:rPr>
                <w:rFonts w:ascii="宋体" w:hAnsi="宋体"/>
                <w:sz w:val="18"/>
                <w:szCs w:val="18"/>
              </w:rPr>
            </w:pPr>
          </w:p>
        </w:tc>
        <w:tc>
          <w:tcPr>
            <w:tcW w:w="4536" w:type="dxa"/>
            <w:tcBorders>
              <w:bottom w:val="single" w:sz="4" w:space="0" w:color="auto"/>
            </w:tcBorders>
            <w:vAlign w:val="center"/>
          </w:tcPr>
          <w:p w:rsidR="00800C24" w:rsidRPr="00C03E0E" w:rsidRDefault="00800C24" w:rsidP="00F72972">
            <w:pPr>
              <w:rPr>
                <w:rFonts w:ascii="宋体" w:hAnsi="宋体" w:cs="宋体"/>
                <w:kern w:val="0"/>
                <w:sz w:val="18"/>
                <w:szCs w:val="18"/>
              </w:rPr>
            </w:pPr>
            <w:r>
              <w:rPr>
                <w:rFonts w:ascii="宋体" w:hAnsi="宋体" w:cs="宋体" w:hint="eastAsia"/>
                <w:kern w:val="0"/>
                <w:sz w:val="18"/>
                <w:szCs w:val="18"/>
              </w:rPr>
              <w:t>9</w:t>
            </w:r>
            <w:r w:rsidRPr="00C03E0E">
              <w:rPr>
                <w:rFonts w:ascii="宋体" w:hAnsi="宋体" w:cs="宋体" w:hint="eastAsia"/>
                <w:kern w:val="0"/>
                <w:sz w:val="18"/>
                <w:szCs w:val="18"/>
              </w:rPr>
              <w:t>.煤矿主要负责人和安全生产管理人员自任职之日起</w:t>
            </w:r>
            <w:r w:rsidRPr="00C03E0E">
              <w:rPr>
                <w:rFonts w:ascii="宋体" w:hAnsi="宋体" w:cs="宋体"/>
                <w:kern w:val="0"/>
                <w:sz w:val="18"/>
                <w:szCs w:val="18"/>
              </w:rPr>
              <w:t>6</w:t>
            </w:r>
            <w:r w:rsidRPr="00C03E0E">
              <w:rPr>
                <w:rFonts w:ascii="宋体" w:hAnsi="宋体" w:cs="宋体" w:hint="eastAsia"/>
                <w:kern w:val="0"/>
                <w:sz w:val="18"/>
                <w:szCs w:val="18"/>
              </w:rPr>
              <w:t>个月内，通过安全培训主管部门组织的安全生产知识和管理能力考核</w:t>
            </w:r>
          </w:p>
        </w:tc>
        <w:tc>
          <w:tcPr>
            <w:tcW w:w="709" w:type="dxa"/>
            <w:tcBorders>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3</w:t>
            </w:r>
          </w:p>
        </w:tc>
        <w:tc>
          <w:tcPr>
            <w:tcW w:w="1928" w:type="dxa"/>
            <w:tcBorders>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查资料。1人不符合要求不得分</w:t>
            </w:r>
          </w:p>
        </w:tc>
        <w:tc>
          <w:tcPr>
            <w:tcW w:w="709" w:type="dxa"/>
            <w:tcBorders>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vAlign w:val="center"/>
          </w:tcPr>
          <w:p w:rsidR="00800C24" w:rsidRPr="00C03E0E" w:rsidRDefault="00800C24" w:rsidP="00F72972">
            <w:pPr>
              <w:jc w:val="center"/>
              <w:rPr>
                <w:rFonts w:ascii="宋体" w:hAnsi="宋体"/>
                <w:sz w:val="18"/>
                <w:szCs w:val="18"/>
              </w:rPr>
            </w:pPr>
          </w:p>
        </w:tc>
        <w:tc>
          <w:tcPr>
            <w:tcW w:w="710" w:type="dxa"/>
            <w:vMerge w:val="restart"/>
            <w:tcBorders>
              <w:top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持证上岗</w:t>
            </w:r>
          </w:p>
        </w:tc>
        <w:tc>
          <w:tcPr>
            <w:tcW w:w="4536" w:type="dxa"/>
            <w:tcBorders>
              <w:bottom w:val="single" w:sz="4" w:space="0" w:color="auto"/>
            </w:tcBorders>
            <w:vAlign w:val="center"/>
          </w:tcPr>
          <w:p w:rsidR="00800C24" w:rsidRPr="00C03E0E" w:rsidRDefault="00800C24" w:rsidP="00F72972">
            <w:pPr>
              <w:rPr>
                <w:rFonts w:ascii="宋体" w:hAnsi="宋体" w:cs="宋体"/>
                <w:kern w:val="0"/>
                <w:sz w:val="18"/>
                <w:szCs w:val="18"/>
              </w:rPr>
            </w:pPr>
            <w:r w:rsidRPr="00C03E0E">
              <w:rPr>
                <w:rFonts w:ascii="宋体" w:hAnsi="宋体" w:cs="宋体" w:hint="eastAsia"/>
                <w:kern w:val="0"/>
                <w:sz w:val="18"/>
                <w:szCs w:val="18"/>
              </w:rPr>
              <w:t>1.特种作业人员持《特种作业人员操作资格证》上岗</w:t>
            </w:r>
          </w:p>
        </w:tc>
        <w:tc>
          <w:tcPr>
            <w:tcW w:w="709" w:type="dxa"/>
            <w:tcBorders>
              <w:bottom w:val="single" w:sz="4" w:space="0" w:color="auto"/>
            </w:tcBorders>
            <w:vAlign w:val="center"/>
          </w:tcPr>
          <w:p w:rsidR="00800C24" w:rsidRPr="00C03E0E" w:rsidRDefault="00800C24" w:rsidP="00F72972">
            <w:pPr>
              <w:jc w:val="center"/>
              <w:rPr>
                <w:rFonts w:ascii="宋体" w:hAnsi="宋体" w:cs="宋体"/>
                <w:kern w:val="0"/>
                <w:sz w:val="18"/>
                <w:szCs w:val="18"/>
              </w:rPr>
            </w:pPr>
            <w:r w:rsidRPr="00C03E0E">
              <w:rPr>
                <w:rFonts w:ascii="宋体" w:hAnsi="宋体" w:cs="宋体" w:hint="eastAsia"/>
                <w:kern w:val="0"/>
                <w:sz w:val="18"/>
                <w:szCs w:val="18"/>
              </w:rPr>
              <w:t>2</w:t>
            </w:r>
          </w:p>
        </w:tc>
        <w:tc>
          <w:tcPr>
            <w:tcW w:w="1928" w:type="dxa"/>
            <w:tcBorders>
              <w:bottom w:val="single" w:sz="4" w:space="0" w:color="auto"/>
            </w:tcBorders>
            <w:vAlign w:val="center"/>
          </w:tcPr>
          <w:p w:rsidR="00800C24" w:rsidRPr="00C03E0E" w:rsidRDefault="00800C24" w:rsidP="00F72972">
            <w:pPr>
              <w:rPr>
                <w:rFonts w:ascii="宋体" w:hAnsi="宋体" w:cs="宋体"/>
                <w:kern w:val="0"/>
                <w:sz w:val="18"/>
                <w:szCs w:val="18"/>
              </w:rPr>
            </w:pPr>
            <w:r w:rsidRPr="00C03E0E">
              <w:rPr>
                <w:rFonts w:ascii="宋体" w:hAnsi="宋体" w:cs="宋体" w:hint="eastAsia"/>
                <w:kern w:val="0"/>
                <w:sz w:val="18"/>
                <w:szCs w:val="18"/>
              </w:rPr>
              <w:t>查资料</w:t>
            </w:r>
            <w:r w:rsidRPr="00C03E0E">
              <w:rPr>
                <w:rFonts w:ascii="宋体" w:hAnsi="宋体" w:hint="eastAsia"/>
                <w:sz w:val="18"/>
                <w:szCs w:val="18"/>
              </w:rPr>
              <w:t>和现场</w:t>
            </w:r>
            <w:r w:rsidRPr="00C03E0E">
              <w:rPr>
                <w:rFonts w:ascii="宋体" w:hAnsi="宋体" w:cs="宋体" w:hint="eastAsia"/>
                <w:kern w:val="0"/>
                <w:sz w:val="18"/>
                <w:szCs w:val="18"/>
              </w:rPr>
              <w:t>。不符合要求1人扣1分</w:t>
            </w:r>
          </w:p>
        </w:tc>
        <w:tc>
          <w:tcPr>
            <w:tcW w:w="709" w:type="dxa"/>
            <w:tcBorders>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vAlign w:val="center"/>
          </w:tcPr>
          <w:p w:rsidR="00800C24" w:rsidRPr="00C03E0E" w:rsidRDefault="00800C24" w:rsidP="00F72972">
            <w:pPr>
              <w:jc w:val="center"/>
              <w:rPr>
                <w:rFonts w:ascii="宋体" w:hAnsi="宋体"/>
                <w:sz w:val="18"/>
                <w:szCs w:val="18"/>
              </w:rPr>
            </w:pPr>
          </w:p>
        </w:tc>
        <w:tc>
          <w:tcPr>
            <w:tcW w:w="710" w:type="dxa"/>
            <w:vMerge/>
            <w:tcBorders>
              <w:top w:val="single" w:sz="4" w:space="0" w:color="auto"/>
            </w:tcBorders>
            <w:vAlign w:val="center"/>
          </w:tcPr>
          <w:p w:rsidR="00800C24" w:rsidRPr="00C03E0E" w:rsidRDefault="00800C24" w:rsidP="00F72972">
            <w:pPr>
              <w:jc w:val="center"/>
              <w:rPr>
                <w:rFonts w:ascii="宋体" w:hAnsi="宋体"/>
                <w:sz w:val="18"/>
                <w:szCs w:val="18"/>
              </w:rPr>
            </w:pPr>
          </w:p>
        </w:tc>
        <w:tc>
          <w:tcPr>
            <w:tcW w:w="4536" w:type="dxa"/>
            <w:tcBorders>
              <w:bottom w:val="single" w:sz="4" w:space="0" w:color="auto"/>
            </w:tcBorders>
            <w:vAlign w:val="center"/>
          </w:tcPr>
          <w:p w:rsidR="00800C24" w:rsidRPr="00C03E0E" w:rsidRDefault="00800C24" w:rsidP="00F72972">
            <w:pPr>
              <w:rPr>
                <w:rFonts w:ascii="宋体" w:hAnsi="宋体" w:cs="宋体"/>
                <w:kern w:val="0"/>
                <w:sz w:val="18"/>
                <w:szCs w:val="18"/>
              </w:rPr>
            </w:pPr>
            <w:r w:rsidRPr="00C03E0E">
              <w:rPr>
                <w:rFonts w:ascii="宋体" w:hAnsi="宋体" w:cs="宋体" w:hint="eastAsia"/>
                <w:kern w:val="0"/>
                <w:sz w:val="18"/>
                <w:szCs w:val="18"/>
              </w:rPr>
              <w:t>2.煤矿主要负责人和安全生产管理人员通过考核取得合格证上岗</w:t>
            </w:r>
          </w:p>
        </w:tc>
        <w:tc>
          <w:tcPr>
            <w:tcW w:w="709" w:type="dxa"/>
            <w:tcBorders>
              <w:bottom w:val="single" w:sz="4" w:space="0" w:color="auto"/>
            </w:tcBorders>
            <w:vAlign w:val="center"/>
          </w:tcPr>
          <w:p w:rsidR="00800C24" w:rsidRPr="00C03E0E" w:rsidRDefault="00800C24" w:rsidP="00F72972">
            <w:pPr>
              <w:jc w:val="center"/>
              <w:rPr>
                <w:rFonts w:ascii="宋体" w:hAnsi="宋体" w:cs="宋体"/>
                <w:kern w:val="0"/>
                <w:sz w:val="18"/>
                <w:szCs w:val="18"/>
              </w:rPr>
            </w:pPr>
            <w:r w:rsidRPr="00C03E0E">
              <w:rPr>
                <w:rFonts w:ascii="宋体" w:hAnsi="宋体" w:cs="宋体" w:hint="eastAsia"/>
                <w:kern w:val="0"/>
                <w:sz w:val="18"/>
                <w:szCs w:val="18"/>
              </w:rPr>
              <w:t>2</w:t>
            </w:r>
          </w:p>
        </w:tc>
        <w:tc>
          <w:tcPr>
            <w:tcW w:w="1928" w:type="dxa"/>
            <w:tcBorders>
              <w:bottom w:val="single" w:sz="4" w:space="0" w:color="auto"/>
            </w:tcBorders>
            <w:vAlign w:val="center"/>
          </w:tcPr>
          <w:p w:rsidR="00800C24" w:rsidRPr="00C03E0E" w:rsidRDefault="00800C24" w:rsidP="00F72972">
            <w:pPr>
              <w:rPr>
                <w:rFonts w:ascii="宋体" w:hAnsi="宋体" w:cs="宋体"/>
                <w:kern w:val="0"/>
                <w:sz w:val="18"/>
                <w:szCs w:val="18"/>
              </w:rPr>
            </w:pPr>
            <w:r w:rsidRPr="00C03E0E">
              <w:rPr>
                <w:rFonts w:ascii="宋体" w:hAnsi="宋体" w:cs="宋体" w:hint="eastAsia"/>
                <w:kern w:val="0"/>
                <w:sz w:val="18"/>
                <w:szCs w:val="18"/>
              </w:rPr>
              <w:t>查资料</w:t>
            </w:r>
            <w:r w:rsidRPr="00C03E0E">
              <w:rPr>
                <w:rFonts w:ascii="宋体" w:hAnsi="宋体" w:hint="eastAsia"/>
                <w:sz w:val="18"/>
                <w:szCs w:val="18"/>
              </w:rPr>
              <w:t>和现场</w:t>
            </w:r>
            <w:r w:rsidRPr="00C03E0E">
              <w:rPr>
                <w:rFonts w:ascii="宋体" w:hAnsi="宋体" w:cs="宋体" w:hint="eastAsia"/>
                <w:kern w:val="0"/>
                <w:sz w:val="18"/>
                <w:szCs w:val="18"/>
              </w:rPr>
              <w:t>。不符合要求1人扣1分</w:t>
            </w:r>
          </w:p>
        </w:tc>
        <w:tc>
          <w:tcPr>
            <w:tcW w:w="709" w:type="dxa"/>
            <w:tcBorders>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vAlign w:val="center"/>
          </w:tcPr>
          <w:p w:rsidR="00800C24" w:rsidRPr="00C03E0E" w:rsidRDefault="00800C24" w:rsidP="00F72972">
            <w:pPr>
              <w:jc w:val="center"/>
              <w:rPr>
                <w:rFonts w:ascii="宋体" w:hAnsi="宋体"/>
                <w:sz w:val="18"/>
                <w:szCs w:val="18"/>
              </w:rPr>
            </w:pPr>
          </w:p>
        </w:tc>
        <w:tc>
          <w:tcPr>
            <w:tcW w:w="710" w:type="dxa"/>
            <w:vMerge/>
            <w:vAlign w:val="center"/>
          </w:tcPr>
          <w:p w:rsidR="00800C24" w:rsidRPr="00C03E0E" w:rsidRDefault="00800C24" w:rsidP="00F72972">
            <w:pPr>
              <w:jc w:val="center"/>
              <w:rPr>
                <w:rFonts w:ascii="宋体" w:hAnsi="宋体"/>
                <w:sz w:val="18"/>
                <w:szCs w:val="18"/>
              </w:rPr>
            </w:pPr>
          </w:p>
        </w:tc>
        <w:tc>
          <w:tcPr>
            <w:tcW w:w="4536" w:type="dxa"/>
            <w:tcBorders>
              <w:bottom w:val="single" w:sz="4" w:space="0" w:color="auto"/>
            </w:tcBorders>
            <w:vAlign w:val="center"/>
          </w:tcPr>
          <w:p w:rsidR="00800C24" w:rsidRPr="00C03E0E" w:rsidRDefault="00800C24" w:rsidP="00F72972">
            <w:pPr>
              <w:rPr>
                <w:rFonts w:ascii="宋体" w:hAnsi="宋体" w:cs="宋体"/>
                <w:kern w:val="0"/>
                <w:sz w:val="18"/>
                <w:szCs w:val="18"/>
              </w:rPr>
            </w:pPr>
            <w:r w:rsidRPr="00C03E0E">
              <w:rPr>
                <w:rFonts w:ascii="宋体" w:hAnsi="宋体" w:cs="宋体" w:hint="eastAsia"/>
                <w:kern w:val="0"/>
                <w:sz w:val="18"/>
                <w:szCs w:val="18"/>
              </w:rPr>
              <w:t>3.煤矿其他人员经培训合格取得培训合格证上岗</w:t>
            </w:r>
          </w:p>
        </w:tc>
        <w:tc>
          <w:tcPr>
            <w:tcW w:w="709" w:type="dxa"/>
            <w:tcBorders>
              <w:bottom w:val="single" w:sz="4" w:space="0" w:color="auto"/>
            </w:tcBorders>
            <w:vAlign w:val="center"/>
          </w:tcPr>
          <w:p w:rsidR="00800C24" w:rsidRPr="00C03E0E" w:rsidRDefault="00800C24" w:rsidP="00F72972">
            <w:pPr>
              <w:jc w:val="center"/>
              <w:rPr>
                <w:rFonts w:ascii="宋体" w:hAnsi="宋体" w:cs="宋体"/>
                <w:kern w:val="0"/>
                <w:sz w:val="18"/>
                <w:szCs w:val="18"/>
              </w:rPr>
            </w:pPr>
            <w:r w:rsidRPr="00C03E0E">
              <w:rPr>
                <w:rFonts w:ascii="宋体" w:hAnsi="宋体" w:cs="宋体" w:hint="eastAsia"/>
                <w:kern w:val="0"/>
                <w:sz w:val="18"/>
                <w:szCs w:val="18"/>
              </w:rPr>
              <w:t>2</w:t>
            </w:r>
          </w:p>
        </w:tc>
        <w:tc>
          <w:tcPr>
            <w:tcW w:w="1928" w:type="dxa"/>
            <w:tcBorders>
              <w:bottom w:val="single" w:sz="4" w:space="0" w:color="auto"/>
            </w:tcBorders>
            <w:vAlign w:val="center"/>
          </w:tcPr>
          <w:p w:rsidR="00800C24" w:rsidRPr="00C03E0E" w:rsidRDefault="00800C24" w:rsidP="00F72972">
            <w:pPr>
              <w:rPr>
                <w:rFonts w:ascii="宋体" w:hAnsi="宋体" w:cs="宋体"/>
                <w:kern w:val="0"/>
                <w:sz w:val="18"/>
                <w:szCs w:val="18"/>
              </w:rPr>
            </w:pPr>
            <w:r w:rsidRPr="00C03E0E">
              <w:rPr>
                <w:rFonts w:ascii="宋体" w:hAnsi="宋体" w:cs="宋体" w:hint="eastAsia"/>
                <w:kern w:val="0"/>
                <w:sz w:val="18"/>
                <w:szCs w:val="18"/>
              </w:rPr>
              <w:t>查资料</w:t>
            </w:r>
            <w:r w:rsidRPr="00C03E0E">
              <w:rPr>
                <w:rFonts w:ascii="宋体" w:hAnsi="宋体" w:hint="eastAsia"/>
                <w:sz w:val="18"/>
                <w:szCs w:val="18"/>
              </w:rPr>
              <w:t>和现场</w:t>
            </w:r>
            <w:r w:rsidRPr="00C03E0E">
              <w:rPr>
                <w:rFonts w:ascii="宋体" w:hAnsi="宋体" w:cs="宋体" w:hint="eastAsia"/>
                <w:kern w:val="0"/>
                <w:sz w:val="18"/>
                <w:szCs w:val="18"/>
              </w:rPr>
              <w:t>。不符合要求1人扣0.2分</w:t>
            </w:r>
          </w:p>
        </w:tc>
        <w:tc>
          <w:tcPr>
            <w:tcW w:w="709" w:type="dxa"/>
            <w:tcBorders>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vAlign w:val="center"/>
          </w:tcPr>
          <w:p w:rsidR="00800C24" w:rsidRPr="00C03E0E" w:rsidRDefault="00800C24" w:rsidP="00F72972">
            <w:pPr>
              <w:jc w:val="center"/>
              <w:rPr>
                <w:rFonts w:ascii="宋体" w:hAnsi="宋体"/>
                <w:sz w:val="18"/>
                <w:szCs w:val="18"/>
              </w:rPr>
            </w:pPr>
          </w:p>
        </w:tc>
        <w:tc>
          <w:tcPr>
            <w:tcW w:w="710" w:type="dxa"/>
            <w:vMerge w:val="restart"/>
            <w:vAlign w:val="center"/>
          </w:tcPr>
          <w:p w:rsidR="00800C24" w:rsidRPr="00C03E0E" w:rsidRDefault="00800C24" w:rsidP="00F72972">
            <w:pPr>
              <w:jc w:val="center"/>
              <w:rPr>
                <w:rFonts w:ascii="宋体" w:hAnsi="宋体"/>
                <w:sz w:val="18"/>
                <w:szCs w:val="18"/>
              </w:rPr>
            </w:pPr>
            <w:r w:rsidRPr="00C03E0E">
              <w:rPr>
                <w:rFonts w:ascii="宋体" w:hAnsi="宋体" w:cs="宋体" w:hint="eastAsia"/>
                <w:kern w:val="0"/>
                <w:sz w:val="18"/>
                <w:szCs w:val="18"/>
              </w:rPr>
              <w:t>培训档案</w:t>
            </w:r>
          </w:p>
        </w:tc>
        <w:tc>
          <w:tcPr>
            <w:tcW w:w="4536" w:type="dxa"/>
            <w:vAlign w:val="center"/>
          </w:tcPr>
          <w:p w:rsidR="00800C24" w:rsidRPr="00C03E0E" w:rsidRDefault="00800C24" w:rsidP="00F72972">
            <w:pPr>
              <w:rPr>
                <w:rFonts w:ascii="宋体" w:hAnsi="宋体"/>
                <w:sz w:val="18"/>
                <w:szCs w:val="18"/>
              </w:rPr>
            </w:pPr>
            <w:r w:rsidRPr="00C03E0E">
              <w:rPr>
                <w:rFonts w:ascii="宋体" w:hAnsi="宋体" w:cs="宋体" w:hint="eastAsia"/>
                <w:kern w:val="0"/>
                <w:sz w:val="18"/>
                <w:szCs w:val="18"/>
              </w:rPr>
              <w:t>1.建立安全生产教育和培训档案，内容包含各类别、各专业安全培训的时间、内容、参加人员、考核结果等</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3</w:t>
            </w:r>
          </w:p>
        </w:tc>
        <w:tc>
          <w:tcPr>
            <w:tcW w:w="1928"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查资料和现场。未建立档案不得分；档案内容不完整每缺1项扣0.2分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vAlign w:val="center"/>
          </w:tcPr>
          <w:p w:rsidR="00800C24" w:rsidRPr="00C03E0E" w:rsidRDefault="00800C24" w:rsidP="00F72972">
            <w:pPr>
              <w:jc w:val="center"/>
              <w:rPr>
                <w:rFonts w:ascii="宋体" w:hAnsi="宋体"/>
                <w:sz w:val="18"/>
                <w:szCs w:val="18"/>
              </w:rPr>
            </w:pPr>
          </w:p>
        </w:tc>
        <w:tc>
          <w:tcPr>
            <w:tcW w:w="710" w:type="dxa"/>
            <w:vMerge/>
            <w:vAlign w:val="center"/>
          </w:tcPr>
          <w:p w:rsidR="00800C24" w:rsidRPr="00C03E0E" w:rsidRDefault="00800C24" w:rsidP="00F72972">
            <w:pPr>
              <w:jc w:val="center"/>
              <w:rPr>
                <w:rFonts w:ascii="宋体" w:hAnsi="宋体" w:cs="宋体"/>
                <w:kern w:val="0"/>
                <w:sz w:val="18"/>
                <w:szCs w:val="18"/>
              </w:rPr>
            </w:pPr>
          </w:p>
        </w:tc>
        <w:tc>
          <w:tcPr>
            <w:tcW w:w="4536" w:type="dxa"/>
            <w:vAlign w:val="center"/>
          </w:tcPr>
          <w:p w:rsidR="00800C24" w:rsidRPr="00C03E0E" w:rsidRDefault="00800C24" w:rsidP="00F72972">
            <w:pPr>
              <w:rPr>
                <w:rFonts w:ascii="宋体" w:hAnsi="宋体" w:cs="宋体"/>
                <w:kern w:val="0"/>
                <w:sz w:val="18"/>
                <w:szCs w:val="18"/>
              </w:rPr>
            </w:pPr>
            <w:r w:rsidRPr="00C03E0E">
              <w:rPr>
                <w:rFonts w:ascii="宋体" w:hAnsi="宋体" w:cs="宋体" w:hint="eastAsia"/>
                <w:kern w:val="0"/>
                <w:sz w:val="18"/>
                <w:szCs w:val="18"/>
              </w:rPr>
              <w:t>2.建立健全特种作业人员培训、复训档案</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3</w:t>
            </w:r>
          </w:p>
        </w:tc>
        <w:tc>
          <w:tcPr>
            <w:tcW w:w="1928"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查资料。未建立档案不得分；档案内容不完整每缺1项扣0.2分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vAlign w:val="center"/>
          </w:tcPr>
          <w:p w:rsidR="00800C24" w:rsidRPr="00C03E0E" w:rsidRDefault="00800C24" w:rsidP="00F72972">
            <w:pPr>
              <w:jc w:val="center"/>
              <w:rPr>
                <w:rFonts w:ascii="宋体" w:hAnsi="宋体"/>
                <w:sz w:val="18"/>
                <w:szCs w:val="18"/>
              </w:rPr>
            </w:pPr>
          </w:p>
        </w:tc>
        <w:tc>
          <w:tcPr>
            <w:tcW w:w="710" w:type="dxa"/>
            <w:vMerge/>
            <w:tcBorders>
              <w:bottom w:val="single" w:sz="4" w:space="0" w:color="auto"/>
            </w:tcBorders>
            <w:vAlign w:val="center"/>
          </w:tcPr>
          <w:p w:rsidR="00800C24" w:rsidRPr="00C03E0E" w:rsidRDefault="00800C24" w:rsidP="00F72972">
            <w:pPr>
              <w:jc w:val="center"/>
              <w:rPr>
                <w:rFonts w:ascii="宋体" w:hAnsi="宋体"/>
                <w:sz w:val="18"/>
                <w:szCs w:val="18"/>
              </w:rPr>
            </w:pPr>
          </w:p>
        </w:tc>
        <w:tc>
          <w:tcPr>
            <w:tcW w:w="4536" w:type="dxa"/>
            <w:vAlign w:val="center"/>
          </w:tcPr>
          <w:p w:rsidR="00800C24" w:rsidRPr="00C03E0E" w:rsidRDefault="00800C24" w:rsidP="00F72972">
            <w:pPr>
              <w:widowControl/>
              <w:rPr>
                <w:rFonts w:ascii="宋体" w:hAnsi="宋体" w:cs="宋体"/>
                <w:kern w:val="0"/>
                <w:sz w:val="18"/>
                <w:szCs w:val="18"/>
                <w:lang w:val="zh-CN"/>
              </w:rPr>
            </w:pPr>
            <w:r w:rsidRPr="00C03E0E">
              <w:rPr>
                <w:rFonts w:ascii="宋体" w:hAnsi="宋体" w:cs="宋体" w:hint="eastAsia"/>
                <w:kern w:val="0"/>
                <w:sz w:val="18"/>
                <w:szCs w:val="18"/>
                <w:lang w:val="zh-CN"/>
              </w:rPr>
              <w:t>3.档案管理规范</w:t>
            </w:r>
          </w:p>
        </w:tc>
        <w:tc>
          <w:tcPr>
            <w:tcW w:w="709" w:type="dxa"/>
            <w:tcBorders>
              <w:top w:val="single" w:sz="4" w:space="0" w:color="auto"/>
            </w:tcBorders>
            <w:vAlign w:val="center"/>
          </w:tcPr>
          <w:p w:rsidR="00800C24" w:rsidRPr="00C03E0E" w:rsidRDefault="00800C24" w:rsidP="00F72972">
            <w:pPr>
              <w:jc w:val="center"/>
              <w:rPr>
                <w:rFonts w:ascii="宋体" w:hAnsi="宋体" w:cs="宋体"/>
                <w:kern w:val="0"/>
                <w:sz w:val="18"/>
                <w:szCs w:val="18"/>
                <w:lang w:val="zh-CN"/>
              </w:rPr>
            </w:pPr>
            <w:r w:rsidRPr="00C03E0E">
              <w:rPr>
                <w:rFonts w:ascii="宋体" w:hAnsi="宋体" w:cs="宋体" w:hint="eastAsia"/>
                <w:kern w:val="0"/>
                <w:sz w:val="18"/>
                <w:szCs w:val="18"/>
                <w:lang w:val="zh-CN"/>
              </w:rPr>
              <w:t>3</w:t>
            </w:r>
          </w:p>
        </w:tc>
        <w:tc>
          <w:tcPr>
            <w:tcW w:w="1928" w:type="dxa"/>
            <w:tcBorders>
              <w:top w:val="single" w:sz="4" w:space="0" w:color="auto"/>
            </w:tcBorders>
            <w:vAlign w:val="center"/>
          </w:tcPr>
          <w:p w:rsidR="00800C24" w:rsidRPr="00C03E0E" w:rsidRDefault="00800C24" w:rsidP="00F72972">
            <w:pPr>
              <w:rPr>
                <w:rFonts w:ascii="宋体" w:hAnsi="宋体" w:cs="宋体"/>
                <w:kern w:val="0"/>
                <w:sz w:val="18"/>
                <w:szCs w:val="18"/>
                <w:lang w:val="zh-CN"/>
              </w:rPr>
            </w:pPr>
            <w:r w:rsidRPr="00C03E0E">
              <w:rPr>
                <w:rFonts w:ascii="宋体" w:hAnsi="宋体" w:cs="宋体" w:hint="eastAsia"/>
                <w:kern w:val="0"/>
                <w:sz w:val="18"/>
                <w:szCs w:val="18"/>
                <w:lang w:val="zh-CN"/>
              </w:rPr>
              <w:t>查资料</w:t>
            </w:r>
            <w:r w:rsidRPr="00C03E0E">
              <w:rPr>
                <w:rFonts w:ascii="宋体" w:hAnsi="宋体" w:hint="eastAsia"/>
                <w:sz w:val="18"/>
                <w:szCs w:val="18"/>
              </w:rPr>
              <w:t>和现场</w:t>
            </w:r>
            <w:r w:rsidRPr="00C03E0E">
              <w:rPr>
                <w:rFonts w:ascii="宋体" w:hAnsi="宋体" w:cs="宋体" w:hint="eastAsia"/>
                <w:kern w:val="0"/>
                <w:sz w:val="18"/>
                <w:szCs w:val="18"/>
                <w:lang w:val="zh-CN"/>
              </w:rPr>
              <w:t>。不符合要求1处扣0.2分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val="restart"/>
            <w:textDirection w:val="tbRlV"/>
            <w:vAlign w:val="center"/>
          </w:tcPr>
          <w:p w:rsidR="00800C24" w:rsidRPr="00C03E0E" w:rsidRDefault="00800C24" w:rsidP="00F72972">
            <w:pPr>
              <w:jc w:val="center"/>
              <w:rPr>
                <w:rFonts w:ascii="宋体" w:hAnsi="宋体"/>
                <w:spacing w:val="40"/>
                <w:kern w:val="0"/>
                <w:sz w:val="18"/>
                <w:szCs w:val="18"/>
              </w:rPr>
            </w:pPr>
            <w:r w:rsidRPr="00C03E0E">
              <w:rPr>
                <w:rFonts w:ascii="宋体" w:hAnsi="宋体" w:hint="eastAsia"/>
                <w:spacing w:val="40"/>
                <w:kern w:val="0"/>
                <w:sz w:val="18"/>
                <w:szCs w:val="18"/>
              </w:rPr>
              <w:t>二、班组安全建设(共10分)</w:t>
            </w:r>
          </w:p>
        </w:tc>
        <w:tc>
          <w:tcPr>
            <w:tcW w:w="710" w:type="dxa"/>
            <w:tcBorders>
              <w:top w:val="single" w:sz="4" w:space="0" w:color="auto"/>
              <w:bottom w:val="single" w:sz="4" w:space="0" w:color="auto"/>
            </w:tcBorders>
            <w:vAlign w:val="center"/>
          </w:tcPr>
          <w:p w:rsidR="00800C24" w:rsidRPr="00C03E0E" w:rsidRDefault="00800C24" w:rsidP="00F72972">
            <w:pPr>
              <w:jc w:val="center"/>
              <w:rPr>
                <w:rFonts w:ascii="宋体" w:hAnsi="宋体" w:cs="宋体"/>
                <w:kern w:val="0"/>
                <w:sz w:val="18"/>
                <w:szCs w:val="18"/>
              </w:rPr>
            </w:pPr>
            <w:r w:rsidRPr="00C03E0E">
              <w:rPr>
                <w:rFonts w:ascii="宋体" w:hAnsi="宋体" w:cs="宋体" w:hint="eastAsia"/>
                <w:kern w:val="0"/>
                <w:sz w:val="18"/>
                <w:szCs w:val="18"/>
              </w:rPr>
              <w:t>制度建设</w:t>
            </w:r>
          </w:p>
        </w:tc>
        <w:tc>
          <w:tcPr>
            <w:tcW w:w="4536" w:type="dxa"/>
            <w:vAlign w:val="center"/>
          </w:tcPr>
          <w:p w:rsidR="00800C24" w:rsidRDefault="00800C24" w:rsidP="00F72972">
            <w:pPr>
              <w:rPr>
                <w:rFonts w:ascii="宋体" w:hAnsi="宋体" w:cs="宋体"/>
                <w:kern w:val="0"/>
                <w:sz w:val="18"/>
                <w:szCs w:val="18"/>
                <w:lang w:val="zh-CN"/>
              </w:rPr>
            </w:pPr>
            <w:r>
              <w:rPr>
                <w:rFonts w:ascii="宋体" w:hAnsi="宋体" w:cs="宋体" w:hint="eastAsia"/>
                <w:kern w:val="0"/>
                <w:sz w:val="18"/>
                <w:szCs w:val="18"/>
                <w:lang w:val="zh-CN"/>
              </w:rPr>
              <w:t>建立并严格执行下列制度：</w:t>
            </w:r>
          </w:p>
          <w:p w:rsidR="00800C24" w:rsidRPr="00C03E0E" w:rsidRDefault="00800C24" w:rsidP="00F72972">
            <w:pPr>
              <w:rPr>
                <w:rFonts w:ascii="宋体" w:hAnsi="宋体"/>
                <w:sz w:val="18"/>
                <w:szCs w:val="18"/>
              </w:rPr>
            </w:pPr>
            <w:r w:rsidRPr="00C03E0E">
              <w:rPr>
                <w:rFonts w:ascii="宋体" w:hAnsi="宋体" w:cs="宋体" w:hint="eastAsia"/>
                <w:kern w:val="0"/>
                <w:sz w:val="18"/>
                <w:szCs w:val="18"/>
                <w:lang w:val="zh-CN"/>
              </w:rPr>
              <w:t>1.</w:t>
            </w:r>
            <w:r w:rsidRPr="00C03E0E">
              <w:rPr>
                <w:rFonts w:ascii="宋体" w:hAnsi="宋体" w:hint="eastAsia"/>
                <w:sz w:val="18"/>
                <w:szCs w:val="18"/>
              </w:rPr>
              <w:t>班组长安全生产责任制；</w:t>
            </w:r>
          </w:p>
          <w:p w:rsidR="00800C24" w:rsidRPr="00C03E0E" w:rsidRDefault="00800C24" w:rsidP="00F72972">
            <w:pPr>
              <w:rPr>
                <w:rFonts w:ascii="宋体" w:hAnsi="宋体"/>
                <w:sz w:val="18"/>
                <w:szCs w:val="18"/>
              </w:rPr>
            </w:pPr>
            <w:r w:rsidRPr="00C03E0E">
              <w:rPr>
                <w:rFonts w:ascii="宋体" w:hAnsi="宋体" w:hint="eastAsia"/>
                <w:sz w:val="18"/>
                <w:szCs w:val="18"/>
              </w:rPr>
              <w:t>2.班前、班后会和交接班制度；</w:t>
            </w:r>
          </w:p>
          <w:p w:rsidR="00800C24" w:rsidRPr="00C03E0E" w:rsidRDefault="00800C24" w:rsidP="00F72972">
            <w:pPr>
              <w:rPr>
                <w:rFonts w:ascii="宋体" w:hAnsi="宋体"/>
                <w:sz w:val="18"/>
                <w:szCs w:val="18"/>
              </w:rPr>
            </w:pPr>
            <w:r w:rsidRPr="00C03E0E">
              <w:rPr>
                <w:rFonts w:ascii="宋体" w:hAnsi="宋体" w:hint="eastAsia"/>
                <w:sz w:val="18"/>
                <w:szCs w:val="18"/>
              </w:rPr>
              <w:t>3.班组</w:t>
            </w:r>
            <w:r w:rsidRPr="00C03E0E">
              <w:rPr>
                <w:rFonts w:ascii="宋体" w:hAnsi="宋体"/>
                <w:sz w:val="18"/>
                <w:szCs w:val="18"/>
              </w:rPr>
              <w:t>安全生产标准化</w:t>
            </w:r>
            <w:r w:rsidRPr="00C03E0E">
              <w:rPr>
                <w:rFonts w:ascii="宋体" w:hAnsi="宋体" w:hint="eastAsia"/>
                <w:sz w:val="18"/>
                <w:szCs w:val="18"/>
              </w:rPr>
              <w:t>和文明生产管理制度；</w:t>
            </w:r>
          </w:p>
          <w:p w:rsidR="00800C24" w:rsidRPr="00C03E0E" w:rsidRDefault="00800C24" w:rsidP="00F72972">
            <w:pPr>
              <w:rPr>
                <w:rFonts w:ascii="宋体" w:hAnsi="宋体"/>
                <w:sz w:val="18"/>
                <w:szCs w:val="18"/>
              </w:rPr>
            </w:pPr>
            <w:r w:rsidRPr="00C03E0E">
              <w:rPr>
                <w:rFonts w:ascii="宋体" w:hAnsi="宋体" w:hint="eastAsia"/>
                <w:sz w:val="18"/>
                <w:szCs w:val="18"/>
              </w:rPr>
              <w:t>4.学习制度；</w:t>
            </w:r>
          </w:p>
          <w:p w:rsidR="00800C24" w:rsidRPr="00C03E0E" w:rsidRDefault="00800C24" w:rsidP="00F72972">
            <w:pPr>
              <w:rPr>
                <w:rFonts w:ascii="宋体" w:hAnsi="宋体"/>
                <w:sz w:val="18"/>
                <w:szCs w:val="18"/>
              </w:rPr>
            </w:pPr>
            <w:r w:rsidRPr="00C03E0E">
              <w:rPr>
                <w:rFonts w:ascii="宋体" w:hAnsi="宋体" w:hint="eastAsia"/>
                <w:sz w:val="18"/>
                <w:szCs w:val="18"/>
              </w:rPr>
              <w:t>5.安全承诺制度；</w:t>
            </w:r>
          </w:p>
          <w:p w:rsidR="00800C24" w:rsidRPr="00C03E0E" w:rsidRDefault="00800C24" w:rsidP="00F72972">
            <w:pPr>
              <w:rPr>
                <w:rFonts w:ascii="宋体" w:hAnsi="宋体"/>
                <w:sz w:val="18"/>
                <w:szCs w:val="18"/>
              </w:rPr>
            </w:pPr>
            <w:r w:rsidRPr="00C03E0E">
              <w:rPr>
                <w:rFonts w:ascii="宋体" w:hAnsi="宋体" w:hint="eastAsia"/>
                <w:sz w:val="18"/>
                <w:szCs w:val="18"/>
              </w:rPr>
              <w:t>6.民主管理班务公开制度；</w:t>
            </w:r>
          </w:p>
          <w:p w:rsidR="00800C24" w:rsidRPr="00C03E0E" w:rsidRDefault="00800C24" w:rsidP="00F72972">
            <w:pPr>
              <w:rPr>
                <w:rFonts w:ascii="宋体" w:hAnsi="宋体"/>
                <w:sz w:val="18"/>
                <w:szCs w:val="18"/>
              </w:rPr>
            </w:pPr>
            <w:r w:rsidRPr="00C03E0E">
              <w:rPr>
                <w:rFonts w:ascii="宋体" w:hAnsi="宋体" w:hint="eastAsia"/>
                <w:sz w:val="18"/>
                <w:szCs w:val="18"/>
              </w:rPr>
              <w:t>7.安全绩效考核制度</w:t>
            </w:r>
          </w:p>
        </w:tc>
        <w:tc>
          <w:tcPr>
            <w:tcW w:w="709" w:type="dxa"/>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1</w:t>
            </w:r>
          </w:p>
        </w:tc>
        <w:tc>
          <w:tcPr>
            <w:tcW w:w="1928" w:type="dxa"/>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查资料。每缺1项制度扣0.2分</w:t>
            </w:r>
            <w:r>
              <w:rPr>
                <w:rFonts w:ascii="宋体" w:hAnsi="宋体" w:hint="eastAsia"/>
                <w:sz w:val="18"/>
                <w:szCs w:val="18"/>
              </w:rPr>
              <w:t>，1项制度不严格执行不得分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extDirection w:val="tbRlV"/>
            <w:vAlign w:val="center"/>
          </w:tcPr>
          <w:p w:rsidR="00800C24" w:rsidRPr="00C03E0E" w:rsidRDefault="00800C24" w:rsidP="00F72972">
            <w:pPr>
              <w:jc w:val="center"/>
              <w:rPr>
                <w:rFonts w:ascii="宋体" w:hAnsi="宋体"/>
                <w:spacing w:val="40"/>
                <w:kern w:val="0"/>
                <w:sz w:val="18"/>
                <w:szCs w:val="18"/>
              </w:rPr>
            </w:pPr>
          </w:p>
        </w:tc>
        <w:tc>
          <w:tcPr>
            <w:tcW w:w="710" w:type="dxa"/>
            <w:vMerge w:val="restart"/>
            <w:tcBorders>
              <w:top w:val="single" w:sz="4" w:space="0" w:color="auto"/>
            </w:tcBorders>
            <w:vAlign w:val="center"/>
          </w:tcPr>
          <w:p w:rsidR="00800C24" w:rsidRPr="00C03E0E" w:rsidRDefault="00800C24" w:rsidP="00F72972">
            <w:pPr>
              <w:jc w:val="center"/>
              <w:rPr>
                <w:rFonts w:ascii="宋体" w:hAnsi="宋体" w:cs="宋体"/>
                <w:kern w:val="0"/>
                <w:sz w:val="18"/>
                <w:szCs w:val="18"/>
              </w:rPr>
            </w:pPr>
            <w:r w:rsidRPr="00C03E0E">
              <w:rPr>
                <w:rFonts w:ascii="宋体" w:hAnsi="宋体" w:cs="宋体" w:hint="eastAsia"/>
                <w:kern w:val="0"/>
                <w:sz w:val="18"/>
                <w:szCs w:val="18"/>
              </w:rPr>
              <w:t>组织建设</w:t>
            </w:r>
          </w:p>
        </w:tc>
        <w:tc>
          <w:tcPr>
            <w:tcW w:w="4536" w:type="dxa"/>
            <w:vAlign w:val="center"/>
          </w:tcPr>
          <w:p w:rsidR="00800C24" w:rsidRPr="00C03E0E" w:rsidRDefault="00800C24" w:rsidP="00F72972">
            <w:pPr>
              <w:widowControl/>
              <w:rPr>
                <w:rFonts w:ascii="宋体" w:hAnsi="宋体" w:cs="宋体"/>
                <w:kern w:val="0"/>
                <w:sz w:val="18"/>
                <w:szCs w:val="18"/>
                <w:lang w:val="zh-CN"/>
              </w:rPr>
            </w:pPr>
            <w:r w:rsidRPr="00C03E0E">
              <w:rPr>
                <w:rFonts w:ascii="宋体" w:hAnsi="宋体" w:cs="宋体" w:hint="eastAsia"/>
                <w:kern w:val="0"/>
                <w:sz w:val="18"/>
                <w:szCs w:val="18"/>
                <w:lang w:val="zh-CN"/>
              </w:rPr>
              <w:t>1.安全生产目标明确，有群众安全监督员（不得由班组长兼任）</w:t>
            </w:r>
          </w:p>
        </w:tc>
        <w:tc>
          <w:tcPr>
            <w:tcW w:w="709" w:type="dxa"/>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1</w:t>
            </w:r>
          </w:p>
        </w:tc>
        <w:tc>
          <w:tcPr>
            <w:tcW w:w="1928" w:type="dxa"/>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查资料和现场。不符合要求1项扣0.2分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extDirection w:val="tbRlV"/>
            <w:vAlign w:val="center"/>
          </w:tcPr>
          <w:p w:rsidR="00800C24" w:rsidRPr="00C03E0E" w:rsidRDefault="00800C24" w:rsidP="00F72972">
            <w:pPr>
              <w:jc w:val="center"/>
              <w:rPr>
                <w:rFonts w:ascii="宋体" w:hAnsi="宋体"/>
                <w:spacing w:val="40"/>
                <w:kern w:val="0"/>
                <w:sz w:val="18"/>
                <w:szCs w:val="18"/>
              </w:rPr>
            </w:pPr>
          </w:p>
        </w:tc>
        <w:tc>
          <w:tcPr>
            <w:tcW w:w="710" w:type="dxa"/>
            <w:vMerge/>
            <w:vAlign w:val="center"/>
          </w:tcPr>
          <w:p w:rsidR="00800C24" w:rsidRPr="00C03E0E" w:rsidRDefault="00800C24" w:rsidP="00F72972">
            <w:pPr>
              <w:jc w:val="center"/>
              <w:rPr>
                <w:rFonts w:ascii="宋体" w:hAnsi="宋体" w:cs="宋体"/>
                <w:kern w:val="0"/>
                <w:sz w:val="18"/>
                <w:szCs w:val="18"/>
              </w:rPr>
            </w:pPr>
          </w:p>
        </w:tc>
        <w:tc>
          <w:tcPr>
            <w:tcW w:w="4536" w:type="dxa"/>
            <w:vAlign w:val="center"/>
          </w:tcPr>
          <w:p w:rsidR="00800C24" w:rsidRPr="00C03E0E" w:rsidRDefault="00800C24" w:rsidP="00F72972">
            <w:pPr>
              <w:widowControl/>
              <w:rPr>
                <w:rFonts w:ascii="宋体" w:hAnsi="宋体" w:cs="宋体"/>
                <w:kern w:val="0"/>
                <w:sz w:val="18"/>
                <w:szCs w:val="18"/>
              </w:rPr>
            </w:pPr>
            <w:r w:rsidRPr="00C03E0E">
              <w:rPr>
                <w:rFonts w:ascii="宋体" w:hAnsi="宋体" w:cs="宋体" w:hint="eastAsia"/>
                <w:kern w:val="0"/>
                <w:sz w:val="18"/>
                <w:szCs w:val="18"/>
              </w:rPr>
              <w:t>2.班组建有民主管理机构，并组织开展班组民主活动</w:t>
            </w:r>
          </w:p>
        </w:tc>
        <w:tc>
          <w:tcPr>
            <w:tcW w:w="709" w:type="dxa"/>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1</w:t>
            </w:r>
          </w:p>
        </w:tc>
        <w:tc>
          <w:tcPr>
            <w:tcW w:w="1928" w:type="dxa"/>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查资料和现场。未建立机构不得分；民主活动开展不符合要求扣0.5分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trHeight w:val="1339"/>
          <w:jc w:val="center"/>
        </w:trPr>
        <w:tc>
          <w:tcPr>
            <w:tcW w:w="709" w:type="dxa"/>
            <w:vMerge/>
            <w:textDirection w:val="tbRlV"/>
            <w:vAlign w:val="center"/>
          </w:tcPr>
          <w:p w:rsidR="00800C24" w:rsidRPr="00C03E0E" w:rsidRDefault="00800C24" w:rsidP="00F72972">
            <w:pPr>
              <w:jc w:val="center"/>
              <w:rPr>
                <w:rFonts w:ascii="宋体" w:hAnsi="宋体"/>
                <w:spacing w:val="40"/>
                <w:kern w:val="0"/>
                <w:sz w:val="18"/>
                <w:szCs w:val="18"/>
              </w:rPr>
            </w:pPr>
          </w:p>
        </w:tc>
        <w:tc>
          <w:tcPr>
            <w:tcW w:w="710" w:type="dxa"/>
            <w:vMerge/>
            <w:vAlign w:val="center"/>
          </w:tcPr>
          <w:p w:rsidR="00800C24" w:rsidRPr="00C03E0E" w:rsidRDefault="00800C24" w:rsidP="00F72972">
            <w:pPr>
              <w:jc w:val="center"/>
              <w:rPr>
                <w:rFonts w:ascii="宋体" w:hAnsi="宋体" w:cs="宋体"/>
                <w:kern w:val="0"/>
                <w:sz w:val="18"/>
                <w:szCs w:val="18"/>
              </w:rPr>
            </w:pPr>
          </w:p>
        </w:tc>
        <w:tc>
          <w:tcPr>
            <w:tcW w:w="4536" w:type="dxa"/>
            <w:vAlign w:val="center"/>
          </w:tcPr>
          <w:p w:rsidR="00800C24" w:rsidRPr="00C03E0E" w:rsidRDefault="00800C24" w:rsidP="00F72972">
            <w:pPr>
              <w:widowControl/>
              <w:rPr>
                <w:rFonts w:ascii="宋体" w:hAnsi="宋体" w:cs="宋体"/>
                <w:kern w:val="0"/>
                <w:sz w:val="18"/>
                <w:szCs w:val="18"/>
              </w:rPr>
            </w:pPr>
            <w:r w:rsidRPr="00C03E0E">
              <w:rPr>
                <w:rFonts w:ascii="宋体" w:hAnsi="宋体" w:cs="宋体" w:hint="eastAsia"/>
                <w:kern w:val="0"/>
                <w:sz w:val="18"/>
                <w:szCs w:val="18"/>
              </w:rPr>
              <w:t>3.开展班组建设创先争优活动、组织优秀班组和优秀班组长评选活动，建立表彰奖励机制</w:t>
            </w:r>
          </w:p>
        </w:tc>
        <w:tc>
          <w:tcPr>
            <w:tcW w:w="709" w:type="dxa"/>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1</w:t>
            </w:r>
          </w:p>
        </w:tc>
        <w:tc>
          <w:tcPr>
            <w:tcW w:w="1928" w:type="dxa"/>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查资料和现场。未建立机制或未开展活动不得分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extDirection w:val="tbRlV"/>
            <w:vAlign w:val="center"/>
          </w:tcPr>
          <w:p w:rsidR="00800C24" w:rsidRPr="00C03E0E" w:rsidRDefault="00800C24" w:rsidP="00F72972">
            <w:pPr>
              <w:jc w:val="center"/>
              <w:rPr>
                <w:rFonts w:ascii="宋体" w:hAnsi="宋体"/>
                <w:spacing w:val="40"/>
                <w:kern w:val="0"/>
                <w:sz w:val="18"/>
                <w:szCs w:val="18"/>
              </w:rPr>
            </w:pPr>
          </w:p>
        </w:tc>
        <w:tc>
          <w:tcPr>
            <w:tcW w:w="710" w:type="dxa"/>
            <w:vMerge/>
            <w:vAlign w:val="center"/>
          </w:tcPr>
          <w:p w:rsidR="00800C24" w:rsidRPr="00C03E0E" w:rsidRDefault="00800C24" w:rsidP="00F72972">
            <w:pPr>
              <w:jc w:val="center"/>
              <w:rPr>
                <w:rFonts w:ascii="宋体" w:hAnsi="宋体" w:cs="宋体"/>
                <w:kern w:val="0"/>
                <w:sz w:val="18"/>
                <w:szCs w:val="18"/>
              </w:rPr>
            </w:pPr>
          </w:p>
        </w:tc>
        <w:tc>
          <w:tcPr>
            <w:tcW w:w="4536" w:type="dxa"/>
            <w:vAlign w:val="center"/>
          </w:tcPr>
          <w:p w:rsidR="00800C24" w:rsidRPr="00C03E0E" w:rsidRDefault="00800C24" w:rsidP="00F72972">
            <w:pPr>
              <w:widowControl/>
              <w:rPr>
                <w:rFonts w:ascii="宋体" w:hAnsi="宋体" w:cs="宋体"/>
                <w:kern w:val="0"/>
                <w:sz w:val="18"/>
                <w:szCs w:val="18"/>
              </w:rPr>
            </w:pPr>
            <w:r w:rsidRPr="00C03E0E">
              <w:rPr>
                <w:rFonts w:ascii="宋体" w:hAnsi="宋体" w:cs="宋体" w:hint="eastAsia"/>
                <w:kern w:val="0"/>
                <w:sz w:val="18"/>
                <w:szCs w:val="18"/>
              </w:rPr>
              <w:t>4</w:t>
            </w:r>
            <w:r w:rsidRPr="00C03E0E">
              <w:rPr>
                <w:rFonts w:ascii="宋体" w:hAnsi="宋体" w:cs="宋体" w:hint="eastAsia"/>
                <w:kern w:val="0"/>
                <w:sz w:val="18"/>
                <w:szCs w:val="18"/>
                <w:lang w:val="zh-CN"/>
              </w:rPr>
              <w:t>.</w:t>
            </w:r>
            <w:r w:rsidRPr="00C03E0E">
              <w:rPr>
                <w:rFonts w:ascii="宋体" w:hAnsi="宋体" w:hint="eastAsia"/>
                <w:sz w:val="18"/>
                <w:szCs w:val="18"/>
              </w:rPr>
              <w:t>建立班组长选聘、使用、培养机制</w:t>
            </w:r>
          </w:p>
        </w:tc>
        <w:tc>
          <w:tcPr>
            <w:tcW w:w="709" w:type="dxa"/>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1</w:t>
            </w:r>
          </w:p>
        </w:tc>
        <w:tc>
          <w:tcPr>
            <w:tcW w:w="1928" w:type="dxa"/>
            <w:vAlign w:val="center"/>
          </w:tcPr>
          <w:p w:rsidR="00800C24" w:rsidRPr="00C03E0E" w:rsidRDefault="00800C24" w:rsidP="00F72972">
            <w:pPr>
              <w:jc w:val="left"/>
              <w:rPr>
                <w:rFonts w:ascii="宋体" w:hAnsi="宋体"/>
                <w:sz w:val="18"/>
                <w:szCs w:val="18"/>
              </w:rPr>
            </w:pPr>
            <w:r w:rsidRPr="00C03E0E">
              <w:rPr>
                <w:rFonts w:ascii="宋体" w:hAnsi="宋体" w:hint="eastAsia"/>
                <w:sz w:val="18"/>
                <w:szCs w:val="18"/>
              </w:rPr>
              <w:t>查资料。未建立机制不得分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extDirection w:val="tbRlV"/>
            <w:vAlign w:val="center"/>
          </w:tcPr>
          <w:p w:rsidR="00800C24" w:rsidRPr="00C03E0E" w:rsidRDefault="00800C24" w:rsidP="00F72972">
            <w:pPr>
              <w:jc w:val="center"/>
              <w:rPr>
                <w:rFonts w:ascii="宋体" w:hAnsi="宋体"/>
                <w:spacing w:val="40"/>
                <w:kern w:val="0"/>
                <w:sz w:val="18"/>
                <w:szCs w:val="18"/>
              </w:rPr>
            </w:pPr>
          </w:p>
        </w:tc>
        <w:tc>
          <w:tcPr>
            <w:tcW w:w="710" w:type="dxa"/>
            <w:vMerge/>
            <w:vAlign w:val="center"/>
          </w:tcPr>
          <w:p w:rsidR="00800C24" w:rsidRPr="00C03E0E" w:rsidRDefault="00800C24" w:rsidP="00F72972">
            <w:pPr>
              <w:jc w:val="center"/>
              <w:rPr>
                <w:rFonts w:ascii="宋体" w:hAnsi="宋体" w:cs="宋体"/>
                <w:kern w:val="0"/>
                <w:sz w:val="18"/>
                <w:szCs w:val="18"/>
              </w:rPr>
            </w:pPr>
          </w:p>
        </w:tc>
        <w:tc>
          <w:tcPr>
            <w:tcW w:w="4536" w:type="dxa"/>
            <w:vAlign w:val="center"/>
          </w:tcPr>
          <w:p w:rsidR="00800C24" w:rsidRPr="00C03E0E" w:rsidRDefault="00800C24" w:rsidP="00F72972">
            <w:pPr>
              <w:widowControl/>
              <w:rPr>
                <w:rFonts w:ascii="宋体" w:hAnsi="宋体" w:cs="宋体"/>
                <w:kern w:val="0"/>
                <w:sz w:val="18"/>
                <w:szCs w:val="18"/>
                <w:lang w:val="zh-CN"/>
              </w:rPr>
            </w:pPr>
            <w:r w:rsidRPr="00C03E0E">
              <w:rPr>
                <w:rFonts w:ascii="宋体" w:hAnsi="宋体" w:cs="宋体" w:hint="eastAsia"/>
                <w:kern w:val="0"/>
                <w:sz w:val="18"/>
                <w:szCs w:val="18"/>
              </w:rPr>
              <w:t>5</w:t>
            </w:r>
            <w:r w:rsidRPr="00C03E0E">
              <w:rPr>
                <w:rFonts w:ascii="宋体" w:hAnsi="宋体" w:cs="宋体" w:hint="eastAsia"/>
                <w:kern w:val="0"/>
                <w:sz w:val="18"/>
                <w:szCs w:val="18"/>
                <w:lang w:val="zh-CN"/>
              </w:rPr>
              <w:t>.</w:t>
            </w:r>
            <w:r w:rsidRPr="00C03E0E">
              <w:rPr>
                <w:rFonts w:ascii="宋体" w:hAnsi="宋体" w:hint="eastAsia"/>
                <w:sz w:val="18"/>
                <w:szCs w:val="18"/>
              </w:rPr>
              <w:t>赋予班组长及职工在安全生产管理、规章制度制定、安全奖罚、民主评议等方面的知情权、参与权、表达权、监督权</w:t>
            </w:r>
          </w:p>
        </w:tc>
        <w:tc>
          <w:tcPr>
            <w:tcW w:w="709" w:type="dxa"/>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1</w:t>
            </w:r>
          </w:p>
        </w:tc>
        <w:tc>
          <w:tcPr>
            <w:tcW w:w="1928" w:type="dxa"/>
            <w:vAlign w:val="center"/>
          </w:tcPr>
          <w:p w:rsidR="00800C24" w:rsidRPr="00C03E0E" w:rsidRDefault="00800C24" w:rsidP="00F72972">
            <w:pPr>
              <w:jc w:val="left"/>
              <w:rPr>
                <w:rFonts w:ascii="宋体" w:hAnsi="宋体"/>
                <w:sz w:val="18"/>
                <w:szCs w:val="18"/>
              </w:rPr>
            </w:pPr>
            <w:r w:rsidRPr="00C03E0E">
              <w:rPr>
                <w:rFonts w:ascii="宋体" w:hAnsi="宋体" w:hint="eastAsia"/>
                <w:sz w:val="18"/>
                <w:szCs w:val="18"/>
              </w:rPr>
              <w:t>查资料和现场。不符合要求1处扣0.2分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trHeight w:val="814"/>
          <w:jc w:val="center"/>
        </w:trPr>
        <w:tc>
          <w:tcPr>
            <w:tcW w:w="709" w:type="dxa"/>
            <w:vMerge/>
            <w:vAlign w:val="center"/>
          </w:tcPr>
          <w:p w:rsidR="00800C24" w:rsidRPr="00C03E0E" w:rsidRDefault="00800C24" w:rsidP="00F72972">
            <w:pPr>
              <w:jc w:val="center"/>
              <w:rPr>
                <w:rFonts w:ascii="宋体" w:hAnsi="宋体"/>
                <w:sz w:val="18"/>
                <w:szCs w:val="18"/>
              </w:rPr>
            </w:pPr>
          </w:p>
        </w:tc>
        <w:tc>
          <w:tcPr>
            <w:tcW w:w="710" w:type="dxa"/>
            <w:vMerge w:val="restart"/>
            <w:vAlign w:val="center"/>
          </w:tcPr>
          <w:p w:rsidR="00800C24" w:rsidRPr="00C03E0E" w:rsidRDefault="00800C24" w:rsidP="00F72972">
            <w:pPr>
              <w:jc w:val="center"/>
              <w:rPr>
                <w:rFonts w:ascii="宋体" w:hAnsi="宋体"/>
                <w:sz w:val="18"/>
                <w:szCs w:val="18"/>
              </w:rPr>
            </w:pPr>
            <w:r w:rsidRPr="00C03E0E">
              <w:rPr>
                <w:rFonts w:ascii="宋体" w:hAnsi="宋体" w:cs="宋体" w:hint="eastAsia"/>
                <w:kern w:val="0"/>
                <w:sz w:val="18"/>
                <w:szCs w:val="18"/>
              </w:rPr>
              <w:t>现场管理</w:t>
            </w:r>
          </w:p>
        </w:tc>
        <w:tc>
          <w:tcPr>
            <w:tcW w:w="4536" w:type="dxa"/>
            <w:vAlign w:val="center"/>
          </w:tcPr>
          <w:p w:rsidR="00800C24" w:rsidRPr="00C03E0E" w:rsidRDefault="00800C24" w:rsidP="00F72972">
            <w:pPr>
              <w:widowControl/>
              <w:tabs>
                <w:tab w:val="left" w:pos="501"/>
                <w:tab w:val="left" w:pos="789"/>
              </w:tabs>
              <w:rPr>
                <w:rFonts w:ascii="宋体" w:hAnsi="宋体" w:cs="宋体"/>
                <w:kern w:val="0"/>
                <w:sz w:val="18"/>
                <w:szCs w:val="18"/>
              </w:rPr>
            </w:pPr>
            <w:r w:rsidRPr="00C03E0E">
              <w:rPr>
                <w:rFonts w:ascii="宋体" w:hAnsi="宋体" w:cs="宋体" w:hint="eastAsia"/>
                <w:kern w:val="0"/>
                <w:sz w:val="18"/>
                <w:szCs w:val="18"/>
              </w:rPr>
              <w:t>1.班前有安全工作安排，班组长督促落实作业前进行安全确认</w:t>
            </w:r>
          </w:p>
        </w:tc>
        <w:tc>
          <w:tcPr>
            <w:tcW w:w="709" w:type="dxa"/>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1</w:t>
            </w:r>
          </w:p>
        </w:tc>
        <w:tc>
          <w:tcPr>
            <w:tcW w:w="1928" w:type="dxa"/>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查资料和现场。不符合要求1处扣0.2分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trHeight w:val="766"/>
          <w:jc w:val="center"/>
        </w:trPr>
        <w:tc>
          <w:tcPr>
            <w:tcW w:w="709" w:type="dxa"/>
            <w:vMerge/>
            <w:vAlign w:val="center"/>
          </w:tcPr>
          <w:p w:rsidR="00800C24" w:rsidRPr="00C03E0E" w:rsidRDefault="00800C24" w:rsidP="00F72972">
            <w:pPr>
              <w:jc w:val="center"/>
              <w:rPr>
                <w:rFonts w:ascii="宋体" w:hAnsi="宋体"/>
                <w:sz w:val="18"/>
                <w:szCs w:val="18"/>
              </w:rPr>
            </w:pPr>
          </w:p>
        </w:tc>
        <w:tc>
          <w:tcPr>
            <w:tcW w:w="710" w:type="dxa"/>
            <w:vMerge/>
            <w:vAlign w:val="center"/>
          </w:tcPr>
          <w:p w:rsidR="00800C24" w:rsidRPr="00C03E0E" w:rsidDel="00D859C5" w:rsidRDefault="00800C24" w:rsidP="00F72972">
            <w:pPr>
              <w:jc w:val="center"/>
              <w:rPr>
                <w:rFonts w:ascii="宋体" w:hAnsi="宋体" w:cs="宋体"/>
                <w:kern w:val="0"/>
                <w:sz w:val="18"/>
                <w:szCs w:val="18"/>
              </w:rPr>
            </w:pPr>
          </w:p>
        </w:tc>
        <w:tc>
          <w:tcPr>
            <w:tcW w:w="4536" w:type="dxa"/>
            <w:vAlign w:val="center"/>
          </w:tcPr>
          <w:p w:rsidR="00800C24" w:rsidRPr="00C03E0E" w:rsidRDefault="00800C24" w:rsidP="00F72972">
            <w:pPr>
              <w:widowControl/>
              <w:rPr>
                <w:rFonts w:ascii="宋体" w:hAnsi="宋体" w:cs="宋体"/>
                <w:kern w:val="0"/>
                <w:sz w:val="18"/>
                <w:szCs w:val="18"/>
              </w:rPr>
            </w:pPr>
            <w:r w:rsidRPr="00C03E0E">
              <w:rPr>
                <w:rFonts w:ascii="宋体" w:hAnsi="宋体" w:cs="宋体" w:hint="eastAsia"/>
                <w:kern w:val="0"/>
                <w:sz w:val="18"/>
                <w:szCs w:val="18"/>
              </w:rPr>
              <w:t>2.严格执行交接班制度，交接重点内容包括隐患及整改、安全状况、安全条件及安全注意事项</w:t>
            </w:r>
          </w:p>
        </w:tc>
        <w:tc>
          <w:tcPr>
            <w:tcW w:w="709" w:type="dxa"/>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1</w:t>
            </w:r>
          </w:p>
        </w:tc>
        <w:tc>
          <w:tcPr>
            <w:tcW w:w="1928" w:type="dxa"/>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查资料。不符合要求1处扣0.2分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vAlign w:val="center"/>
          </w:tcPr>
          <w:p w:rsidR="00800C24" w:rsidRPr="00C03E0E" w:rsidRDefault="00800C24" w:rsidP="00F72972">
            <w:pPr>
              <w:jc w:val="center"/>
              <w:rPr>
                <w:rFonts w:ascii="宋体" w:hAnsi="宋体"/>
                <w:sz w:val="18"/>
                <w:szCs w:val="18"/>
              </w:rPr>
            </w:pPr>
          </w:p>
        </w:tc>
        <w:tc>
          <w:tcPr>
            <w:tcW w:w="710" w:type="dxa"/>
            <w:vMerge/>
            <w:vAlign w:val="center"/>
          </w:tcPr>
          <w:p w:rsidR="00800C24" w:rsidRPr="00C03E0E" w:rsidDel="00D859C5" w:rsidRDefault="00800C24" w:rsidP="00F72972">
            <w:pPr>
              <w:jc w:val="center"/>
              <w:rPr>
                <w:rFonts w:ascii="宋体" w:hAnsi="宋体" w:cs="宋体"/>
                <w:kern w:val="0"/>
                <w:sz w:val="18"/>
                <w:szCs w:val="18"/>
              </w:rPr>
            </w:pPr>
          </w:p>
        </w:tc>
        <w:tc>
          <w:tcPr>
            <w:tcW w:w="4536" w:type="dxa"/>
            <w:vAlign w:val="center"/>
          </w:tcPr>
          <w:p w:rsidR="00800C24" w:rsidRPr="00C03E0E" w:rsidRDefault="00800C24" w:rsidP="00F72972">
            <w:pPr>
              <w:widowControl/>
              <w:rPr>
                <w:rFonts w:ascii="宋体" w:hAnsi="宋体" w:cs="宋体"/>
                <w:kern w:val="0"/>
                <w:sz w:val="18"/>
                <w:szCs w:val="18"/>
              </w:rPr>
            </w:pPr>
            <w:r w:rsidRPr="00C03E0E">
              <w:rPr>
                <w:rFonts w:ascii="宋体" w:hAnsi="宋体" w:cs="宋体" w:hint="eastAsia"/>
                <w:kern w:val="0"/>
                <w:sz w:val="18"/>
                <w:szCs w:val="18"/>
              </w:rPr>
              <w:t xml:space="preserve">3.组织班组正规循环作业和规范操作 </w:t>
            </w:r>
          </w:p>
        </w:tc>
        <w:tc>
          <w:tcPr>
            <w:tcW w:w="709" w:type="dxa"/>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1</w:t>
            </w:r>
          </w:p>
        </w:tc>
        <w:tc>
          <w:tcPr>
            <w:tcW w:w="1928" w:type="dxa"/>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查资料和现场。不符合要求1处扣0.2分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vAlign w:val="center"/>
          </w:tcPr>
          <w:p w:rsidR="00800C24" w:rsidRPr="00C03E0E" w:rsidRDefault="00800C24" w:rsidP="00F72972">
            <w:pPr>
              <w:jc w:val="center"/>
              <w:rPr>
                <w:rFonts w:ascii="宋体" w:hAnsi="宋体"/>
                <w:sz w:val="18"/>
                <w:szCs w:val="18"/>
              </w:rPr>
            </w:pPr>
          </w:p>
        </w:tc>
        <w:tc>
          <w:tcPr>
            <w:tcW w:w="710" w:type="dxa"/>
            <w:vMerge/>
            <w:vAlign w:val="center"/>
          </w:tcPr>
          <w:p w:rsidR="00800C24" w:rsidRPr="00C03E0E" w:rsidDel="00D859C5" w:rsidRDefault="00800C24" w:rsidP="00F72972">
            <w:pPr>
              <w:jc w:val="center"/>
              <w:rPr>
                <w:rFonts w:ascii="宋体" w:hAnsi="宋体" w:cs="宋体"/>
                <w:kern w:val="0"/>
                <w:sz w:val="18"/>
                <w:szCs w:val="18"/>
              </w:rPr>
            </w:pPr>
          </w:p>
        </w:tc>
        <w:tc>
          <w:tcPr>
            <w:tcW w:w="4536" w:type="dxa"/>
            <w:vAlign w:val="center"/>
          </w:tcPr>
          <w:p w:rsidR="00800C24" w:rsidRPr="00C03E0E" w:rsidRDefault="00800C24" w:rsidP="00F72972">
            <w:pPr>
              <w:widowControl/>
              <w:rPr>
                <w:rFonts w:ascii="宋体" w:hAnsi="宋体" w:cs="宋体"/>
                <w:kern w:val="0"/>
                <w:sz w:val="18"/>
                <w:szCs w:val="18"/>
              </w:rPr>
            </w:pPr>
            <w:r w:rsidRPr="00C03E0E">
              <w:rPr>
                <w:rFonts w:ascii="宋体" w:hAnsi="宋体" w:cs="宋体" w:hint="eastAsia"/>
                <w:kern w:val="0"/>
                <w:sz w:val="18"/>
                <w:szCs w:val="18"/>
                <w:lang w:val="zh-CN"/>
              </w:rPr>
              <w:t>4.井工煤矿实施班组工程（工作）质量巡回检查，严格工程（工作）质量验收</w:t>
            </w:r>
          </w:p>
        </w:tc>
        <w:tc>
          <w:tcPr>
            <w:tcW w:w="709" w:type="dxa"/>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1</w:t>
            </w:r>
          </w:p>
        </w:tc>
        <w:tc>
          <w:tcPr>
            <w:tcW w:w="1928" w:type="dxa"/>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查资料和现场。不符合要求1处扣0.2分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val="restart"/>
            <w:textDirection w:val="tbRlV"/>
            <w:vAlign w:val="center"/>
          </w:tcPr>
          <w:p w:rsidR="00800C24" w:rsidRPr="00C03E0E" w:rsidRDefault="00800C24" w:rsidP="00F72972">
            <w:pPr>
              <w:pStyle w:val="a7"/>
              <w:ind w:left="113" w:right="113" w:firstLineChars="0" w:firstLine="0"/>
              <w:jc w:val="center"/>
              <w:rPr>
                <w:rFonts w:hAnsi="宋体"/>
                <w:kern w:val="0"/>
                <w:sz w:val="18"/>
                <w:szCs w:val="18"/>
              </w:rPr>
            </w:pPr>
            <w:r w:rsidRPr="00C03E0E">
              <w:rPr>
                <w:rFonts w:hAnsi="宋体" w:hint="eastAsia"/>
                <w:spacing w:val="40"/>
                <w:kern w:val="0"/>
                <w:sz w:val="18"/>
                <w:szCs w:val="18"/>
              </w:rPr>
              <w:t>三、应急管理(共40分)</w:t>
            </w:r>
          </w:p>
        </w:tc>
        <w:tc>
          <w:tcPr>
            <w:tcW w:w="710" w:type="dxa"/>
            <w:tcBorders>
              <w:bottom w:val="single" w:sz="4" w:space="0" w:color="auto"/>
            </w:tcBorders>
            <w:vAlign w:val="center"/>
          </w:tcPr>
          <w:p w:rsidR="00800C24" w:rsidRPr="00C03E0E" w:rsidRDefault="00800C24" w:rsidP="00F72972">
            <w:pPr>
              <w:jc w:val="center"/>
              <w:rPr>
                <w:rFonts w:ascii="宋体" w:hAnsi="宋体" w:cs="宋体"/>
                <w:kern w:val="0"/>
                <w:sz w:val="18"/>
                <w:szCs w:val="18"/>
              </w:rPr>
            </w:pPr>
            <w:r w:rsidRPr="00C03E0E">
              <w:rPr>
                <w:rFonts w:ascii="宋体" w:hAnsi="宋体" w:cs="宋体" w:hint="eastAsia"/>
                <w:kern w:val="0"/>
                <w:sz w:val="18"/>
                <w:szCs w:val="18"/>
              </w:rPr>
              <w:t>机构和职责</w:t>
            </w:r>
          </w:p>
        </w:tc>
        <w:tc>
          <w:tcPr>
            <w:tcW w:w="4536" w:type="dxa"/>
            <w:tcBorders>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w:t>
            </w:r>
            <w:r w:rsidRPr="00C03E0E">
              <w:rPr>
                <w:rFonts w:ascii="宋体" w:hAnsi="宋体"/>
                <w:sz w:val="18"/>
                <w:szCs w:val="18"/>
              </w:rPr>
              <w:t>.</w:t>
            </w:r>
            <w:r w:rsidRPr="00C03E0E">
              <w:rPr>
                <w:rFonts w:ascii="宋体" w:hAnsi="宋体" w:hint="eastAsia"/>
                <w:sz w:val="18"/>
                <w:szCs w:val="18"/>
              </w:rPr>
              <w:t>建立应急救援工作日常管理领导机构、工作机构和应急救援指挥机构，人员配备满足工作需要，职责明确；</w:t>
            </w:r>
          </w:p>
          <w:p w:rsidR="00800C24" w:rsidRPr="00C03E0E" w:rsidRDefault="00800C24" w:rsidP="00F72972">
            <w:pPr>
              <w:rPr>
                <w:rFonts w:ascii="宋体" w:hAnsi="宋体"/>
                <w:sz w:val="18"/>
                <w:szCs w:val="18"/>
              </w:rPr>
            </w:pPr>
            <w:r w:rsidRPr="00C03E0E">
              <w:rPr>
                <w:rFonts w:ascii="宋体" w:hAnsi="宋体" w:hint="eastAsia"/>
                <w:sz w:val="18"/>
                <w:szCs w:val="18"/>
              </w:rPr>
              <w:t>2</w:t>
            </w:r>
            <w:r w:rsidRPr="00C03E0E">
              <w:rPr>
                <w:rFonts w:ascii="宋体" w:hAnsi="宋体"/>
                <w:sz w:val="18"/>
                <w:szCs w:val="18"/>
              </w:rPr>
              <w:t>.</w:t>
            </w:r>
            <w:r>
              <w:rPr>
                <w:rFonts w:ascii="宋体" w:hAnsi="宋体" w:hint="eastAsia"/>
                <w:sz w:val="18"/>
                <w:szCs w:val="18"/>
              </w:rPr>
              <w:t>有</w:t>
            </w:r>
            <w:r w:rsidRPr="00C03E0E">
              <w:rPr>
                <w:rFonts w:ascii="宋体" w:hAnsi="宋体" w:hint="eastAsia"/>
                <w:sz w:val="18"/>
                <w:szCs w:val="18"/>
              </w:rPr>
              <w:t>固定</w:t>
            </w:r>
            <w:r>
              <w:rPr>
                <w:rFonts w:ascii="宋体" w:hAnsi="宋体" w:hint="eastAsia"/>
                <w:sz w:val="18"/>
                <w:szCs w:val="18"/>
              </w:rPr>
              <w:t>的</w:t>
            </w:r>
            <w:r w:rsidRPr="00C03E0E">
              <w:rPr>
                <w:rFonts w:ascii="宋体" w:hAnsi="宋体" w:hint="eastAsia"/>
                <w:sz w:val="18"/>
                <w:szCs w:val="18"/>
              </w:rPr>
              <w:t>应急救援指挥场所</w:t>
            </w:r>
          </w:p>
        </w:tc>
        <w:tc>
          <w:tcPr>
            <w:tcW w:w="709" w:type="dxa"/>
            <w:tcBorders>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2</w:t>
            </w:r>
          </w:p>
        </w:tc>
        <w:tc>
          <w:tcPr>
            <w:tcW w:w="1928" w:type="dxa"/>
            <w:tcBorders>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查资料和现场。不符合要求1处扣0.2分</w:t>
            </w:r>
          </w:p>
        </w:tc>
        <w:tc>
          <w:tcPr>
            <w:tcW w:w="709" w:type="dxa"/>
            <w:tcBorders>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extDirection w:val="tbRlV"/>
            <w:vAlign w:val="center"/>
          </w:tcPr>
          <w:p w:rsidR="00800C24" w:rsidRPr="00C03E0E" w:rsidRDefault="00800C24" w:rsidP="00F72972">
            <w:pPr>
              <w:pStyle w:val="a7"/>
              <w:ind w:left="113" w:right="113" w:firstLineChars="0" w:firstLine="0"/>
              <w:jc w:val="center"/>
              <w:rPr>
                <w:rFonts w:hAnsi="宋体"/>
                <w:spacing w:val="40"/>
                <w:kern w:val="0"/>
                <w:sz w:val="18"/>
                <w:szCs w:val="18"/>
              </w:rPr>
            </w:pPr>
          </w:p>
        </w:tc>
        <w:tc>
          <w:tcPr>
            <w:tcW w:w="710" w:type="dxa"/>
            <w:tcBorders>
              <w:top w:val="single" w:sz="4" w:space="0" w:color="auto"/>
              <w:bottom w:val="single" w:sz="4" w:space="0" w:color="auto"/>
            </w:tcBorders>
            <w:vAlign w:val="center"/>
          </w:tcPr>
          <w:p w:rsidR="00800C24" w:rsidRPr="00C03E0E" w:rsidRDefault="00800C24" w:rsidP="00F72972">
            <w:pPr>
              <w:jc w:val="center"/>
              <w:rPr>
                <w:rFonts w:hAnsi="宋体"/>
                <w:sz w:val="18"/>
                <w:szCs w:val="18"/>
              </w:rPr>
            </w:pPr>
            <w:r w:rsidRPr="00C03E0E">
              <w:rPr>
                <w:rFonts w:ascii="宋体" w:hAnsi="宋体" w:cs="宋体" w:hint="eastAsia"/>
                <w:kern w:val="0"/>
                <w:sz w:val="18"/>
                <w:szCs w:val="18"/>
              </w:rPr>
              <w:t>制度建设</w:t>
            </w:r>
          </w:p>
        </w:tc>
        <w:tc>
          <w:tcPr>
            <w:tcW w:w="4536" w:type="dxa"/>
            <w:tcBorders>
              <w:bottom w:val="single" w:sz="4" w:space="0" w:color="auto"/>
            </w:tcBorders>
            <w:vAlign w:val="center"/>
          </w:tcPr>
          <w:p w:rsidR="00800C24" w:rsidRPr="00C03E0E" w:rsidRDefault="00800C24" w:rsidP="00F72972">
            <w:pPr>
              <w:jc w:val="left"/>
              <w:rPr>
                <w:rFonts w:ascii="宋体" w:hAnsi="宋体"/>
                <w:sz w:val="18"/>
                <w:szCs w:val="18"/>
              </w:rPr>
            </w:pPr>
            <w:r w:rsidRPr="00C03E0E">
              <w:rPr>
                <w:rFonts w:ascii="宋体" w:hAnsi="宋体" w:hint="eastAsia"/>
                <w:sz w:val="18"/>
                <w:szCs w:val="18"/>
              </w:rPr>
              <w:t>建立健全以下制度：</w:t>
            </w:r>
          </w:p>
          <w:p w:rsidR="00800C24" w:rsidRPr="00C03E0E" w:rsidRDefault="00800C24" w:rsidP="00F72972">
            <w:pPr>
              <w:jc w:val="left"/>
              <w:rPr>
                <w:rFonts w:ascii="宋体" w:hAnsi="宋体"/>
                <w:sz w:val="18"/>
                <w:szCs w:val="18"/>
              </w:rPr>
            </w:pPr>
            <w:r w:rsidRPr="00C03E0E">
              <w:rPr>
                <w:rFonts w:ascii="宋体" w:hAnsi="宋体" w:hint="eastAsia"/>
                <w:sz w:val="18"/>
                <w:szCs w:val="18"/>
              </w:rPr>
              <w:t>1.事故监测与预警制度；</w:t>
            </w:r>
          </w:p>
          <w:p w:rsidR="00800C24" w:rsidRPr="00C03E0E" w:rsidRDefault="00800C24" w:rsidP="00F72972">
            <w:pPr>
              <w:jc w:val="left"/>
              <w:rPr>
                <w:rFonts w:ascii="宋体" w:hAnsi="宋体"/>
                <w:sz w:val="18"/>
                <w:szCs w:val="18"/>
              </w:rPr>
            </w:pPr>
            <w:r w:rsidRPr="00C03E0E">
              <w:rPr>
                <w:rFonts w:ascii="宋体" w:hAnsi="宋体" w:hint="eastAsia"/>
                <w:sz w:val="18"/>
                <w:szCs w:val="18"/>
              </w:rPr>
              <w:t>2.应急值守制度；</w:t>
            </w:r>
          </w:p>
          <w:p w:rsidR="00800C24" w:rsidRPr="00C03E0E" w:rsidRDefault="00800C24" w:rsidP="00F72972">
            <w:pPr>
              <w:jc w:val="left"/>
              <w:rPr>
                <w:rFonts w:ascii="宋体" w:hAnsi="宋体"/>
                <w:sz w:val="18"/>
                <w:szCs w:val="18"/>
              </w:rPr>
            </w:pPr>
            <w:r w:rsidRPr="00C03E0E">
              <w:rPr>
                <w:rFonts w:ascii="宋体" w:hAnsi="宋体" w:hint="eastAsia"/>
                <w:sz w:val="18"/>
                <w:szCs w:val="18"/>
              </w:rPr>
              <w:t>3.应急信息报告和传递制度；</w:t>
            </w:r>
          </w:p>
          <w:p w:rsidR="00800C24" w:rsidRPr="00C03E0E" w:rsidRDefault="00800C24" w:rsidP="00F72972">
            <w:pPr>
              <w:jc w:val="left"/>
              <w:rPr>
                <w:rFonts w:ascii="宋体" w:hAnsi="宋体"/>
                <w:sz w:val="18"/>
                <w:szCs w:val="18"/>
              </w:rPr>
            </w:pPr>
            <w:r w:rsidRPr="00C03E0E">
              <w:rPr>
                <w:rFonts w:ascii="宋体" w:hAnsi="宋体" w:hint="eastAsia"/>
                <w:sz w:val="18"/>
                <w:szCs w:val="18"/>
              </w:rPr>
              <w:t>4.应急投入及资源保障制度；</w:t>
            </w:r>
          </w:p>
          <w:p w:rsidR="00800C24" w:rsidRPr="00C03E0E" w:rsidRDefault="00800C24" w:rsidP="00F72972">
            <w:pPr>
              <w:jc w:val="left"/>
              <w:rPr>
                <w:rFonts w:ascii="宋体" w:hAnsi="宋体"/>
                <w:sz w:val="18"/>
                <w:szCs w:val="18"/>
              </w:rPr>
            </w:pPr>
            <w:r w:rsidRPr="00C03E0E">
              <w:rPr>
                <w:rFonts w:ascii="宋体" w:hAnsi="宋体" w:hint="eastAsia"/>
                <w:sz w:val="18"/>
                <w:szCs w:val="18"/>
              </w:rPr>
              <w:t>5.应急预案管理制度；</w:t>
            </w:r>
          </w:p>
          <w:p w:rsidR="00800C24" w:rsidRPr="00C03E0E" w:rsidRDefault="00800C24" w:rsidP="00F72972">
            <w:pPr>
              <w:jc w:val="left"/>
              <w:rPr>
                <w:rFonts w:ascii="宋体" w:hAnsi="宋体"/>
                <w:sz w:val="18"/>
                <w:szCs w:val="18"/>
              </w:rPr>
            </w:pPr>
            <w:r w:rsidRPr="00C03E0E">
              <w:rPr>
                <w:rFonts w:ascii="宋体" w:hAnsi="宋体" w:hint="eastAsia"/>
                <w:sz w:val="18"/>
                <w:szCs w:val="18"/>
              </w:rPr>
              <w:t>6</w:t>
            </w:r>
            <w:r w:rsidRPr="00C03E0E">
              <w:rPr>
                <w:rFonts w:ascii="宋体" w:hAnsi="宋体"/>
                <w:sz w:val="18"/>
                <w:szCs w:val="18"/>
              </w:rPr>
              <w:t>.</w:t>
            </w:r>
            <w:r w:rsidRPr="00C03E0E">
              <w:rPr>
                <w:rFonts w:ascii="宋体" w:hAnsi="宋体" w:hint="eastAsia"/>
                <w:sz w:val="18"/>
                <w:szCs w:val="18"/>
              </w:rPr>
              <w:t>应急演练制度；</w:t>
            </w:r>
          </w:p>
          <w:p w:rsidR="00800C24" w:rsidRPr="00C03E0E" w:rsidRDefault="00800C24" w:rsidP="00F72972">
            <w:pPr>
              <w:jc w:val="left"/>
              <w:rPr>
                <w:rFonts w:ascii="宋体" w:hAnsi="宋体"/>
                <w:sz w:val="18"/>
                <w:szCs w:val="18"/>
              </w:rPr>
            </w:pPr>
            <w:r w:rsidRPr="00C03E0E">
              <w:rPr>
                <w:rFonts w:ascii="宋体" w:hAnsi="宋体" w:hint="eastAsia"/>
                <w:sz w:val="18"/>
                <w:szCs w:val="18"/>
              </w:rPr>
              <w:t>7</w:t>
            </w:r>
            <w:r w:rsidRPr="00C03E0E">
              <w:rPr>
                <w:rFonts w:ascii="宋体" w:hAnsi="宋体"/>
                <w:sz w:val="18"/>
                <w:szCs w:val="18"/>
              </w:rPr>
              <w:t>.</w:t>
            </w:r>
            <w:r w:rsidRPr="00C03E0E">
              <w:rPr>
                <w:rFonts w:ascii="宋体" w:hAnsi="宋体" w:hint="eastAsia"/>
                <w:sz w:val="18"/>
                <w:szCs w:val="18"/>
              </w:rPr>
              <w:t>应急救援队伍管理制度；</w:t>
            </w:r>
          </w:p>
          <w:p w:rsidR="00800C24" w:rsidRPr="00C03E0E" w:rsidRDefault="00800C24" w:rsidP="00F72972">
            <w:pPr>
              <w:jc w:val="left"/>
              <w:rPr>
                <w:rFonts w:ascii="宋体" w:hAnsi="宋体"/>
                <w:sz w:val="18"/>
                <w:szCs w:val="18"/>
              </w:rPr>
            </w:pPr>
            <w:r w:rsidRPr="00C03E0E">
              <w:rPr>
                <w:rFonts w:ascii="宋体" w:hAnsi="宋体" w:hint="eastAsia"/>
                <w:sz w:val="18"/>
                <w:szCs w:val="18"/>
              </w:rPr>
              <w:t>8</w:t>
            </w:r>
            <w:r w:rsidRPr="00C03E0E">
              <w:rPr>
                <w:rFonts w:ascii="宋体" w:hAnsi="宋体"/>
                <w:sz w:val="18"/>
                <w:szCs w:val="18"/>
              </w:rPr>
              <w:t>.</w:t>
            </w:r>
            <w:r w:rsidRPr="00C03E0E">
              <w:rPr>
                <w:rFonts w:ascii="宋体" w:hAnsi="宋体" w:hint="eastAsia"/>
                <w:sz w:val="18"/>
                <w:szCs w:val="18"/>
              </w:rPr>
              <w:t>应急物资装备管理制度；</w:t>
            </w:r>
          </w:p>
          <w:p w:rsidR="00800C24" w:rsidRPr="00C03E0E" w:rsidRDefault="00800C24" w:rsidP="00F72972">
            <w:pPr>
              <w:jc w:val="left"/>
              <w:rPr>
                <w:rFonts w:ascii="宋体" w:hAnsi="宋体"/>
                <w:sz w:val="18"/>
                <w:szCs w:val="18"/>
              </w:rPr>
            </w:pPr>
            <w:r w:rsidRPr="00C03E0E">
              <w:rPr>
                <w:rFonts w:ascii="宋体" w:hAnsi="宋体" w:hint="eastAsia"/>
                <w:sz w:val="18"/>
                <w:szCs w:val="18"/>
              </w:rPr>
              <w:t>9</w:t>
            </w:r>
            <w:r w:rsidRPr="00C03E0E">
              <w:rPr>
                <w:rFonts w:ascii="宋体" w:hAnsi="宋体"/>
                <w:sz w:val="18"/>
                <w:szCs w:val="18"/>
              </w:rPr>
              <w:t>.</w:t>
            </w:r>
            <w:r w:rsidRPr="00C03E0E">
              <w:rPr>
                <w:rFonts w:ascii="宋体" w:hAnsi="宋体" w:hint="eastAsia"/>
                <w:sz w:val="18"/>
                <w:szCs w:val="18"/>
              </w:rPr>
              <w:t>安全避险设施管理和使用制度；</w:t>
            </w:r>
          </w:p>
          <w:p w:rsidR="00800C24" w:rsidRPr="00C03E0E" w:rsidRDefault="00800C24" w:rsidP="00F72972">
            <w:pPr>
              <w:rPr>
                <w:rFonts w:ascii="宋体" w:hAnsi="宋体"/>
                <w:sz w:val="18"/>
                <w:szCs w:val="18"/>
              </w:rPr>
            </w:pPr>
            <w:r w:rsidRPr="00C03E0E">
              <w:rPr>
                <w:rFonts w:ascii="宋体" w:hAnsi="宋体" w:hint="eastAsia"/>
                <w:sz w:val="18"/>
                <w:szCs w:val="18"/>
              </w:rPr>
              <w:t>10</w:t>
            </w:r>
            <w:r w:rsidRPr="00C03E0E">
              <w:rPr>
                <w:rFonts w:ascii="宋体" w:hAnsi="宋体"/>
                <w:sz w:val="18"/>
                <w:szCs w:val="18"/>
              </w:rPr>
              <w:t>.</w:t>
            </w:r>
            <w:r w:rsidRPr="00C03E0E">
              <w:rPr>
                <w:rFonts w:ascii="宋体" w:hAnsi="宋体" w:hint="eastAsia"/>
                <w:sz w:val="18"/>
                <w:szCs w:val="18"/>
              </w:rPr>
              <w:t>应急资料档案管理制度</w:t>
            </w:r>
          </w:p>
        </w:tc>
        <w:tc>
          <w:tcPr>
            <w:tcW w:w="709" w:type="dxa"/>
            <w:tcBorders>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2</w:t>
            </w:r>
          </w:p>
        </w:tc>
        <w:tc>
          <w:tcPr>
            <w:tcW w:w="1928" w:type="dxa"/>
            <w:tcBorders>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查资料。每缺1项制度扣1分，制度内容不完善1处扣0.2分</w:t>
            </w:r>
          </w:p>
        </w:tc>
        <w:tc>
          <w:tcPr>
            <w:tcW w:w="709" w:type="dxa"/>
            <w:tcBorders>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trHeight w:val="2655"/>
          <w:jc w:val="center"/>
        </w:trPr>
        <w:tc>
          <w:tcPr>
            <w:tcW w:w="709" w:type="dxa"/>
            <w:vMerge/>
            <w:textDirection w:val="tbRlV"/>
            <w:vAlign w:val="center"/>
          </w:tcPr>
          <w:p w:rsidR="00800C24" w:rsidRPr="00C03E0E" w:rsidRDefault="00800C24" w:rsidP="00F72972">
            <w:pPr>
              <w:pStyle w:val="a7"/>
              <w:ind w:left="113" w:right="113" w:firstLineChars="0" w:firstLine="0"/>
              <w:jc w:val="center"/>
              <w:rPr>
                <w:rFonts w:hAnsi="宋体"/>
                <w:spacing w:val="40"/>
                <w:kern w:val="0"/>
                <w:sz w:val="18"/>
                <w:szCs w:val="18"/>
              </w:rPr>
            </w:pPr>
          </w:p>
        </w:tc>
        <w:tc>
          <w:tcPr>
            <w:tcW w:w="710" w:type="dxa"/>
            <w:tcBorders>
              <w:top w:val="single" w:sz="4" w:space="0" w:color="auto"/>
              <w:bottom w:val="single" w:sz="4" w:space="0" w:color="auto"/>
            </w:tcBorders>
            <w:vAlign w:val="center"/>
          </w:tcPr>
          <w:p w:rsidR="00800C24" w:rsidRPr="00C03E0E" w:rsidRDefault="00800C24" w:rsidP="00F72972">
            <w:pPr>
              <w:jc w:val="center"/>
              <w:rPr>
                <w:rFonts w:hAnsi="宋体"/>
                <w:sz w:val="18"/>
                <w:szCs w:val="18"/>
              </w:rPr>
            </w:pPr>
            <w:r w:rsidRPr="00C03E0E">
              <w:rPr>
                <w:rFonts w:hAnsi="宋体" w:hint="eastAsia"/>
                <w:sz w:val="18"/>
                <w:szCs w:val="18"/>
              </w:rPr>
              <w:t>应急保障</w:t>
            </w:r>
          </w:p>
        </w:tc>
        <w:tc>
          <w:tcPr>
            <w:tcW w:w="4536" w:type="dxa"/>
            <w:tcBorders>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1.配备应急救援物资、装备或设施，建立台账，按规定储存、维护、保养、更新、定期检查等；</w:t>
            </w:r>
          </w:p>
          <w:p w:rsidR="00800C24" w:rsidRPr="00C03E0E" w:rsidRDefault="00800C24" w:rsidP="00F72972">
            <w:pPr>
              <w:rPr>
                <w:rFonts w:ascii="宋体" w:hAnsi="宋体"/>
                <w:sz w:val="18"/>
                <w:szCs w:val="18"/>
              </w:rPr>
            </w:pPr>
            <w:r w:rsidRPr="00C03E0E">
              <w:rPr>
                <w:rFonts w:ascii="宋体" w:hAnsi="宋体" w:hint="eastAsia"/>
                <w:sz w:val="18"/>
                <w:szCs w:val="18"/>
              </w:rPr>
              <w:t>2.有可靠的信息通讯和传递系统，保持最新的内部和外部应急响应通讯录；</w:t>
            </w:r>
          </w:p>
          <w:p w:rsidR="00800C24" w:rsidRPr="00C03E0E" w:rsidRDefault="00800C24" w:rsidP="00F72972">
            <w:pPr>
              <w:rPr>
                <w:rFonts w:ascii="宋体" w:hAnsi="宋体"/>
                <w:sz w:val="18"/>
                <w:szCs w:val="18"/>
              </w:rPr>
            </w:pPr>
            <w:r w:rsidRPr="00C03E0E">
              <w:rPr>
                <w:rFonts w:ascii="宋体" w:hAnsi="宋体" w:hint="eastAsia"/>
                <w:sz w:val="18"/>
                <w:szCs w:val="18"/>
              </w:rPr>
              <w:t>3.配置必需的急救器材和药品；与就近的医疗机构签订急救协议；</w:t>
            </w:r>
          </w:p>
          <w:p w:rsidR="00800C24" w:rsidRPr="00C03E0E" w:rsidRDefault="00800C24" w:rsidP="00F72972">
            <w:pPr>
              <w:rPr>
                <w:rFonts w:ascii="宋体" w:hAnsi="宋体"/>
                <w:sz w:val="18"/>
                <w:szCs w:val="18"/>
              </w:rPr>
            </w:pPr>
            <w:r w:rsidRPr="00C03E0E">
              <w:rPr>
                <w:rFonts w:ascii="宋体" w:hAnsi="宋体" w:hint="eastAsia"/>
                <w:sz w:val="18"/>
                <w:szCs w:val="18"/>
              </w:rPr>
              <w:t>4</w:t>
            </w:r>
            <w:r w:rsidRPr="00C03E0E">
              <w:rPr>
                <w:rFonts w:ascii="宋体" w:hAnsi="宋体"/>
                <w:sz w:val="18"/>
                <w:szCs w:val="18"/>
              </w:rPr>
              <w:t>.</w:t>
            </w:r>
            <w:r w:rsidRPr="00C03E0E">
              <w:rPr>
                <w:rFonts w:ascii="宋体" w:hAnsi="宋体" w:hint="eastAsia"/>
                <w:sz w:val="18"/>
                <w:szCs w:val="18"/>
              </w:rPr>
              <w:t>建立覆盖本煤矿所有专项应急预案相关专业的技术专家库</w:t>
            </w:r>
          </w:p>
        </w:tc>
        <w:tc>
          <w:tcPr>
            <w:tcW w:w="709" w:type="dxa"/>
            <w:tcBorders>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4</w:t>
            </w:r>
          </w:p>
        </w:tc>
        <w:tc>
          <w:tcPr>
            <w:tcW w:w="1928"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查资料和现场。不符合要求1处扣0.5分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extDirection w:val="tbRlV"/>
            <w:vAlign w:val="center"/>
          </w:tcPr>
          <w:p w:rsidR="00800C24" w:rsidRPr="00C03E0E" w:rsidRDefault="00800C24" w:rsidP="00F72972">
            <w:pPr>
              <w:pStyle w:val="a7"/>
              <w:ind w:left="113" w:right="113" w:firstLineChars="0" w:firstLine="0"/>
              <w:jc w:val="center"/>
              <w:rPr>
                <w:rFonts w:hAnsi="宋体"/>
                <w:spacing w:val="40"/>
                <w:kern w:val="0"/>
                <w:sz w:val="18"/>
                <w:szCs w:val="18"/>
              </w:rPr>
            </w:pPr>
          </w:p>
        </w:tc>
        <w:tc>
          <w:tcPr>
            <w:tcW w:w="710" w:type="dxa"/>
            <w:tcBorders>
              <w:top w:val="single" w:sz="4" w:space="0" w:color="auto"/>
              <w:bottom w:val="single" w:sz="4" w:space="0" w:color="auto"/>
            </w:tcBorders>
            <w:vAlign w:val="center"/>
          </w:tcPr>
          <w:p w:rsidR="00800C24" w:rsidRPr="00C03E0E" w:rsidRDefault="00800C24" w:rsidP="00F72972">
            <w:pPr>
              <w:jc w:val="center"/>
              <w:rPr>
                <w:rFonts w:hAnsi="宋体"/>
                <w:sz w:val="18"/>
                <w:szCs w:val="18"/>
              </w:rPr>
            </w:pPr>
            <w:r w:rsidRPr="00C03E0E">
              <w:rPr>
                <w:rFonts w:hAnsi="宋体" w:hint="eastAsia"/>
                <w:sz w:val="18"/>
                <w:szCs w:val="18"/>
              </w:rPr>
              <w:t>安全</w:t>
            </w:r>
          </w:p>
          <w:p w:rsidR="00800C24" w:rsidRPr="00C03E0E" w:rsidRDefault="00800C24" w:rsidP="00F72972">
            <w:pPr>
              <w:jc w:val="center"/>
              <w:rPr>
                <w:rFonts w:hAnsi="宋体"/>
                <w:sz w:val="18"/>
                <w:szCs w:val="18"/>
              </w:rPr>
            </w:pPr>
            <w:r w:rsidRPr="00C03E0E">
              <w:rPr>
                <w:rFonts w:hAnsi="宋体" w:hint="eastAsia"/>
                <w:sz w:val="18"/>
                <w:szCs w:val="18"/>
              </w:rPr>
              <w:t>避险</w:t>
            </w:r>
          </w:p>
          <w:p w:rsidR="00800C24" w:rsidRPr="00C03E0E" w:rsidRDefault="00800C24" w:rsidP="00F72972">
            <w:pPr>
              <w:jc w:val="center"/>
              <w:rPr>
                <w:rFonts w:hAnsi="宋体"/>
                <w:sz w:val="18"/>
                <w:szCs w:val="18"/>
              </w:rPr>
            </w:pPr>
            <w:r w:rsidRPr="00C03E0E">
              <w:rPr>
                <w:rFonts w:hAnsi="宋体" w:hint="eastAsia"/>
                <w:sz w:val="18"/>
                <w:szCs w:val="18"/>
              </w:rPr>
              <w:t>系统</w:t>
            </w:r>
          </w:p>
        </w:tc>
        <w:tc>
          <w:tcPr>
            <w:tcW w:w="4536" w:type="dxa"/>
            <w:tcBorders>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按规定建立完善井下安全避险设施；每年由总工程师组织开展安全避险系统有效性评估</w:t>
            </w:r>
          </w:p>
        </w:tc>
        <w:tc>
          <w:tcPr>
            <w:tcW w:w="709" w:type="dxa"/>
            <w:tcBorders>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2</w:t>
            </w:r>
          </w:p>
        </w:tc>
        <w:tc>
          <w:tcPr>
            <w:tcW w:w="1928"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查资料和现场。不符合要求1处扣0.2分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trHeight w:val="1393"/>
          <w:jc w:val="center"/>
        </w:trPr>
        <w:tc>
          <w:tcPr>
            <w:tcW w:w="709" w:type="dxa"/>
            <w:vMerge/>
            <w:textDirection w:val="tbRlV"/>
            <w:vAlign w:val="center"/>
          </w:tcPr>
          <w:p w:rsidR="00800C24" w:rsidRPr="00C03E0E" w:rsidRDefault="00800C24" w:rsidP="00F72972">
            <w:pPr>
              <w:pStyle w:val="a7"/>
              <w:ind w:left="113" w:right="113" w:firstLineChars="0" w:firstLine="0"/>
              <w:jc w:val="center"/>
              <w:rPr>
                <w:rFonts w:hAnsi="宋体"/>
                <w:spacing w:val="40"/>
                <w:kern w:val="0"/>
                <w:sz w:val="18"/>
                <w:szCs w:val="18"/>
              </w:rPr>
            </w:pPr>
          </w:p>
        </w:tc>
        <w:tc>
          <w:tcPr>
            <w:tcW w:w="710" w:type="dxa"/>
            <w:tcBorders>
              <w:top w:val="single" w:sz="4" w:space="0" w:color="auto"/>
              <w:bottom w:val="single" w:sz="4" w:space="0" w:color="auto"/>
            </w:tcBorders>
            <w:vAlign w:val="center"/>
          </w:tcPr>
          <w:p w:rsidR="00800C24" w:rsidRPr="00C03E0E" w:rsidRDefault="00800C24" w:rsidP="00F72972">
            <w:pPr>
              <w:jc w:val="center"/>
              <w:rPr>
                <w:rFonts w:hAnsi="宋体"/>
                <w:sz w:val="18"/>
                <w:szCs w:val="18"/>
              </w:rPr>
            </w:pPr>
            <w:r w:rsidRPr="00C03E0E">
              <w:rPr>
                <w:rFonts w:hAnsi="宋体" w:hint="eastAsia"/>
                <w:sz w:val="18"/>
                <w:szCs w:val="18"/>
              </w:rPr>
              <w:t>应急</w:t>
            </w:r>
          </w:p>
          <w:p w:rsidR="00800C24" w:rsidRPr="00C03E0E" w:rsidRDefault="00800C24" w:rsidP="00F72972">
            <w:pPr>
              <w:jc w:val="center"/>
              <w:rPr>
                <w:rFonts w:hAnsi="宋体"/>
                <w:sz w:val="18"/>
                <w:szCs w:val="18"/>
              </w:rPr>
            </w:pPr>
            <w:r w:rsidRPr="00C03E0E">
              <w:rPr>
                <w:rFonts w:hAnsi="宋体" w:hint="eastAsia"/>
                <w:sz w:val="18"/>
                <w:szCs w:val="18"/>
              </w:rPr>
              <w:t>广播</w:t>
            </w:r>
          </w:p>
          <w:p w:rsidR="00800C24" w:rsidRPr="00C03E0E" w:rsidRDefault="00800C24" w:rsidP="00F72972">
            <w:pPr>
              <w:jc w:val="center"/>
              <w:rPr>
                <w:rFonts w:hAnsi="宋体"/>
                <w:sz w:val="18"/>
                <w:szCs w:val="18"/>
              </w:rPr>
            </w:pPr>
            <w:r w:rsidRPr="00C03E0E">
              <w:rPr>
                <w:rFonts w:hAnsi="宋体" w:hint="eastAsia"/>
                <w:sz w:val="18"/>
                <w:szCs w:val="18"/>
              </w:rPr>
              <w:t>系统</w:t>
            </w:r>
          </w:p>
        </w:tc>
        <w:tc>
          <w:tcPr>
            <w:tcW w:w="4536" w:type="dxa"/>
            <w:tcBorders>
              <w:bottom w:val="single" w:sz="4" w:space="0" w:color="auto"/>
            </w:tcBorders>
            <w:vAlign w:val="center"/>
          </w:tcPr>
          <w:p w:rsidR="00800C24" w:rsidRPr="00C03E0E" w:rsidDel="002A29FB" w:rsidRDefault="00800C24" w:rsidP="00F72972">
            <w:pPr>
              <w:rPr>
                <w:rFonts w:ascii="宋体" w:hAnsi="宋体"/>
                <w:sz w:val="18"/>
                <w:szCs w:val="18"/>
              </w:rPr>
            </w:pPr>
            <w:r w:rsidRPr="00C03E0E">
              <w:rPr>
                <w:rFonts w:ascii="宋体" w:hAnsi="宋体" w:hint="eastAsia"/>
                <w:sz w:val="18"/>
                <w:szCs w:val="18"/>
              </w:rPr>
              <w:t>井下设置应急广播系统，井下人员能够清晰听到应急指令</w:t>
            </w:r>
          </w:p>
        </w:tc>
        <w:tc>
          <w:tcPr>
            <w:tcW w:w="709" w:type="dxa"/>
            <w:tcBorders>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1</w:t>
            </w:r>
          </w:p>
        </w:tc>
        <w:tc>
          <w:tcPr>
            <w:tcW w:w="1928"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查现场。未建立系统不得分；1处生产作业地点不能够听到应急指令扣0.5分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trHeight w:val="1478"/>
          <w:jc w:val="center"/>
        </w:trPr>
        <w:tc>
          <w:tcPr>
            <w:tcW w:w="709" w:type="dxa"/>
            <w:vMerge/>
            <w:textDirection w:val="tbRlV"/>
            <w:vAlign w:val="center"/>
          </w:tcPr>
          <w:p w:rsidR="00800C24" w:rsidRPr="00C03E0E" w:rsidRDefault="00800C24" w:rsidP="00F72972">
            <w:pPr>
              <w:pStyle w:val="a7"/>
              <w:ind w:left="113" w:right="113" w:firstLineChars="0" w:firstLine="0"/>
              <w:jc w:val="center"/>
              <w:rPr>
                <w:rFonts w:hAnsi="宋体"/>
                <w:spacing w:val="40"/>
                <w:kern w:val="0"/>
                <w:sz w:val="18"/>
                <w:szCs w:val="18"/>
              </w:rPr>
            </w:pPr>
          </w:p>
        </w:tc>
        <w:tc>
          <w:tcPr>
            <w:tcW w:w="710" w:type="dxa"/>
            <w:tcBorders>
              <w:top w:val="single" w:sz="4" w:space="0" w:color="auto"/>
              <w:bottom w:val="single" w:sz="4" w:space="0" w:color="auto"/>
            </w:tcBorders>
            <w:vAlign w:val="center"/>
          </w:tcPr>
          <w:p w:rsidR="00800C24" w:rsidRPr="00C03E0E" w:rsidRDefault="00800C24" w:rsidP="00F72972">
            <w:pPr>
              <w:jc w:val="center"/>
              <w:rPr>
                <w:rFonts w:hAnsi="宋体"/>
                <w:sz w:val="18"/>
                <w:szCs w:val="18"/>
              </w:rPr>
            </w:pPr>
            <w:r w:rsidRPr="00C03E0E">
              <w:rPr>
                <w:rFonts w:hAnsi="宋体" w:hint="eastAsia"/>
                <w:sz w:val="18"/>
                <w:szCs w:val="18"/>
              </w:rPr>
              <w:t>个体</w:t>
            </w:r>
          </w:p>
          <w:p w:rsidR="00800C24" w:rsidRPr="00C03E0E" w:rsidRDefault="00800C24" w:rsidP="00F72972">
            <w:pPr>
              <w:jc w:val="center"/>
              <w:rPr>
                <w:rFonts w:hAnsi="宋体"/>
                <w:sz w:val="18"/>
                <w:szCs w:val="18"/>
              </w:rPr>
            </w:pPr>
            <w:r w:rsidRPr="00C03E0E">
              <w:rPr>
                <w:rFonts w:hAnsi="宋体" w:hint="eastAsia"/>
                <w:sz w:val="18"/>
                <w:szCs w:val="18"/>
              </w:rPr>
              <w:t>防护</w:t>
            </w:r>
          </w:p>
          <w:p w:rsidR="00800C24" w:rsidRPr="00C03E0E" w:rsidRDefault="00800C24" w:rsidP="00F72972">
            <w:pPr>
              <w:jc w:val="center"/>
              <w:rPr>
                <w:rFonts w:hAnsi="宋体"/>
                <w:sz w:val="18"/>
                <w:szCs w:val="18"/>
              </w:rPr>
            </w:pPr>
            <w:r w:rsidRPr="00C03E0E">
              <w:rPr>
                <w:rFonts w:hAnsi="宋体" w:hint="eastAsia"/>
                <w:sz w:val="18"/>
                <w:szCs w:val="18"/>
              </w:rPr>
              <w:t>装备</w:t>
            </w:r>
          </w:p>
        </w:tc>
        <w:tc>
          <w:tcPr>
            <w:tcW w:w="4536" w:type="dxa"/>
            <w:tcBorders>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按规定配置足量的自救器，入井人员随身携带；矿井避灾路线上按需求设置自救器补给站</w:t>
            </w:r>
          </w:p>
        </w:tc>
        <w:tc>
          <w:tcPr>
            <w:tcW w:w="709" w:type="dxa"/>
            <w:tcBorders>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1</w:t>
            </w:r>
          </w:p>
        </w:tc>
        <w:tc>
          <w:tcPr>
            <w:tcW w:w="1928"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查资料和现场。自救器的备用量不足10％扣0.5分；其他1人（处）不符合要求扣0.2分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trHeight w:val="1401"/>
          <w:jc w:val="center"/>
        </w:trPr>
        <w:tc>
          <w:tcPr>
            <w:tcW w:w="709" w:type="dxa"/>
            <w:vMerge/>
            <w:textDirection w:val="tbRlV"/>
            <w:vAlign w:val="center"/>
          </w:tcPr>
          <w:p w:rsidR="00800C24" w:rsidRPr="00C03E0E" w:rsidRDefault="00800C24" w:rsidP="00F72972">
            <w:pPr>
              <w:pStyle w:val="a7"/>
              <w:ind w:left="113" w:right="113" w:firstLineChars="0" w:firstLine="0"/>
              <w:jc w:val="center"/>
              <w:rPr>
                <w:rFonts w:hAnsi="宋体"/>
                <w:spacing w:val="40"/>
                <w:kern w:val="0"/>
                <w:sz w:val="18"/>
                <w:szCs w:val="18"/>
              </w:rPr>
            </w:pPr>
          </w:p>
        </w:tc>
        <w:tc>
          <w:tcPr>
            <w:tcW w:w="710" w:type="dxa"/>
            <w:tcBorders>
              <w:top w:val="single" w:sz="4" w:space="0" w:color="auto"/>
              <w:bottom w:val="single" w:sz="4" w:space="0" w:color="auto"/>
            </w:tcBorders>
            <w:vAlign w:val="center"/>
          </w:tcPr>
          <w:p w:rsidR="00800C24" w:rsidRPr="00C03E0E" w:rsidRDefault="00800C24" w:rsidP="00F72972">
            <w:pPr>
              <w:jc w:val="center"/>
              <w:rPr>
                <w:rFonts w:hAnsi="宋体" w:cs="宋体"/>
                <w:sz w:val="18"/>
                <w:szCs w:val="18"/>
                <w:lang w:val="zh-CN"/>
              </w:rPr>
            </w:pPr>
            <w:r w:rsidRPr="00C03E0E">
              <w:rPr>
                <w:rFonts w:hAnsi="宋体" w:cs="宋体" w:hint="eastAsia"/>
                <w:sz w:val="18"/>
                <w:szCs w:val="18"/>
                <w:lang w:val="zh-CN"/>
              </w:rPr>
              <w:t>紧急</w:t>
            </w:r>
          </w:p>
          <w:p w:rsidR="00800C24" w:rsidRPr="00C03E0E" w:rsidRDefault="00800C24" w:rsidP="00F72972">
            <w:pPr>
              <w:jc w:val="center"/>
              <w:rPr>
                <w:rFonts w:hAnsi="宋体" w:cs="宋体"/>
                <w:sz w:val="18"/>
                <w:szCs w:val="18"/>
                <w:lang w:val="zh-CN"/>
              </w:rPr>
            </w:pPr>
            <w:r w:rsidRPr="00C03E0E">
              <w:rPr>
                <w:rFonts w:hAnsi="宋体" w:cs="宋体" w:hint="eastAsia"/>
                <w:sz w:val="18"/>
                <w:szCs w:val="18"/>
                <w:lang w:val="zh-CN"/>
              </w:rPr>
              <w:t>处置</w:t>
            </w:r>
          </w:p>
          <w:p w:rsidR="00800C24" w:rsidRPr="00C03E0E" w:rsidRDefault="00800C24" w:rsidP="00F72972">
            <w:pPr>
              <w:jc w:val="center"/>
              <w:rPr>
                <w:rFonts w:hAnsi="宋体"/>
                <w:sz w:val="18"/>
                <w:szCs w:val="18"/>
              </w:rPr>
            </w:pPr>
            <w:r w:rsidRPr="00C03E0E">
              <w:rPr>
                <w:rFonts w:hAnsi="宋体" w:cs="宋体" w:hint="eastAsia"/>
                <w:sz w:val="18"/>
                <w:szCs w:val="18"/>
                <w:lang w:val="zh-CN"/>
              </w:rPr>
              <w:t>权限</w:t>
            </w:r>
          </w:p>
        </w:tc>
        <w:tc>
          <w:tcPr>
            <w:tcW w:w="4536" w:type="dxa"/>
            <w:tcBorders>
              <w:bottom w:val="single" w:sz="4" w:space="0" w:color="auto"/>
            </w:tcBorders>
            <w:vAlign w:val="center"/>
          </w:tcPr>
          <w:p w:rsidR="00800C24" w:rsidRPr="00C03E0E" w:rsidRDefault="00800C24" w:rsidP="00F72972">
            <w:pPr>
              <w:widowControl/>
              <w:rPr>
                <w:rFonts w:ascii="宋体" w:hAnsi="宋体" w:cs="宋体"/>
                <w:kern w:val="0"/>
                <w:sz w:val="18"/>
                <w:szCs w:val="18"/>
                <w:lang w:val="zh-CN"/>
              </w:rPr>
            </w:pPr>
            <w:r w:rsidRPr="00C03E0E">
              <w:rPr>
                <w:rFonts w:ascii="宋体" w:hAnsi="宋体" w:cs="宋体" w:hint="eastAsia"/>
                <w:kern w:val="0"/>
                <w:sz w:val="18"/>
                <w:szCs w:val="18"/>
                <w:lang w:val="zh-CN"/>
              </w:rPr>
              <w:t>明确</w:t>
            </w:r>
            <w:r>
              <w:rPr>
                <w:rFonts w:ascii="宋体" w:hAnsi="宋体" w:cs="宋体" w:hint="eastAsia"/>
                <w:kern w:val="0"/>
                <w:sz w:val="18"/>
                <w:szCs w:val="18"/>
                <w:lang w:val="zh-CN"/>
              </w:rPr>
              <w:t>授予</w:t>
            </w:r>
            <w:r w:rsidRPr="00C03E0E">
              <w:rPr>
                <w:rFonts w:ascii="宋体" w:hAnsi="宋体" w:cs="宋体" w:hint="eastAsia"/>
                <w:kern w:val="0"/>
                <w:sz w:val="18"/>
                <w:szCs w:val="18"/>
                <w:lang w:val="zh-CN"/>
              </w:rPr>
              <w:t>带班人员、班组长、瓦斯检查工、调度人员遇险处置权和紧急避险权</w:t>
            </w:r>
          </w:p>
        </w:tc>
        <w:tc>
          <w:tcPr>
            <w:tcW w:w="709" w:type="dxa"/>
            <w:tcBorders>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1</w:t>
            </w:r>
          </w:p>
        </w:tc>
        <w:tc>
          <w:tcPr>
            <w:tcW w:w="1928"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查资料。权</w:t>
            </w:r>
            <w:r>
              <w:rPr>
                <w:rFonts w:ascii="宋体" w:hAnsi="宋体" w:hint="eastAsia"/>
                <w:sz w:val="18"/>
                <w:szCs w:val="18"/>
              </w:rPr>
              <w:t>力</w:t>
            </w:r>
            <w:r w:rsidRPr="00C03E0E">
              <w:rPr>
                <w:rFonts w:ascii="宋体" w:hAnsi="宋体" w:hint="eastAsia"/>
                <w:sz w:val="18"/>
                <w:szCs w:val="18"/>
              </w:rPr>
              <w:t>未明确不得分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extDirection w:val="tbRlV"/>
            <w:vAlign w:val="center"/>
          </w:tcPr>
          <w:p w:rsidR="00800C24" w:rsidRPr="00C03E0E" w:rsidRDefault="00800C24" w:rsidP="00F72972">
            <w:pPr>
              <w:pStyle w:val="a7"/>
              <w:ind w:left="113" w:right="113" w:firstLineChars="0" w:firstLine="0"/>
              <w:jc w:val="center"/>
              <w:rPr>
                <w:rFonts w:hAnsi="宋体"/>
                <w:spacing w:val="40"/>
                <w:kern w:val="0"/>
                <w:sz w:val="18"/>
                <w:szCs w:val="18"/>
              </w:rPr>
            </w:pPr>
          </w:p>
        </w:tc>
        <w:tc>
          <w:tcPr>
            <w:tcW w:w="710" w:type="dxa"/>
            <w:tcBorders>
              <w:top w:val="single" w:sz="4" w:space="0" w:color="auto"/>
            </w:tcBorders>
            <w:vAlign w:val="center"/>
          </w:tcPr>
          <w:p w:rsidR="00800C24" w:rsidRPr="00C03E0E" w:rsidRDefault="00800C24" w:rsidP="00F72972">
            <w:pPr>
              <w:jc w:val="center"/>
              <w:rPr>
                <w:rFonts w:hAnsi="宋体"/>
                <w:sz w:val="18"/>
                <w:szCs w:val="18"/>
              </w:rPr>
            </w:pPr>
            <w:r w:rsidRPr="00C03E0E">
              <w:rPr>
                <w:rFonts w:hAnsi="宋体" w:hint="eastAsia"/>
                <w:sz w:val="18"/>
                <w:szCs w:val="18"/>
              </w:rPr>
              <w:t>技术资料</w:t>
            </w:r>
          </w:p>
        </w:tc>
        <w:tc>
          <w:tcPr>
            <w:tcW w:w="4536" w:type="dxa"/>
            <w:tcBorders>
              <w:bottom w:val="single" w:sz="4" w:space="0" w:color="auto"/>
            </w:tcBorders>
            <w:vAlign w:val="center"/>
          </w:tcPr>
          <w:p w:rsidR="00800C24" w:rsidRPr="00C03E0E" w:rsidRDefault="00800C24" w:rsidP="00F72972">
            <w:pPr>
              <w:rPr>
                <w:rFonts w:ascii="宋体" w:hAnsi="宋体" w:cs="Arial Unicode MS"/>
                <w:sz w:val="18"/>
                <w:szCs w:val="18"/>
              </w:rPr>
            </w:pPr>
            <w:r w:rsidRPr="00C03E0E">
              <w:rPr>
                <w:rFonts w:ascii="宋体" w:hAnsi="宋体" w:cs="Arial Unicode MS" w:hint="eastAsia"/>
                <w:sz w:val="18"/>
                <w:szCs w:val="18"/>
              </w:rPr>
              <w:t>1.井工煤矿应急指挥中心备有最新的采掘工程平面图、矿井通风系统图、井上下对照图、井下避灾路线图、灾害预防与处理计划、应急预案；</w:t>
            </w:r>
          </w:p>
          <w:p w:rsidR="00800C24" w:rsidRPr="00C03E0E" w:rsidRDefault="00800C24" w:rsidP="00F72972">
            <w:pPr>
              <w:rPr>
                <w:rFonts w:ascii="宋体" w:hAnsi="宋体"/>
                <w:sz w:val="18"/>
                <w:szCs w:val="18"/>
              </w:rPr>
            </w:pPr>
            <w:r w:rsidRPr="00C03E0E">
              <w:rPr>
                <w:rFonts w:ascii="宋体" w:hAnsi="宋体" w:cs="Arial Unicode MS" w:hint="eastAsia"/>
                <w:sz w:val="18"/>
                <w:szCs w:val="18"/>
              </w:rPr>
              <w:t>2.露天煤矿应急指挥中心备有最新的采剥、排土工程平面图和运输系统图、防排水系统图及排水设备布置图、井工老空区与露天矿平面对照图、应急救援预案</w:t>
            </w:r>
          </w:p>
        </w:tc>
        <w:tc>
          <w:tcPr>
            <w:tcW w:w="709" w:type="dxa"/>
            <w:tcBorders>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3</w:t>
            </w:r>
          </w:p>
        </w:tc>
        <w:tc>
          <w:tcPr>
            <w:tcW w:w="1928"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查现场和资料。每缺1项扣1分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extDirection w:val="tbRlV"/>
            <w:vAlign w:val="center"/>
          </w:tcPr>
          <w:p w:rsidR="00800C24" w:rsidRPr="00C03E0E" w:rsidRDefault="00800C24" w:rsidP="00F72972">
            <w:pPr>
              <w:pStyle w:val="a7"/>
              <w:ind w:left="113" w:right="113" w:firstLineChars="0" w:firstLine="0"/>
              <w:jc w:val="center"/>
              <w:rPr>
                <w:rFonts w:hAnsi="宋体"/>
                <w:spacing w:val="40"/>
                <w:kern w:val="0"/>
                <w:sz w:val="18"/>
                <w:szCs w:val="18"/>
              </w:rPr>
            </w:pPr>
          </w:p>
        </w:tc>
        <w:tc>
          <w:tcPr>
            <w:tcW w:w="710" w:type="dxa"/>
            <w:vMerge w:val="restart"/>
            <w:shd w:val="clear" w:color="auto" w:fill="auto"/>
            <w:vAlign w:val="center"/>
          </w:tcPr>
          <w:p w:rsidR="00800C24" w:rsidRPr="00C03E0E" w:rsidRDefault="00800C24" w:rsidP="00F72972">
            <w:pPr>
              <w:jc w:val="center"/>
              <w:rPr>
                <w:rFonts w:hAnsi="宋体"/>
                <w:sz w:val="18"/>
                <w:szCs w:val="18"/>
              </w:rPr>
            </w:pPr>
            <w:r w:rsidRPr="00C03E0E">
              <w:rPr>
                <w:rFonts w:hAnsi="宋体" w:hint="eastAsia"/>
                <w:sz w:val="18"/>
                <w:szCs w:val="18"/>
              </w:rPr>
              <w:t>队伍建设</w:t>
            </w:r>
          </w:p>
        </w:tc>
        <w:tc>
          <w:tcPr>
            <w:tcW w:w="4536" w:type="dxa"/>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1.煤矿有矿山救护队为其服务</w:t>
            </w:r>
          </w:p>
        </w:tc>
        <w:tc>
          <w:tcPr>
            <w:tcW w:w="709" w:type="dxa"/>
            <w:shd w:val="clear" w:color="auto" w:fill="auto"/>
            <w:vAlign w:val="center"/>
          </w:tcPr>
          <w:p w:rsidR="00800C24" w:rsidRPr="00C03E0E" w:rsidDel="007E41DC" w:rsidRDefault="00800C24" w:rsidP="00F72972">
            <w:pPr>
              <w:jc w:val="center"/>
              <w:rPr>
                <w:rFonts w:ascii="宋体" w:hAnsi="宋体"/>
                <w:sz w:val="18"/>
                <w:szCs w:val="18"/>
              </w:rPr>
            </w:pPr>
            <w:r w:rsidRPr="00C03E0E">
              <w:rPr>
                <w:rFonts w:ascii="宋体" w:hAnsi="宋体" w:hint="eastAsia"/>
                <w:sz w:val="18"/>
                <w:szCs w:val="18"/>
              </w:rPr>
              <w:t>4</w:t>
            </w:r>
          </w:p>
        </w:tc>
        <w:tc>
          <w:tcPr>
            <w:tcW w:w="1928" w:type="dxa"/>
            <w:tcBorders>
              <w:top w:val="single" w:sz="4" w:space="0" w:color="auto"/>
            </w:tcBorders>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查资料。不符合要求不得分</w:t>
            </w:r>
          </w:p>
        </w:tc>
        <w:tc>
          <w:tcPr>
            <w:tcW w:w="709" w:type="dxa"/>
            <w:tcBorders>
              <w:top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extDirection w:val="tbRlV"/>
            <w:vAlign w:val="center"/>
          </w:tcPr>
          <w:p w:rsidR="00800C24" w:rsidRPr="00C03E0E" w:rsidRDefault="00800C24" w:rsidP="00F72972">
            <w:pPr>
              <w:pStyle w:val="a7"/>
              <w:ind w:left="113" w:right="113" w:firstLineChars="0" w:firstLine="0"/>
              <w:jc w:val="center"/>
              <w:rPr>
                <w:rFonts w:hAnsi="宋体"/>
                <w:spacing w:val="40"/>
                <w:kern w:val="0"/>
                <w:sz w:val="18"/>
                <w:szCs w:val="18"/>
              </w:rPr>
            </w:pPr>
          </w:p>
        </w:tc>
        <w:tc>
          <w:tcPr>
            <w:tcW w:w="710" w:type="dxa"/>
            <w:vMerge/>
            <w:shd w:val="clear" w:color="auto" w:fill="auto"/>
            <w:vAlign w:val="center"/>
          </w:tcPr>
          <w:p w:rsidR="00800C24" w:rsidRPr="00C03E0E" w:rsidRDefault="00800C24" w:rsidP="00F72972">
            <w:pPr>
              <w:pStyle w:val="aff3"/>
              <w:numPr>
                <w:ilvl w:val="0"/>
                <w:numId w:val="11"/>
              </w:numPr>
              <w:tabs>
                <w:tab w:val="left" w:pos="840"/>
              </w:tabs>
              <w:ind w:left="34" w:firstLine="0"/>
              <w:jc w:val="center"/>
              <w:rPr>
                <w:rFonts w:hAnsi="宋体"/>
                <w:sz w:val="18"/>
                <w:szCs w:val="18"/>
              </w:rPr>
            </w:pPr>
          </w:p>
        </w:tc>
        <w:tc>
          <w:tcPr>
            <w:tcW w:w="4536" w:type="dxa"/>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2.井工煤矿不具备设立矿山救护队条件的应组建兼职救护队，并与就近的救护队签订救护协议。兼职救护队</w:t>
            </w:r>
            <w:r w:rsidRPr="00C03E0E">
              <w:rPr>
                <w:rFonts w:ascii="宋体" w:hAnsi="宋体" w:cs="Arial Unicode MS" w:hint="eastAsia"/>
                <w:sz w:val="18"/>
                <w:szCs w:val="18"/>
              </w:rPr>
              <w:t>按照《矿山救护规程》的相关规定配备器材和装备，实施军事化管理，器材和装备完好</w:t>
            </w:r>
            <w:r w:rsidRPr="00C03E0E">
              <w:rPr>
                <w:rFonts w:ascii="宋体" w:hAnsi="宋体" w:hint="eastAsia"/>
                <w:sz w:val="18"/>
                <w:szCs w:val="18"/>
              </w:rPr>
              <w:t>，定期接受专职矿山救护队的业务培训和技术指导，按照计划实施应急施救训练和演练</w:t>
            </w:r>
          </w:p>
        </w:tc>
        <w:tc>
          <w:tcPr>
            <w:tcW w:w="709" w:type="dxa"/>
            <w:shd w:val="clear" w:color="auto" w:fill="auto"/>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3</w:t>
            </w:r>
          </w:p>
        </w:tc>
        <w:tc>
          <w:tcPr>
            <w:tcW w:w="1928" w:type="dxa"/>
            <w:tcBorders>
              <w:top w:val="single" w:sz="4" w:space="0" w:color="auto"/>
              <w:bottom w:val="single" w:sz="4" w:space="0" w:color="auto"/>
            </w:tcBorders>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查资料和现场。没有矿山救护队为本矿服务的或未签订救护协议不得分，其他1处不符合要求扣0.5分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extDirection w:val="tbRlV"/>
            <w:vAlign w:val="center"/>
          </w:tcPr>
          <w:p w:rsidR="00800C24" w:rsidRPr="00C03E0E" w:rsidRDefault="00800C24" w:rsidP="00F72972">
            <w:pPr>
              <w:pStyle w:val="a7"/>
              <w:ind w:left="113" w:right="113" w:firstLineChars="0" w:firstLine="0"/>
              <w:jc w:val="center"/>
              <w:rPr>
                <w:rFonts w:hAnsi="宋体"/>
                <w:spacing w:val="40"/>
                <w:kern w:val="0"/>
                <w:sz w:val="18"/>
                <w:szCs w:val="18"/>
              </w:rPr>
            </w:pPr>
          </w:p>
        </w:tc>
        <w:tc>
          <w:tcPr>
            <w:tcW w:w="710" w:type="dxa"/>
            <w:vMerge w:val="restart"/>
            <w:shd w:val="clear" w:color="auto" w:fill="auto"/>
            <w:vAlign w:val="center"/>
          </w:tcPr>
          <w:p w:rsidR="00800C24" w:rsidRPr="00C03E0E" w:rsidRDefault="00800C24" w:rsidP="00F72972">
            <w:pPr>
              <w:jc w:val="center"/>
              <w:rPr>
                <w:rFonts w:hAnsi="宋体"/>
                <w:sz w:val="18"/>
                <w:szCs w:val="18"/>
              </w:rPr>
            </w:pPr>
            <w:r w:rsidRPr="00C03E0E">
              <w:rPr>
                <w:rFonts w:hAnsi="宋体" w:hint="eastAsia"/>
                <w:sz w:val="18"/>
                <w:szCs w:val="18"/>
              </w:rPr>
              <w:t>应急预案</w:t>
            </w:r>
          </w:p>
        </w:tc>
        <w:tc>
          <w:tcPr>
            <w:tcW w:w="4536" w:type="dxa"/>
            <w:tcBorders>
              <w:bottom w:val="single" w:sz="4" w:space="0" w:color="auto"/>
            </w:tcBorders>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1.预案编制与修订</w:t>
            </w:r>
          </w:p>
          <w:p w:rsidR="00800C24" w:rsidRPr="00C03E0E" w:rsidRDefault="00800C24" w:rsidP="00F72972">
            <w:pPr>
              <w:rPr>
                <w:rFonts w:ascii="宋体" w:hAnsi="宋体"/>
                <w:sz w:val="18"/>
                <w:szCs w:val="18"/>
              </w:rPr>
            </w:pPr>
            <w:r w:rsidRPr="00C03E0E">
              <w:rPr>
                <w:rFonts w:ascii="宋体" w:hAnsi="宋体" w:hint="eastAsia"/>
                <w:sz w:val="18"/>
                <w:szCs w:val="18"/>
              </w:rPr>
              <w:t>（1）按照《生产安全事故应急预案管理办法》编制应急预案，并按规定及时修订；</w:t>
            </w:r>
          </w:p>
          <w:p w:rsidR="00800C24" w:rsidRPr="00C03E0E" w:rsidRDefault="00800C24" w:rsidP="00F72972">
            <w:pPr>
              <w:rPr>
                <w:rFonts w:ascii="宋体" w:hAnsi="宋体"/>
                <w:sz w:val="18"/>
                <w:szCs w:val="18"/>
              </w:rPr>
            </w:pPr>
            <w:r w:rsidRPr="00C03E0E">
              <w:rPr>
                <w:rFonts w:ascii="宋体" w:hAnsi="宋体" w:hint="eastAsia"/>
                <w:sz w:val="18"/>
                <w:szCs w:val="18"/>
              </w:rPr>
              <w:t>（2）按规定组织应急预案的评审，形成书面评审结果。评审通过的应急预案由煤矿主要负责人签署公布，及时发放</w:t>
            </w:r>
          </w:p>
          <w:p w:rsidR="00800C24" w:rsidRPr="00C03E0E" w:rsidRDefault="00800C24" w:rsidP="00F72972">
            <w:pPr>
              <w:rPr>
                <w:rFonts w:ascii="宋体" w:hAnsi="宋体"/>
                <w:sz w:val="18"/>
                <w:szCs w:val="18"/>
              </w:rPr>
            </w:pPr>
            <w:r w:rsidRPr="00C03E0E">
              <w:rPr>
                <w:rFonts w:ascii="宋体" w:hAnsi="宋体" w:hint="eastAsia"/>
                <w:sz w:val="18"/>
                <w:szCs w:val="18"/>
              </w:rPr>
              <w:t>（3）应急预案与煤矿所在地政府的生产安全事故应急预案相衔接</w:t>
            </w:r>
          </w:p>
        </w:tc>
        <w:tc>
          <w:tcPr>
            <w:tcW w:w="709" w:type="dxa"/>
            <w:tcBorders>
              <w:bottom w:val="single" w:sz="4" w:space="0" w:color="auto"/>
            </w:tcBorders>
            <w:shd w:val="clear" w:color="auto" w:fill="auto"/>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3</w:t>
            </w:r>
          </w:p>
        </w:tc>
        <w:tc>
          <w:tcPr>
            <w:tcW w:w="1928" w:type="dxa"/>
            <w:tcBorders>
              <w:top w:val="single" w:sz="4" w:space="0" w:color="auto"/>
              <w:bottom w:val="single" w:sz="4" w:space="0" w:color="auto"/>
            </w:tcBorders>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查资料。未编制应急预案</w:t>
            </w:r>
            <w:r>
              <w:rPr>
                <w:rFonts w:ascii="宋体" w:hAnsi="宋体" w:hint="eastAsia"/>
                <w:sz w:val="18"/>
                <w:szCs w:val="18"/>
              </w:rPr>
              <w:t>的</w:t>
            </w:r>
            <w:r w:rsidRPr="00C03E0E">
              <w:rPr>
                <w:rFonts w:ascii="宋体" w:hAnsi="宋体" w:hint="eastAsia"/>
                <w:sz w:val="18"/>
                <w:szCs w:val="18"/>
              </w:rPr>
              <w:t>“</w:t>
            </w:r>
            <w:r w:rsidRPr="00C03E0E">
              <w:rPr>
                <w:rFonts w:hAnsi="宋体" w:hint="eastAsia"/>
                <w:sz w:val="18"/>
                <w:szCs w:val="18"/>
              </w:rPr>
              <w:t>应急预案”</w:t>
            </w:r>
            <w:r w:rsidRPr="00C03E0E">
              <w:rPr>
                <w:rFonts w:ascii="宋体" w:hAnsi="宋体" w:hint="eastAsia"/>
                <w:sz w:val="18"/>
                <w:szCs w:val="18"/>
              </w:rPr>
              <w:t>项不得分</w:t>
            </w:r>
            <w:r>
              <w:rPr>
                <w:rFonts w:ascii="宋体" w:hAnsi="宋体" w:hint="eastAsia"/>
                <w:sz w:val="18"/>
                <w:szCs w:val="18"/>
              </w:rPr>
              <w:t>；应急预案</w:t>
            </w:r>
            <w:r w:rsidRPr="00C03E0E">
              <w:rPr>
                <w:rFonts w:ascii="宋体" w:hAnsi="宋体" w:hint="eastAsia"/>
                <w:sz w:val="18"/>
                <w:szCs w:val="18"/>
              </w:rPr>
              <w:t>修订不及时不得分；应急预案有欠缺1处扣0.5分，应急预案未组织评审不得分，评审证据资料、签署和发放管理环节1处不符合要求扣0.5分，应急预案发放不及时扣1分</w:t>
            </w:r>
            <w:r>
              <w:rPr>
                <w:rFonts w:ascii="宋体" w:hAnsi="宋体" w:hint="eastAsia"/>
                <w:sz w:val="18"/>
                <w:szCs w:val="18"/>
              </w:rPr>
              <w:t>，</w:t>
            </w:r>
            <w:r w:rsidRPr="00C03E0E">
              <w:rPr>
                <w:rFonts w:ascii="宋体" w:hAnsi="宋体" w:hint="eastAsia"/>
                <w:sz w:val="18"/>
                <w:szCs w:val="18"/>
              </w:rPr>
              <w:t xml:space="preserve">应急预案未与政府预案相衔接扣0.5分 </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extDirection w:val="tbRlV"/>
            <w:vAlign w:val="center"/>
          </w:tcPr>
          <w:p w:rsidR="00800C24" w:rsidRPr="00C03E0E" w:rsidRDefault="00800C24" w:rsidP="00F72972">
            <w:pPr>
              <w:pStyle w:val="a7"/>
              <w:ind w:left="113" w:right="113" w:firstLineChars="0" w:firstLine="0"/>
              <w:jc w:val="center"/>
              <w:rPr>
                <w:rFonts w:hAnsi="宋体"/>
                <w:spacing w:val="40"/>
                <w:kern w:val="0"/>
                <w:sz w:val="18"/>
                <w:szCs w:val="18"/>
              </w:rPr>
            </w:pPr>
          </w:p>
        </w:tc>
        <w:tc>
          <w:tcPr>
            <w:tcW w:w="710" w:type="dxa"/>
            <w:vMerge/>
            <w:shd w:val="clear" w:color="auto" w:fill="auto"/>
            <w:vAlign w:val="center"/>
          </w:tcPr>
          <w:p w:rsidR="00800C24" w:rsidRPr="00C03E0E" w:rsidRDefault="00800C24" w:rsidP="00F72972">
            <w:pPr>
              <w:pStyle w:val="aff3"/>
              <w:numPr>
                <w:ilvl w:val="0"/>
                <w:numId w:val="11"/>
              </w:numPr>
              <w:tabs>
                <w:tab w:val="left" w:pos="840"/>
              </w:tabs>
              <w:ind w:left="34" w:firstLine="0"/>
              <w:jc w:val="center"/>
              <w:rPr>
                <w:rFonts w:hAnsi="宋体"/>
                <w:sz w:val="18"/>
                <w:szCs w:val="18"/>
              </w:rPr>
            </w:pPr>
          </w:p>
        </w:tc>
        <w:tc>
          <w:tcPr>
            <w:tcW w:w="4536" w:type="dxa"/>
            <w:tcBorders>
              <w:bottom w:val="single" w:sz="4" w:space="0" w:color="auto"/>
            </w:tcBorders>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2.按照应急预案和灾害预防与处理计划的相关内容，针对重点工作场所、重点岗位的风险特点制定应急处置卡</w:t>
            </w:r>
          </w:p>
        </w:tc>
        <w:tc>
          <w:tcPr>
            <w:tcW w:w="709" w:type="dxa"/>
            <w:tcBorders>
              <w:bottom w:val="single" w:sz="4" w:space="0" w:color="auto"/>
            </w:tcBorders>
            <w:shd w:val="clear" w:color="auto" w:fill="auto"/>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1</w:t>
            </w:r>
          </w:p>
        </w:tc>
        <w:tc>
          <w:tcPr>
            <w:tcW w:w="1928" w:type="dxa"/>
            <w:tcBorders>
              <w:top w:val="single" w:sz="4" w:space="0" w:color="auto"/>
              <w:bottom w:val="single" w:sz="4" w:space="0" w:color="auto"/>
            </w:tcBorders>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查资料和现场。不符合要求1处扣0.2分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extDirection w:val="tbRlV"/>
            <w:vAlign w:val="center"/>
          </w:tcPr>
          <w:p w:rsidR="00800C24" w:rsidRPr="00C03E0E" w:rsidRDefault="00800C24" w:rsidP="00F72972">
            <w:pPr>
              <w:pStyle w:val="a7"/>
              <w:ind w:left="113" w:right="113" w:firstLineChars="0" w:firstLine="0"/>
              <w:jc w:val="center"/>
              <w:rPr>
                <w:rFonts w:hAnsi="宋体"/>
                <w:spacing w:val="40"/>
                <w:kern w:val="0"/>
                <w:sz w:val="18"/>
                <w:szCs w:val="18"/>
              </w:rPr>
            </w:pPr>
          </w:p>
        </w:tc>
        <w:tc>
          <w:tcPr>
            <w:tcW w:w="710" w:type="dxa"/>
            <w:vMerge/>
            <w:shd w:val="clear" w:color="auto" w:fill="auto"/>
            <w:vAlign w:val="center"/>
          </w:tcPr>
          <w:p w:rsidR="00800C24" w:rsidRPr="00C03E0E" w:rsidRDefault="00800C24" w:rsidP="00F72972">
            <w:pPr>
              <w:pStyle w:val="aff3"/>
              <w:numPr>
                <w:ilvl w:val="0"/>
                <w:numId w:val="11"/>
              </w:numPr>
              <w:tabs>
                <w:tab w:val="left" w:pos="840"/>
              </w:tabs>
              <w:ind w:left="34" w:firstLine="0"/>
              <w:jc w:val="center"/>
              <w:rPr>
                <w:rFonts w:hAnsi="宋体"/>
                <w:sz w:val="18"/>
                <w:szCs w:val="18"/>
              </w:rPr>
            </w:pPr>
          </w:p>
        </w:tc>
        <w:tc>
          <w:tcPr>
            <w:tcW w:w="4536" w:type="dxa"/>
            <w:tcBorders>
              <w:bottom w:val="single" w:sz="4" w:space="0" w:color="auto"/>
            </w:tcBorders>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3.按照分级属地管理的原则，按规定时限、程序完成应急预案上报并进行告知性备案</w:t>
            </w:r>
          </w:p>
        </w:tc>
        <w:tc>
          <w:tcPr>
            <w:tcW w:w="709" w:type="dxa"/>
            <w:tcBorders>
              <w:bottom w:val="single" w:sz="4" w:space="0" w:color="auto"/>
            </w:tcBorders>
            <w:shd w:val="clear" w:color="auto" w:fill="auto"/>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1</w:t>
            </w:r>
          </w:p>
        </w:tc>
        <w:tc>
          <w:tcPr>
            <w:tcW w:w="1928" w:type="dxa"/>
            <w:tcBorders>
              <w:top w:val="single" w:sz="4" w:space="0" w:color="auto"/>
              <w:bottom w:val="single" w:sz="4" w:space="0" w:color="auto"/>
            </w:tcBorders>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查资料。未按照规定上报、备案不得分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extDirection w:val="tbRlV"/>
            <w:vAlign w:val="center"/>
          </w:tcPr>
          <w:p w:rsidR="00800C24" w:rsidRPr="00C03E0E" w:rsidRDefault="00800C24" w:rsidP="00F72972">
            <w:pPr>
              <w:pStyle w:val="a7"/>
              <w:ind w:left="113" w:right="113" w:firstLineChars="0" w:firstLine="0"/>
              <w:jc w:val="center"/>
              <w:rPr>
                <w:rFonts w:hAnsi="宋体"/>
                <w:spacing w:val="40"/>
                <w:kern w:val="0"/>
                <w:sz w:val="18"/>
                <w:szCs w:val="18"/>
              </w:rPr>
            </w:pPr>
          </w:p>
        </w:tc>
        <w:tc>
          <w:tcPr>
            <w:tcW w:w="710" w:type="dxa"/>
            <w:vMerge/>
            <w:tcBorders>
              <w:bottom w:val="single" w:sz="4" w:space="0" w:color="auto"/>
            </w:tcBorders>
            <w:shd w:val="clear" w:color="auto" w:fill="auto"/>
            <w:vAlign w:val="center"/>
          </w:tcPr>
          <w:p w:rsidR="00800C24" w:rsidRPr="00C03E0E" w:rsidRDefault="00800C24" w:rsidP="00F72972">
            <w:pPr>
              <w:pStyle w:val="aff3"/>
              <w:numPr>
                <w:ilvl w:val="0"/>
                <w:numId w:val="11"/>
              </w:numPr>
              <w:tabs>
                <w:tab w:val="left" w:pos="840"/>
              </w:tabs>
              <w:ind w:left="34" w:firstLine="0"/>
              <w:jc w:val="center"/>
              <w:rPr>
                <w:rFonts w:hAnsi="宋体"/>
                <w:sz w:val="18"/>
                <w:szCs w:val="18"/>
              </w:rPr>
            </w:pPr>
          </w:p>
        </w:tc>
        <w:tc>
          <w:tcPr>
            <w:tcW w:w="4536" w:type="dxa"/>
            <w:tcBorders>
              <w:bottom w:val="single" w:sz="4" w:space="0" w:color="auto"/>
            </w:tcBorders>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4.煤矿发生事故在第一时间启动应急预案，实施应急响应、组织应急救援；并按照规定的时限、程序上报事故信息</w:t>
            </w:r>
          </w:p>
        </w:tc>
        <w:tc>
          <w:tcPr>
            <w:tcW w:w="709" w:type="dxa"/>
            <w:tcBorders>
              <w:bottom w:val="single" w:sz="4" w:space="0" w:color="auto"/>
            </w:tcBorders>
            <w:shd w:val="clear" w:color="auto" w:fill="auto"/>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1</w:t>
            </w:r>
          </w:p>
        </w:tc>
        <w:tc>
          <w:tcPr>
            <w:tcW w:w="1928" w:type="dxa"/>
            <w:tcBorders>
              <w:top w:val="single" w:sz="4" w:space="0" w:color="auto"/>
              <w:bottom w:val="single" w:sz="4" w:space="0" w:color="auto"/>
            </w:tcBorders>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查资料。不符合要求1处扣0.5分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trHeight w:val="1049"/>
          <w:jc w:val="center"/>
        </w:trPr>
        <w:tc>
          <w:tcPr>
            <w:tcW w:w="709" w:type="dxa"/>
            <w:vMerge/>
            <w:textDirection w:val="tbRlV"/>
            <w:vAlign w:val="center"/>
          </w:tcPr>
          <w:p w:rsidR="00800C24" w:rsidRPr="00C03E0E" w:rsidRDefault="00800C24" w:rsidP="00F72972">
            <w:pPr>
              <w:pStyle w:val="a7"/>
              <w:ind w:left="113" w:right="113" w:firstLineChars="0" w:firstLine="0"/>
              <w:jc w:val="center"/>
              <w:rPr>
                <w:rFonts w:hAnsi="宋体"/>
                <w:spacing w:val="40"/>
                <w:kern w:val="0"/>
                <w:sz w:val="18"/>
                <w:szCs w:val="18"/>
              </w:rPr>
            </w:pPr>
          </w:p>
        </w:tc>
        <w:tc>
          <w:tcPr>
            <w:tcW w:w="710" w:type="dxa"/>
            <w:vMerge w:val="restart"/>
            <w:shd w:val="clear" w:color="auto" w:fill="auto"/>
            <w:vAlign w:val="center"/>
          </w:tcPr>
          <w:p w:rsidR="00800C24" w:rsidRPr="00C03E0E" w:rsidRDefault="00800C24" w:rsidP="00F72972">
            <w:pPr>
              <w:jc w:val="center"/>
              <w:rPr>
                <w:rFonts w:hAnsi="宋体"/>
                <w:sz w:val="18"/>
                <w:szCs w:val="18"/>
              </w:rPr>
            </w:pPr>
            <w:r w:rsidRPr="00C03E0E">
              <w:rPr>
                <w:rFonts w:hAnsi="宋体" w:hint="eastAsia"/>
                <w:sz w:val="18"/>
                <w:szCs w:val="18"/>
              </w:rPr>
              <w:t>应急演练</w:t>
            </w:r>
          </w:p>
        </w:tc>
        <w:tc>
          <w:tcPr>
            <w:tcW w:w="4536" w:type="dxa"/>
            <w:tcBorders>
              <w:bottom w:val="single" w:sz="4" w:space="0" w:color="auto"/>
            </w:tcBorders>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1.有应急演练规划、年度计划和演练工作方案，内容符合相关规定</w:t>
            </w:r>
          </w:p>
        </w:tc>
        <w:tc>
          <w:tcPr>
            <w:tcW w:w="709" w:type="dxa"/>
            <w:tcBorders>
              <w:bottom w:val="single" w:sz="4" w:space="0" w:color="auto"/>
            </w:tcBorders>
            <w:shd w:val="clear" w:color="auto" w:fill="auto"/>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2</w:t>
            </w:r>
          </w:p>
        </w:tc>
        <w:tc>
          <w:tcPr>
            <w:tcW w:w="1928" w:type="dxa"/>
            <w:tcBorders>
              <w:top w:val="single" w:sz="4" w:space="0" w:color="auto"/>
              <w:bottom w:val="single" w:sz="4" w:space="0" w:color="auto"/>
            </w:tcBorders>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查资料。不符合要求1处扣0.2分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extDirection w:val="tbRlV"/>
            <w:vAlign w:val="center"/>
          </w:tcPr>
          <w:p w:rsidR="00800C24" w:rsidRPr="00C03E0E" w:rsidRDefault="00800C24" w:rsidP="00F72972">
            <w:pPr>
              <w:pStyle w:val="a7"/>
              <w:ind w:left="113" w:right="113" w:firstLineChars="0" w:firstLine="0"/>
              <w:jc w:val="center"/>
              <w:rPr>
                <w:rFonts w:hAnsi="宋体"/>
                <w:spacing w:val="40"/>
                <w:kern w:val="0"/>
                <w:sz w:val="18"/>
                <w:szCs w:val="18"/>
              </w:rPr>
            </w:pPr>
          </w:p>
        </w:tc>
        <w:tc>
          <w:tcPr>
            <w:tcW w:w="710" w:type="dxa"/>
            <w:vMerge/>
            <w:shd w:val="clear" w:color="auto" w:fill="auto"/>
            <w:vAlign w:val="center"/>
          </w:tcPr>
          <w:p w:rsidR="00800C24" w:rsidRPr="00C03E0E" w:rsidRDefault="00800C24" w:rsidP="00F72972">
            <w:pPr>
              <w:pStyle w:val="aff3"/>
              <w:numPr>
                <w:ilvl w:val="0"/>
                <w:numId w:val="11"/>
              </w:numPr>
              <w:tabs>
                <w:tab w:val="left" w:pos="840"/>
              </w:tabs>
              <w:ind w:left="34" w:firstLine="0"/>
              <w:jc w:val="center"/>
              <w:rPr>
                <w:rFonts w:hAnsi="宋体"/>
                <w:sz w:val="18"/>
                <w:szCs w:val="18"/>
              </w:rPr>
            </w:pPr>
          </w:p>
        </w:tc>
        <w:tc>
          <w:tcPr>
            <w:tcW w:w="4536" w:type="dxa"/>
            <w:tcBorders>
              <w:bottom w:val="single" w:sz="4" w:space="0" w:color="auto"/>
            </w:tcBorders>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2.按规定3年内完成所有综合应急预案和专项应急预案演练</w:t>
            </w:r>
          </w:p>
        </w:tc>
        <w:tc>
          <w:tcPr>
            <w:tcW w:w="709" w:type="dxa"/>
            <w:tcBorders>
              <w:bottom w:val="single" w:sz="4" w:space="0" w:color="auto"/>
            </w:tcBorders>
            <w:shd w:val="clear" w:color="auto" w:fill="auto"/>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1</w:t>
            </w:r>
          </w:p>
        </w:tc>
        <w:tc>
          <w:tcPr>
            <w:tcW w:w="1928" w:type="dxa"/>
            <w:tcBorders>
              <w:top w:val="single" w:sz="4" w:space="0" w:color="auto"/>
              <w:bottom w:val="single" w:sz="4" w:space="0" w:color="auto"/>
            </w:tcBorders>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查资料。不符合要求</w:t>
            </w:r>
            <w:r>
              <w:rPr>
                <w:rFonts w:ascii="宋体" w:hAnsi="宋体" w:hint="eastAsia"/>
                <w:sz w:val="18"/>
                <w:szCs w:val="18"/>
              </w:rPr>
              <w:t>不得</w:t>
            </w:r>
            <w:r w:rsidRPr="00C03E0E">
              <w:rPr>
                <w:rFonts w:ascii="宋体" w:hAnsi="宋体" w:hint="eastAsia"/>
                <w:sz w:val="18"/>
                <w:szCs w:val="18"/>
              </w:rPr>
              <w:t>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extDirection w:val="tbRlV"/>
            <w:vAlign w:val="center"/>
          </w:tcPr>
          <w:p w:rsidR="00800C24" w:rsidRPr="00C03E0E" w:rsidRDefault="00800C24" w:rsidP="00F72972">
            <w:pPr>
              <w:pStyle w:val="a7"/>
              <w:ind w:left="113" w:right="113" w:firstLineChars="0" w:firstLine="0"/>
              <w:jc w:val="center"/>
              <w:rPr>
                <w:rFonts w:hAnsi="宋体"/>
                <w:spacing w:val="40"/>
                <w:kern w:val="0"/>
                <w:sz w:val="18"/>
                <w:szCs w:val="18"/>
              </w:rPr>
            </w:pPr>
          </w:p>
        </w:tc>
        <w:tc>
          <w:tcPr>
            <w:tcW w:w="710" w:type="dxa"/>
            <w:vMerge/>
            <w:tcBorders>
              <w:bottom w:val="single" w:sz="4" w:space="0" w:color="auto"/>
            </w:tcBorders>
            <w:shd w:val="clear" w:color="auto" w:fill="auto"/>
            <w:vAlign w:val="center"/>
          </w:tcPr>
          <w:p w:rsidR="00800C24" w:rsidRPr="00C03E0E" w:rsidRDefault="00800C24" w:rsidP="00F72972">
            <w:pPr>
              <w:pStyle w:val="aff3"/>
              <w:numPr>
                <w:ilvl w:val="0"/>
                <w:numId w:val="11"/>
              </w:numPr>
              <w:tabs>
                <w:tab w:val="left" w:pos="840"/>
              </w:tabs>
              <w:ind w:left="34" w:firstLine="0"/>
              <w:jc w:val="center"/>
              <w:rPr>
                <w:rFonts w:hAnsi="宋体"/>
                <w:sz w:val="18"/>
                <w:szCs w:val="18"/>
              </w:rPr>
            </w:pPr>
          </w:p>
        </w:tc>
        <w:tc>
          <w:tcPr>
            <w:tcW w:w="4536" w:type="dxa"/>
            <w:tcBorders>
              <w:bottom w:val="single" w:sz="4" w:space="0" w:color="auto"/>
            </w:tcBorders>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3.应急预案及演练、灾害预防和处理计划的实施由矿长组织；记录翔实完整，并进行评估、总结</w:t>
            </w:r>
            <w:r w:rsidRPr="00C03E0E">
              <w:rPr>
                <w:rFonts w:ascii="宋体" w:hAnsi="宋体"/>
                <w:sz w:val="18"/>
                <w:szCs w:val="18"/>
              </w:rPr>
              <w:t xml:space="preserve"> </w:t>
            </w:r>
          </w:p>
        </w:tc>
        <w:tc>
          <w:tcPr>
            <w:tcW w:w="709" w:type="dxa"/>
            <w:tcBorders>
              <w:bottom w:val="single" w:sz="4" w:space="0" w:color="auto"/>
            </w:tcBorders>
            <w:shd w:val="clear" w:color="auto" w:fill="auto"/>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4</w:t>
            </w:r>
          </w:p>
        </w:tc>
        <w:tc>
          <w:tcPr>
            <w:tcW w:w="1928" w:type="dxa"/>
            <w:tcBorders>
              <w:top w:val="single" w:sz="4" w:space="0" w:color="auto"/>
              <w:bottom w:val="single" w:sz="4" w:space="0" w:color="auto"/>
            </w:tcBorders>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查资料。演练和计划的实施组织主体不符合要求不得分；其他1处不符合要求扣0.5分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extDirection w:val="tbRlV"/>
            <w:vAlign w:val="center"/>
          </w:tcPr>
          <w:p w:rsidR="00800C24" w:rsidRPr="00C03E0E" w:rsidRDefault="00800C24" w:rsidP="00F72972">
            <w:pPr>
              <w:pStyle w:val="a7"/>
              <w:ind w:left="113" w:right="113" w:firstLineChars="0" w:firstLine="0"/>
              <w:jc w:val="center"/>
              <w:rPr>
                <w:rFonts w:hAnsi="宋体"/>
                <w:spacing w:val="40"/>
                <w:kern w:val="0"/>
                <w:sz w:val="18"/>
                <w:szCs w:val="18"/>
              </w:rPr>
            </w:pPr>
          </w:p>
        </w:tc>
        <w:tc>
          <w:tcPr>
            <w:tcW w:w="710" w:type="dxa"/>
            <w:vMerge w:val="restart"/>
            <w:shd w:val="clear" w:color="auto" w:fill="auto"/>
            <w:vAlign w:val="center"/>
          </w:tcPr>
          <w:p w:rsidR="00800C24" w:rsidRPr="00C03E0E" w:rsidRDefault="00800C24" w:rsidP="00F72972">
            <w:pPr>
              <w:jc w:val="center"/>
              <w:rPr>
                <w:rFonts w:ascii="宋体" w:hAnsi="宋体" w:cs="宋体"/>
                <w:kern w:val="0"/>
                <w:sz w:val="18"/>
                <w:szCs w:val="18"/>
              </w:rPr>
            </w:pPr>
            <w:r w:rsidRPr="00C03E0E">
              <w:rPr>
                <w:rFonts w:ascii="宋体" w:hAnsi="宋体" w:cs="宋体" w:hint="eastAsia"/>
                <w:kern w:val="0"/>
                <w:sz w:val="18"/>
                <w:szCs w:val="18"/>
              </w:rPr>
              <w:t>资料档案</w:t>
            </w:r>
          </w:p>
        </w:tc>
        <w:tc>
          <w:tcPr>
            <w:tcW w:w="4536" w:type="dxa"/>
            <w:tcBorders>
              <w:bottom w:val="single" w:sz="4" w:space="0" w:color="auto"/>
            </w:tcBorders>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1.应急资料归档保存，</w:t>
            </w:r>
            <w:r w:rsidRPr="00C03E0E">
              <w:rPr>
                <w:rFonts w:hAnsi="宋体" w:hint="eastAsia"/>
                <w:sz w:val="18"/>
                <w:szCs w:val="18"/>
              </w:rPr>
              <w:t>连续完整，保存期限不少于</w:t>
            </w:r>
            <w:r w:rsidRPr="00C03E0E">
              <w:rPr>
                <w:rFonts w:hAnsi="宋体" w:hint="eastAsia"/>
                <w:sz w:val="18"/>
                <w:szCs w:val="18"/>
              </w:rPr>
              <w:t>2</w:t>
            </w:r>
            <w:r w:rsidRPr="00C03E0E">
              <w:rPr>
                <w:rFonts w:hAnsi="宋体" w:hint="eastAsia"/>
                <w:sz w:val="18"/>
                <w:szCs w:val="18"/>
              </w:rPr>
              <w:t>年</w:t>
            </w:r>
          </w:p>
        </w:tc>
        <w:tc>
          <w:tcPr>
            <w:tcW w:w="709" w:type="dxa"/>
            <w:tcBorders>
              <w:bottom w:val="single" w:sz="4" w:space="0" w:color="auto"/>
            </w:tcBorders>
            <w:shd w:val="clear" w:color="auto" w:fill="auto"/>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2</w:t>
            </w:r>
          </w:p>
        </w:tc>
        <w:tc>
          <w:tcPr>
            <w:tcW w:w="1928" w:type="dxa"/>
            <w:tcBorders>
              <w:top w:val="single" w:sz="4" w:space="0" w:color="auto"/>
              <w:bottom w:val="single" w:sz="4" w:space="0" w:color="auto"/>
            </w:tcBorders>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查资料。不符合要求1处扣0.5分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extDirection w:val="tbRlV"/>
            <w:vAlign w:val="center"/>
          </w:tcPr>
          <w:p w:rsidR="00800C24" w:rsidRPr="00C03E0E" w:rsidRDefault="00800C24" w:rsidP="00F72972">
            <w:pPr>
              <w:pStyle w:val="a7"/>
              <w:ind w:left="113" w:right="113" w:firstLineChars="0" w:firstLine="0"/>
              <w:jc w:val="center"/>
              <w:rPr>
                <w:rFonts w:hAnsi="宋体"/>
                <w:spacing w:val="40"/>
                <w:kern w:val="0"/>
                <w:sz w:val="18"/>
                <w:szCs w:val="18"/>
              </w:rPr>
            </w:pPr>
          </w:p>
        </w:tc>
        <w:tc>
          <w:tcPr>
            <w:tcW w:w="710" w:type="dxa"/>
            <w:vMerge/>
            <w:shd w:val="clear" w:color="auto" w:fill="auto"/>
            <w:vAlign w:val="center"/>
          </w:tcPr>
          <w:p w:rsidR="00800C24" w:rsidRPr="00C03E0E" w:rsidRDefault="00800C24" w:rsidP="00F72972">
            <w:pPr>
              <w:pStyle w:val="aff3"/>
              <w:numPr>
                <w:ilvl w:val="0"/>
                <w:numId w:val="11"/>
              </w:numPr>
              <w:tabs>
                <w:tab w:val="left" w:pos="840"/>
              </w:tabs>
              <w:ind w:left="34" w:firstLine="0"/>
              <w:jc w:val="center"/>
              <w:rPr>
                <w:rFonts w:hAnsi="宋体"/>
                <w:sz w:val="18"/>
                <w:szCs w:val="18"/>
              </w:rPr>
            </w:pPr>
          </w:p>
        </w:tc>
        <w:tc>
          <w:tcPr>
            <w:tcW w:w="4536" w:type="dxa"/>
            <w:tcBorders>
              <w:bottom w:val="single" w:sz="4" w:space="0" w:color="auto"/>
            </w:tcBorders>
            <w:shd w:val="clear" w:color="auto" w:fill="auto"/>
            <w:vAlign w:val="center"/>
          </w:tcPr>
          <w:p w:rsidR="00800C24" w:rsidRPr="00C03E0E" w:rsidRDefault="00800C24" w:rsidP="00F72972">
            <w:pPr>
              <w:ind w:firstLine="34"/>
              <w:rPr>
                <w:rFonts w:ascii="宋体" w:hAnsi="宋体"/>
                <w:sz w:val="18"/>
                <w:szCs w:val="18"/>
              </w:rPr>
            </w:pPr>
            <w:r w:rsidRPr="00C03E0E">
              <w:rPr>
                <w:rFonts w:ascii="宋体" w:hAnsi="宋体" w:hint="eastAsia"/>
                <w:sz w:val="18"/>
                <w:szCs w:val="18"/>
              </w:rPr>
              <w:t>2.应急管理档案内容完整真实（应包括组织机构、工作制度、应急预案、上报备案、应急演练、应急救援、协议文书等）管理规范</w:t>
            </w:r>
          </w:p>
        </w:tc>
        <w:tc>
          <w:tcPr>
            <w:tcW w:w="709" w:type="dxa"/>
            <w:tcBorders>
              <w:bottom w:val="single" w:sz="4" w:space="0" w:color="auto"/>
            </w:tcBorders>
            <w:shd w:val="clear" w:color="auto" w:fill="auto"/>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2</w:t>
            </w:r>
          </w:p>
        </w:tc>
        <w:tc>
          <w:tcPr>
            <w:tcW w:w="1928" w:type="dxa"/>
            <w:tcBorders>
              <w:top w:val="single" w:sz="4" w:space="0" w:color="auto"/>
              <w:bottom w:val="single" w:sz="4" w:space="0" w:color="auto"/>
            </w:tcBorders>
            <w:shd w:val="clear" w:color="auto" w:fill="auto"/>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查资料和现场。不符合要求1处扣0.2分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trHeight w:val="685"/>
          <w:jc w:val="center"/>
        </w:trPr>
        <w:tc>
          <w:tcPr>
            <w:tcW w:w="1928" w:type="dxa"/>
            <w:gridSpan w:val="6"/>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得分合计：</w:t>
            </w:r>
          </w:p>
        </w:tc>
      </w:tr>
    </w:tbl>
    <w:p w:rsidR="00800C24" w:rsidRPr="00D266A2" w:rsidRDefault="00800C24" w:rsidP="00800C24">
      <w:pPr>
        <w:widowControl/>
        <w:jc w:val="center"/>
        <w:rPr>
          <w:rFonts w:ascii="方正小标宋_GBK" w:eastAsia="方正小标宋_GBK" w:hAnsi="华文中宋"/>
          <w:b/>
          <w:sz w:val="44"/>
          <w:szCs w:val="44"/>
        </w:rPr>
      </w:pPr>
      <w:r w:rsidRPr="00C03E0E">
        <w:rPr>
          <w:rFonts w:ascii="华文中宋" w:eastAsia="华文中宋" w:hAnsi="华文中宋"/>
          <w:b/>
          <w:sz w:val="44"/>
          <w:szCs w:val="44"/>
        </w:rPr>
        <w:br w:type="page"/>
      </w:r>
      <w:r w:rsidRPr="00D266A2">
        <w:rPr>
          <w:rFonts w:ascii="方正小标宋_GBK" w:eastAsia="方正小标宋_GBK" w:hAnsi="华文中宋" w:hint="eastAsia"/>
          <w:b/>
          <w:sz w:val="44"/>
          <w:szCs w:val="44"/>
        </w:rPr>
        <w:lastRenderedPageBreak/>
        <w:t>第12部分  调度和地面设施</w:t>
      </w:r>
    </w:p>
    <w:p w:rsidR="00800C24" w:rsidRPr="00C03E0E" w:rsidRDefault="00800C24" w:rsidP="00800C24">
      <w:pPr>
        <w:adjustRightInd w:val="0"/>
        <w:snapToGrid w:val="0"/>
        <w:spacing w:line="600" w:lineRule="exact"/>
        <w:ind w:firstLineChars="200" w:firstLine="600"/>
        <w:rPr>
          <w:rFonts w:ascii="黑体" w:eastAsia="黑体" w:hAnsi="黑体"/>
          <w:sz w:val="30"/>
          <w:szCs w:val="30"/>
        </w:rPr>
      </w:pPr>
    </w:p>
    <w:p w:rsidR="00800C24" w:rsidRPr="00C03E0E" w:rsidRDefault="00800C24" w:rsidP="00800C24">
      <w:pPr>
        <w:adjustRightInd w:val="0"/>
        <w:snapToGrid w:val="0"/>
        <w:spacing w:line="560" w:lineRule="exact"/>
        <w:ind w:firstLineChars="200" w:firstLine="600"/>
        <w:rPr>
          <w:rFonts w:ascii="黑体" w:eastAsia="黑体" w:hAnsi="黑体"/>
          <w:sz w:val="30"/>
          <w:szCs w:val="30"/>
        </w:rPr>
      </w:pPr>
      <w:r w:rsidRPr="00C03E0E">
        <w:rPr>
          <w:rFonts w:ascii="黑体" w:eastAsia="黑体" w:hAnsi="黑体" w:hint="eastAsia"/>
          <w:sz w:val="30"/>
          <w:szCs w:val="30"/>
        </w:rPr>
        <w:t>一、工作要求（风险管控）</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1.调度基础工作</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（1）设置负责调度工作的专门机构，岗位职责明确，人员配备满足工作需求；</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（2）按规定建立健全调度工作管理制度；</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（3）调度工作各项技术支撑完备；</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（4）岗位人员具备相关技能并规范作业。</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2.调度管理</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（1）掌握生产动态，协调落实生产计划，及时协调解决安全生产中的问题；</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（2）出现险情或发生事故时，</w:t>
      </w:r>
      <w:r>
        <w:rPr>
          <w:rFonts w:ascii="仿宋_GB2312" w:eastAsia="仿宋_GB2312" w:hAnsi="宋体" w:hint="eastAsia"/>
          <w:sz w:val="30"/>
          <w:szCs w:val="30"/>
        </w:rPr>
        <w:t>调度员</w:t>
      </w:r>
      <w:r w:rsidRPr="00C03E0E">
        <w:rPr>
          <w:rFonts w:ascii="仿宋_GB2312" w:eastAsia="仿宋_GB2312" w:hAnsi="宋体" w:hint="eastAsia"/>
          <w:sz w:val="30"/>
          <w:szCs w:val="30"/>
        </w:rPr>
        <w:t>有停止作业、撤出人员授权，按程序及时启动事故应急预案，跟踪现场处置情况并做好记录；</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（3）汇报及时准确，内容、范围符合程序要求；</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（4）调度台账齐全，记录及时、准确、全面、规范。</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3.调度信息化</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（1）装备有线调度通信系统；</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（2）装备安全监控系统、人员位置监测系统，可实时调取相关数据；</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（3）引导建立安全生产信息管理系统、安装图像监视系统。</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4.地面设施</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（1）地面办公场所满足工作需要，办公设施及用品齐全，</w:t>
      </w:r>
      <w:r w:rsidRPr="00C03E0E">
        <w:rPr>
          <w:rFonts w:ascii="仿宋_GB2312" w:eastAsia="仿宋_GB2312" w:hAnsi="宋体" w:hint="eastAsia"/>
          <w:sz w:val="30"/>
          <w:szCs w:val="30"/>
        </w:rPr>
        <w:lastRenderedPageBreak/>
        <w:t>通道畅通，环境整洁；</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（2）职工“两堂一舍”（食堂、澡堂、宿舍）设计合理、设施完备、满足需求，食堂工作人员持健康证上岗，澡堂管理规范，保障职工安全洗浴，宿舍人均面积满足需求；</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（3）工业广场及道路符合设计规范，环境清洁；</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（4）地面设备材料库符合设计规范，设备及材料验收、保管、发放管理规范。</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5.岗位规范</w:t>
      </w:r>
    </w:p>
    <w:p w:rsidR="00800C24" w:rsidRDefault="00800C24" w:rsidP="00800C24">
      <w:pPr>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sidRPr="00B62287">
        <w:rPr>
          <w:rFonts w:ascii="仿宋_GB2312" w:eastAsia="仿宋_GB2312" w:hAnsi="宋体" w:hint="eastAsia"/>
          <w:sz w:val="30"/>
          <w:szCs w:val="30"/>
        </w:rPr>
        <w:t>建立并执行本岗位安全生产责任制；</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2</w:t>
      </w:r>
      <w:r w:rsidRPr="00C03E0E">
        <w:rPr>
          <w:rFonts w:ascii="仿宋_GB2312" w:eastAsia="仿宋_GB2312" w:hAnsi="宋体" w:hint="eastAsia"/>
          <w:sz w:val="30"/>
          <w:szCs w:val="30"/>
        </w:rPr>
        <w:t>）具备煤矿安全生产相关专业知识、掌握岗位相关知识；</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3</w:t>
      </w:r>
      <w:r w:rsidRPr="00C03E0E">
        <w:rPr>
          <w:rFonts w:ascii="仿宋_GB2312" w:eastAsia="仿宋_GB2312" w:hAnsi="宋体" w:hint="eastAsia"/>
          <w:sz w:val="30"/>
          <w:szCs w:val="30"/>
        </w:rPr>
        <w:t>）现场作业人员操作规范，无违章指挥、违章作业和违反劳动纪律（以下简称“三违”）行为。</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6.文明生产</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（1）工作场所面积、设备、设施满足工作要求；</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（2）办公环境整洁，置物有序。</w:t>
      </w:r>
    </w:p>
    <w:p w:rsidR="00800C24" w:rsidRPr="00C03E0E" w:rsidRDefault="00800C24" w:rsidP="00800C24">
      <w:pPr>
        <w:adjustRightInd w:val="0"/>
        <w:snapToGrid w:val="0"/>
        <w:spacing w:line="560" w:lineRule="exact"/>
        <w:ind w:firstLineChars="200" w:firstLine="600"/>
        <w:rPr>
          <w:rFonts w:ascii="黑体" w:eastAsia="黑体" w:hAnsi="黑体"/>
          <w:sz w:val="30"/>
          <w:szCs w:val="30"/>
        </w:rPr>
      </w:pPr>
      <w:r w:rsidRPr="00C03E0E">
        <w:rPr>
          <w:rFonts w:ascii="黑体" w:eastAsia="黑体" w:hAnsi="黑体" w:hint="eastAsia"/>
          <w:sz w:val="30"/>
          <w:szCs w:val="30"/>
        </w:rPr>
        <w:t>二、评分方法</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1.按表12-</w:t>
      </w:r>
      <w:r w:rsidRPr="00C03E0E">
        <w:rPr>
          <w:rFonts w:ascii="仿宋_GB2312" w:eastAsia="仿宋_GB2312" w:hAnsi="宋体"/>
          <w:sz w:val="30"/>
          <w:szCs w:val="30"/>
        </w:rPr>
        <w:t>1</w:t>
      </w:r>
      <w:r w:rsidRPr="00C03E0E">
        <w:rPr>
          <w:rFonts w:ascii="仿宋_GB2312" w:eastAsia="仿宋_GB2312" w:hAnsi="宋体" w:hint="eastAsia"/>
          <w:sz w:val="30"/>
          <w:szCs w:val="30"/>
        </w:rPr>
        <w:t>评分，总分为</w:t>
      </w:r>
      <w:r w:rsidRPr="00C03E0E">
        <w:rPr>
          <w:rFonts w:ascii="仿宋_GB2312" w:eastAsia="仿宋_GB2312" w:hAnsi="宋体"/>
          <w:sz w:val="30"/>
          <w:szCs w:val="30"/>
        </w:rPr>
        <w:t>100</w:t>
      </w:r>
      <w:r w:rsidRPr="00C03E0E">
        <w:rPr>
          <w:rFonts w:ascii="仿宋_GB2312" w:eastAsia="仿宋_GB2312" w:hAnsi="宋体" w:hint="eastAsia"/>
          <w:sz w:val="30"/>
          <w:szCs w:val="30"/>
        </w:rPr>
        <w:t>分。按照所检查存在的问题进行扣分，各小项分数扣完为止。</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2.项目内容中有缺项时，按式（1）进行折算：</w:t>
      </w:r>
    </w:p>
    <w:p w:rsidR="00800C24" w:rsidRPr="00C03E0E" w:rsidRDefault="00800C24" w:rsidP="004A689B">
      <w:pPr>
        <w:pStyle w:val="a7"/>
        <w:spacing w:beforeLines="50" w:afterLines="50" w:line="580" w:lineRule="exact"/>
        <w:ind w:firstLineChars="0" w:firstLine="0"/>
        <w:jc w:val="right"/>
      </w:pPr>
      <w:r w:rsidRPr="00C03E0E">
        <w:rPr>
          <w:position w:val="-24"/>
        </w:rPr>
        <w:object w:dxaOrig="1579" w:dyaOrig="620">
          <v:shape id="_x0000_i1047" type="#_x0000_t75" style="width:82.7pt;height:32.1pt" o:ole="">
            <v:imagedata r:id="rId14" o:title=""/>
          </v:shape>
          <o:OLEObject Type="Embed" ProgID="Equation.3" ShapeID="_x0000_i1047" DrawAspect="Content" ObjectID="_1546845972" r:id="rId36"/>
        </w:object>
      </w:r>
      <w:r w:rsidRPr="00C03E0E">
        <w:rPr>
          <w:rFonts w:ascii="仿宋_GB2312" w:eastAsia="仿宋_GB2312" w:hint="eastAsia"/>
          <w:sz w:val="30"/>
          <w:szCs w:val="30"/>
        </w:rPr>
        <w:t>…………………………………</w:t>
      </w:r>
      <w:r w:rsidRPr="00C03E0E">
        <w:rPr>
          <w:rFonts w:ascii="仿宋_GB2312" w:eastAsia="仿宋_GB2312" w:hAnsi="宋体" w:hint="eastAsia"/>
          <w:sz w:val="30"/>
          <w:szCs w:val="30"/>
        </w:rPr>
        <w:t>（1）</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式中：</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A</w:t>
      </w:r>
      <w:r w:rsidRPr="00C03E0E">
        <w:rPr>
          <w:rFonts w:ascii="仿宋_GB2312" w:eastAsia="仿宋_GB2312" w:hAnsi="宋体" w:hint="eastAsia"/>
          <w:sz w:val="30"/>
          <w:szCs w:val="30"/>
        </w:rPr>
        <w:t>——实得分数；</w:t>
      </w:r>
    </w:p>
    <w:p w:rsidR="00800C24" w:rsidRPr="00C03E0E" w:rsidRDefault="00800C24" w:rsidP="00800C24">
      <w:pPr>
        <w:adjustRightInd w:val="0"/>
        <w:snapToGrid w:val="0"/>
        <w:spacing w:line="56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B</w:t>
      </w:r>
      <w:r w:rsidRPr="00C03E0E">
        <w:rPr>
          <w:rFonts w:ascii="仿宋_GB2312" w:eastAsia="仿宋_GB2312" w:hAnsi="宋体" w:hint="eastAsia"/>
          <w:sz w:val="30"/>
          <w:szCs w:val="30"/>
        </w:rPr>
        <w:t>——缺项标准分数；</w:t>
      </w:r>
    </w:p>
    <w:p w:rsidR="00800C24" w:rsidRPr="00C03E0E" w:rsidRDefault="00800C24" w:rsidP="00800C24">
      <w:pPr>
        <w:widowControl/>
        <w:spacing w:line="56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C</w:t>
      </w:r>
      <w:r w:rsidRPr="00C03E0E">
        <w:rPr>
          <w:rFonts w:ascii="仿宋_GB2312" w:eastAsia="仿宋_GB2312" w:hAnsi="宋体" w:hint="eastAsia"/>
          <w:sz w:val="30"/>
          <w:szCs w:val="30"/>
        </w:rPr>
        <w:t>——检查得分数。</w:t>
      </w:r>
    </w:p>
    <w:p w:rsidR="00800C24" w:rsidRPr="00C03E0E" w:rsidRDefault="00800C24" w:rsidP="00800C24">
      <w:pPr>
        <w:pStyle w:val="af"/>
        <w:overflowPunct w:val="0"/>
        <w:adjustRightInd w:val="0"/>
        <w:snapToGrid w:val="0"/>
        <w:spacing w:before="156" w:after="156"/>
        <w:ind w:left="0" w:firstLine="0"/>
        <w:rPr>
          <w:b/>
        </w:rPr>
      </w:pPr>
      <w:r w:rsidRPr="00C03E0E">
        <w:rPr>
          <w:rFonts w:ascii="仿宋_GB2312" w:eastAsia="仿宋_GB2312" w:hAnsi="宋体"/>
          <w:sz w:val="30"/>
          <w:szCs w:val="30"/>
        </w:rPr>
        <w:br w:type="page"/>
      </w:r>
      <w:r w:rsidRPr="00445A92">
        <w:rPr>
          <w:rFonts w:hint="eastAsia"/>
          <w:b/>
          <w:sz w:val="18"/>
          <w:szCs w:val="18"/>
        </w:rPr>
        <w:lastRenderedPageBreak/>
        <w:t>表12-</w:t>
      </w:r>
      <w:r w:rsidRPr="00445A92">
        <w:rPr>
          <w:b/>
          <w:sz w:val="18"/>
          <w:szCs w:val="18"/>
        </w:rPr>
        <w:t>1</w:t>
      </w:r>
      <w:r w:rsidRPr="00445A92">
        <w:rPr>
          <w:rFonts w:hint="eastAsia"/>
          <w:b/>
          <w:sz w:val="18"/>
          <w:szCs w:val="18"/>
        </w:rPr>
        <w:t xml:space="preserve"> 煤矿调度和地面设施标准化评分表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09"/>
        <w:gridCol w:w="4535"/>
        <w:gridCol w:w="709"/>
        <w:gridCol w:w="1928"/>
        <w:gridCol w:w="709"/>
      </w:tblGrid>
      <w:tr w:rsidR="00800C24" w:rsidRPr="005E21A4" w:rsidTr="00F72972">
        <w:trPr>
          <w:cantSplit/>
          <w:trHeight w:val="485"/>
          <w:tblHeader/>
          <w:jc w:val="center"/>
        </w:trPr>
        <w:tc>
          <w:tcPr>
            <w:tcW w:w="709" w:type="dxa"/>
            <w:vAlign w:val="center"/>
          </w:tcPr>
          <w:p w:rsidR="00800C24" w:rsidRPr="005E21A4" w:rsidRDefault="00800C24" w:rsidP="00F72972">
            <w:pPr>
              <w:jc w:val="center"/>
              <w:rPr>
                <w:rFonts w:asciiTheme="minorEastAsia" w:hAnsiTheme="minorEastAsia"/>
                <w:bCs/>
                <w:sz w:val="18"/>
                <w:szCs w:val="18"/>
              </w:rPr>
            </w:pPr>
            <w:r w:rsidRPr="005E21A4">
              <w:rPr>
                <w:rFonts w:asciiTheme="minorEastAsia" w:hAnsiTheme="minorEastAsia"/>
                <w:bCs/>
                <w:sz w:val="18"/>
                <w:szCs w:val="18"/>
              </w:rPr>
              <w:t>项目</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项目内容</w:t>
            </w:r>
          </w:p>
        </w:tc>
        <w:tc>
          <w:tcPr>
            <w:tcW w:w="4535"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基本要求</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标准分值</w:t>
            </w:r>
          </w:p>
        </w:tc>
        <w:tc>
          <w:tcPr>
            <w:tcW w:w="1928"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评分方法</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得分</w:t>
            </w:r>
          </w:p>
        </w:tc>
      </w:tr>
      <w:tr w:rsidR="00800C24" w:rsidRPr="005E21A4" w:rsidTr="00F72972">
        <w:trPr>
          <w:cantSplit/>
          <w:trHeight w:val="285"/>
          <w:jc w:val="center"/>
        </w:trPr>
        <w:tc>
          <w:tcPr>
            <w:tcW w:w="709" w:type="dxa"/>
            <w:vMerge w:val="restart"/>
            <w:textDirection w:val="tbRlV"/>
            <w:vAlign w:val="center"/>
          </w:tcPr>
          <w:p w:rsidR="00800C24" w:rsidRPr="005E21A4" w:rsidRDefault="00800C24" w:rsidP="00F72972">
            <w:pPr>
              <w:pStyle w:val="a7"/>
              <w:ind w:left="113" w:right="113" w:firstLineChars="0" w:firstLine="0"/>
              <w:jc w:val="center"/>
              <w:rPr>
                <w:rFonts w:asciiTheme="minorEastAsia" w:hAnsiTheme="minorEastAsia"/>
                <w:sz w:val="18"/>
              </w:rPr>
            </w:pPr>
            <w:r w:rsidRPr="005E21A4">
              <w:rPr>
                <w:rFonts w:asciiTheme="minorEastAsia" w:hAnsiTheme="minorEastAsia" w:hint="eastAsia"/>
                <w:spacing w:val="40"/>
                <w:sz w:val="18"/>
                <w:szCs w:val="18"/>
              </w:rPr>
              <w:t>一、调度基础工作（12分）</w:t>
            </w:r>
          </w:p>
        </w:tc>
        <w:tc>
          <w:tcPr>
            <w:tcW w:w="709" w:type="dxa"/>
            <w:vMerge w:val="restart"/>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组织机构</w:t>
            </w:r>
          </w:p>
        </w:tc>
        <w:tc>
          <w:tcPr>
            <w:tcW w:w="4535" w:type="dxa"/>
            <w:vAlign w:val="center"/>
          </w:tcPr>
          <w:p w:rsidR="00800C24" w:rsidRPr="005E21A4" w:rsidRDefault="00800C24" w:rsidP="00F72972">
            <w:pPr>
              <w:widowControl/>
              <w:rPr>
                <w:rFonts w:asciiTheme="minorEastAsia" w:hAnsiTheme="minorEastAsia" w:cs="宋体"/>
                <w:kern w:val="0"/>
                <w:sz w:val="18"/>
                <w:szCs w:val="20"/>
              </w:rPr>
            </w:pPr>
            <w:r w:rsidRPr="005E21A4">
              <w:rPr>
                <w:rFonts w:asciiTheme="minorEastAsia" w:hAnsiTheme="minorEastAsia" w:cs="宋体" w:hint="eastAsia"/>
                <w:kern w:val="0"/>
                <w:sz w:val="18"/>
                <w:szCs w:val="18"/>
              </w:rPr>
              <w:t>1.有调度指挥部门，岗位职责明确</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2</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查资料。无调度指挥部门不得分，岗位职责不明确1处扣0.5分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720"/>
          <w:jc w:val="center"/>
        </w:trPr>
        <w:tc>
          <w:tcPr>
            <w:tcW w:w="709" w:type="dxa"/>
            <w:vMerge/>
            <w:vAlign w:val="center"/>
          </w:tcPr>
          <w:p w:rsidR="00800C24" w:rsidRPr="005E21A4" w:rsidRDefault="00800C24" w:rsidP="00F72972">
            <w:pPr>
              <w:pStyle w:val="a7"/>
              <w:ind w:left="113" w:right="113" w:firstLine="360"/>
              <w:jc w:val="center"/>
              <w:rPr>
                <w:rFonts w:asciiTheme="minorEastAsia" w:hAnsiTheme="minorEastAsia"/>
                <w:kern w:val="0"/>
                <w:sz w:val="18"/>
              </w:rPr>
            </w:pP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c>
          <w:tcPr>
            <w:tcW w:w="4535"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18"/>
              </w:rPr>
              <w:t>2.每天</w:t>
            </w:r>
            <w:r w:rsidRPr="005E21A4">
              <w:rPr>
                <w:rFonts w:asciiTheme="minorEastAsia" w:hAnsiTheme="minorEastAsia" w:cs="宋体"/>
                <w:kern w:val="0"/>
                <w:sz w:val="18"/>
                <w:szCs w:val="18"/>
              </w:rPr>
              <w:t>24</w:t>
            </w:r>
            <w:r w:rsidRPr="005E21A4">
              <w:rPr>
                <w:rFonts w:asciiTheme="minorEastAsia" w:hAnsiTheme="minorEastAsia" w:cs="宋体" w:hint="eastAsia"/>
                <w:kern w:val="0"/>
                <w:sz w:val="18"/>
                <w:szCs w:val="18"/>
              </w:rPr>
              <w:t>h专人值守，每班工作人员满足调度工作要求</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2</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Pr>
                <w:rFonts w:asciiTheme="minorEastAsia" w:hAnsiTheme="minorEastAsia" w:cs="宋体" w:hint="eastAsia"/>
                <w:kern w:val="0"/>
                <w:sz w:val="18"/>
                <w:szCs w:val="20"/>
              </w:rPr>
              <w:t>查现场。人员配备不足或无</w:t>
            </w:r>
            <w:r w:rsidRPr="005E21A4">
              <w:rPr>
                <w:rFonts w:asciiTheme="minorEastAsia" w:hAnsiTheme="minorEastAsia" w:cs="宋体" w:hint="eastAsia"/>
                <w:kern w:val="0"/>
                <w:sz w:val="18"/>
                <w:szCs w:val="20"/>
              </w:rPr>
              <w:t>值守人员不得分</w:t>
            </w:r>
            <w:r w:rsidRPr="005E21A4">
              <w:rPr>
                <w:rFonts w:asciiTheme="minorEastAsia" w:hAnsiTheme="minorEastAsia" w:cs="宋体"/>
                <w:kern w:val="0"/>
                <w:sz w:val="18"/>
                <w:szCs w:val="20"/>
              </w:rPr>
              <w:t xml:space="preserve"> </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510"/>
          <w:jc w:val="center"/>
        </w:trPr>
        <w:tc>
          <w:tcPr>
            <w:tcW w:w="709" w:type="dxa"/>
            <w:vMerge/>
            <w:vAlign w:val="center"/>
          </w:tcPr>
          <w:p w:rsidR="00800C24" w:rsidRPr="005E21A4" w:rsidRDefault="00800C24" w:rsidP="00F72972">
            <w:pPr>
              <w:pStyle w:val="a7"/>
              <w:ind w:left="113" w:right="113" w:firstLine="360"/>
              <w:jc w:val="center"/>
              <w:rPr>
                <w:rFonts w:asciiTheme="minorEastAsia" w:hAnsiTheme="minorEastAsia"/>
                <w:kern w:val="0"/>
                <w:sz w:val="18"/>
              </w:rPr>
            </w:pP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管理制度</w:t>
            </w:r>
          </w:p>
        </w:tc>
        <w:tc>
          <w:tcPr>
            <w:tcW w:w="4535" w:type="dxa"/>
            <w:vAlign w:val="center"/>
          </w:tcPr>
          <w:p w:rsidR="00800C24" w:rsidRPr="005E21A4" w:rsidRDefault="00800C24" w:rsidP="00F72972">
            <w:pPr>
              <w:widowControl/>
              <w:jc w:val="left"/>
              <w:rPr>
                <w:rFonts w:asciiTheme="minorEastAsia" w:hAnsiTheme="minorEastAsia" w:cs="宋体"/>
                <w:kern w:val="0"/>
                <w:sz w:val="18"/>
                <w:szCs w:val="20"/>
              </w:rPr>
            </w:pPr>
            <w:r>
              <w:rPr>
                <w:rFonts w:asciiTheme="minorEastAsia" w:hAnsiTheme="minorEastAsia" w:cs="宋体" w:hint="eastAsia"/>
                <w:kern w:val="0"/>
                <w:sz w:val="18"/>
                <w:szCs w:val="20"/>
              </w:rPr>
              <w:t>制定并严格执行岗位</w:t>
            </w:r>
            <w:r w:rsidRPr="005E21A4">
              <w:rPr>
                <w:rFonts w:asciiTheme="minorEastAsia" w:hAnsiTheme="minorEastAsia" w:cs="宋体" w:hint="eastAsia"/>
                <w:kern w:val="0"/>
                <w:sz w:val="18"/>
                <w:szCs w:val="20"/>
              </w:rPr>
              <w:t>安全生产责任制、调度值班制度、交接班制度、汇报制度、信息汇总分析制度、调度人员入井（坑）制度、业务学习制度、事故和突发事件信息报告与处理制度、文档管理制度等</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3</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查资料与现场。每缺1项制度扣1分；制度内容不全或未</w:t>
            </w:r>
            <w:r>
              <w:rPr>
                <w:rFonts w:asciiTheme="minorEastAsia" w:hAnsiTheme="minorEastAsia" w:cs="宋体" w:hint="eastAsia"/>
                <w:kern w:val="0"/>
                <w:sz w:val="18"/>
                <w:szCs w:val="20"/>
              </w:rPr>
              <w:t>执行</w:t>
            </w:r>
            <w:r w:rsidRPr="005E21A4">
              <w:rPr>
                <w:rFonts w:asciiTheme="minorEastAsia" w:hAnsiTheme="minorEastAsia" w:cs="宋体" w:hint="eastAsia"/>
                <w:kern w:val="0"/>
                <w:sz w:val="18"/>
                <w:szCs w:val="20"/>
              </w:rPr>
              <w:t>，每处扣0.5分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510"/>
          <w:jc w:val="center"/>
        </w:trPr>
        <w:tc>
          <w:tcPr>
            <w:tcW w:w="709" w:type="dxa"/>
            <w:vMerge/>
            <w:vAlign w:val="center"/>
          </w:tcPr>
          <w:p w:rsidR="00800C24" w:rsidRPr="005E21A4" w:rsidRDefault="00800C24" w:rsidP="00F72972">
            <w:pPr>
              <w:pStyle w:val="a7"/>
              <w:ind w:left="113" w:right="113" w:firstLine="360"/>
              <w:jc w:val="center"/>
              <w:rPr>
                <w:rFonts w:asciiTheme="minorEastAsia" w:hAnsiTheme="minorEastAsia"/>
                <w:kern w:val="0"/>
                <w:sz w:val="18"/>
              </w:rPr>
            </w:pP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技术支撑</w:t>
            </w:r>
          </w:p>
        </w:tc>
        <w:tc>
          <w:tcPr>
            <w:tcW w:w="4535"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备有《煤矿安全规程》规定的图纸、事故报告程序图（表）、矿领导值班、带班安排与统计表、生产计划表、重点工程进度图（表）、矿井灾害预防和处理计划、事故应急救援预案等，图（表）保持最新版本</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5</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查资料。无矿井灾害预防和处理计划、事故应急救援预案不得分；每缺</w:t>
            </w:r>
            <w:r w:rsidRPr="005E21A4">
              <w:rPr>
                <w:rFonts w:asciiTheme="minorEastAsia" w:hAnsiTheme="minorEastAsia" w:cs="宋体"/>
                <w:kern w:val="0"/>
                <w:sz w:val="18"/>
                <w:szCs w:val="20"/>
              </w:rPr>
              <w:t>1</w:t>
            </w:r>
            <w:r w:rsidRPr="005E21A4">
              <w:rPr>
                <w:rFonts w:asciiTheme="minorEastAsia" w:hAnsiTheme="minorEastAsia" w:cs="宋体" w:hint="eastAsia"/>
                <w:kern w:val="0"/>
                <w:sz w:val="18"/>
                <w:szCs w:val="20"/>
              </w:rPr>
              <w:t>种图（表）扣1分，图（表）未及时更新1处扣0.5分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1255"/>
          <w:jc w:val="center"/>
        </w:trPr>
        <w:tc>
          <w:tcPr>
            <w:tcW w:w="709" w:type="dxa"/>
            <w:vMerge w:val="restart"/>
            <w:textDirection w:val="tbRlV"/>
            <w:vAlign w:val="center"/>
          </w:tcPr>
          <w:p w:rsidR="00800C24" w:rsidRPr="005E21A4" w:rsidRDefault="00800C24" w:rsidP="00F72972">
            <w:pPr>
              <w:pStyle w:val="a7"/>
              <w:ind w:left="113" w:right="113" w:firstLineChars="0" w:firstLine="0"/>
              <w:jc w:val="center"/>
              <w:rPr>
                <w:rFonts w:asciiTheme="minorEastAsia" w:hAnsiTheme="minorEastAsia"/>
                <w:spacing w:val="40"/>
                <w:sz w:val="18"/>
                <w:szCs w:val="18"/>
              </w:rPr>
            </w:pPr>
            <w:r w:rsidRPr="005E21A4">
              <w:rPr>
                <w:rFonts w:asciiTheme="minorEastAsia" w:hAnsiTheme="minorEastAsia" w:hint="eastAsia"/>
                <w:spacing w:val="40"/>
                <w:sz w:val="18"/>
                <w:szCs w:val="18"/>
              </w:rPr>
              <w:t>二、调度管理（25分）</w:t>
            </w:r>
          </w:p>
        </w:tc>
        <w:tc>
          <w:tcPr>
            <w:tcW w:w="709" w:type="dxa"/>
            <w:vMerge w:val="restart"/>
            <w:tcBorders>
              <w:bottom w:val="single" w:sz="4" w:space="0" w:color="auto"/>
            </w:tcBorders>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组织协调</w:t>
            </w:r>
          </w:p>
        </w:tc>
        <w:tc>
          <w:tcPr>
            <w:tcW w:w="4535" w:type="dxa"/>
            <w:tcBorders>
              <w:bottom w:val="single" w:sz="4" w:space="0" w:color="auto"/>
            </w:tcBorders>
            <w:vAlign w:val="center"/>
          </w:tcPr>
          <w:p w:rsidR="00800C24" w:rsidRPr="005E21A4" w:rsidRDefault="00800C24" w:rsidP="00F72972">
            <w:pPr>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1.掌握生产动态，协调落实生产作业计划，按规定处置生产中出现的各种问题，并准确记录</w:t>
            </w:r>
          </w:p>
        </w:tc>
        <w:tc>
          <w:tcPr>
            <w:tcW w:w="709" w:type="dxa"/>
            <w:vMerge w:val="restart"/>
            <w:tcBorders>
              <w:bottom w:val="single" w:sz="4" w:space="0" w:color="auto"/>
            </w:tcBorders>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3</w:t>
            </w:r>
          </w:p>
        </w:tc>
        <w:tc>
          <w:tcPr>
            <w:tcW w:w="1928" w:type="dxa"/>
            <w:vMerge w:val="restart"/>
            <w:tcBorders>
              <w:bottom w:val="single" w:sz="4" w:space="0" w:color="auto"/>
            </w:tcBorders>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查资料。不符合要求1处扣0.5分</w:t>
            </w:r>
          </w:p>
        </w:tc>
        <w:tc>
          <w:tcPr>
            <w:tcW w:w="709" w:type="dxa"/>
            <w:vMerge w:val="restart"/>
            <w:tcBorders>
              <w:bottom w:val="single" w:sz="4" w:space="0" w:color="auto"/>
            </w:tcBorders>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463"/>
          <w:jc w:val="center"/>
        </w:trPr>
        <w:tc>
          <w:tcPr>
            <w:tcW w:w="709" w:type="dxa"/>
            <w:vMerge/>
            <w:vAlign w:val="center"/>
          </w:tcPr>
          <w:p w:rsidR="00800C24" w:rsidRPr="005E21A4" w:rsidRDefault="00800C24" w:rsidP="00F72972">
            <w:pPr>
              <w:widowControl/>
              <w:jc w:val="left"/>
              <w:rPr>
                <w:rFonts w:asciiTheme="minorEastAsia" w:hAnsiTheme="minorEastAsia"/>
                <w:kern w:val="0"/>
                <w:sz w:val="18"/>
                <w:szCs w:val="20"/>
              </w:rPr>
            </w:pP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c>
          <w:tcPr>
            <w:tcW w:w="4535"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2.按规定及时上报安全生产信息，下达安全生产指令并跟踪落实、做好记录。</w:t>
            </w: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c>
          <w:tcPr>
            <w:tcW w:w="1928" w:type="dxa"/>
            <w:vMerge/>
            <w:vAlign w:val="center"/>
          </w:tcPr>
          <w:p w:rsidR="00800C24" w:rsidRPr="005E21A4" w:rsidRDefault="00800C24" w:rsidP="00F72972">
            <w:pPr>
              <w:widowControl/>
              <w:jc w:val="left"/>
              <w:rPr>
                <w:rFonts w:asciiTheme="minorEastAsia" w:hAnsiTheme="minorEastAsia" w:cs="宋体"/>
                <w:kern w:val="0"/>
                <w:sz w:val="18"/>
                <w:szCs w:val="20"/>
              </w:rPr>
            </w:pP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463"/>
          <w:jc w:val="center"/>
        </w:trPr>
        <w:tc>
          <w:tcPr>
            <w:tcW w:w="709" w:type="dxa"/>
            <w:vMerge/>
            <w:vAlign w:val="center"/>
          </w:tcPr>
          <w:p w:rsidR="00800C24" w:rsidRPr="005E21A4" w:rsidRDefault="00800C24" w:rsidP="00F72972">
            <w:pPr>
              <w:widowControl/>
              <w:jc w:val="left"/>
              <w:rPr>
                <w:rFonts w:asciiTheme="minorEastAsia" w:hAnsiTheme="minorEastAsia"/>
                <w:kern w:val="0"/>
                <w:sz w:val="18"/>
                <w:szCs w:val="20"/>
              </w:rPr>
            </w:pP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应急处置</w:t>
            </w:r>
          </w:p>
        </w:tc>
        <w:tc>
          <w:tcPr>
            <w:tcW w:w="4535"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出现险情或发生事故时，及时下达撤人指令、报告事故信息，按程序启动事故应急预案，跟踪现场处置情况并做好记录</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2</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查资料。未授权调度员遇险情下达撤人调度指令、发现1次没有在出现险情下达撤人指令或未按程序启动事故应急预案或未及时跟踪现场处置情况不得分，记录不规范1处扣0.5分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709"/>
          <w:jc w:val="center"/>
        </w:trPr>
        <w:tc>
          <w:tcPr>
            <w:tcW w:w="709" w:type="dxa"/>
            <w:vMerge/>
            <w:vAlign w:val="center"/>
          </w:tcPr>
          <w:p w:rsidR="00800C24" w:rsidRPr="005E21A4" w:rsidRDefault="00800C24" w:rsidP="00F72972">
            <w:pPr>
              <w:widowControl/>
              <w:jc w:val="left"/>
              <w:rPr>
                <w:rFonts w:asciiTheme="minorEastAsia" w:hAnsiTheme="minorEastAsia"/>
                <w:kern w:val="0"/>
                <w:sz w:val="18"/>
                <w:szCs w:val="20"/>
              </w:rPr>
            </w:pP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深入现场</w:t>
            </w:r>
          </w:p>
        </w:tc>
        <w:tc>
          <w:tcPr>
            <w:tcW w:w="4535"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按规定深入现场，了解安全生产情况</w:t>
            </w:r>
          </w:p>
        </w:tc>
        <w:tc>
          <w:tcPr>
            <w:tcW w:w="709" w:type="dxa"/>
            <w:vAlign w:val="center"/>
          </w:tcPr>
          <w:p w:rsidR="00800C24" w:rsidRPr="005E21A4" w:rsidRDefault="00800C24" w:rsidP="00F72972">
            <w:pPr>
              <w:widowControl/>
              <w:ind w:firstLineChars="100" w:firstLine="180"/>
              <w:rPr>
                <w:rFonts w:asciiTheme="minorEastAsia" w:hAnsiTheme="minorEastAsia" w:cs="宋体"/>
                <w:kern w:val="0"/>
                <w:sz w:val="18"/>
                <w:szCs w:val="20"/>
              </w:rPr>
            </w:pPr>
            <w:r w:rsidRPr="005E21A4">
              <w:rPr>
                <w:rFonts w:asciiTheme="minorEastAsia" w:hAnsiTheme="minorEastAsia" w:cs="宋体" w:hint="eastAsia"/>
                <w:kern w:val="0"/>
                <w:sz w:val="18"/>
                <w:szCs w:val="20"/>
              </w:rPr>
              <w:t>2</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查资料。每缺1人次深入现场扣1分</w:t>
            </w:r>
            <w:r w:rsidRPr="005E21A4">
              <w:rPr>
                <w:rFonts w:asciiTheme="minorEastAsia" w:hAnsiTheme="minorEastAsia" w:cs="宋体"/>
                <w:kern w:val="0"/>
                <w:sz w:val="18"/>
                <w:szCs w:val="20"/>
              </w:rPr>
              <w:t xml:space="preserve"> </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775"/>
          <w:jc w:val="center"/>
        </w:trPr>
        <w:tc>
          <w:tcPr>
            <w:tcW w:w="709" w:type="dxa"/>
            <w:vMerge/>
            <w:vAlign w:val="center"/>
          </w:tcPr>
          <w:p w:rsidR="00800C24" w:rsidRPr="005E21A4" w:rsidRDefault="00800C24" w:rsidP="00F72972">
            <w:pPr>
              <w:widowControl/>
              <w:jc w:val="left"/>
              <w:rPr>
                <w:rFonts w:asciiTheme="minorEastAsia" w:hAnsiTheme="minorEastAsia"/>
                <w:kern w:val="0"/>
                <w:sz w:val="18"/>
                <w:szCs w:val="20"/>
              </w:rPr>
            </w:pPr>
          </w:p>
        </w:tc>
        <w:tc>
          <w:tcPr>
            <w:tcW w:w="709" w:type="dxa"/>
            <w:vMerge w:val="restart"/>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调度记录</w:t>
            </w:r>
          </w:p>
        </w:tc>
        <w:tc>
          <w:tcPr>
            <w:tcW w:w="4535"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1.值班记录整洁、清晰，完整、无涂改</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4</w:t>
            </w:r>
          </w:p>
        </w:tc>
        <w:tc>
          <w:tcPr>
            <w:tcW w:w="1928" w:type="dxa"/>
            <w:vAlign w:val="center"/>
          </w:tcPr>
          <w:p w:rsidR="00800C24" w:rsidRPr="005E21A4" w:rsidRDefault="00800C24" w:rsidP="00F72972">
            <w:pPr>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查现场。不符合要求1处扣0.5分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463"/>
          <w:jc w:val="center"/>
        </w:trPr>
        <w:tc>
          <w:tcPr>
            <w:tcW w:w="709" w:type="dxa"/>
            <w:vMerge/>
            <w:vAlign w:val="center"/>
          </w:tcPr>
          <w:p w:rsidR="00800C24" w:rsidRPr="005E21A4" w:rsidRDefault="00800C24" w:rsidP="00F72972">
            <w:pPr>
              <w:widowControl/>
              <w:jc w:val="left"/>
              <w:rPr>
                <w:rFonts w:asciiTheme="minorEastAsia" w:hAnsiTheme="minorEastAsia"/>
                <w:kern w:val="0"/>
                <w:sz w:val="18"/>
                <w:szCs w:val="20"/>
              </w:rPr>
            </w:pP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c>
          <w:tcPr>
            <w:tcW w:w="4535"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2.有调度值班、交接班及安全生产情况统计等台账（记录）</w:t>
            </w:r>
          </w:p>
        </w:tc>
        <w:tc>
          <w:tcPr>
            <w:tcW w:w="709" w:type="dxa"/>
            <w:vAlign w:val="center"/>
          </w:tcPr>
          <w:p w:rsidR="00800C24" w:rsidRPr="005E21A4" w:rsidRDefault="00800C24" w:rsidP="00F72972">
            <w:pPr>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2</w:t>
            </w:r>
          </w:p>
        </w:tc>
        <w:tc>
          <w:tcPr>
            <w:tcW w:w="1928" w:type="dxa"/>
            <w:vAlign w:val="center"/>
          </w:tcPr>
          <w:p w:rsidR="00800C24" w:rsidRPr="005E21A4" w:rsidRDefault="00800C24" w:rsidP="00F72972">
            <w:pPr>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查资料。无台账（记录）的不得分；台账（记录）内容不完整、数据不准确</w:t>
            </w:r>
            <w:r w:rsidRPr="005E21A4">
              <w:rPr>
                <w:rFonts w:asciiTheme="minorEastAsia" w:hAnsiTheme="minorEastAsia" w:cs="宋体"/>
                <w:kern w:val="0"/>
                <w:sz w:val="18"/>
                <w:szCs w:val="20"/>
              </w:rPr>
              <w:t>1</w:t>
            </w:r>
            <w:r w:rsidRPr="005E21A4">
              <w:rPr>
                <w:rFonts w:asciiTheme="minorEastAsia" w:hAnsiTheme="minorEastAsia" w:cs="宋体" w:hint="eastAsia"/>
                <w:kern w:val="0"/>
                <w:sz w:val="18"/>
                <w:szCs w:val="20"/>
              </w:rPr>
              <w:t>处扣</w:t>
            </w:r>
            <w:r w:rsidRPr="005E21A4">
              <w:rPr>
                <w:rFonts w:asciiTheme="minorEastAsia" w:hAnsiTheme="minorEastAsia" w:cs="宋体"/>
                <w:kern w:val="0"/>
                <w:sz w:val="18"/>
                <w:szCs w:val="20"/>
              </w:rPr>
              <w:t>0.5</w:t>
            </w:r>
            <w:r w:rsidRPr="005E21A4">
              <w:rPr>
                <w:rFonts w:asciiTheme="minorEastAsia" w:hAnsiTheme="minorEastAsia" w:cs="宋体" w:hint="eastAsia"/>
                <w:kern w:val="0"/>
                <w:sz w:val="18"/>
                <w:szCs w:val="20"/>
              </w:rPr>
              <w:t>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463"/>
          <w:jc w:val="center"/>
        </w:trPr>
        <w:tc>
          <w:tcPr>
            <w:tcW w:w="709" w:type="dxa"/>
            <w:vMerge/>
            <w:vAlign w:val="center"/>
          </w:tcPr>
          <w:p w:rsidR="00800C24" w:rsidRPr="005E21A4" w:rsidRDefault="00800C24" w:rsidP="00F72972">
            <w:pPr>
              <w:widowControl/>
              <w:jc w:val="left"/>
              <w:rPr>
                <w:rFonts w:asciiTheme="minorEastAsia" w:hAnsiTheme="minorEastAsia"/>
                <w:kern w:val="0"/>
                <w:sz w:val="18"/>
                <w:szCs w:val="20"/>
              </w:rPr>
            </w:pP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c>
          <w:tcPr>
            <w:tcW w:w="4535"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3</w:t>
            </w:r>
            <w:r w:rsidRPr="005E21A4">
              <w:rPr>
                <w:rFonts w:asciiTheme="minorEastAsia" w:hAnsiTheme="minorEastAsia" w:cs="宋体"/>
                <w:kern w:val="0"/>
                <w:sz w:val="18"/>
                <w:szCs w:val="20"/>
              </w:rPr>
              <w:t>.</w:t>
            </w:r>
            <w:r w:rsidRPr="005E21A4">
              <w:rPr>
                <w:rFonts w:asciiTheme="minorEastAsia" w:hAnsiTheme="minorEastAsia" w:cs="宋体" w:hint="eastAsia"/>
                <w:kern w:val="0"/>
                <w:sz w:val="18"/>
                <w:szCs w:val="20"/>
              </w:rPr>
              <w:t>有产、运、销、存的统计台账（运、销、存企业集中管理的除外），内容齐全，记录规范</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2</w:t>
            </w:r>
          </w:p>
        </w:tc>
        <w:tc>
          <w:tcPr>
            <w:tcW w:w="1928" w:type="dxa"/>
            <w:vAlign w:val="center"/>
          </w:tcPr>
          <w:p w:rsidR="00800C24" w:rsidRPr="005E21A4" w:rsidRDefault="00800C24" w:rsidP="00F72972">
            <w:pPr>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查资料。无台账（记录）的不得分；台账（记录）内容不完整、数据不准确</w:t>
            </w:r>
            <w:r w:rsidRPr="005E21A4">
              <w:rPr>
                <w:rFonts w:asciiTheme="minorEastAsia" w:hAnsiTheme="minorEastAsia" w:cs="宋体"/>
                <w:kern w:val="0"/>
                <w:sz w:val="18"/>
                <w:szCs w:val="20"/>
              </w:rPr>
              <w:t>1</w:t>
            </w:r>
            <w:r w:rsidRPr="005E21A4">
              <w:rPr>
                <w:rFonts w:asciiTheme="minorEastAsia" w:hAnsiTheme="minorEastAsia" w:cs="宋体" w:hint="eastAsia"/>
                <w:kern w:val="0"/>
                <w:sz w:val="18"/>
                <w:szCs w:val="20"/>
              </w:rPr>
              <w:t>处扣</w:t>
            </w:r>
            <w:r w:rsidRPr="005E21A4">
              <w:rPr>
                <w:rFonts w:asciiTheme="minorEastAsia" w:hAnsiTheme="minorEastAsia" w:cs="宋体"/>
                <w:kern w:val="0"/>
                <w:sz w:val="18"/>
                <w:szCs w:val="20"/>
              </w:rPr>
              <w:t>0.5</w:t>
            </w:r>
            <w:r w:rsidRPr="005E21A4">
              <w:rPr>
                <w:rFonts w:asciiTheme="minorEastAsia" w:hAnsiTheme="minorEastAsia" w:cs="宋体" w:hint="eastAsia"/>
                <w:kern w:val="0"/>
                <w:sz w:val="18"/>
                <w:szCs w:val="20"/>
              </w:rPr>
              <w:t>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900"/>
          <w:jc w:val="center"/>
        </w:trPr>
        <w:tc>
          <w:tcPr>
            <w:tcW w:w="709" w:type="dxa"/>
            <w:vMerge/>
            <w:textDirection w:val="tbRlV"/>
            <w:vAlign w:val="center"/>
          </w:tcPr>
          <w:p w:rsidR="00800C24" w:rsidRPr="005E21A4" w:rsidRDefault="00800C24" w:rsidP="00F72972">
            <w:pPr>
              <w:pStyle w:val="a7"/>
              <w:ind w:left="113" w:right="113" w:firstLineChars="0" w:firstLine="0"/>
              <w:jc w:val="center"/>
              <w:rPr>
                <w:rFonts w:asciiTheme="minorEastAsia" w:hAnsiTheme="minorEastAsia"/>
                <w:sz w:val="18"/>
              </w:rPr>
            </w:pPr>
          </w:p>
        </w:tc>
        <w:tc>
          <w:tcPr>
            <w:tcW w:w="709" w:type="dxa"/>
            <w:vMerge w:val="restart"/>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调度汇报</w:t>
            </w:r>
          </w:p>
        </w:tc>
        <w:tc>
          <w:tcPr>
            <w:tcW w:w="4535"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kern w:val="0"/>
                <w:sz w:val="18"/>
                <w:szCs w:val="20"/>
              </w:rPr>
              <w:t>1.</w:t>
            </w:r>
            <w:r w:rsidRPr="005E21A4">
              <w:rPr>
                <w:rFonts w:asciiTheme="minorEastAsia" w:hAnsiTheme="minorEastAsia" w:cs="宋体" w:hint="eastAsia"/>
                <w:kern w:val="0"/>
                <w:sz w:val="18"/>
                <w:szCs w:val="20"/>
              </w:rPr>
              <w:t>每班调度汇总有关安全生产信息</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2</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查资料。抽查</w:t>
            </w:r>
            <w:r w:rsidRPr="005E21A4">
              <w:rPr>
                <w:rFonts w:asciiTheme="minorEastAsia" w:hAnsiTheme="minorEastAsia" w:cs="宋体"/>
                <w:kern w:val="0"/>
                <w:sz w:val="18"/>
                <w:szCs w:val="20"/>
              </w:rPr>
              <w:t>1</w:t>
            </w:r>
            <w:r w:rsidRPr="005E21A4">
              <w:rPr>
                <w:rFonts w:asciiTheme="minorEastAsia" w:hAnsiTheme="minorEastAsia" w:cs="宋体" w:hint="eastAsia"/>
                <w:kern w:val="0"/>
                <w:sz w:val="18"/>
                <w:szCs w:val="20"/>
              </w:rPr>
              <w:t>个月相关记录。缺少或内容不全，每1处扣</w:t>
            </w:r>
            <w:r w:rsidRPr="005E21A4">
              <w:rPr>
                <w:rFonts w:asciiTheme="minorEastAsia" w:hAnsiTheme="minorEastAsia" w:cs="宋体"/>
                <w:kern w:val="0"/>
                <w:sz w:val="18"/>
                <w:szCs w:val="20"/>
              </w:rPr>
              <w:t>0.5</w:t>
            </w:r>
            <w:r w:rsidRPr="005E21A4">
              <w:rPr>
                <w:rFonts w:asciiTheme="minorEastAsia" w:hAnsiTheme="minorEastAsia" w:cs="宋体" w:hint="eastAsia"/>
                <w:kern w:val="0"/>
                <w:sz w:val="18"/>
                <w:szCs w:val="20"/>
              </w:rPr>
              <w:t>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1267"/>
          <w:jc w:val="center"/>
        </w:trPr>
        <w:tc>
          <w:tcPr>
            <w:tcW w:w="709" w:type="dxa"/>
            <w:vMerge/>
            <w:textDirection w:val="tbRlV"/>
            <w:vAlign w:val="center"/>
          </w:tcPr>
          <w:p w:rsidR="00800C24" w:rsidRPr="005E21A4" w:rsidRDefault="00800C24" w:rsidP="00F72972">
            <w:pPr>
              <w:pStyle w:val="a7"/>
              <w:ind w:left="113" w:right="113" w:firstLineChars="0" w:firstLine="0"/>
              <w:jc w:val="center"/>
              <w:rPr>
                <w:rFonts w:asciiTheme="minorEastAsia" w:hAnsiTheme="minorEastAsia"/>
                <w:spacing w:val="40"/>
                <w:sz w:val="18"/>
                <w:szCs w:val="18"/>
              </w:rPr>
            </w:pP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c>
          <w:tcPr>
            <w:tcW w:w="4535"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kern w:val="0"/>
                <w:sz w:val="18"/>
                <w:szCs w:val="20"/>
              </w:rPr>
              <w:t>2.</w:t>
            </w:r>
            <w:r w:rsidRPr="005E21A4">
              <w:rPr>
                <w:rFonts w:asciiTheme="minorEastAsia" w:hAnsiTheme="minorEastAsia" w:cs="宋体" w:hint="eastAsia"/>
                <w:kern w:val="0"/>
                <w:sz w:val="18"/>
                <w:szCs w:val="20"/>
              </w:rPr>
              <w:t>按规定上报调度安全生产信息日报表、旬（周）、月调度安全生产信息统计表、矿领导值班带班情况统计表</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6</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查资料。不符合要求1处扣</w:t>
            </w:r>
            <w:r>
              <w:rPr>
                <w:rFonts w:asciiTheme="minorEastAsia" w:hAnsiTheme="minorEastAsia" w:cs="宋体" w:hint="eastAsia"/>
                <w:kern w:val="0"/>
                <w:sz w:val="18"/>
                <w:szCs w:val="20"/>
              </w:rPr>
              <w:t>1</w:t>
            </w:r>
            <w:r w:rsidRPr="005E21A4">
              <w:rPr>
                <w:rFonts w:asciiTheme="minorEastAsia" w:hAnsiTheme="minorEastAsia" w:cs="宋体" w:hint="eastAsia"/>
                <w:kern w:val="0"/>
                <w:sz w:val="18"/>
                <w:szCs w:val="20"/>
              </w:rPr>
              <w:t>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932"/>
          <w:jc w:val="center"/>
        </w:trPr>
        <w:tc>
          <w:tcPr>
            <w:tcW w:w="709" w:type="dxa"/>
            <w:vMerge/>
            <w:vAlign w:val="center"/>
          </w:tcPr>
          <w:p w:rsidR="00800C24" w:rsidRPr="005E21A4" w:rsidRDefault="00800C24" w:rsidP="00F72972">
            <w:pPr>
              <w:widowControl/>
              <w:jc w:val="left"/>
              <w:rPr>
                <w:rFonts w:asciiTheme="minorEastAsia" w:hAnsiTheme="minorEastAsia"/>
                <w:kern w:val="0"/>
                <w:sz w:val="18"/>
                <w:szCs w:val="20"/>
              </w:rPr>
            </w:pP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雨季“三防”</w:t>
            </w:r>
          </w:p>
        </w:tc>
        <w:tc>
          <w:tcPr>
            <w:tcW w:w="4535"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组织落实雨季“三防”相关工作，并做好记录</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2</w:t>
            </w:r>
          </w:p>
        </w:tc>
        <w:tc>
          <w:tcPr>
            <w:tcW w:w="1928" w:type="dxa"/>
            <w:vAlign w:val="center"/>
          </w:tcPr>
          <w:p w:rsidR="00800C24" w:rsidRPr="005E21A4" w:rsidRDefault="00800C24" w:rsidP="00F72972">
            <w:pPr>
              <w:widowControl/>
              <w:jc w:val="left"/>
              <w:rPr>
                <w:rFonts w:asciiTheme="minorEastAsia" w:hAnsiTheme="minorEastAsia" w:cs="宋体"/>
                <w:color w:val="000000"/>
                <w:kern w:val="0"/>
                <w:sz w:val="18"/>
                <w:szCs w:val="20"/>
              </w:rPr>
            </w:pPr>
            <w:r w:rsidRPr="005E21A4">
              <w:rPr>
                <w:rFonts w:asciiTheme="minorEastAsia" w:hAnsiTheme="minorEastAsia" w:cs="宋体" w:hint="eastAsia"/>
                <w:color w:val="000000"/>
                <w:kern w:val="0"/>
                <w:sz w:val="18"/>
                <w:szCs w:val="20"/>
              </w:rPr>
              <w:t>查资料和现场。1处不符合要求不得分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564"/>
          <w:jc w:val="center"/>
        </w:trPr>
        <w:tc>
          <w:tcPr>
            <w:tcW w:w="709" w:type="dxa"/>
            <w:vMerge w:val="restart"/>
            <w:textDirection w:val="tbRlV"/>
            <w:vAlign w:val="center"/>
          </w:tcPr>
          <w:p w:rsidR="00800C24" w:rsidRPr="005E21A4" w:rsidRDefault="00800C24" w:rsidP="00F72972">
            <w:pPr>
              <w:pStyle w:val="a7"/>
              <w:ind w:left="113" w:right="113" w:firstLineChars="0" w:firstLine="0"/>
              <w:jc w:val="center"/>
              <w:rPr>
                <w:rFonts w:asciiTheme="minorEastAsia" w:hAnsiTheme="minorEastAsia"/>
                <w:sz w:val="18"/>
              </w:rPr>
            </w:pPr>
            <w:r w:rsidRPr="005E21A4">
              <w:rPr>
                <w:rFonts w:asciiTheme="minorEastAsia" w:hAnsiTheme="minorEastAsia"/>
                <w:spacing w:val="40"/>
                <w:sz w:val="18"/>
                <w:szCs w:val="18"/>
              </w:rPr>
              <w:t>三、调度信息化(27分)</w:t>
            </w:r>
          </w:p>
        </w:tc>
        <w:tc>
          <w:tcPr>
            <w:tcW w:w="709" w:type="dxa"/>
            <w:vMerge w:val="restart"/>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通信装备</w:t>
            </w:r>
          </w:p>
        </w:tc>
        <w:tc>
          <w:tcPr>
            <w:tcW w:w="4535" w:type="dxa"/>
            <w:vAlign w:val="center"/>
          </w:tcPr>
          <w:p w:rsidR="00800C24" w:rsidRPr="005E21A4" w:rsidRDefault="00800C24" w:rsidP="00F72972">
            <w:pPr>
              <w:widowControl/>
              <w:ind w:leftChars="11" w:left="23"/>
              <w:jc w:val="left"/>
              <w:rPr>
                <w:rFonts w:asciiTheme="minorEastAsia" w:hAnsiTheme="minorEastAsia" w:cs="宋体"/>
                <w:kern w:val="0"/>
                <w:sz w:val="18"/>
                <w:szCs w:val="20"/>
              </w:rPr>
            </w:pPr>
            <w:r w:rsidRPr="005E21A4">
              <w:rPr>
                <w:rFonts w:asciiTheme="minorEastAsia" w:hAnsiTheme="minorEastAsia" w:cs="宋体"/>
                <w:kern w:val="0"/>
                <w:sz w:val="18"/>
                <w:szCs w:val="20"/>
              </w:rPr>
              <w:t>1.</w:t>
            </w:r>
            <w:r w:rsidRPr="005E21A4">
              <w:rPr>
                <w:rFonts w:asciiTheme="minorEastAsia" w:hAnsiTheme="minorEastAsia" w:cs="宋体" w:hint="eastAsia"/>
                <w:kern w:val="0"/>
                <w:sz w:val="18"/>
                <w:szCs w:val="20"/>
              </w:rPr>
              <w:t>装备调度通信系统，与主要硐室、生产场所（露天矿为无线通信系统）、应急救援单位、医院(井口保健站、急救站)、应急物资仓库及上级部门实现有线直拨</w:t>
            </w:r>
          </w:p>
        </w:tc>
        <w:tc>
          <w:tcPr>
            <w:tcW w:w="709" w:type="dxa"/>
            <w:vAlign w:val="center"/>
          </w:tcPr>
          <w:p w:rsidR="00800C24" w:rsidRPr="005E21A4" w:rsidRDefault="00800C24" w:rsidP="00F72972">
            <w:pPr>
              <w:widowControl/>
              <w:ind w:firstLineChars="15" w:firstLine="27"/>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4</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查现场和资料。不符合要求1处扣0.5分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564"/>
          <w:jc w:val="center"/>
        </w:trPr>
        <w:tc>
          <w:tcPr>
            <w:tcW w:w="709" w:type="dxa"/>
            <w:vMerge/>
            <w:vAlign w:val="center"/>
          </w:tcPr>
          <w:p w:rsidR="00800C24" w:rsidRPr="005E21A4" w:rsidRDefault="00800C24" w:rsidP="00F72972">
            <w:pPr>
              <w:jc w:val="center"/>
              <w:rPr>
                <w:rFonts w:asciiTheme="minorEastAsia" w:hAnsiTheme="minorEastAsia"/>
                <w:kern w:val="0"/>
                <w:sz w:val="18"/>
                <w:szCs w:val="20"/>
              </w:rPr>
            </w:pP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c>
          <w:tcPr>
            <w:tcW w:w="4535"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2. 有线调度通信系统有选呼、急呼、全呼、强插、强拆、录音等功能。调度工作台电话录音保存时间不少于3个月</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4</w:t>
            </w:r>
          </w:p>
        </w:tc>
        <w:tc>
          <w:tcPr>
            <w:tcW w:w="1928" w:type="dxa"/>
            <w:vAlign w:val="center"/>
          </w:tcPr>
          <w:p w:rsidR="00800C24" w:rsidRPr="005E21A4" w:rsidRDefault="00800C24" w:rsidP="00F72972">
            <w:pPr>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查现场和资料。不符合要求1处扣0.5分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564"/>
          <w:jc w:val="center"/>
        </w:trPr>
        <w:tc>
          <w:tcPr>
            <w:tcW w:w="709" w:type="dxa"/>
            <w:vMerge/>
            <w:vAlign w:val="center"/>
          </w:tcPr>
          <w:p w:rsidR="00800C24" w:rsidRPr="005E21A4" w:rsidRDefault="00800C24" w:rsidP="00F72972">
            <w:pPr>
              <w:jc w:val="center"/>
              <w:rPr>
                <w:rFonts w:asciiTheme="minorEastAsia" w:hAnsiTheme="minorEastAsia"/>
                <w:kern w:val="0"/>
                <w:sz w:val="18"/>
                <w:szCs w:val="20"/>
              </w:rPr>
            </w:pP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c>
          <w:tcPr>
            <w:tcW w:w="4535"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3.按《煤矿安全规程》规定装备与重要工作场所直通的有线调度电话</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4</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查现场和资料。不符合要求1处扣0.5分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480"/>
          <w:jc w:val="center"/>
        </w:trPr>
        <w:tc>
          <w:tcPr>
            <w:tcW w:w="709" w:type="dxa"/>
            <w:vMerge/>
            <w:vAlign w:val="center"/>
          </w:tcPr>
          <w:p w:rsidR="00800C24" w:rsidRPr="005E21A4" w:rsidRDefault="00800C24" w:rsidP="00F72972">
            <w:pPr>
              <w:widowControl/>
              <w:jc w:val="left"/>
              <w:rPr>
                <w:rFonts w:asciiTheme="minorEastAsia" w:hAnsiTheme="minorEastAsia"/>
                <w:kern w:val="0"/>
                <w:sz w:val="18"/>
                <w:szCs w:val="20"/>
              </w:rPr>
            </w:pPr>
          </w:p>
        </w:tc>
        <w:tc>
          <w:tcPr>
            <w:tcW w:w="709" w:type="dxa"/>
            <w:vMerge w:val="restart"/>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监控系统</w:t>
            </w:r>
          </w:p>
        </w:tc>
        <w:tc>
          <w:tcPr>
            <w:tcW w:w="4535"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1.跟踪安全监控系统有关参数变化情况，掌握矿井安全生产状态</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2</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查现场和资料。不符合要求1处扣0.5分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480"/>
          <w:jc w:val="center"/>
        </w:trPr>
        <w:tc>
          <w:tcPr>
            <w:tcW w:w="709" w:type="dxa"/>
            <w:vMerge/>
            <w:vAlign w:val="center"/>
          </w:tcPr>
          <w:p w:rsidR="00800C24" w:rsidRPr="005E21A4" w:rsidRDefault="00800C24" w:rsidP="00F72972">
            <w:pPr>
              <w:widowControl/>
              <w:jc w:val="left"/>
              <w:rPr>
                <w:rFonts w:asciiTheme="minorEastAsia" w:hAnsiTheme="minorEastAsia"/>
                <w:kern w:val="0"/>
                <w:sz w:val="18"/>
                <w:szCs w:val="20"/>
              </w:rPr>
            </w:pP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20"/>
              </w:rPr>
            </w:pPr>
          </w:p>
        </w:tc>
        <w:tc>
          <w:tcPr>
            <w:tcW w:w="4535"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2.及时核实、处置系统预（报）警情况并做好记录</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4</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查现场和资料。有1项预（报）警未处置扣0.5分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480"/>
          <w:jc w:val="center"/>
        </w:trPr>
        <w:tc>
          <w:tcPr>
            <w:tcW w:w="709" w:type="dxa"/>
            <w:vMerge/>
            <w:vAlign w:val="center"/>
          </w:tcPr>
          <w:p w:rsidR="00800C24" w:rsidRPr="005E21A4" w:rsidRDefault="00800C24" w:rsidP="00F72972">
            <w:pPr>
              <w:widowControl/>
              <w:jc w:val="left"/>
              <w:rPr>
                <w:rFonts w:asciiTheme="minorEastAsia" w:hAnsiTheme="minorEastAsia"/>
                <w:kern w:val="0"/>
                <w:sz w:val="18"/>
                <w:szCs w:val="20"/>
              </w:rPr>
            </w:pP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人员位置监测</w:t>
            </w:r>
          </w:p>
        </w:tc>
        <w:tc>
          <w:tcPr>
            <w:tcW w:w="4535"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装备井下人员位置监测系统，准确显示井下总人数、人员时空分布情况，具有数据存储查询功能。矿调度室值班员监视人员位置等信息，填写运行日志</w:t>
            </w:r>
          </w:p>
        </w:tc>
        <w:tc>
          <w:tcPr>
            <w:tcW w:w="709" w:type="dxa"/>
            <w:vAlign w:val="center"/>
          </w:tcPr>
          <w:p w:rsidR="00800C24" w:rsidRPr="005E21A4" w:rsidRDefault="00800C24" w:rsidP="00F72972">
            <w:pPr>
              <w:widowControl/>
              <w:ind w:firstLineChars="15" w:firstLine="27"/>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4</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查现场和资料。无系统或运行不正常、无数据存储查询功能不得分，数据不准确1处扣0.5分，未正常填写运行日志1次扣0.5分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480"/>
          <w:jc w:val="center"/>
        </w:trPr>
        <w:tc>
          <w:tcPr>
            <w:tcW w:w="709" w:type="dxa"/>
            <w:vMerge/>
            <w:vAlign w:val="center"/>
          </w:tcPr>
          <w:p w:rsidR="00800C24" w:rsidRPr="005E21A4" w:rsidRDefault="00800C24" w:rsidP="00F72972">
            <w:pPr>
              <w:widowControl/>
              <w:jc w:val="left"/>
              <w:rPr>
                <w:rFonts w:asciiTheme="minorEastAsia" w:hAnsiTheme="minorEastAsia"/>
                <w:kern w:val="0"/>
                <w:sz w:val="18"/>
                <w:szCs w:val="20"/>
              </w:rPr>
            </w:pP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图像监视</w:t>
            </w:r>
          </w:p>
        </w:tc>
        <w:tc>
          <w:tcPr>
            <w:tcW w:w="4535"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矿调度室设置图像监视系统的终端显示装置，并实现信息的存储和查询</w:t>
            </w:r>
          </w:p>
        </w:tc>
        <w:tc>
          <w:tcPr>
            <w:tcW w:w="709" w:type="dxa"/>
            <w:vAlign w:val="center"/>
          </w:tcPr>
          <w:p w:rsidR="00800C24" w:rsidRPr="005E21A4" w:rsidRDefault="00800C24" w:rsidP="00F72972">
            <w:pPr>
              <w:widowControl/>
              <w:ind w:firstLineChars="15" w:firstLine="27"/>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2</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查现场和资料。调度室无显示装置扣1分，显示装置运行不正常、存储或查询功能不全1处扣0.5分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480"/>
          <w:jc w:val="center"/>
        </w:trPr>
        <w:tc>
          <w:tcPr>
            <w:tcW w:w="709" w:type="dxa"/>
            <w:vMerge/>
            <w:vAlign w:val="center"/>
          </w:tcPr>
          <w:p w:rsidR="00800C24" w:rsidRPr="005E21A4" w:rsidRDefault="00800C24" w:rsidP="00F72972">
            <w:pPr>
              <w:widowControl/>
              <w:jc w:val="left"/>
              <w:rPr>
                <w:rFonts w:asciiTheme="minorEastAsia" w:hAnsiTheme="minorEastAsia"/>
                <w:kern w:val="0"/>
                <w:sz w:val="18"/>
                <w:szCs w:val="20"/>
              </w:rPr>
            </w:pP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信息管理系统</w:t>
            </w:r>
          </w:p>
        </w:tc>
        <w:tc>
          <w:tcPr>
            <w:tcW w:w="4535" w:type="dxa"/>
            <w:vAlign w:val="center"/>
          </w:tcPr>
          <w:p w:rsidR="00800C24" w:rsidRPr="005E21A4" w:rsidRDefault="00800C24" w:rsidP="00F72972">
            <w:pPr>
              <w:widowControl/>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采用信息化手段对</w:t>
            </w:r>
            <w:r w:rsidRPr="005E21A4">
              <w:rPr>
                <w:rFonts w:asciiTheme="minorEastAsia" w:hAnsiTheme="minorEastAsia" w:cs="宋体" w:hint="eastAsia"/>
                <w:kern w:val="0"/>
                <w:sz w:val="18"/>
                <w:szCs w:val="20"/>
              </w:rPr>
              <w:t>调度报表、生产安全事故统计表等数据进行处理，实现对煤矿安全生产信息跟踪、管理、预警、存储和传输功能</w:t>
            </w:r>
          </w:p>
        </w:tc>
        <w:tc>
          <w:tcPr>
            <w:tcW w:w="709" w:type="dxa"/>
            <w:vAlign w:val="center"/>
          </w:tcPr>
          <w:p w:rsidR="00800C24" w:rsidRPr="005E21A4" w:rsidRDefault="00800C24" w:rsidP="00F72972">
            <w:pPr>
              <w:widowControl/>
              <w:ind w:firstLineChars="15" w:firstLine="27"/>
              <w:jc w:val="center"/>
              <w:rPr>
                <w:rFonts w:asciiTheme="minorEastAsia" w:hAnsiTheme="minorEastAsia" w:cs="宋体"/>
                <w:kern w:val="0"/>
                <w:sz w:val="18"/>
                <w:szCs w:val="20"/>
              </w:rPr>
            </w:pPr>
            <w:r w:rsidRPr="005E21A4">
              <w:rPr>
                <w:rFonts w:asciiTheme="minorEastAsia" w:hAnsiTheme="minorEastAsia" w:cs="宋体" w:hint="eastAsia"/>
                <w:kern w:val="0"/>
                <w:sz w:val="18"/>
                <w:szCs w:val="20"/>
              </w:rPr>
              <w:t>3</w:t>
            </w:r>
          </w:p>
        </w:tc>
        <w:tc>
          <w:tcPr>
            <w:tcW w:w="1928"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查现场和资料。无管理信息系统或系统功能不全、运行不正常不得分；其他1处不符合要求扣0.5分</w:t>
            </w:r>
          </w:p>
        </w:tc>
        <w:tc>
          <w:tcPr>
            <w:tcW w:w="709" w:type="dxa"/>
            <w:vAlign w:val="center"/>
          </w:tcPr>
          <w:p w:rsidR="00800C24" w:rsidRPr="005E21A4" w:rsidRDefault="00800C24" w:rsidP="00F72972">
            <w:pPr>
              <w:widowControl/>
              <w:jc w:val="center"/>
              <w:rPr>
                <w:rFonts w:asciiTheme="minorEastAsia" w:hAnsiTheme="minorEastAsia" w:cs="宋体"/>
                <w:kern w:val="0"/>
                <w:sz w:val="18"/>
                <w:szCs w:val="20"/>
              </w:rPr>
            </w:pPr>
          </w:p>
        </w:tc>
      </w:tr>
      <w:tr w:rsidR="00800C24" w:rsidRPr="005E21A4" w:rsidTr="00F72972">
        <w:trPr>
          <w:cantSplit/>
          <w:trHeight w:val="1042"/>
          <w:jc w:val="center"/>
        </w:trPr>
        <w:tc>
          <w:tcPr>
            <w:tcW w:w="709" w:type="dxa"/>
            <w:vMerge w:val="restart"/>
            <w:textDirection w:val="tbRlV"/>
            <w:vAlign w:val="center"/>
          </w:tcPr>
          <w:p w:rsidR="00800C24" w:rsidRDefault="00800C24" w:rsidP="00F72972">
            <w:pPr>
              <w:widowControl/>
              <w:ind w:left="113" w:right="113"/>
              <w:jc w:val="center"/>
              <w:rPr>
                <w:rFonts w:asciiTheme="minorEastAsia" w:hAnsiTheme="minorEastAsia"/>
                <w:spacing w:val="40"/>
                <w:sz w:val="18"/>
                <w:szCs w:val="18"/>
              </w:rPr>
            </w:pPr>
            <w:r>
              <w:rPr>
                <w:rFonts w:asciiTheme="minorEastAsia" w:hAnsiTheme="minorEastAsia" w:hint="eastAsia"/>
                <w:spacing w:val="40"/>
                <w:sz w:val="18"/>
                <w:szCs w:val="18"/>
              </w:rPr>
              <w:t>四</w:t>
            </w:r>
            <w:r w:rsidRPr="005E21A4">
              <w:rPr>
                <w:rFonts w:asciiTheme="minorEastAsia" w:hAnsiTheme="minorEastAsia"/>
                <w:spacing w:val="40"/>
                <w:sz w:val="18"/>
                <w:szCs w:val="18"/>
              </w:rPr>
              <w:t>、岗位规范</w:t>
            </w:r>
          </w:p>
          <w:p w:rsidR="00800C24" w:rsidRPr="005E21A4" w:rsidRDefault="00800C24" w:rsidP="00F72972">
            <w:pPr>
              <w:widowControl/>
              <w:ind w:left="113" w:right="113"/>
              <w:jc w:val="center"/>
              <w:rPr>
                <w:rFonts w:asciiTheme="minorEastAsia" w:hAnsiTheme="minorEastAsia"/>
                <w:spacing w:val="40"/>
                <w:sz w:val="18"/>
                <w:szCs w:val="18"/>
              </w:rPr>
            </w:pPr>
            <w:r w:rsidRPr="005E21A4">
              <w:rPr>
                <w:rFonts w:asciiTheme="minorEastAsia" w:hAnsiTheme="minorEastAsia"/>
                <w:spacing w:val="40"/>
                <w:sz w:val="18"/>
                <w:szCs w:val="18"/>
              </w:rPr>
              <w:t>（</w:t>
            </w:r>
            <w:r>
              <w:rPr>
                <w:rFonts w:asciiTheme="minorEastAsia" w:hAnsiTheme="minorEastAsia" w:hint="eastAsia"/>
                <w:spacing w:val="40"/>
                <w:sz w:val="18"/>
                <w:szCs w:val="18"/>
              </w:rPr>
              <w:t>4</w:t>
            </w:r>
            <w:r w:rsidRPr="005E21A4">
              <w:rPr>
                <w:rFonts w:asciiTheme="minorEastAsia" w:hAnsiTheme="minorEastAsia"/>
                <w:spacing w:val="40"/>
                <w:sz w:val="18"/>
                <w:szCs w:val="18"/>
              </w:rPr>
              <w:t>分）</w:t>
            </w:r>
          </w:p>
        </w:tc>
        <w:tc>
          <w:tcPr>
            <w:tcW w:w="709" w:type="dxa"/>
            <w:vAlign w:val="center"/>
          </w:tcPr>
          <w:p w:rsidR="00800C24" w:rsidRPr="005E21A4" w:rsidRDefault="00800C24" w:rsidP="00F72972">
            <w:pPr>
              <w:spacing w:line="240" w:lineRule="exact"/>
              <w:jc w:val="center"/>
              <w:rPr>
                <w:rFonts w:asciiTheme="minorEastAsia" w:hAnsiTheme="minorEastAsia"/>
                <w:sz w:val="18"/>
                <w:szCs w:val="18"/>
              </w:rPr>
            </w:pPr>
            <w:r w:rsidRPr="005E21A4">
              <w:rPr>
                <w:rFonts w:asciiTheme="minorEastAsia" w:hAnsiTheme="minorEastAsia" w:hint="eastAsia"/>
                <w:sz w:val="18"/>
                <w:szCs w:val="18"/>
              </w:rPr>
              <w:t>专业</w:t>
            </w:r>
          </w:p>
          <w:p w:rsidR="00800C24" w:rsidRPr="005E21A4" w:rsidRDefault="00800C24" w:rsidP="00F72972">
            <w:pPr>
              <w:spacing w:line="240" w:lineRule="exact"/>
              <w:jc w:val="center"/>
              <w:rPr>
                <w:rFonts w:asciiTheme="minorEastAsia" w:hAnsiTheme="minorEastAsia"/>
                <w:sz w:val="18"/>
                <w:szCs w:val="18"/>
              </w:rPr>
            </w:pPr>
            <w:r w:rsidRPr="005E21A4">
              <w:rPr>
                <w:rFonts w:asciiTheme="minorEastAsia" w:hAnsiTheme="minorEastAsia" w:hint="eastAsia"/>
                <w:sz w:val="18"/>
                <w:szCs w:val="18"/>
              </w:rPr>
              <w:t>技能</w:t>
            </w:r>
          </w:p>
        </w:tc>
        <w:tc>
          <w:tcPr>
            <w:tcW w:w="4535" w:type="dxa"/>
            <w:vAlign w:val="center"/>
          </w:tcPr>
          <w:p w:rsidR="00800C24" w:rsidRPr="005E21A4" w:rsidRDefault="00800C24" w:rsidP="00F72972">
            <w:pPr>
              <w:spacing w:line="240" w:lineRule="exact"/>
              <w:rPr>
                <w:rFonts w:asciiTheme="minorEastAsia" w:hAnsiTheme="minorEastAsia"/>
                <w:sz w:val="18"/>
                <w:szCs w:val="18"/>
              </w:rPr>
            </w:pPr>
            <w:r>
              <w:rPr>
                <w:rFonts w:asciiTheme="minorEastAsia" w:hAnsiTheme="minorEastAsia" w:cs="宋体" w:hint="eastAsia"/>
                <w:kern w:val="0"/>
                <w:sz w:val="18"/>
                <w:szCs w:val="20"/>
              </w:rPr>
              <w:t>1</w:t>
            </w:r>
            <w:r w:rsidRPr="005E21A4">
              <w:rPr>
                <w:rFonts w:asciiTheme="minorEastAsia" w:hAnsiTheme="minorEastAsia" w:cs="宋体" w:hint="eastAsia"/>
                <w:kern w:val="0"/>
                <w:sz w:val="18"/>
                <w:szCs w:val="20"/>
              </w:rPr>
              <w:t>.具备煤矿安全生产相关专业知识</w:t>
            </w:r>
            <w:r w:rsidRPr="005E21A4">
              <w:rPr>
                <w:rFonts w:asciiTheme="minorEastAsia" w:hAnsiTheme="minorEastAsia" w:hint="eastAsia"/>
                <w:sz w:val="18"/>
                <w:szCs w:val="18"/>
              </w:rPr>
              <w:t>、掌握岗位相关知识</w:t>
            </w:r>
            <w:r>
              <w:rPr>
                <w:rFonts w:asciiTheme="minorEastAsia" w:hAnsiTheme="minorEastAsia" w:hint="eastAsia"/>
                <w:sz w:val="18"/>
                <w:szCs w:val="18"/>
              </w:rPr>
              <w:t>；</w:t>
            </w:r>
          </w:p>
          <w:p w:rsidR="00800C24" w:rsidRPr="005E21A4" w:rsidRDefault="00800C24" w:rsidP="00F72972">
            <w:pPr>
              <w:spacing w:line="240" w:lineRule="exact"/>
              <w:rPr>
                <w:rFonts w:asciiTheme="minorEastAsia" w:hAnsiTheme="minorEastAsia"/>
                <w:sz w:val="18"/>
                <w:szCs w:val="18"/>
              </w:rPr>
            </w:pPr>
            <w:r w:rsidRPr="005E21A4">
              <w:rPr>
                <w:rFonts w:asciiTheme="minorEastAsia" w:hAnsiTheme="minorEastAsia" w:cs="宋体" w:hint="eastAsia"/>
                <w:kern w:val="0"/>
                <w:sz w:val="18"/>
                <w:szCs w:val="20"/>
              </w:rPr>
              <w:t>2.人员经培训合格</w:t>
            </w:r>
          </w:p>
        </w:tc>
        <w:tc>
          <w:tcPr>
            <w:tcW w:w="709" w:type="dxa"/>
            <w:vAlign w:val="center"/>
          </w:tcPr>
          <w:p w:rsidR="00800C24" w:rsidRPr="005E21A4" w:rsidRDefault="00800C24" w:rsidP="00F72972">
            <w:pPr>
              <w:spacing w:line="240" w:lineRule="exact"/>
              <w:jc w:val="center"/>
              <w:rPr>
                <w:rFonts w:asciiTheme="minorEastAsia" w:hAnsiTheme="minorEastAsia"/>
                <w:sz w:val="18"/>
                <w:szCs w:val="18"/>
              </w:rPr>
            </w:pPr>
            <w:r w:rsidRPr="005E21A4">
              <w:rPr>
                <w:rFonts w:asciiTheme="minorEastAsia" w:hAnsiTheme="minorEastAsia" w:hint="eastAsia"/>
                <w:sz w:val="18"/>
                <w:szCs w:val="18"/>
              </w:rPr>
              <w:t>2</w:t>
            </w:r>
          </w:p>
        </w:tc>
        <w:tc>
          <w:tcPr>
            <w:tcW w:w="1928" w:type="dxa"/>
            <w:vAlign w:val="center"/>
          </w:tcPr>
          <w:p w:rsidR="00800C24" w:rsidRPr="005E21A4" w:rsidRDefault="00800C24" w:rsidP="00F72972">
            <w:pPr>
              <w:rPr>
                <w:rFonts w:asciiTheme="minorEastAsia" w:hAnsiTheme="minorEastAsia" w:cs="宋体"/>
                <w:kern w:val="0"/>
                <w:sz w:val="18"/>
                <w:szCs w:val="20"/>
              </w:rPr>
            </w:pPr>
            <w:r w:rsidRPr="005E21A4">
              <w:rPr>
                <w:rFonts w:asciiTheme="minorEastAsia" w:hAnsiTheme="minorEastAsia" w:cs="宋体" w:hint="eastAsia"/>
                <w:kern w:val="0"/>
                <w:sz w:val="18"/>
                <w:szCs w:val="20"/>
              </w:rPr>
              <w:t>查资料和现场。不符合要求1处扣0.5分</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p>
        </w:tc>
      </w:tr>
      <w:tr w:rsidR="00800C24" w:rsidRPr="005E21A4" w:rsidTr="00F72972">
        <w:trPr>
          <w:cantSplit/>
          <w:trHeight w:val="986"/>
          <w:jc w:val="center"/>
        </w:trPr>
        <w:tc>
          <w:tcPr>
            <w:tcW w:w="709" w:type="dxa"/>
            <w:vMerge/>
            <w:textDirection w:val="tbRlV"/>
            <w:vAlign w:val="center"/>
          </w:tcPr>
          <w:p w:rsidR="00800C24" w:rsidRPr="005E21A4" w:rsidRDefault="00800C24" w:rsidP="00F72972">
            <w:pPr>
              <w:widowControl/>
              <w:ind w:left="113" w:right="113"/>
              <w:jc w:val="center"/>
              <w:rPr>
                <w:rFonts w:asciiTheme="minorEastAsia" w:hAnsiTheme="minorEastAsia"/>
                <w:spacing w:val="40"/>
                <w:sz w:val="18"/>
                <w:szCs w:val="18"/>
              </w:rPr>
            </w:pPr>
          </w:p>
        </w:tc>
        <w:tc>
          <w:tcPr>
            <w:tcW w:w="709" w:type="dxa"/>
            <w:vAlign w:val="center"/>
          </w:tcPr>
          <w:p w:rsidR="00800C24" w:rsidRPr="005E21A4" w:rsidRDefault="00800C24" w:rsidP="00F72972">
            <w:pPr>
              <w:spacing w:line="240" w:lineRule="exact"/>
              <w:jc w:val="center"/>
              <w:rPr>
                <w:rFonts w:asciiTheme="minorEastAsia" w:hAnsiTheme="minorEastAsia"/>
                <w:sz w:val="18"/>
                <w:szCs w:val="18"/>
              </w:rPr>
            </w:pPr>
            <w:r w:rsidRPr="005E21A4">
              <w:rPr>
                <w:rFonts w:asciiTheme="minorEastAsia" w:hAnsiTheme="minorEastAsia" w:hint="eastAsia"/>
                <w:sz w:val="18"/>
                <w:szCs w:val="18"/>
              </w:rPr>
              <w:t>规范</w:t>
            </w:r>
          </w:p>
          <w:p w:rsidR="00800C24" w:rsidRPr="005E21A4" w:rsidRDefault="00800C24" w:rsidP="00F72972">
            <w:pPr>
              <w:spacing w:line="240" w:lineRule="exact"/>
              <w:jc w:val="center"/>
              <w:rPr>
                <w:rFonts w:asciiTheme="minorEastAsia" w:hAnsiTheme="minorEastAsia"/>
                <w:sz w:val="18"/>
                <w:szCs w:val="18"/>
              </w:rPr>
            </w:pPr>
            <w:r w:rsidRPr="005E21A4">
              <w:rPr>
                <w:rFonts w:asciiTheme="minorEastAsia" w:hAnsiTheme="minorEastAsia" w:hint="eastAsia"/>
                <w:sz w:val="18"/>
                <w:szCs w:val="18"/>
              </w:rPr>
              <w:t>作业</w:t>
            </w:r>
          </w:p>
        </w:tc>
        <w:tc>
          <w:tcPr>
            <w:tcW w:w="4535" w:type="dxa"/>
            <w:vAlign w:val="center"/>
          </w:tcPr>
          <w:p w:rsidR="00800C24" w:rsidRDefault="00800C24" w:rsidP="00F72972">
            <w:pPr>
              <w:spacing w:line="240" w:lineRule="exact"/>
              <w:rPr>
                <w:rFonts w:asciiTheme="minorEastAsia" w:hAnsiTheme="minorEastAsia" w:cs="Tahoma"/>
                <w:kern w:val="0"/>
                <w:sz w:val="18"/>
                <w:szCs w:val="18"/>
              </w:rPr>
            </w:pPr>
            <w:r>
              <w:rPr>
                <w:rFonts w:asciiTheme="minorEastAsia" w:hAnsiTheme="minorEastAsia" w:hint="eastAsia"/>
                <w:sz w:val="18"/>
                <w:szCs w:val="18"/>
              </w:rPr>
              <w:t>1.严格执行</w:t>
            </w:r>
            <w:r w:rsidRPr="005E21A4">
              <w:rPr>
                <w:rFonts w:asciiTheme="minorEastAsia" w:hAnsiTheme="minorEastAsia" w:cs="Tahoma" w:hint="eastAsia"/>
                <w:kern w:val="0"/>
                <w:sz w:val="18"/>
                <w:szCs w:val="18"/>
              </w:rPr>
              <w:t>岗位安全生产责任制；</w:t>
            </w:r>
          </w:p>
          <w:p w:rsidR="00800C24" w:rsidRPr="005E21A4" w:rsidRDefault="00800C24" w:rsidP="00F72972">
            <w:pPr>
              <w:spacing w:line="240" w:lineRule="exact"/>
              <w:rPr>
                <w:rFonts w:asciiTheme="minorEastAsia" w:hAnsiTheme="minorEastAsia"/>
                <w:sz w:val="18"/>
                <w:szCs w:val="18"/>
              </w:rPr>
            </w:pPr>
            <w:r>
              <w:rPr>
                <w:rFonts w:asciiTheme="minorEastAsia" w:hAnsiTheme="minorEastAsia" w:hint="eastAsia"/>
                <w:sz w:val="18"/>
                <w:szCs w:val="18"/>
              </w:rPr>
              <w:t>2.无“三违”行为</w:t>
            </w:r>
            <w:r w:rsidRPr="005E21A4">
              <w:rPr>
                <w:rFonts w:asciiTheme="minorEastAsia" w:hAnsiTheme="minorEastAsia"/>
                <w:sz w:val="18"/>
                <w:szCs w:val="18"/>
              </w:rPr>
              <w:t xml:space="preserve"> </w:t>
            </w:r>
          </w:p>
        </w:tc>
        <w:tc>
          <w:tcPr>
            <w:tcW w:w="709" w:type="dxa"/>
            <w:vAlign w:val="center"/>
          </w:tcPr>
          <w:p w:rsidR="00800C24" w:rsidRPr="005E21A4" w:rsidRDefault="00800C24" w:rsidP="00F72972">
            <w:pPr>
              <w:spacing w:line="240" w:lineRule="exact"/>
              <w:jc w:val="center"/>
              <w:rPr>
                <w:rFonts w:asciiTheme="minorEastAsia" w:hAnsiTheme="minorEastAsia"/>
                <w:sz w:val="18"/>
                <w:szCs w:val="18"/>
              </w:rPr>
            </w:pPr>
            <w:r>
              <w:rPr>
                <w:rFonts w:asciiTheme="minorEastAsia" w:hAnsiTheme="minorEastAsia" w:hint="eastAsia"/>
                <w:sz w:val="18"/>
                <w:szCs w:val="18"/>
              </w:rPr>
              <w:t>2</w:t>
            </w:r>
          </w:p>
        </w:tc>
        <w:tc>
          <w:tcPr>
            <w:tcW w:w="1928" w:type="dxa"/>
            <w:vAlign w:val="center"/>
          </w:tcPr>
          <w:p w:rsidR="00800C24" w:rsidRPr="005E21A4" w:rsidRDefault="00800C24" w:rsidP="00F72972">
            <w:pPr>
              <w:spacing w:line="240" w:lineRule="exact"/>
              <w:rPr>
                <w:rFonts w:asciiTheme="minorEastAsia" w:hAnsiTheme="minorEastAsia"/>
                <w:sz w:val="18"/>
                <w:szCs w:val="18"/>
              </w:rPr>
            </w:pPr>
            <w:r w:rsidRPr="005E21A4">
              <w:rPr>
                <w:rFonts w:asciiTheme="minorEastAsia" w:hAnsiTheme="minorEastAsia" w:hint="eastAsia"/>
                <w:sz w:val="18"/>
                <w:szCs w:val="18"/>
              </w:rPr>
              <w:t>查现场。发现“三违”不得分</w:t>
            </w:r>
            <w:r>
              <w:rPr>
                <w:rFonts w:asciiTheme="minorEastAsia" w:hAnsiTheme="minorEastAsia" w:hint="eastAsia"/>
                <w:sz w:val="18"/>
                <w:szCs w:val="18"/>
              </w:rPr>
              <w:t>，不执行岗位责任制1人次扣0.5分</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p>
        </w:tc>
      </w:tr>
      <w:tr w:rsidR="00800C24" w:rsidRPr="005E21A4" w:rsidTr="00F72972">
        <w:trPr>
          <w:cantSplit/>
          <w:trHeight w:val="948"/>
          <w:jc w:val="center"/>
        </w:trPr>
        <w:tc>
          <w:tcPr>
            <w:tcW w:w="709" w:type="dxa"/>
            <w:vMerge w:val="restart"/>
            <w:textDirection w:val="tbRlV"/>
            <w:vAlign w:val="center"/>
          </w:tcPr>
          <w:p w:rsidR="00800C24" w:rsidRDefault="00800C24" w:rsidP="00F72972">
            <w:pPr>
              <w:widowControl/>
              <w:ind w:left="113" w:right="113"/>
              <w:jc w:val="center"/>
              <w:rPr>
                <w:rFonts w:asciiTheme="minorEastAsia" w:hAnsiTheme="minorEastAsia"/>
                <w:spacing w:val="40"/>
                <w:sz w:val="18"/>
                <w:szCs w:val="18"/>
              </w:rPr>
            </w:pPr>
            <w:r>
              <w:rPr>
                <w:rFonts w:asciiTheme="minorEastAsia" w:hAnsiTheme="minorEastAsia" w:hint="eastAsia"/>
                <w:spacing w:val="40"/>
                <w:sz w:val="18"/>
                <w:szCs w:val="18"/>
              </w:rPr>
              <w:t>五</w:t>
            </w:r>
            <w:r w:rsidRPr="005E21A4">
              <w:rPr>
                <w:rFonts w:asciiTheme="minorEastAsia" w:hAnsiTheme="minorEastAsia" w:hint="eastAsia"/>
                <w:spacing w:val="40"/>
                <w:sz w:val="18"/>
                <w:szCs w:val="18"/>
              </w:rPr>
              <w:t>、</w:t>
            </w:r>
            <w:r w:rsidRPr="005E21A4">
              <w:rPr>
                <w:rFonts w:asciiTheme="minorEastAsia" w:hAnsiTheme="minorEastAsia"/>
                <w:spacing w:val="40"/>
                <w:sz w:val="18"/>
                <w:szCs w:val="18"/>
              </w:rPr>
              <w:t>文明生产</w:t>
            </w:r>
          </w:p>
          <w:p w:rsidR="00800C24" w:rsidRPr="005E21A4" w:rsidRDefault="00800C24" w:rsidP="00F72972">
            <w:pPr>
              <w:widowControl/>
              <w:ind w:left="113" w:right="113"/>
              <w:jc w:val="center"/>
              <w:rPr>
                <w:rFonts w:asciiTheme="minorEastAsia" w:hAnsiTheme="minorEastAsia"/>
                <w:spacing w:val="40"/>
                <w:sz w:val="18"/>
                <w:szCs w:val="18"/>
              </w:rPr>
            </w:pPr>
            <w:r w:rsidRPr="005E21A4">
              <w:rPr>
                <w:rFonts w:asciiTheme="minorEastAsia" w:hAnsiTheme="minorEastAsia"/>
                <w:spacing w:val="40"/>
                <w:sz w:val="18"/>
                <w:szCs w:val="18"/>
              </w:rPr>
              <w:t>(</w:t>
            </w:r>
            <w:r>
              <w:rPr>
                <w:rFonts w:asciiTheme="minorEastAsia" w:hAnsiTheme="minorEastAsia" w:hint="eastAsia"/>
                <w:spacing w:val="40"/>
                <w:sz w:val="18"/>
                <w:szCs w:val="18"/>
              </w:rPr>
              <w:t>2</w:t>
            </w:r>
            <w:r w:rsidRPr="005E21A4">
              <w:rPr>
                <w:rFonts w:asciiTheme="minorEastAsia" w:hAnsiTheme="minorEastAsia" w:cs="宋体" w:hint="eastAsia"/>
                <w:spacing w:val="40"/>
                <w:sz w:val="18"/>
                <w:szCs w:val="18"/>
              </w:rPr>
              <w:t>分</w:t>
            </w:r>
            <w:r w:rsidRPr="005E21A4">
              <w:rPr>
                <w:rFonts w:asciiTheme="minorEastAsia" w:hAnsiTheme="minorEastAsia"/>
                <w:spacing w:val="40"/>
                <w:sz w:val="18"/>
                <w:szCs w:val="18"/>
              </w:rPr>
              <w:t>)</w:t>
            </w:r>
          </w:p>
        </w:tc>
        <w:tc>
          <w:tcPr>
            <w:tcW w:w="709" w:type="dxa"/>
            <w:vMerge w:val="restart"/>
            <w:vAlign w:val="center"/>
          </w:tcPr>
          <w:p w:rsidR="00800C24" w:rsidRPr="005E21A4" w:rsidRDefault="00800C24" w:rsidP="00F72972">
            <w:pPr>
              <w:widowControl/>
              <w:jc w:val="center"/>
              <w:rPr>
                <w:rFonts w:asciiTheme="minorEastAsia" w:hAnsiTheme="minorEastAsia" w:cs="宋体"/>
                <w:kern w:val="0"/>
                <w:sz w:val="18"/>
                <w:szCs w:val="18"/>
              </w:rPr>
            </w:pPr>
            <w:r w:rsidRPr="005E21A4">
              <w:rPr>
                <w:rFonts w:asciiTheme="minorEastAsia" w:hAnsiTheme="minorEastAsia" w:cs="宋体" w:hint="eastAsia"/>
                <w:kern w:val="0"/>
                <w:sz w:val="18"/>
                <w:szCs w:val="20"/>
              </w:rPr>
              <w:t>文明办公</w:t>
            </w:r>
          </w:p>
        </w:tc>
        <w:tc>
          <w:tcPr>
            <w:tcW w:w="4535"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1.设备、设施安装符合规定</w:t>
            </w:r>
          </w:p>
        </w:tc>
        <w:tc>
          <w:tcPr>
            <w:tcW w:w="709" w:type="dxa"/>
            <w:vMerge w:val="restart"/>
            <w:vAlign w:val="center"/>
          </w:tcPr>
          <w:p w:rsidR="00800C24" w:rsidRPr="005E21A4" w:rsidRDefault="00800C24" w:rsidP="00F72972">
            <w:pPr>
              <w:ind w:firstLineChars="15" w:firstLine="27"/>
              <w:jc w:val="center"/>
              <w:rPr>
                <w:rFonts w:asciiTheme="minorEastAsia" w:hAnsiTheme="minorEastAsia" w:cs="宋体"/>
                <w:kern w:val="0"/>
                <w:sz w:val="18"/>
                <w:szCs w:val="20"/>
              </w:rPr>
            </w:pPr>
            <w:r>
              <w:rPr>
                <w:rFonts w:asciiTheme="minorEastAsia" w:hAnsiTheme="minorEastAsia" w:cs="宋体" w:hint="eastAsia"/>
                <w:kern w:val="0"/>
                <w:sz w:val="18"/>
                <w:szCs w:val="20"/>
              </w:rPr>
              <w:t>2</w:t>
            </w:r>
          </w:p>
        </w:tc>
        <w:tc>
          <w:tcPr>
            <w:tcW w:w="1928" w:type="dxa"/>
            <w:vMerge w:val="restart"/>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查现场和资料。不符合要求</w:t>
            </w:r>
            <w:r w:rsidRPr="005E21A4">
              <w:rPr>
                <w:rFonts w:asciiTheme="minorEastAsia" w:hAnsiTheme="minorEastAsia" w:cs="宋体"/>
                <w:kern w:val="0"/>
                <w:sz w:val="18"/>
                <w:szCs w:val="20"/>
              </w:rPr>
              <w:t>1</w:t>
            </w:r>
            <w:r w:rsidRPr="005E21A4">
              <w:rPr>
                <w:rFonts w:asciiTheme="minorEastAsia" w:hAnsiTheme="minorEastAsia" w:cs="宋体" w:hint="eastAsia"/>
                <w:kern w:val="0"/>
                <w:sz w:val="18"/>
                <w:szCs w:val="20"/>
              </w:rPr>
              <w:t>处扣0.5分</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p>
        </w:tc>
      </w:tr>
      <w:tr w:rsidR="00800C24" w:rsidRPr="005E21A4" w:rsidTr="00F72972">
        <w:trPr>
          <w:cantSplit/>
          <w:trHeight w:val="1001"/>
          <w:jc w:val="center"/>
        </w:trPr>
        <w:tc>
          <w:tcPr>
            <w:tcW w:w="709" w:type="dxa"/>
            <w:vMerge/>
            <w:textDirection w:val="tbRlV"/>
            <w:vAlign w:val="center"/>
          </w:tcPr>
          <w:p w:rsidR="00800C24" w:rsidRPr="005E21A4" w:rsidRDefault="00800C24" w:rsidP="00F72972">
            <w:pPr>
              <w:widowControl/>
              <w:ind w:left="113" w:right="113"/>
              <w:jc w:val="center"/>
              <w:rPr>
                <w:rFonts w:asciiTheme="minorEastAsia" w:hAnsiTheme="minorEastAsia"/>
                <w:spacing w:val="40"/>
                <w:sz w:val="18"/>
                <w:szCs w:val="18"/>
              </w:rPr>
            </w:pPr>
          </w:p>
        </w:tc>
        <w:tc>
          <w:tcPr>
            <w:tcW w:w="709" w:type="dxa"/>
            <w:vMerge/>
            <w:vAlign w:val="center"/>
          </w:tcPr>
          <w:p w:rsidR="00800C24" w:rsidRPr="005E21A4" w:rsidRDefault="00800C24" w:rsidP="00F72972">
            <w:pPr>
              <w:widowControl/>
              <w:jc w:val="center"/>
              <w:rPr>
                <w:rFonts w:asciiTheme="minorEastAsia" w:hAnsiTheme="minorEastAsia" w:cs="宋体"/>
                <w:kern w:val="0"/>
                <w:sz w:val="18"/>
                <w:szCs w:val="18"/>
              </w:rPr>
            </w:pPr>
          </w:p>
        </w:tc>
        <w:tc>
          <w:tcPr>
            <w:tcW w:w="4535" w:type="dxa"/>
            <w:vAlign w:val="center"/>
          </w:tcPr>
          <w:p w:rsidR="00800C24" w:rsidRPr="005E21A4" w:rsidRDefault="00800C24" w:rsidP="00F72972">
            <w:pPr>
              <w:widowControl/>
              <w:jc w:val="left"/>
              <w:rPr>
                <w:rFonts w:asciiTheme="minorEastAsia" w:hAnsiTheme="minorEastAsia" w:cs="宋体"/>
                <w:kern w:val="0"/>
                <w:sz w:val="18"/>
                <w:szCs w:val="20"/>
              </w:rPr>
            </w:pPr>
            <w:r w:rsidRPr="005E21A4">
              <w:rPr>
                <w:rFonts w:asciiTheme="minorEastAsia" w:hAnsiTheme="minorEastAsia" w:cs="宋体" w:hint="eastAsia"/>
                <w:kern w:val="0"/>
                <w:sz w:val="18"/>
                <w:szCs w:val="20"/>
              </w:rPr>
              <w:t>2.图纸、资料、文件、牌板及工作场所清洁整齐、置物有序</w:t>
            </w:r>
          </w:p>
        </w:tc>
        <w:tc>
          <w:tcPr>
            <w:tcW w:w="709" w:type="dxa"/>
            <w:vMerge/>
            <w:vAlign w:val="center"/>
          </w:tcPr>
          <w:p w:rsidR="00800C24" w:rsidRPr="005E21A4" w:rsidRDefault="00800C24" w:rsidP="00F72972">
            <w:pPr>
              <w:ind w:firstLineChars="15" w:firstLine="27"/>
              <w:jc w:val="center"/>
              <w:rPr>
                <w:rFonts w:asciiTheme="minorEastAsia" w:hAnsiTheme="minorEastAsia" w:cs="宋体"/>
                <w:kern w:val="0"/>
                <w:sz w:val="18"/>
                <w:szCs w:val="20"/>
              </w:rPr>
            </w:pPr>
          </w:p>
        </w:tc>
        <w:tc>
          <w:tcPr>
            <w:tcW w:w="1928" w:type="dxa"/>
            <w:vMerge/>
            <w:vAlign w:val="center"/>
          </w:tcPr>
          <w:p w:rsidR="00800C24" w:rsidRPr="005E21A4" w:rsidRDefault="00800C24" w:rsidP="00F72972">
            <w:pPr>
              <w:widowControl/>
              <w:jc w:val="left"/>
              <w:rPr>
                <w:rFonts w:asciiTheme="minorEastAsia" w:hAnsiTheme="minorEastAsia" w:cs="宋体"/>
                <w:kern w:val="0"/>
                <w:sz w:val="18"/>
                <w:szCs w:val="20"/>
              </w:rPr>
            </w:pP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p>
        </w:tc>
      </w:tr>
      <w:tr w:rsidR="00800C24" w:rsidRPr="005E21A4" w:rsidTr="00F72972">
        <w:trPr>
          <w:cantSplit/>
          <w:trHeight w:val="789"/>
          <w:jc w:val="center"/>
        </w:trPr>
        <w:tc>
          <w:tcPr>
            <w:tcW w:w="709" w:type="dxa"/>
            <w:vMerge w:val="restart"/>
            <w:textDirection w:val="tbRlV"/>
            <w:vAlign w:val="center"/>
          </w:tcPr>
          <w:p w:rsidR="00800C24" w:rsidRPr="005E21A4" w:rsidRDefault="00800C24" w:rsidP="00F72972">
            <w:pPr>
              <w:widowControl/>
              <w:ind w:left="113" w:right="113"/>
              <w:jc w:val="center"/>
              <w:rPr>
                <w:rFonts w:asciiTheme="minorEastAsia" w:hAnsiTheme="minorEastAsia"/>
                <w:kern w:val="0"/>
                <w:sz w:val="18"/>
                <w:szCs w:val="18"/>
              </w:rPr>
            </w:pPr>
            <w:r>
              <w:rPr>
                <w:rFonts w:asciiTheme="minorEastAsia" w:hAnsiTheme="minorEastAsia" w:hint="eastAsia"/>
                <w:spacing w:val="40"/>
                <w:sz w:val="18"/>
                <w:szCs w:val="18"/>
              </w:rPr>
              <w:t>六</w:t>
            </w:r>
            <w:r w:rsidRPr="005E21A4">
              <w:rPr>
                <w:rFonts w:asciiTheme="minorEastAsia" w:hAnsiTheme="minorEastAsia"/>
                <w:spacing w:val="40"/>
                <w:sz w:val="18"/>
                <w:szCs w:val="18"/>
              </w:rPr>
              <w:t>、地面办公场所（</w:t>
            </w:r>
            <w:r>
              <w:rPr>
                <w:rFonts w:asciiTheme="minorEastAsia" w:hAnsiTheme="minorEastAsia" w:hint="eastAsia"/>
                <w:spacing w:val="40"/>
                <w:sz w:val="18"/>
                <w:szCs w:val="18"/>
              </w:rPr>
              <w:t>2</w:t>
            </w:r>
            <w:r w:rsidRPr="005E21A4">
              <w:rPr>
                <w:rFonts w:asciiTheme="minorEastAsia" w:hAnsiTheme="minorEastAsia"/>
                <w:spacing w:val="40"/>
                <w:sz w:val="18"/>
                <w:szCs w:val="18"/>
              </w:rPr>
              <w:t>分）</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r w:rsidRPr="005E21A4">
              <w:rPr>
                <w:rFonts w:asciiTheme="minorEastAsia" w:hAnsiTheme="minorEastAsia" w:cs="宋体" w:hint="eastAsia"/>
                <w:kern w:val="0"/>
                <w:sz w:val="18"/>
                <w:szCs w:val="18"/>
              </w:rPr>
              <w:t>办公室</w:t>
            </w:r>
          </w:p>
        </w:tc>
        <w:tc>
          <w:tcPr>
            <w:tcW w:w="4535" w:type="dxa"/>
            <w:vAlign w:val="center"/>
          </w:tcPr>
          <w:p w:rsidR="00800C24" w:rsidRPr="005E21A4" w:rsidRDefault="00800C24" w:rsidP="00F72972">
            <w:pPr>
              <w:widowControl/>
              <w:jc w:val="left"/>
              <w:rPr>
                <w:rFonts w:asciiTheme="minorEastAsia" w:hAnsiTheme="minorEastAsia"/>
                <w:kern w:val="0"/>
                <w:sz w:val="18"/>
                <w:szCs w:val="18"/>
              </w:rPr>
            </w:pPr>
            <w:r w:rsidRPr="005E21A4">
              <w:rPr>
                <w:rFonts w:asciiTheme="minorEastAsia" w:hAnsiTheme="minorEastAsia" w:cs="宋体" w:hint="eastAsia"/>
                <w:kern w:val="0"/>
                <w:sz w:val="18"/>
                <w:szCs w:val="18"/>
              </w:rPr>
              <w:t>办公室配置满足工作需要，办公设施齐全、完好</w:t>
            </w:r>
            <w:r w:rsidRPr="005E21A4">
              <w:rPr>
                <w:rFonts w:asciiTheme="minorEastAsia" w:hAnsiTheme="minorEastAsia"/>
                <w:kern w:val="0"/>
                <w:sz w:val="18"/>
                <w:szCs w:val="18"/>
              </w:rPr>
              <w:t xml:space="preserve"> </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r w:rsidRPr="005E21A4">
              <w:rPr>
                <w:rFonts w:asciiTheme="minorEastAsia" w:hAnsiTheme="minorEastAsia" w:hint="eastAsia"/>
                <w:kern w:val="0"/>
                <w:sz w:val="18"/>
                <w:szCs w:val="18"/>
              </w:rPr>
              <w:t>1</w:t>
            </w:r>
          </w:p>
        </w:tc>
        <w:tc>
          <w:tcPr>
            <w:tcW w:w="1928" w:type="dxa"/>
            <w:vAlign w:val="center"/>
          </w:tcPr>
          <w:p w:rsidR="00800C24" w:rsidRPr="005E21A4" w:rsidRDefault="00800C24" w:rsidP="00F72972">
            <w:pPr>
              <w:widowControl/>
              <w:jc w:val="left"/>
              <w:rPr>
                <w:rFonts w:asciiTheme="minorEastAsia" w:hAnsiTheme="minorEastAsia"/>
                <w:kern w:val="0"/>
                <w:sz w:val="18"/>
                <w:szCs w:val="18"/>
              </w:rPr>
            </w:pPr>
            <w:r w:rsidRPr="005E21A4">
              <w:rPr>
                <w:rFonts w:asciiTheme="minorEastAsia" w:hAnsiTheme="minorEastAsia" w:cs="宋体" w:hint="eastAsia"/>
                <w:kern w:val="0"/>
                <w:sz w:val="18"/>
                <w:szCs w:val="18"/>
              </w:rPr>
              <w:t>查现场。不符合要求1处扣</w:t>
            </w:r>
            <w:r w:rsidRPr="005E21A4">
              <w:rPr>
                <w:rFonts w:asciiTheme="minorEastAsia" w:hAnsiTheme="minorEastAsia" w:hint="eastAsia"/>
                <w:kern w:val="0"/>
                <w:sz w:val="18"/>
                <w:szCs w:val="18"/>
              </w:rPr>
              <w:t>0.5</w:t>
            </w:r>
            <w:r w:rsidRPr="005E21A4">
              <w:rPr>
                <w:rFonts w:asciiTheme="minorEastAsia" w:hAnsiTheme="minorEastAsia" w:cs="宋体" w:hint="eastAsia"/>
                <w:kern w:val="0"/>
                <w:sz w:val="18"/>
                <w:szCs w:val="18"/>
              </w:rPr>
              <w:t>分</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p>
        </w:tc>
      </w:tr>
      <w:tr w:rsidR="00800C24" w:rsidRPr="005E21A4" w:rsidTr="00F72972">
        <w:trPr>
          <w:cantSplit/>
          <w:trHeight w:val="952"/>
          <w:jc w:val="center"/>
        </w:trPr>
        <w:tc>
          <w:tcPr>
            <w:tcW w:w="709" w:type="dxa"/>
            <w:vMerge/>
            <w:vAlign w:val="center"/>
          </w:tcPr>
          <w:p w:rsidR="00800C24" w:rsidRPr="005E21A4" w:rsidRDefault="00800C24" w:rsidP="00F72972">
            <w:pPr>
              <w:widowControl/>
              <w:jc w:val="left"/>
              <w:rPr>
                <w:rFonts w:asciiTheme="minorEastAsia" w:hAnsiTheme="minorEastAsia"/>
                <w:kern w:val="0"/>
                <w:sz w:val="18"/>
                <w:szCs w:val="18"/>
              </w:rPr>
            </w:pP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r w:rsidRPr="005E21A4">
              <w:rPr>
                <w:rFonts w:asciiTheme="minorEastAsia" w:hAnsiTheme="minorEastAsia" w:cs="宋体" w:hint="eastAsia"/>
                <w:kern w:val="0"/>
                <w:sz w:val="18"/>
                <w:szCs w:val="18"/>
              </w:rPr>
              <w:t>会议室</w:t>
            </w:r>
          </w:p>
        </w:tc>
        <w:tc>
          <w:tcPr>
            <w:tcW w:w="4535" w:type="dxa"/>
            <w:vAlign w:val="center"/>
          </w:tcPr>
          <w:p w:rsidR="00800C24" w:rsidRPr="005E21A4" w:rsidRDefault="00800C24" w:rsidP="00F72972">
            <w:pPr>
              <w:widowControl/>
              <w:jc w:val="left"/>
              <w:rPr>
                <w:rFonts w:asciiTheme="minorEastAsia" w:hAnsiTheme="minorEastAsia"/>
                <w:kern w:val="0"/>
                <w:sz w:val="18"/>
                <w:szCs w:val="18"/>
              </w:rPr>
            </w:pPr>
            <w:r w:rsidRPr="005E21A4">
              <w:rPr>
                <w:rFonts w:asciiTheme="minorEastAsia" w:hAnsiTheme="minorEastAsia" w:cs="宋体" w:hint="eastAsia"/>
                <w:kern w:val="0"/>
                <w:sz w:val="18"/>
                <w:szCs w:val="18"/>
              </w:rPr>
              <w:t>配置有会议室，设施齐全、完好</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r w:rsidRPr="005E21A4">
              <w:rPr>
                <w:rFonts w:asciiTheme="minorEastAsia" w:hAnsiTheme="minorEastAsia" w:hint="eastAsia"/>
                <w:kern w:val="0"/>
                <w:sz w:val="18"/>
                <w:szCs w:val="18"/>
              </w:rPr>
              <w:t>1</w:t>
            </w:r>
          </w:p>
        </w:tc>
        <w:tc>
          <w:tcPr>
            <w:tcW w:w="1928" w:type="dxa"/>
            <w:vAlign w:val="center"/>
          </w:tcPr>
          <w:p w:rsidR="00800C24" w:rsidRPr="005E21A4" w:rsidRDefault="00800C24" w:rsidP="00F72972">
            <w:pPr>
              <w:widowControl/>
              <w:jc w:val="left"/>
              <w:rPr>
                <w:rFonts w:asciiTheme="minorEastAsia" w:hAnsiTheme="minorEastAsia"/>
                <w:kern w:val="0"/>
                <w:sz w:val="18"/>
                <w:szCs w:val="18"/>
              </w:rPr>
            </w:pPr>
            <w:r w:rsidRPr="005E21A4">
              <w:rPr>
                <w:rFonts w:asciiTheme="minorEastAsia" w:hAnsiTheme="minorEastAsia" w:cs="宋体" w:hint="eastAsia"/>
                <w:kern w:val="0"/>
                <w:sz w:val="18"/>
                <w:szCs w:val="18"/>
              </w:rPr>
              <w:t>查现场。不符合要求1处扣</w:t>
            </w:r>
            <w:r w:rsidRPr="005E21A4">
              <w:rPr>
                <w:rFonts w:asciiTheme="minorEastAsia" w:hAnsiTheme="minorEastAsia" w:hint="eastAsia"/>
                <w:kern w:val="0"/>
                <w:sz w:val="18"/>
                <w:szCs w:val="18"/>
              </w:rPr>
              <w:t>0.5</w:t>
            </w:r>
            <w:r w:rsidRPr="005E21A4">
              <w:rPr>
                <w:rFonts w:asciiTheme="minorEastAsia" w:hAnsiTheme="minorEastAsia" w:cs="宋体" w:hint="eastAsia"/>
                <w:kern w:val="0"/>
                <w:sz w:val="18"/>
                <w:szCs w:val="18"/>
              </w:rPr>
              <w:t>分</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p>
        </w:tc>
      </w:tr>
      <w:tr w:rsidR="00800C24" w:rsidRPr="005E21A4" w:rsidTr="00F72972">
        <w:trPr>
          <w:cantSplit/>
          <w:trHeight w:val="789"/>
          <w:jc w:val="center"/>
        </w:trPr>
        <w:tc>
          <w:tcPr>
            <w:tcW w:w="709" w:type="dxa"/>
            <w:vMerge w:val="restart"/>
            <w:textDirection w:val="tbRlV"/>
            <w:vAlign w:val="center"/>
          </w:tcPr>
          <w:p w:rsidR="00800C24" w:rsidRPr="005E21A4" w:rsidRDefault="00800C24" w:rsidP="00F72972">
            <w:pPr>
              <w:widowControl/>
              <w:ind w:left="113" w:right="113"/>
              <w:jc w:val="center"/>
              <w:rPr>
                <w:rFonts w:asciiTheme="minorEastAsia" w:hAnsiTheme="minorEastAsia"/>
                <w:spacing w:val="40"/>
                <w:sz w:val="18"/>
                <w:szCs w:val="18"/>
              </w:rPr>
            </w:pPr>
            <w:r>
              <w:rPr>
                <w:rFonts w:asciiTheme="minorEastAsia" w:hAnsiTheme="minorEastAsia" w:hint="eastAsia"/>
                <w:spacing w:val="40"/>
                <w:sz w:val="18"/>
                <w:szCs w:val="18"/>
              </w:rPr>
              <w:t>七</w:t>
            </w:r>
            <w:r w:rsidRPr="005E21A4">
              <w:rPr>
                <w:rFonts w:asciiTheme="minorEastAsia" w:hAnsiTheme="minorEastAsia" w:hint="eastAsia"/>
                <w:spacing w:val="40"/>
                <w:sz w:val="18"/>
                <w:szCs w:val="18"/>
              </w:rPr>
              <w:t>、两堂一舍（</w:t>
            </w:r>
            <w:r>
              <w:rPr>
                <w:rFonts w:asciiTheme="minorEastAsia" w:hAnsiTheme="minorEastAsia" w:hint="eastAsia"/>
                <w:spacing w:val="40"/>
                <w:sz w:val="18"/>
                <w:szCs w:val="18"/>
              </w:rPr>
              <w:t>20</w:t>
            </w:r>
            <w:r w:rsidRPr="005E21A4">
              <w:rPr>
                <w:rFonts w:asciiTheme="minorEastAsia" w:hAnsiTheme="minorEastAsia" w:hint="eastAsia"/>
                <w:spacing w:val="40"/>
                <w:sz w:val="18"/>
                <w:szCs w:val="18"/>
              </w:rPr>
              <w:t>分）</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r w:rsidRPr="005E21A4">
              <w:rPr>
                <w:rFonts w:asciiTheme="minorEastAsia" w:hAnsiTheme="minorEastAsia" w:cs="宋体" w:hint="eastAsia"/>
                <w:kern w:val="0"/>
                <w:sz w:val="18"/>
                <w:szCs w:val="18"/>
              </w:rPr>
              <w:t>职工食堂</w:t>
            </w:r>
          </w:p>
        </w:tc>
        <w:tc>
          <w:tcPr>
            <w:tcW w:w="4535" w:type="dxa"/>
            <w:vAlign w:val="center"/>
          </w:tcPr>
          <w:p w:rsidR="00800C24" w:rsidRPr="005E21A4" w:rsidRDefault="00800C24" w:rsidP="00F72972">
            <w:pPr>
              <w:widowControl/>
              <w:rPr>
                <w:rFonts w:asciiTheme="minorEastAsia" w:hAnsiTheme="minorEastAsia" w:cs="宋体"/>
                <w:kern w:val="0"/>
                <w:sz w:val="18"/>
                <w:szCs w:val="18"/>
              </w:rPr>
            </w:pPr>
            <w:r w:rsidRPr="005E21A4">
              <w:rPr>
                <w:rFonts w:asciiTheme="minorEastAsia" w:hAnsiTheme="minorEastAsia" w:cs="宋体" w:hint="eastAsia"/>
                <w:kern w:val="0"/>
                <w:sz w:val="18"/>
                <w:szCs w:val="18"/>
              </w:rPr>
              <w:t>1.基础设施齐全、完好，满足高峰和特殊时段职工就餐需要；</w:t>
            </w:r>
          </w:p>
          <w:p w:rsidR="00800C24" w:rsidRPr="005E21A4" w:rsidRDefault="00800C24" w:rsidP="00F72972">
            <w:pPr>
              <w:widowControl/>
              <w:rPr>
                <w:rFonts w:asciiTheme="minorEastAsia" w:hAnsiTheme="minorEastAsia"/>
                <w:kern w:val="0"/>
                <w:sz w:val="18"/>
                <w:szCs w:val="18"/>
              </w:rPr>
            </w:pPr>
            <w:r w:rsidRPr="005E21A4">
              <w:rPr>
                <w:rFonts w:asciiTheme="minorEastAsia" w:hAnsiTheme="minorEastAsia" w:cs="宋体" w:hint="eastAsia"/>
                <w:kern w:val="0"/>
                <w:sz w:val="18"/>
                <w:szCs w:val="18"/>
              </w:rPr>
              <w:t>2.符合卫生标准要求，工作人员按要求持健康证上岗</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r w:rsidRPr="005E21A4">
              <w:rPr>
                <w:rFonts w:asciiTheme="minorEastAsia" w:hAnsiTheme="minorEastAsia" w:hint="eastAsia"/>
                <w:kern w:val="0"/>
                <w:sz w:val="18"/>
                <w:szCs w:val="18"/>
              </w:rPr>
              <w:t>5</w:t>
            </w:r>
          </w:p>
        </w:tc>
        <w:tc>
          <w:tcPr>
            <w:tcW w:w="1928" w:type="dxa"/>
            <w:vAlign w:val="center"/>
          </w:tcPr>
          <w:p w:rsidR="00800C24" w:rsidRPr="005E21A4" w:rsidRDefault="00800C24" w:rsidP="00F72972">
            <w:pPr>
              <w:widowControl/>
              <w:jc w:val="left"/>
              <w:rPr>
                <w:rFonts w:asciiTheme="minorEastAsia" w:hAnsiTheme="minorEastAsia"/>
                <w:kern w:val="0"/>
                <w:sz w:val="18"/>
                <w:szCs w:val="18"/>
              </w:rPr>
            </w:pPr>
            <w:r w:rsidRPr="005E21A4">
              <w:rPr>
                <w:rFonts w:asciiTheme="minorEastAsia" w:hAnsiTheme="minorEastAsia" w:cs="宋体" w:hint="eastAsia"/>
                <w:kern w:val="0"/>
                <w:sz w:val="18"/>
                <w:szCs w:val="18"/>
              </w:rPr>
              <w:t>查资料和现场。基础设施不齐全扣</w:t>
            </w:r>
            <w:r w:rsidRPr="005E21A4">
              <w:rPr>
                <w:rFonts w:asciiTheme="minorEastAsia" w:hAnsiTheme="minorEastAsia" w:cs="宋体"/>
                <w:kern w:val="0"/>
                <w:sz w:val="18"/>
                <w:szCs w:val="18"/>
              </w:rPr>
              <w:t>1</w:t>
            </w:r>
            <w:r w:rsidRPr="005E21A4">
              <w:rPr>
                <w:rFonts w:asciiTheme="minorEastAsia" w:hAnsiTheme="minorEastAsia" w:cs="宋体" w:hint="eastAsia"/>
                <w:kern w:val="0"/>
                <w:sz w:val="18"/>
                <w:szCs w:val="18"/>
              </w:rPr>
              <w:t>分，不符合卫生标准扣</w:t>
            </w:r>
            <w:r w:rsidRPr="005E21A4">
              <w:rPr>
                <w:rFonts w:asciiTheme="minorEastAsia" w:hAnsiTheme="minorEastAsia" w:hint="eastAsia"/>
                <w:kern w:val="0"/>
                <w:sz w:val="18"/>
                <w:szCs w:val="18"/>
              </w:rPr>
              <w:t>3</w:t>
            </w:r>
            <w:r w:rsidRPr="005E21A4">
              <w:rPr>
                <w:rFonts w:asciiTheme="minorEastAsia" w:hAnsiTheme="minorEastAsia" w:cs="宋体" w:hint="eastAsia"/>
                <w:kern w:val="0"/>
                <w:sz w:val="18"/>
                <w:szCs w:val="18"/>
              </w:rPr>
              <w:t>分，未持证上岗</w:t>
            </w:r>
            <w:r>
              <w:rPr>
                <w:rFonts w:asciiTheme="minorEastAsia" w:hAnsiTheme="minorEastAsia" w:cs="宋体" w:hint="eastAsia"/>
                <w:kern w:val="0"/>
                <w:sz w:val="18"/>
                <w:szCs w:val="18"/>
              </w:rPr>
              <w:t>的1人</w:t>
            </w:r>
            <w:r w:rsidRPr="005E21A4">
              <w:rPr>
                <w:rFonts w:asciiTheme="minorEastAsia" w:hAnsiTheme="minorEastAsia" w:cs="宋体" w:hint="eastAsia"/>
                <w:kern w:val="0"/>
                <w:sz w:val="18"/>
                <w:szCs w:val="18"/>
              </w:rPr>
              <w:t>扣</w:t>
            </w:r>
            <w:r w:rsidRPr="005E21A4">
              <w:rPr>
                <w:rFonts w:asciiTheme="minorEastAsia" w:hAnsiTheme="minorEastAsia" w:hint="eastAsia"/>
                <w:kern w:val="0"/>
                <w:sz w:val="18"/>
                <w:szCs w:val="18"/>
              </w:rPr>
              <w:t>1</w:t>
            </w:r>
            <w:r w:rsidRPr="005E21A4">
              <w:rPr>
                <w:rFonts w:asciiTheme="minorEastAsia" w:hAnsiTheme="minorEastAsia" w:cs="宋体" w:hint="eastAsia"/>
                <w:kern w:val="0"/>
                <w:sz w:val="18"/>
                <w:szCs w:val="18"/>
              </w:rPr>
              <w:t>分，不能满足就餐需求不得分</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p>
        </w:tc>
      </w:tr>
      <w:tr w:rsidR="00800C24" w:rsidRPr="005E21A4" w:rsidTr="00F72972">
        <w:trPr>
          <w:cantSplit/>
          <w:trHeight w:val="789"/>
          <w:jc w:val="center"/>
        </w:trPr>
        <w:tc>
          <w:tcPr>
            <w:tcW w:w="709" w:type="dxa"/>
            <w:vMerge/>
            <w:vAlign w:val="center"/>
          </w:tcPr>
          <w:p w:rsidR="00800C24" w:rsidRPr="005E21A4" w:rsidRDefault="00800C24" w:rsidP="00F72972">
            <w:pPr>
              <w:widowControl/>
              <w:jc w:val="left"/>
              <w:rPr>
                <w:rFonts w:asciiTheme="minorEastAsia" w:hAnsiTheme="minorEastAsia"/>
                <w:kern w:val="0"/>
                <w:sz w:val="18"/>
                <w:szCs w:val="18"/>
              </w:rPr>
            </w:pP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r w:rsidRPr="005E21A4">
              <w:rPr>
                <w:rFonts w:asciiTheme="minorEastAsia" w:hAnsiTheme="minorEastAsia" w:cs="宋体" w:hint="eastAsia"/>
                <w:kern w:val="0"/>
                <w:sz w:val="18"/>
                <w:szCs w:val="18"/>
              </w:rPr>
              <w:t>职工澡堂</w:t>
            </w:r>
          </w:p>
        </w:tc>
        <w:tc>
          <w:tcPr>
            <w:tcW w:w="4535" w:type="dxa"/>
            <w:vAlign w:val="center"/>
          </w:tcPr>
          <w:p w:rsidR="00800C24" w:rsidRPr="005E21A4" w:rsidRDefault="00800C24" w:rsidP="00F72972">
            <w:pPr>
              <w:widowControl/>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1.职工澡堂设计合理，满足职工洗浴要求；</w:t>
            </w:r>
          </w:p>
          <w:p w:rsidR="00800C24" w:rsidRPr="005E21A4" w:rsidRDefault="00800C24" w:rsidP="00F72972">
            <w:pPr>
              <w:widowControl/>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2.设有更衣室、浴室、厕所和值班室，设施齐全完好，有防滑、防寒、防烫等安全防护设施</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r>
              <w:rPr>
                <w:rFonts w:asciiTheme="minorEastAsia" w:hAnsiTheme="minorEastAsia" w:hint="eastAsia"/>
                <w:kern w:val="0"/>
                <w:sz w:val="18"/>
                <w:szCs w:val="18"/>
              </w:rPr>
              <w:t>8</w:t>
            </w:r>
          </w:p>
        </w:tc>
        <w:tc>
          <w:tcPr>
            <w:tcW w:w="1928" w:type="dxa"/>
            <w:vAlign w:val="center"/>
          </w:tcPr>
          <w:p w:rsidR="00800C24" w:rsidRPr="005E21A4" w:rsidRDefault="00800C24" w:rsidP="00F72972">
            <w:pPr>
              <w:widowControl/>
              <w:jc w:val="left"/>
              <w:rPr>
                <w:rFonts w:asciiTheme="minorEastAsia" w:hAnsiTheme="minorEastAsia"/>
                <w:kern w:val="0"/>
                <w:sz w:val="18"/>
                <w:szCs w:val="18"/>
              </w:rPr>
            </w:pPr>
            <w:r w:rsidRPr="005E21A4">
              <w:rPr>
                <w:rFonts w:asciiTheme="minorEastAsia" w:hAnsiTheme="minorEastAsia" w:cs="宋体" w:hint="eastAsia"/>
                <w:kern w:val="0"/>
                <w:sz w:val="18"/>
                <w:szCs w:val="18"/>
              </w:rPr>
              <w:t>查记录和现场。不能满足职工洗浴要求</w:t>
            </w:r>
            <w:r>
              <w:rPr>
                <w:rFonts w:asciiTheme="minorEastAsia" w:hAnsiTheme="minorEastAsia" w:cs="宋体" w:hint="eastAsia"/>
                <w:kern w:val="0"/>
                <w:sz w:val="18"/>
                <w:szCs w:val="18"/>
              </w:rPr>
              <w:t>或脏乱</w:t>
            </w:r>
            <w:r w:rsidRPr="005E21A4">
              <w:rPr>
                <w:rFonts w:asciiTheme="minorEastAsia" w:hAnsiTheme="minorEastAsia" w:cs="宋体" w:hint="eastAsia"/>
                <w:kern w:val="0"/>
                <w:sz w:val="18"/>
                <w:szCs w:val="18"/>
              </w:rPr>
              <w:t>的不得分，基础设施不全每缺1处扣</w:t>
            </w:r>
            <w:r w:rsidRPr="005E21A4">
              <w:rPr>
                <w:rFonts w:asciiTheme="minorEastAsia" w:hAnsiTheme="minorEastAsia"/>
                <w:kern w:val="0"/>
                <w:sz w:val="18"/>
                <w:szCs w:val="18"/>
              </w:rPr>
              <w:t>1</w:t>
            </w:r>
            <w:r w:rsidRPr="005E21A4">
              <w:rPr>
                <w:rFonts w:asciiTheme="minorEastAsia" w:hAnsiTheme="minorEastAsia" w:cs="宋体" w:hint="eastAsia"/>
                <w:kern w:val="0"/>
                <w:sz w:val="18"/>
                <w:szCs w:val="18"/>
              </w:rPr>
              <w:t>分，安全防护设施每缺1处扣1分</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p>
        </w:tc>
      </w:tr>
      <w:tr w:rsidR="00800C24" w:rsidRPr="005E21A4" w:rsidTr="00F72972">
        <w:trPr>
          <w:cantSplit/>
          <w:trHeight w:val="789"/>
          <w:jc w:val="center"/>
        </w:trPr>
        <w:tc>
          <w:tcPr>
            <w:tcW w:w="709" w:type="dxa"/>
            <w:vMerge/>
            <w:vAlign w:val="center"/>
          </w:tcPr>
          <w:p w:rsidR="00800C24" w:rsidRPr="005E21A4" w:rsidRDefault="00800C24" w:rsidP="00F72972">
            <w:pPr>
              <w:widowControl/>
              <w:jc w:val="left"/>
              <w:rPr>
                <w:rFonts w:asciiTheme="minorEastAsia" w:hAnsiTheme="minorEastAsia"/>
                <w:kern w:val="0"/>
                <w:sz w:val="18"/>
                <w:szCs w:val="18"/>
              </w:rPr>
            </w:pP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r w:rsidRPr="005E21A4">
              <w:rPr>
                <w:rFonts w:asciiTheme="minorEastAsia" w:hAnsiTheme="minorEastAsia" w:cs="宋体" w:hint="eastAsia"/>
                <w:kern w:val="0"/>
                <w:sz w:val="18"/>
                <w:szCs w:val="18"/>
              </w:rPr>
              <w:t>职工宿舍及洗衣房</w:t>
            </w:r>
          </w:p>
        </w:tc>
        <w:tc>
          <w:tcPr>
            <w:tcW w:w="4535" w:type="dxa"/>
            <w:vAlign w:val="center"/>
          </w:tcPr>
          <w:p w:rsidR="00800C24" w:rsidRPr="005E21A4" w:rsidRDefault="00800C24" w:rsidP="00F72972">
            <w:pPr>
              <w:autoSpaceDE w:val="0"/>
              <w:autoSpaceDN w:val="0"/>
              <w:adjustRightInd w:val="0"/>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1.职工宿舍布局合理，人均面积不少于</w:t>
            </w:r>
            <w:r w:rsidRPr="005E21A4">
              <w:rPr>
                <w:rFonts w:asciiTheme="minorEastAsia" w:hAnsiTheme="minorEastAsia" w:cs="宋体"/>
                <w:kern w:val="0"/>
                <w:sz w:val="18"/>
                <w:szCs w:val="18"/>
              </w:rPr>
              <w:t>5</w:t>
            </w:r>
            <w:r w:rsidRPr="005E21A4">
              <w:rPr>
                <w:rFonts w:asciiTheme="minorEastAsia" w:hAnsiTheme="minorEastAsia" w:cs="宋体" w:hint="eastAsia"/>
                <w:kern w:val="0"/>
                <w:sz w:val="18"/>
                <w:szCs w:val="18"/>
              </w:rPr>
              <w:t>㎡；</w:t>
            </w:r>
          </w:p>
          <w:p w:rsidR="00800C24" w:rsidRPr="005E21A4" w:rsidRDefault="00800C24" w:rsidP="00F72972">
            <w:pPr>
              <w:autoSpaceDE w:val="0"/>
              <w:autoSpaceDN w:val="0"/>
              <w:adjustRightInd w:val="0"/>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2.室内整洁，设施齐全、完好,物品摆放有序；</w:t>
            </w:r>
          </w:p>
          <w:p w:rsidR="00800C24" w:rsidRPr="005E21A4" w:rsidRDefault="00800C24" w:rsidP="00F72972">
            <w:pPr>
              <w:autoSpaceDE w:val="0"/>
              <w:autoSpaceDN w:val="0"/>
              <w:adjustRightInd w:val="0"/>
              <w:jc w:val="left"/>
              <w:rPr>
                <w:rFonts w:asciiTheme="minorEastAsia" w:hAnsiTheme="minorEastAsia"/>
                <w:kern w:val="0"/>
                <w:sz w:val="18"/>
                <w:szCs w:val="18"/>
              </w:rPr>
            </w:pPr>
            <w:r w:rsidRPr="005E21A4">
              <w:rPr>
                <w:rFonts w:asciiTheme="minorEastAsia" w:hAnsiTheme="minorEastAsia" w:cs="宋体" w:hint="eastAsia"/>
                <w:kern w:val="0"/>
                <w:sz w:val="18"/>
                <w:szCs w:val="18"/>
              </w:rPr>
              <w:t>3.洗衣房设施齐全（洗、烘、熨），洗衣房、卫生间符合《工业企业设计卫生标准》的要求</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r>
              <w:rPr>
                <w:rFonts w:asciiTheme="minorEastAsia" w:hAnsiTheme="minorEastAsia" w:hint="eastAsia"/>
                <w:kern w:val="0"/>
                <w:sz w:val="18"/>
                <w:szCs w:val="18"/>
              </w:rPr>
              <w:t>7</w:t>
            </w:r>
          </w:p>
        </w:tc>
        <w:tc>
          <w:tcPr>
            <w:tcW w:w="1928" w:type="dxa"/>
            <w:vAlign w:val="center"/>
          </w:tcPr>
          <w:p w:rsidR="00800C24" w:rsidRPr="005E21A4" w:rsidRDefault="00800C24" w:rsidP="00F72972">
            <w:pPr>
              <w:widowControl/>
              <w:jc w:val="left"/>
              <w:rPr>
                <w:rFonts w:asciiTheme="minorEastAsia" w:hAnsiTheme="minorEastAsia"/>
                <w:kern w:val="0"/>
                <w:sz w:val="18"/>
                <w:szCs w:val="18"/>
              </w:rPr>
            </w:pPr>
            <w:r w:rsidRPr="005E21A4">
              <w:rPr>
                <w:rFonts w:asciiTheme="minorEastAsia" w:hAnsiTheme="minorEastAsia" w:cs="宋体" w:hint="eastAsia"/>
                <w:kern w:val="0"/>
                <w:sz w:val="18"/>
                <w:szCs w:val="18"/>
              </w:rPr>
              <w:t>查记录和现场。职工宿舍不能满足人均面积5m</w:t>
            </w:r>
            <w:r w:rsidRPr="005E21A4">
              <w:rPr>
                <w:rFonts w:asciiTheme="minorEastAsia" w:hAnsiTheme="minorEastAsia" w:cs="宋体" w:hint="eastAsia"/>
                <w:kern w:val="0"/>
                <w:sz w:val="18"/>
                <w:szCs w:val="18"/>
                <w:vertAlign w:val="superscript"/>
              </w:rPr>
              <w:t>2</w:t>
            </w:r>
            <w:r w:rsidRPr="005E21A4">
              <w:rPr>
                <w:rFonts w:asciiTheme="minorEastAsia" w:hAnsiTheme="minorEastAsia" w:cs="宋体" w:hint="eastAsia"/>
                <w:kern w:val="0"/>
                <w:sz w:val="18"/>
                <w:szCs w:val="18"/>
              </w:rPr>
              <w:t>及以上</w:t>
            </w:r>
            <w:r>
              <w:rPr>
                <w:rFonts w:asciiTheme="minorEastAsia" w:hAnsiTheme="minorEastAsia" w:cs="宋体" w:hint="eastAsia"/>
                <w:kern w:val="0"/>
                <w:sz w:val="18"/>
                <w:szCs w:val="18"/>
              </w:rPr>
              <w:t>、室内脏乱</w:t>
            </w:r>
            <w:r w:rsidRPr="005E21A4">
              <w:rPr>
                <w:rFonts w:asciiTheme="minorEastAsia" w:hAnsiTheme="minorEastAsia" w:cs="宋体" w:hint="eastAsia"/>
                <w:kern w:val="0"/>
                <w:sz w:val="18"/>
                <w:szCs w:val="18"/>
              </w:rPr>
              <w:t>的不得分，其他不符合要求1处扣</w:t>
            </w:r>
            <w:r w:rsidRPr="005E21A4">
              <w:rPr>
                <w:rFonts w:asciiTheme="minorEastAsia" w:hAnsiTheme="minorEastAsia"/>
                <w:kern w:val="0"/>
                <w:sz w:val="18"/>
                <w:szCs w:val="18"/>
              </w:rPr>
              <w:t>1</w:t>
            </w:r>
            <w:r w:rsidRPr="005E21A4">
              <w:rPr>
                <w:rFonts w:asciiTheme="minorEastAsia" w:hAnsiTheme="minorEastAsia" w:cs="宋体" w:hint="eastAsia"/>
                <w:kern w:val="0"/>
                <w:sz w:val="18"/>
                <w:szCs w:val="18"/>
              </w:rPr>
              <w:t>分</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p>
        </w:tc>
      </w:tr>
      <w:tr w:rsidR="00800C24" w:rsidRPr="005E21A4" w:rsidTr="00F72972">
        <w:trPr>
          <w:cantSplit/>
          <w:trHeight w:val="789"/>
          <w:jc w:val="center"/>
        </w:trPr>
        <w:tc>
          <w:tcPr>
            <w:tcW w:w="709" w:type="dxa"/>
            <w:vMerge w:val="restart"/>
            <w:textDirection w:val="tbRlV"/>
            <w:vAlign w:val="center"/>
          </w:tcPr>
          <w:p w:rsidR="00800C24" w:rsidRPr="005E21A4" w:rsidRDefault="00800C24" w:rsidP="00F72972">
            <w:pPr>
              <w:widowControl/>
              <w:ind w:left="113" w:right="113"/>
              <w:jc w:val="center"/>
              <w:rPr>
                <w:rFonts w:asciiTheme="minorEastAsia" w:hAnsiTheme="minorEastAsia"/>
                <w:kern w:val="0"/>
                <w:sz w:val="18"/>
                <w:szCs w:val="18"/>
              </w:rPr>
            </w:pPr>
            <w:r>
              <w:rPr>
                <w:rFonts w:asciiTheme="minorEastAsia" w:hAnsiTheme="minorEastAsia" w:hint="eastAsia"/>
                <w:spacing w:val="40"/>
                <w:sz w:val="18"/>
                <w:szCs w:val="18"/>
              </w:rPr>
              <w:lastRenderedPageBreak/>
              <w:t>八</w:t>
            </w:r>
            <w:r w:rsidRPr="005E21A4">
              <w:rPr>
                <w:rFonts w:asciiTheme="minorEastAsia" w:hAnsiTheme="minorEastAsia"/>
                <w:spacing w:val="40"/>
                <w:sz w:val="18"/>
                <w:szCs w:val="18"/>
              </w:rPr>
              <w:t>、工业广场（</w:t>
            </w:r>
            <w:r>
              <w:rPr>
                <w:rFonts w:asciiTheme="minorEastAsia" w:hAnsiTheme="minorEastAsia" w:hint="eastAsia"/>
                <w:spacing w:val="40"/>
                <w:sz w:val="18"/>
                <w:szCs w:val="18"/>
              </w:rPr>
              <w:t>6</w:t>
            </w:r>
            <w:r w:rsidRPr="005E21A4">
              <w:rPr>
                <w:rFonts w:asciiTheme="minorEastAsia" w:hAnsiTheme="minorEastAsia"/>
                <w:spacing w:val="40"/>
                <w:sz w:val="18"/>
                <w:szCs w:val="18"/>
              </w:rPr>
              <w:t>分）</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r w:rsidRPr="005E21A4">
              <w:rPr>
                <w:rFonts w:asciiTheme="minorEastAsia" w:hAnsiTheme="minorEastAsia" w:cs="宋体" w:hint="eastAsia"/>
                <w:kern w:val="0"/>
                <w:sz w:val="18"/>
                <w:szCs w:val="18"/>
              </w:rPr>
              <w:t>工业广场</w:t>
            </w:r>
          </w:p>
        </w:tc>
        <w:tc>
          <w:tcPr>
            <w:tcW w:w="4535" w:type="dxa"/>
            <w:vAlign w:val="center"/>
          </w:tcPr>
          <w:p w:rsidR="00800C24" w:rsidRPr="005E21A4" w:rsidRDefault="00800C24" w:rsidP="00F72972">
            <w:pPr>
              <w:widowControl/>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1.工业广场设计符合规定要求，布局合理，工作区与生活区分区设置；</w:t>
            </w:r>
          </w:p>
          <w:p w:rsidR="00800C24" w:rsidRPr="005E21A4" w:rsidRDefault="00800C24" w:rsidP="00F72972">
            <w:pPr>
              <w:widowControl/>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2.物料分类码放整齐；</w:t>
            </w:r>
          </w:p>
          <w:p w:rsidR="00800C24" w:rsidRPr="005E21A4" w:rsidRDefault="00800C24" w:rsidP="00F72972">
            <w:pPr>
              <w:widowControl/>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3.煤仓及储煤场储煤能力满足煤矿生产能力要求；</w:t>
            </w:r>
          </w:p>
          <w:p w:rsidR="00800C24" w:rsidRPr="005E21A4" w:rsidRDefault="00800C24" w:rsidP="00F72972">
            <w:pPr>
              <w:widowControl/>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4.停车场规划合理、划线分区，车辆按规定停放整齐，照明符合要求</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r>
              <w:rPr>
                <w:rFonts w:asciiTheme="minorEastAsia" w:hAnsiTheme="minorEastAsia" w:hint="eastAsia"/>
                <w:kern w:val="0"/>
                <w:sz w:val="18"/>
                <w:szCs w:val="18"/>
              </w:rPr>
              <w:t>2</w:t>
            </w:r>
          </w:p>
        </w:tc>
        <w:tc>
          <w:tcPr>
            <w:tcW w:w="1928" w:type="dxa"/>
            <w:vAlign w:val="center"/>
          </w:tcPr>
          <w:p w:rsidR="00800C24" w:rsidRPr="005E21A4" w:rsidRDefault="00800C24" w:rsidP="00F72972">
            <w:pPr>
              <w:widowControl/>
              <w:jc w:val="left"/>
              <w:rPr>
                <w:rFonts w:asciiTheme="minorEastAsia" w:hAnsiTheme="minorEastAsia"/>
                <w:kern w:val="0"/>
                <w:sz w:val="18"/>
                <w:szCs w:val="18"/>
              </w:rPr>
            </w:pPr>
            <w:r w:rsidRPr="005E21A4">
              <w:rPr>
                <w:rFonts w:asciiTheme="minorEastAsia" w:hAnsiTheme="minorEastAsia" w:cs="宋体" w:hint="eastAsia"/>
                <w:kern w:val="0"/>
                <w:sz w:val="18"/>
                <w:szCs w:val="18"/>
              </w:rPr>
              <w:t>查资料和现场。不符合要求1处扣</w:t>
            </w:r>
            <w:r w:rsidRPr="005E21A4">
              <w:rPr>
                <w:rFonts w:asciiTheme="minorEastAsia" w:hAnsiTheme="minorEastAsia" w:hint="eastAsia"/>
                <w:kern w:val="0"/>
                <w:sz w:val="18"/>
                <w:szCs w:val="18"/>
              </w:rPr>
              <w:t>0.5</w:t>
            </w:r>
            <w:r w:rsidRPr="005E21A4">
              <w:rPr>
                <w:rFonts w:asciiTheme="minorEastAsia" w:hAnsiTheme="minorEastAsia" w:cs="宋体" w:hint="eastAsia"/>
                <w:kern w:val="0"/>
                <w:sz w:val="18"/>
                <w:szCs w:val="18"/>
              </w:rPr>
              <w:t>分</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p>
        </w:tc>
      </w:tr>
      <w:tr w:rsidR="00800C24" w:rsidRPr="005E21A4" w:rsidTr="00F72972">
        <w:trPr>
          <w:cantSplit/>
          <w:trHeight w:val="789"/>
          <w:jc w:val="center"/>
        </w:trPr>
        <w:tc>
          <w:tcPr>
            <w:tcW w:w="709" w:type="dxa"/>
            <w:vMerge/>
            <w:vAlign w:val="center"/>
          </w:tcPr>
          <w:p w:rsidR="00800C24" w:rsidRPr="005E21A4" w:rsidRDefault="00800C24" w:rsidP="00F72972">
            <w:pPr>
              <w:widowControl/>
              <w:jc w:val="left"/>
              <w:rPr>
                <w:rFonts w:asciiTheme="minorEastAsia" w:hAnsiTheme="minorEastAsia"/>
                <w:kern w:val="0"/>
                <w:sz w:val="18"/>
                <w:szCs w:val="18"/>
              </w:rPr>
            </w:pP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r w:rsidRPr="005E21A4">
              <w:rPr>
                <w:rFonts w:asciiTheme="minorEastAsia" w:hAnsiTheme="minorEastAsia" w:cs="宋体" w:hint="eastAsia"/>
                <w:kern w:val="0"/>
                <w:sz w:val="18"/>
                <w:szCs w:val="18"/>
              </w:rPr>
              <w:t>工业道路</w:t>
            </w:r>
          </w:p>
        </w:tc>
        <w:tc>
          <w:tcPr>
            <w:tcW w:w="4535" w:type="dxa"/>
            <w:vAlign w:val="center"/>
          </w:tcPr>
          <w:p w:rsidR="00800C24" w:rsidRPr="005E21A4" w:rsidRDefault="00800C24" w:rsidP="00F72972">
            <w:pPr>
              <w:widowControl/>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工业道路应符合《厂矿道路设计规范》的要求,道路布局合理，实施硬化处理</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r w:rsidRPr="005E21A4">
              <w:rPr>
                <w:rFonts w:asciiTheme="minorEastAsia" w:hAnsiTheme="minorEastAsia" w:hint="eastAsia"/>
                <w:kern w:val="0"/>
                <w:sz w:val="18"/>
                <w:szCs w:val="18"/>
              </w:rPr>
              <w:t>2</w:t>
            </w:r>
          </w:p>
        </w:tc>
        <w:tc>
          <w:tcPr>
            <w:tcW w:w="1928" w:type="dxa"/>
            <w:vAlign w:val="center"/>
          </w:tcPr>
          <w:p w:rsidR="00800C24" w:rsidRPr="005E21A4" w:rsidRDefault="00800C24" w:rsidP="00F72972">
            <w:pPr>
              <w:widowControl/>
              <w:jc w:val="left"/>
              <w:rPr>
                <w:rFonts w:asciiTheme="minorEastAsia" w:hAnsiTheme="minorEastAsia"/>
                <w:kern w:val="0"/>
                <w:sz w:val="18"/>
                <w:szCs w:val="18"/>
              </w:rPr>
            </w:pPr>
            <w:r w:rsidRPr="005E21A4">
              <w:rPr>
                <w:rFonts w:asciiTheme="minorEastAsia" w:hAnsiTheme="minorEastAsia" w:cs="宋体" w:hint="eastAsia"/>
                <w:kern w:val="0"/>
                <w:sz w:val="18"/>
                <w:szCs w:val="18"/>
              </w:rPr>
              <w:t>查现场。不符合要求1处扣</w:t>
            </w:r>
            <w:r w:rsidRPr="005E21A4">
              <w:rPr>
                <w:rFonts w:asciiTheme="minorEastAsia" w:hAnsiTheme="minorEastAsia" w:hint="eastAsia"/>
                <w:kern w:val="0"/>
                <w:sz w:val="18"/>
                <w:szCs w:val="18"/>
              </w:rPr>
              <w:t>0.5</w:t>
            </w:r>
            <w:r w:rsidRPr="005E21A4">
              <w:rPr>
                <w:rFonts w:asciiTheme="minorEastAsia" w:hAnsiTheme="minorEastAsia" w:cs="宋体" w:hint="eastAsia"/>
                <w:kern w:val="0"/>
                <w:sz w:val="18"/>
                <w:szCs w:val="18"/>
              </w:rPr>
              <w:t>分</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p>
        </w:tc>
      </w:tr>
      <w:tr w:rsidR="00800C24" w:rsidRPr="005E21A4" w:rsidTr="00F72972">
        <w:trPr>
          <w:cantSplit/>
          <w:trHeight w:val="789"/>
          <w:jc w:val="center"/>
        </w:trPr>
        <w:tc>
          <w:tcPr>
            <w:tcW w:w="709" w:type="dxa"/>
            <w:vMerge/>
            <w:vAlign w:val="center"/>
          </w:tcPr>
          <w:p w:rsidR="00800C24" w:rsidRPr="005E21A4" w:rsidRDefault="00800C24" w:rsidP="00F72972">
            <w:pPr>
              <w:widowControl/>
              <w:jc w:val="left"/>
              <w:rPr>
                <w:rFonts w:asciiTheme="minorEastAsia" w:hAnsiTheme="minorEastAsia"/>
                <w:kern w:val="0"/>
                <w:sz w:val="18"/>
                <w:szCs w:val="18"/>
              </w:rPr>
            </w:pP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r w:rsidRPr="005E21A4">
              <w:rPr>
                <w:rFonts w:asciiTheme="minorEastAsia" w:hAnsiTheme="minorEastAsia" w:cs="宋体" w:hint="eastAsia"/>
                <w:kern w:val="0"/>
                <w:sz w:val="18"/>
                <w:szCs w:val="18"/>
              </w:rPr>
              <w:t>环境卫生</w:t>
            </w:r>
          </w:p>
        </w:tc>
        <w:tc>
          <w:tcPr>
            <w:tcW w:w="4535" w:type="dxa"/>
            <w:vAlign w:val="center"/>
          </w:tcPr>
          <w:p w:rsidR="00800C24" w:rsidRPr="005E21A4" w:rsidRDefault="00800C24" w:rsidP="00F72972">
            <w:pPr>
              <w:widowControl/>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1.依条件实施绿化；</w:t>
            </w:r>
          </w:p>
          <w:p w:rsidR="00800C24" w:rsidRPr="005E21A4" w:rsidRDefault="00800C24" w:rsidP="00F72972">
            <w:pPr>
              <w:widowControl/>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2.厕所规模和数量适当、位置合理，设施完好有效，符合相应的卫生标准；</w:t>
            </w:r>
          </w:p>
          <w:p w:rsidR="00800C24" w:rsidRPr="005E21A4" w:rsidRDefault="00800C24" w:rsidP="00F72972">
            <w:pPr>
              <w:widowControl/>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3.每天对储煤场、场内运煤道路进行整理、清洁，洒水降尘</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r>
              <w:rPr>
                <w:rFonts w:asciiTheme="minorEastAsia" w:hAnsiTheme="minorEastAsia" w:hint="eastAsia"/>
                <w:kern w:val="0"/>
                <w:sz w:val="18"/>
                <w:szCs w:val="18"/>
              </w:rPr>
              <w:t>2</w:t>
            </w:r>
          </w:p>
        </w:tc>
        <w:tc>
          <w:tcPr>
            <w:tcW w:w="1928" w:type="dxa"/>
            <w:vAlign w:val="center"/>
          </w:tcPr>
          <w:p w:rsidR="00800C24" w:rsidRPr="005E21A4" w:rsidRDefault="00800C24" w:rsidP="00F72972">
            <w:pPr>
              <w:widowControl/>
              <w:jc w:val="left"/>
              <w:rPr>
                <w:rFonts w:asciiTheme="minorEastAsia" w:hAnsiTheme="minorEastAsia"/>
                <w:kern w:val="0"/>
                <w:sz w:val="18"/>
                <w:szCs w:val="18"/>
              </w:rPr>
            </w:pPr>
            <w:r w:rsidRPr="005E21A4">
              <w:rPr>
                <w:rFonts w:asciiTheme="minorEastAsia" w:hAnsiTheme="minorEastAsia" w:cs="宋体" w:hint="eastAsia"/>
                <w:kern w:val="0"/>
                <w:sz w:val="18"/>
                <w:szCs w:val="18"/>
              </w:rPr>
              <w:t>查现场。不符合要求1处扣</w:t>
            </w:r>
            <w:r w:rsidRPr="005E21A4">
              <w:rPr>
                <w:rFonts w:asciiTheme="minorEastAsia" w:hAnsiTheme="minorEastAsia" w:hint="eastAsia"/>
                <w:kern w:val="0"/>
                <w:sz w:val="18"/>
                <w:szCs w:val="18"/>
              </w:rPr>
              <w:t>0.5</w:t>
            </w:r>
            <w:r w:rsidRPr="005E21A4">
              <w:rPr>
                <w:rFonts w:asciiTheme="minorEastAsia" w:hAnsiTheme="minorEastAsia" w:cs="宋体" w:hint="eastAsia"/>
                <w:kern w:val="0"/>
                <w:sz w:val="18"/>
                <w:szCs w:val="18"/>
              </w:rPr>
              <w:t>分</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p>
        </w:tc>
      </w:tr>
      <w:tr w:rsidR="00800C24" w:rsidRPr="005E21A4" w:rsidTr="00F72972">
        <w:trPr>
          <w:cantSplit/>
          <w:trHeight w:val="2519"/>
          <w:jc w:val="center"/>
        </w:trPr>
        <w:tc>
          <w:tcPr>
            <w:tcW w:w="709" w:type="dxa"/>
            <w:textDirection w:val="tbRlV"/>
            <w:vAlign w:val="center"/>
          </w:tcPr>
          <w:p w:rsidR="00800C24" w:rsidRPr="005E21A4" w:rsidRDefault="00800C24" w:rsidP="00F72972">
            <w:pPr>
              <w:widowControl/>
              <w:ind w:left="113" w:right="113"/>
              <w:jc w:val="center"/>
              <w:rPr>
                <w:rFonts w:asciiTheme="minorEastAsia" w:hAnsiTheme="minorEastAsia"/>
                <w:spacing w:val="40"/>
                <w:sz w:val="18"/>
                <w:szCs w:val="18"/>
              </w:rPr>
            </w:pPr>
            <w:r>
              <w:rPr>
                <w:rFonts w:asciiTheme="minorEastAsia" w:hAnsiTheme="minorEastAsia" w:hint="eastAsia"/>
                <w:spacing w:val="40"/>
                <w:sz w:val="18"/>
                <w:szCs w:val="18"/>
              </w:rPr>
              <w:t>九</w:t>
            </w:r>
            <w:r w:rsidRPr="005E21A4">
              <w:rPr>
                <w:rFonts w:asciiTheme="minorEastAsia" w:hAnsiTheme="minorEastAsia" w:hint="eastAsia"/>
                <w:spacing w:val="40"/>
                <w:sz w:val="18"/>
                <w:szCs w:val="18"/>
              </w:rPr>
              <w:t>、地面设备材料库</w:t>
            </w:r>
          </w:p>
          <w:p w:rsidR="00800C24" w:rsidRPr="005E21A4" w:rsidRDefault="00800C24" w:rsidP="00F72972">
            <w:pPr>
              <w:widowControl/>
              <w:ind w:left="113" w:right="113"/>
              <w:jc w:val="center"/>
              <w:rPr>
                <w:rFonts w:asciiTheme="minorEastAsia" w:hAnsiTheme="minorEastAsia"/>
                <w:kern w:val="0"/>
                <w:sz w:val="18"/>
                <w:szCs w:val="18"/>
              </w:rPr>
            </w:pPr>
            <w:r w:rsidRPr="005E21A4">
              <w:rPr>
                <w:rFonts w:asciiTheme="minorEastAsia" w:hAnsiTheme="minorEastAsia" w:hint="eastAsia"/>
                <w:spacing w:val="40"/>
                <w:sz w:val="18"/>
                <w:szCs w:val="18"/>
              </w:rPr>
              <w:t>（</w:t>
            </w:r>
            <w:r>
              <w:rPr>
                <w:rFonts w:asciiTheme="minorEastAsia" w:hAnsiTheme="minorEastAsia" w:hint="eastAsia"/>
                <w:spacing w:val="40"/>
                <w:sz w:val="18"/>
                <w:szCs w:val="18"/>
              </w:rPr>
              <w:t>2</w:t>
            </w:r>
            <w:r w:rsidRPr="005E21A4">
              <w:rPr>
                <w:rFonts w:asciiTheme="minorEastAsia" w:hAnsiTheme="minorEastAsia" w:hint="eastAsia"/>
                <w:spacing w:val="40"/>
                <w:sz w:val="18"/>
                <w:szCs w:val="18"/>
              </w:rPr>
              <w:t>分）</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r w:rsidRPr="005E21A4">
              <w:rPr>
                <w:rFonts w:asciiTheme="minorEastAsia" w:hAnsiTheme="minorEastAsia" w:cs="宋体" w:hint="eastAsia"/>
                <w:kern w:val="0"/>
                <w:sz w:val="18"/>
                <w:szCs w:val="18"/>
              </w:rPr>
              <w:t>设备库房</w:t>
            </w:r>
          </w:p>
        </w:tc>
        <w:tc>
          <w:tcPr>
            <w:tcW w:w="4535" w:type="dxa"/>
            <w:vAlign w:val="center"/>
          </w:tcPr>
          <w:p w:rsidR="00800C24" w:rsidRPr="005E21A4" w:rsidRDefault="00800C24" w:rsidP="00F72972">
            <w:pPr>
              <w:widowControl/>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1.仓储配套设备设施齐全、完好；</w:t>
            </w:r>
          </w:p>
          <w:p w:rsidR="00800C24" w:rsidRPr="005E21A4" w:rsidRDefault="00800C24" w:rsidP="00F72972">
            <w:pPr>
              <w:widowControl/>
              <w:jc w:val="left"/>
              <w:rPr>
                <w:rFonts w:asciiTheme="minorEastAsia" w:hAnsiTheme="minorEastAsia" w:cs="宋体"/>
                <w:kern w:val="0"/>
                <w:sz w:val="18"/>
                <w:szCs w:val="18"/>
              </w:rPr>
            </w:pPr>
            <w:r w:rsidRPr="005E21A4">
              <w:rPr>
                <w:rFonts w:asciiTheme="minorEastAsia" w:hAnsiTheme="minorEastAsia" w:cs="宋体" w:hint="eastAsia"/>
                <w:kern w:val="0"/>
                <w:sz w:val="18"/>
                <w:szCs w:val="18"/>
              </w:rPr>
              <w:t>2.不同性能的材料分区或专库存放并采取相应的防护措施；</w:t>
            </w:r>
          </w:p>
          <w:p w:rsidR="00800C24" w:rsidRPr="005E21A4" w:rsidRDefault="00800C24" w:rsidP="00F72972">
            <w:pPr>
              <w:widowControl/>
              <w:jc w:val="left"/>
              <w:rPr>
                <w:rFonts w:asciiTheme="minorEastAsia" w:hAnsiTheme="minorEastAsia"/>
                <w:kern w:val="0"/>
                <w:sz w:val="18"/>
                <w:szCs w:val="18"/>
              </w:rPr>
            </w:pPr>
            <w:r w:rsidRPr="005E21A4">
              <w:rPr>
                <w:rFonts w:asciiTheme="minorEastAsia" w:hAnsiTheme="minorEastAsia" w:cs="宋体" w:hint="eastAsia"/>
                <w:kern w:val="0"/>
                <w:sz w:val="18"/>
                <w:szCs w:val="18"/>
              </w:rPr>
              <w:t>3.货架布局合理，实行定置管理</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r w:rsidRPr="005E21A4">
              <w:rPr>
                <w:rFonts w:asciiTheme="minorEastAsia" w:hAnsiTheme="minorEastAsia" w:hint="eastAsia"/>
                <w:kern w:val="0"/>
                <w:sz w:val="18"/>
                <w:szCs w:val="18"/>
              </w:rPr>
              <w:t>2</w:t>
            </w:r>
          </w:p>
        </w:tc>
        <w:tc>
          <w:tcPr>
            <w:tcW w:w="1928" w:type="dxa"/>
            <w:vAlign w:val="center"/>
          </w:tcPr>
          <w:p w:rsidR="00800C24" w:rsidRPr="005E21A4" w:rsidRDefault="00800C24" w:rsidP="00F72972">
            <w:pPr>
              <w:widowControl/>
              <w:jc w:val="left"/>
              <w:rPr>
                <w:rFonts w:asciiTheme="minorEastAsia" w:hAnsiTheme="minorEastAsia"/>
                <w:kern w:val="0"/>
                <w:sz w:val="18"/>
                <w:szCs w:val="18"/>
              </w:rPr>
            </w:pPr>
            <w:r w:rsidRPr="005E21A4">
              <w:rPr>
                <w:rFonts w:asciiTheme="minorEastAsia" w:hAnsiTheme="minorEastAsia" w:cs="宋体" w:hint="eastAsia"/>
                <w:kern w:val="0"/>
                <w:sz w:val="18"/>
                <w:szCs w:val="18"/>
              </w:rPr>
              <w:t>查资料和现场。不符合要求1处扣</w:t>
            </w:r>
            <w:r w:rsidRPr="005E21A4">
              <w:rPr>
                <w:rFonts w:asciiTheme="minorEastAsia" w:hAnsiTheme="minorEastAsia" w:hint="eastAsia"/>
                <w:kern w:val="0"/>
                <w:sz w:val="18"/>
                <w:szCs w:val="18"/>
              </w:rPr>
              <w:t>0.5</w:t>
            </w:r>
            <w:r w:rsidRPr="005E21A4">
              <w:rPr>
                <w:rFonts w:asciiTheme="minorEastAsia" w:hAnsiTheme="minorEastAsia" w:cs="宋体" w:hint="eastAsia"/>
                <w:kern w:val="0"/>
                <w:sz w:val="18"/>
                <w:szCs w:val="18"/>
              </w:rPr>
              <w:t>分</w:t>
            </w:r>
          </w:p>
        </w:tc>
        <w:tc>
          <w:tcPr>
            <w:tcW w:w="709" w:type="dxa"/>
            <w:vAlign w:val="center"/>
          </w:tcPr>
          <w:p w:rsidR="00800C24" w:rsidRPr="005E21A4" w:rsidRDefault="00800C24" w:rsidP="00F72972">
            <w:pPr>
              <w:widowControl/>
              <w:jc w:val="center"/>
              <w:rPr>
                <w:rFonts w:asciiTheme="minorEastAsia" w:hAnsiTheme="minorEastAsia"/>
                <w:kern w:val="0"/>
                <w:sz w:val="18"/>
                <w:szCs w:val="18"/>
              </w:rPr>
            </w:pPr>
          </w:p>
        </w:tc>
      </w:tr>
      <w:tr w:rsidR="00800C24" w:rsidRPr="005E21A4" w:rsidTr="00F72972">
        <w:trPr>
          <w:trHeight w:val="702"/>
          <w:jc w:val="center"/>
        </w:trPr>
        <w:tc>
          <w:tcPr>
            <w:tcW w:w="9299" w:type="dxa"/>
            <w:gridSpan w:val="6"/>
            <w:vAlign w:val="center"/>
          </w:tcPr>
          <w:p w:rsidR="00800C24" w:rsidRPr="005E21A4" w:rsidRDefault="00800C24" w:rsidP="00F72972">
            <w:pPr>
              <w:rPr>
                <w:rFonts w:asciiTheme="minorEastAsia" w:hAnsiTheme="minorEastAsia"/>
              </w:rPr>
            </w:pPr>
            <w:r w:rsidRPr="005E21A4">
              <w:rPr>
                <w:rFonts w:asciiTheme="minorEastAsia" w:hAnsiTheme="minorEastAsia"/>
                <w:kern w:val="0"/>
                <w:sz w:val="18"/>
                <w:szCs w:val="20"/>
              </w:rPr>
              <w:t>得分合计：</w:t>
            </w:r>
          </w:p>
        </w:tc>
      </w:tr>
    </w:tbl>
    <w:p w:rsidR="00800C24" w:rsidRPr="00C03E0E" w:rsidRDefault="00800C24" w:rsidP="00800C24">
      <w:pPr>
        <w:pStyle w:val="a7"/>
        <w:adjustRightInd w:val="0"/>
        <w:snapToGrid w:val="0"/>
        <w:ind w:firstLineChars="0" w:firstLine="0"/>
        <w:jc w:val="center"/>
        <w:rPr>
          <w:rFonts w:ascii="华文中宋" w:eastAsia="华文中宋" w:hAnsi="华文中宋"/>
          <w:b/>
          <w:sz w:val="44"/>
          <w:szCs w:val="44"/>
        </w:rPr>
      </w:pPr>
    </w:p>
    <w:p w:rsidR="00800C24" w:rsidRPr="00C03E0E" w:rsidRDefault="00800C24" w:rsidP="00800C24">
      <w:pPr>
        <w:pStyle w:val="a7"/>
        <w:adjustRightInd w:val="0"/>
        <w:snapToGrid w:val="0"/>
        <w:ind w:firstLineChars="0" w:firstLine="0"/>
        <w:jc w:val="center"/>
        <w:rPr>
          <w:rFonts w:ascii="华文中宋" w:eastAsia="华文中宋" w:hAnsi="华文中宋"/>
          <w:b/>
          <w:sz w:val="44"/>
          <w:szCs w:val="44"/>
        </w:rPr>
      </w:pPr>
    </w:p>
    <w:p w:rsidR="00800C24" w:rsidRPr="009B44C3" w:rsidRDefault="00800C24" w:rsidP="00800C24">
      <w:pPr>
        <w:widowControl/>
        <w:jc w:val="center"/>
        <w:rPr>
          <w:rFonts w:ascii="方正小标宋_GBK" w:eastAsia="方正小标宋_GBK" w:hAnsi="华文中宋"/>
          <w:b/>
          <w:sz w:val="44"/>
          <w:szCs w:val="44"/>
        </w:rPr>
      </w:pPr>
      <w:r w:rsidRPr="00C03E0E">
        <w:rPr>
          <w:rFonts w:ascii="华文中宋" w:eastAsia="华文中宋" w:hAnsi="华文中宋"/>
          <w:b/>
          <w:sz w:val="44"/>
          <w:szCs w:val="44"/>
        </w:rPr>
        <w:br w:type="page"/>
      </w:r>
      <w:r w:rsidRPr="009B44C3">
        <w:rPr>
          <w:rFonts w:ascii="方正小标宋_GBK" w:eastAsia="方正小标宋_GBK" w:hAnsi="华文中宋" w:hint="eastAsia"/>
          <w:b/>
          <w:sz w:val="44"/>
          <w:szCs w:val="44"/>
        </w:rPr>
        <w:lastRenderedPageBreak/>
        <w:t>第13部分  露天煤矿</w:t>
      </w:r>
    </w:p>
    <w:p w:rsidR="00800C24" w:rsidRPr="00C03E0E" w:rsidRDefault="00800C24" w:rsidP="00800C24">
      <w:pPr>
        <w:pStyle w:val="ac"/>
        <w:adjustRightInd w:val="0"/>
        <w:snapToGrid w:val="0"/>
        <w:spacing w:beforeLines="0" w:afterLines="0" w:line="600" w:lineRule="exact"/>
        <w:ind w:firstLineChars="200" w:firstLine="600"/>
        <w:rPr>
          <w:rFonts w:hAnsi="黑体"/>
          <w:kern w:val="2"/>
          <w:sz w:val="30"/>
          <w:szCs w:val="30"/>
        </w:rPr>
      </w:pPr>
      <w:bookmarkStart w:id="337" w:name="_Toc325450642"/>
      <w:r w:rsidRPr="00C03E0E">
        <w:rPr>
          <w:rFonts w:hAnsi="黑体" w:hint="eastAsia"/>
          <w:kern w:val="2"/>
          <w:sz w:val="30"/>
          <w:szCs w:val="30"/>
        </w:rPr>
        <w:t>一、工作要求（风险管控）</w:t>
      </w:r>
      <w:bookmarkEnd w:id="337"/>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1.采矿作业</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（1）采剥符合生产规模和设计要求，保证合理的采剥关系；</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（2）科学组织生产，采剥、运输、排土系统匹配合理。</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2.工艺与设备</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采用符合要求的先进设备和工艺，配置合理。</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bookmarkStart w:id="338" w:name="_Toc233788834"/>
      <w:bookmarkStart w:id="339" w:name="_Toc251183334"/>
      <w:bookmarkStart w:id="340" w:name="_Toc251133827"/>
      <w:r w:rsidRPr="00C03E0E">
        <w:rPr>
          <w:rFonts w:ascii="仿宋_GB2312" w:eastAsia="仿宋_GB2312" w:hAnsi="宋体" w:hint="eastAsia"/>
          <w:sz w:val="30"/>
          <w:szCs w:val="30"/>
        </w:rPr>
        <w:t>3.生产现场管理和</w:t>
      </w:r>
      <w:bookmarkEnd w:id="338"/>
      <w:bookmarkEnd w:id="339"/>
      <w:bookmarkEnd w:id="340"/>
      <w:r w:rsidRPr="00C03E0E">
        <w:rPr>
          <w:rFonts w:ascii="仿宋_GB2312" w:eastAsia="仿宋_GB2312" w:hAnsi="宋体" w:hint="eastAsia"/>
          <w:sz w:val="30"/>
          <w:szCs w:val="30"/>
        </w:rPr>
        <w:t>生产过程控制</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加强对生产现场的安全管理和对生产过程的控制，并对生产过程及物料、设备设施、器材、通道、作业环境等存在的安全风险进行分析和控制，对隐患进行排查治理。</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4.技术保障</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（1）有健全的技术管理体系和完善的工作制度；</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（2）按规定设置机构，配备技术人员；</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（3）各种规程和安全生产技术措施审批手续完备，贯彻、考核和签字记录齐全；</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（4）在生产组织等方面开展技术创新。</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5.岗位规范</w:t>
      </w:r>
    </w:p>
    <w:p w:rsidR="00800C24" w:rsidRDefault="00800C24" w:rsidP="00800C24">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sidRPr="00B62287">
        <w:rPr>
          <w:rFonts w:ascii="仿宋_GB2312" w:eastAsia="仿宋_GB2312" w:hAnsi="宋体" w:hint="eastAsia"/>
          <w:sz w:val="30"/>
          <w:szCs w:val="30"/>
        </w:rPr>
        <w:t>建立并执行本岗位安全生产责任制；</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2</w:t>
      </w:r>
      <w:r w:rsidRPr="00C03E0E">
        <w:rPr>
          <w:rFonts w:ascii="仿宋_GB2312" w:eastAsia="仿宋_GB2312" w:hAnsi="宋体" w:hint="eastAsia"/>
          <w:sz w:val="30"/>
          <w:szCs w:val="30"/>
        </w:rPr>
        <w:t>）</w:t>
      </w:r>
      <w:r>
        <w:rPr>
          <w:rFonts w:ascii="仿宋_GB2312" w:eastAsia="仿宋_GB2312" w:hAnsi="宋体" w:hint="eastAsia"/>
          <w:sz w:val="30"/>
          <w:szCs w:val="30"/>
        </w:rPr>
        <w:t xml:space="preserve"> </w:t>
      </w:r>
      <w:r w:rsidRPr="00C03E0E">
        <w:rPr>
          <w:rFonts w:ascii="仿宋_GB2312" w:eastAsia="仿宋_GB2312" w:hAnsi="宋体" w:hint="eastAsia"/>
          <w:sz w:val="30"/>
          <w:szCs w:val="30"/>
        </w:rPr>
        <w:t>管理人员熟悉采矿技术，技术人员掌握专业理论知识，具有实践经验；</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3</w:t>
      </w:r>
      <w:r w:rsidRPr="00C03E0E">
        <w:rPr>
          <w:rFonts w:ascii="仿宋_GB2312" w:eastAsia="仿宋_GB2312" w:hAnsi="宋体" w:hint="eastAsia"/>
          <w:sz w:val="30"/>
          <w:szCs w:val="30"/>
        </w:rPr>
        <w:t>）作业人员掌握《煤矿安全规程》、操作规程及作业规程；</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lastRenderedPageBreak/>
        <w:t>（</w:t>
      </w:r>
      <w:r>
        <w:rPr>
          <w:rFonts w:ascii="仿宋_GB2312" w:eastAsia="仿宋_GB2312" w:hAnsi="宋体" w:hint="eastAsia"/>
          <w:sz w:val="30"/>
          <w:szCs w:val="30"/>
        </w:rPr>
        <w:t>4</w:t>
      </w:r>
      <w:r w:rsidRPr="00C03E0E">
        <w:rPr>
          <w:rFonts w:ascii="仿宋_GB2312" w:eastAsia="仿宋_GB2312" w:hAnsi="宋体" w:hint="eastAsia"/>
          <w:sz w:val="30"/>
          <w:szCs w:val="30"/>
        </w:rPr>
        <w:t>）现场作业人员操作规范，无违章指挥、违章作业、违反劳动纪律（以下简称“三违”）的行为；</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w:t>
      </w:r>
      <w:r>
        <w:rPr>
          <w:rFonts w:ascii="仿宋_GB2312" w:eastAsia="仿宋_GB2312" w:hAnsi="宋体" w:hint="eastAsia"/>
          <w:sz w:val="30"/>
          <w:szCs w:val="30"/>
        </w:rPr>
        <w:t>5</w:t>
      </w:r>
      <w:r w:rsidRPr="00C03E0E">
        <w:rPr>
          <w:rFonts w:ascii="仿宋_GB2312" w:eastAsia="仿宋_GB2312" w:hAnsi="宋体" w:hint="eastAsia"/>
          <w:sz w:val="30"/>
          <w:szCs w:val="30"/>
        </w:rPr>
        <w:t>）开展岗前安全确认。</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6.文明生产</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作业环境满足要求，设备状态良好。</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7.工程质量</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到界排土平盘按计划复垦绿化，工程质量除符合本标准外，还符合国家现行有关标准的规定。</w:t>
      </w:r>
    </w:p>
    <w:p w:rsidR="00800C24" w:rsidRPr="00C03E0E" w:rsidRDefault="00800C24" w:rsidP="00800C24">
      <w:pPr>
        <w:adjustRightInd w:val="0"/>
        <w:snapToGrid w:val="0"/>
        <w:spacing w:line="600" w:lineRule="exact"/>
        <w:ind w:firstLineChars="200" w:firstLine="600"/>
        <w:rPr>
          <w:rFonts w:ascii="黑体" w:eastAsia="黑体" w:hAnsi="黑体"/>
          <w:sz w:val="30"/>
          <w:szCs w:val="30"/>
        </w:rPr>
      </w:pPr>
      <w:bookmarkStart w:id="341" w:name="_Toc325450643"/>
      <w:r w:rsidRPr="00C03E0E">
        <w:rPr>
          <w:rFonts w:ascii="黑体" w:eastAsia="黑体" w:hAnsi="黑体" w:hint="eastAsia"/>
          <w:sz w:val="30"/>
          <w:szCs w:val="30"/>
        </w:rPr>
        <w:t>二、重大事故隐患判定</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本部分重大事故隐患：</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1.矿全年原煤产量超过矿核定生产能力110%的，或者矿月产量超过矿核定生产能力10%的；</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2.超出采矿许可证规定开采煤层层位或者标高而进行开采的；</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sidRPr="00C03E0E">
        <w:rPr>
          <w:rFonts w:ascii="仿宋_GB2312" w:eastAsia="仿宋_GB2312" w:hAnsi="宋体" w:hint="eastAsia"/>
          <w:sz w:val="30"/>
          <w:szCs w:val="30"/>
        </w:rPr>
        <w:t>3.超出采矿许可证载明的坐标控制范围而开采的。</w:t>
      </w:r>
    </w:p>
    <w:p w:rsidR="00800C24" w:rsidRPr="00C03E0E" w:rsidRDefault="00800C24" w:rsidP="00800C24">
      <w:pPr>
        <w:adjustRightInd w:val="0"/>
        <w:snapToGrid w:val="0"/>
        <w:spacing w:line="600" w:lineRule="exact"/>
        <w:ind w:firstLineChars="200" w:firstLine="600"/>
        <w:rPr>
          <w:rFonts w:ascii="黑体" w:eastAsia="黑体" w:hAnsi="黑体"/>
          <w:sz w:val="30"/>
          <w:szCs w:val="30"/>
        </w:rPr>
      </w:pPr>
      <w:r w:rsidRPr="00C03E0E">
        <w:rPr>
          <w:rFonts w:ascii="黑体" w:eastAsia="黑体" w:hAnsi="黑体" w:hint="eastAsia"/>
          <w:sz w:val="30"/>
          <w:szCs w:val="30"/>
        </w:rPr>
        <w:t>三、评分方法</w:t>
      </w:r>
      <w:bookmarkEnd w:id="341"/>
    </w:p>
    <w:p w:rsidR="00800C24" w:rsidRDefault="00800C24" w:rsidP="00800C24">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sidRPr="00C03E0E">
        <w:rPr>
          <w:rFonts w:ascii="仿宋_GB2312" w:eastAsia="仿宋_GB2312" w:hAnsi="宋体" w:hint="eastAsia"/>
          <w:sz w:val="30"/>
          <w:szCs w:val="30"/>
        </w:rPr>
        <w:t>按表13-1～13-13评分，各</w:t>
      </w:r>
      <w:r>
        <w:rPr>
          <w:rFonts w:ascii="仿宋_GB2312" w:eastAsia="仿宋_GB2312" w:hAnsi="宋体" w:hint="eastAsia"/>
          <w:sz w:val="30"/>
          <w:szCs w:val="30"/>
        </w:rPr>
        <w:t>部分</w:t>
      </w:r>
      <w:r w:rsidRPr="00C03E0E">
        <w:rPr>
          <w:rFonts w:ascii="仿宋_GB2312" w:eastAsia="仿宋_GB2312" w:hAnsi="宋体" w:hint="eastAsia"/>
          <w:sz w:val="30"/>
          <w:szCs w:val="30"/>
        </w:rPr>
        <w:t>总分为100分。按照所检查存在的问题进行扣分，各小项分数扣完为止</w:t>
      </w:r>
      <w:r>
        <w:rPr>
          <w:rFonts w:ascii="仿宋_GB2312" w:eastAsia="仿宋_GB2312" w:hAnsi="宋体" w:hint="eastAsia"/>
          <w:sz w:val="30"/>
          <w:szCs w:val="30"/>
        </w:rPr>
        <w:t>。</w:t>
      </w:r>
    </w:p>
    <w:p w:rsidR="00800C24" w:rsidRPr="00C03E0E" w:rsidRDefault="00800C24" w:rsidP="00800C24">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2.</w:t>
      </w:r>
      <w:r w:rsidRPr="00C03E0E">
        <w:rPr>
          <w:rFonts w:ascii="仿宋_GB2312" w:eastAsia="仿宋_GB2312" w:hAnsi="宋体" w:hint="eastAsia"/>
          <w:sz w:val="30"/>
          <w:szCs w:val="30"/>
        </w:rPr>
        <w:t>项目内容中有缺项时，按式（1）进行折算：</w:t>
      </w:r>
    </w:p>
    <w:p w:rsidR="00800C24" w:rsidRDefault="00800C24" w:rsidP="004A689B">
      <w:pPr>
        <w:pStyle w:val="a7"/>
        <w:spacing w:beforeLines="50" w:afterLines="50"/>
        <w:rPr>
          <w:rFonts w:ascii="仿宋_GB2312" w:eastAsia="仿宋_GB2312" w:hAnsi="宋体"/>
          <w:sz w:val="30"/>
          <w:szCs w:val="30"/>
        </w:rPr>
      </w:pPr>
      <w:r w:rsidRPr="00C03E0E">
        <w:tab/>
      </w:r>
      <w:r w:rsidRPr="00C03E0E">
        <w:rPr>
          <w:rFonts w:hint="eastAsia"/>
        </w:rPr>
        <w:t xml:space="preserve">                       </w:t>
      </w:r>
      <w:r w:rsidRPr="00C03E0E">
        <w:rPr>
          <w:position w:val="-24"/>
        </w:rPr>
        <w:object w:dxaOrig="1579" w:dyaOrig="620">
          <v:shape id="_x0000_i1048" type="#_x0000_t75" style="width:78.4pt;height:32.1pt" o:ole="">
            <v:imagedata r:id="rId14" o:title=""/>
          </v:shape>
          <o:OLEObject Type="Embed" ProgID="Equation.3" ShapeID="_x0000_i1048" DrawAspect="Content" ObjectID="_1546845973" r:id="rId37"/>
        </w:object>
      </w:r>
      <w:r w:rsidRPr="00C03E0E">
        <w:rPr>
          <w:rFonts w:hint="eastAsia"/>
        </w:rPr>
        <w:t>…………………………………………</w:t>
      </w:r>
      <w:r w:rsidRPr="00C03E0E">
        <w:rPr>
          <w:rFonts w:ascii="仿宋_GB2312" w:eastAsia="仿宋_GB2312" w:hAnsi="宋体" w:hint="eastAsia"/>
          <w:sz w:val="30"/>
          <w:szCs w:val="30"/>
        </w:rPr>
        <w:t>（1）</w:t>
      </w:r>
    </w:p>
    <w:p w:rsidR="00800C24" w:rsidRPr="00C03E0E" w:rsidRDefault="00800C24" w:rsidP="00800C24">
      <w:pPr>
        <w:spacing w:line="600" w:lineRule="exact"/>
        <w:ind w:firstLineChars="200" w:firstLine="600"/>
        <w:rPr>
          <w:rFonts w:ascii="仿宋_GB2312" w:eastAsia="仿宋_GB2312" w:hAnsi="宋体"/>
          <w:sz w:val="30"/>
          <w:szCs w:val="30"/>
        </w:rPr>
      </w:pPr>
      <w:r w:rsidRPr="00C03E0E">
        <w:rPr>
          <w:rFonts w:ascii="仿宋_GB2312" w:eastAsia="仿宋_GB2312" w:hAnsi="宋体"/>
          <w:sz w:val="30"/>
          <w:szCs w:val="30"/>
        </w:rPr>
        <w:t>式中</w:t>
      </w:r>
      <w:r w:rsidRPr="00C03E0E">
        <w:rPr>
          <w:rFonts w:ascii="仿宋_GB2312" w:eastAsia="仿宋_GB2312" w:hAnsi="宋体" w:hint="eastAsia"/>
          <w:sz w:val="30"/>
          <w:szCs w:val="30"/>
        </w:rPr>
        <w:t>：</w:t>
      </w:r>
    </w:p>
    <w:p w:rsidR="00800C24" w:rsidRPr="00C03E0E" w:rsidRDefault="00800C24" w:rsidP="00800C24">
      <w:pPr>
        <w:spacing w:line="600" w:lineRule="exact"/>
        <w:ind w:firstLineChars="200" w:firstLine="600"/>
        <w:rPr>
          <w:rFonts w:ascii="仿宋_GB2312" w:eastAsia="仿宋_GB2312" w:hAnsi="宋体"/>
          <w:sz w:val="30"/>
          <w:szCs w:val="30"/>
        </w:rPr>
      </w:pPr>
      <w:r w:rsidRPr="00C03E0E">
        <w:rPr>
          <w:rFonts w:ascii="仿宋_GB2312" w:eastAsia="仿宋_GB2312" w:hAnsi="宋体" w:hint="eastAsia"/>
          <w:i/>
          <w:sz w:val="30"/>
          <w:szCs w:val="30"/>
        </w:rPr>
        <w:t>A</w:t>
      </w:r>
      <w:r w:rsidRPr="00C03E0E">
        <w:rPr>
          <w:rFonts w:ascii="仿宋_GB2312" w:eastAsia="仿宋_GB2312" w:hAnsi="宋体"/>
          <w:sz w:val="30"/>
          <w:szCs w:val="30"/>
        </w:rPr>
        <w:t>——</w:t>
      </w:r>
      <w:r w:rsidRPr="00C03E0E">
        <w:rPr>
          <w:rFonts w:ascii="仿宋_GB2312" w:eastAsia="仿宋_GB2312" w:hAnsi="宋体" w:hint="eastAsia"/>
          <w:sz w:val="30"/>
          <w:szCs w:val="30"/>
        </w:rPr>
        <w:t>各</w:t>
      </w:r>
      <w:r>
        <w:rPr>
          <w:rFonts w:ascii="仿宋_GB2312" w:eastAsia="仿宋_GB2312" w:hAnsi="宋体" w:hint="eastAsia"/>
          <w:sz w:val="30"/>
          <w:szCs w:val="30"/>
        </w:rPr>
        <w:t>部分</w:t>
      </w:r>
      <w:r w:rsidRPr="00C03E0E">
        <w:rPr>
          <w:rFonts w:ascii="仿宋_GB2312" w:eastAsia="仿宋_GB2312" w:hAnsi="宋体"/>
          <w:sz w:val="30"/>
          <w:szCs w:val="30"/>
        </w:rPr>
        <w:t>实得分数；</w:t>
      </w:r>
    </w:p>
    <w:p w:rsidR="00800C24" w:rsidRPr="00C03E0E" w:rsidRDefault="00800C24" w:rsidP="00800C24">
      <w:pPr>
        <w:spacing w:line="600" w:lineRule="exact"/>
        <w:ind w:firstLineChars="200" w:firstLine="600"/>
        <w:rPr>
          <w:rFonts w:ascii="仿宋_GB2312" w:eastAsia="仿宋_GB2312" w:hAnsi="宋体"/>
          <w:sz w:val="30"/>
          <w:szCs w:val="30"/>
        </w:rPr>
      </w:pPr>
      <w:r w:rsidRPr="00C03E0E">
        <w:rPr>
          <w:rFonts w:ascii="仿宋_GB2312" w:eastAsia="仿宋_GB2312" w:hAnsi="宋体"/>
          <w:i/>
          <w:sz w:val="30"/>
          <w:szCs w:val="30"/>
        </w:rPr>
        <w:lastRenderedPageBreak/>
        <w:t>B</w:t>
      </w:r>
      <w:r w:rsidRPr="00C03E0E">
        <w:rPr>
          <w:rFonts w:ascii="仿宋_GB2312" w:eastAsia="仿宋_GB2312" w:hAnsi="宋体"/>
          <w:sz w:val="30"/>
          <w:szCs w:val="30"/>
        </w:rPr>
        <w:t>——</w:t>
      </w:r>
      <w:r w:rsidRPr="00C03E0E">
        <w:rPr>
          <w:rFonts w:ascii="仿宋_GB2312" w:eastAsia="仿宋_GB2312" w:hAnsi="宋体"/>
          <w:sz w:val="30"/>
          <w:szCs w:val="30"/>
        </w:rPr>
        <w:t>缺项</w:t>
      </w:r>
      <w:r w:rsidRPr="00C03E0E">
        <w:rPr>
          <w:rFonts w:ascii="仿宋_GB2312" w:eastAsia="仿宋_GB2312" w:hAnsi="宋体" w:hint="eastAsia"/>
          <w:sz w:val="30"/>
          <w:szCs w:val="30"/>
        </w:rPr>
        <w:t>标准</w:t>
      </w:r>
      <w:r w:rsidRPr="00C03E0E">
        <w:rPr>
          <w:rFonts w:ascii="仿宋_GB2312" w:eastAsia="仿宋_GB2312" w:hAnsi="宋体"/>
          <w:sz w:val="30"/>
          <w:szCs w:val="30"/>
        </w:rPr>
        <w:t>分数；</w:t>
      </w:r>
    </w:p>
    <w:p w:rsidR="00800C24" w:rsidRPr="00C03E0E" w:rsidRDefault="00800C24" w:rsidP="00800C24">
      <w:pPr>
        <w:spacing w:line="600" w:lineRule="exact"/>
        <w:ind w:firstLineChars="200" w:firstLine="600"/>
        <w:rPr>
          <w:rFonts w:ascii="仿宋_GB2312" w:eastAsia="仿宋_GB2312" w:hAnsi="宋体"/>
          <w:sz w:val="30"/>
          <w:szCs w:val="30"/>
        </w:rPr>
      </w:pPr>
      <w:r w:rsidRPr="00C03E0E">
        <w:rPr>
          <w:rFonts w:ascii="仿宋_GB2312" w:eastAsia="仿宋_GB2312" w:hAnsi="宋体"/>
          <w:i/>
          <w:sz w:val="30"/>
          <w:szCs w:val="30"/>
        </w:rPr>
        <w:t>C</w:t>
      </w:r>
      <w:r w:rsidRPr="00C03E0E">
        <w:rPr>
          <w:rFonts w:ascii="仿宋_GB2312" w:eastAsia="仿宋_GB2312" w:hAnsi="宋体"/>
          <w:sz w:val="30"/>
          <w:szCs w:val="30"/>
        </w:rPr>
        <w:t>——</w:t>
      </w:r>
      <w:r w:rsidRPr="00C03E0E">
        <w:rPr>
          <w:rFonts w:ascii="仿宋_GB2312" w:eastAsia="仿宋_GB2312" w:hAnsi="宋体"/>
          <w:sz w:val="30"/>
          <w:szCs w:val="30"/>
        </w:rPr>
        <w:t>检查得分数。</w:t>
      </w:r>
    </w:p>
    <w:p w:rsidR="00800C24" w:rsidRPr="00C03E0E" w:rsidRDefault="00800C24" w:rsidP="00800C24">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3.</w:t>
      </w:r>
      <w:r w:rsidRPr="00C03E0E">
        <w:rPr>
          <w:rFonts w:ascii="仿宋_GB2312" w:eastAsia="仿宋_GB2312" w:hAnsi="宋体" w:hint="eastAsia"/>
          <w:sz w:val="30"/>
          <w:szCs w:val="30"/>
        </w:rPr>
        <w:t>露天煤矿采用单一工艺时，对应采用该工艺的评分表进行评分；采用多工艺时，按照所采用工艺考核平均计分，按式（2）进行计算：</w:t>
      </w:r>
    </w:p>
    <w:p w:rsidR="00800C24" w:rsidRPr="00C03E0E" w:rsidRDefault="00800C24" w:rsidP="00800C24">
      <w:pPr>
        <w:ind w:firstLineChars="1400" w:firstLine="2940"/>
        <w:rPr>
          <w:rFonts w:ascii="宋体" w:hAnsi="宋体"/>
        </w:rPr>
      </w:pPr>
      <w:r w:rsidRPr="00C03E0E">
        <w:rPr>
          <w:rFonts w:ascii="宋体" w:hAnsi="宋体" w:hint="eastAsia"/>
        </w:rPr>
        <w:object w:dxaOrig="1200" w:dyaOrig="680">
          <v:shape id="_x0000_i1049" type="#_x0000_t75" style="width:60.6pt;height:34.2pt" o:ole="">
            <v:imagedata r:id="rId38" o:title=""/>
          </v:shape>
          <o:OLEObject Type="Embed" ProgID="Equation.3" ShapeID="_x0000_i1049" DrawAspect="Content" ObjectID="_1546845974" r:id="rId39"/>
        </w:object>
      </w:r>
      <w:r w:rsidRPr="00C03E0E">
        <w:rPr>
          <w:rFonts w:hint="eastAsia"/>
        </w:rPr>
        <w:t>……………………………………………</w:t>
      </w:r>
      <w:r w:rsidRPr="00C03E0E">
        <w:rPr>
          <w:rFonts w:ascii="仿宋_GB2312" w:eastAsia="仿宋_GB2312" w:hAnsi="宋体" w:hint="eastAsia"/>
          <w:sz w:val="30"/>
          <w:szCs w:val="30"/>
        </w:rPr>
        <w:t>（</w:t>
      </w:r>
      <w:r w:rsidRPr="00C03E0E">
        <w:rPr>
          <w:rFonts w:ascii="仿宋_GB2312" w:eastAsia="仿宋_GB2312" w:hAnsi="宋体"/>
          <w:sz w:val="30"/>
          <w:szCs w:val="30"/>
        </w:rPr>
        <w:t>2）</w:t>
      </w:r>
    </w:p>
    <w:p w:rsidR="00800C24" w:rsidRDefault="00800C24" w:rsidP="00800C24">
      <w:pPr>
        <w:ind w:firstLineChars="200" w:firstLine="600"/>
        <w:rPr>
          <w:rFonts w:ascii="仿宋_GB2312" w:eastAsia="仿宋_GB2312" w:hAnsi="宋体"/>
          <w:sz w:val="30"/>
          <w:szCs w:val="30"/>
        </w:rPr>
      </w:pPr>
      <w:r w:rsidRPr="00C03E0E">
        <w:rPr>
          <w:rFonts w:ascii="仿宋_GB2312" w:eastAsia="仿宋_GB2312" w:hAnsi="宋体" w:hint="eastAsia"/>
          <w:sz w:val="30"/>
          <w:szCs w:val="30"/>
        </w:rPr>
        <w:t>式中</w:t>
      </w:r>
      <w:r>
        <w:rPr>
          <w:rFonts w:ascii="仿宋_GB2312" w:eastAsia="仿宋_GB2312" w:hAnsi="宋体" w:hint="eastAsia"/>
          <w:sz w:val="30"/>
          <w:szCs w:val="30"/>
        </w:rPr>
        <w:t>：</w:t>
      </w:r>
    </w:p>
    <w:p w:rsidR="00800C24" w:rsidRDefault="00800C24" w:rsidP="00800C24">
      <w:pPr>
        <w:ind w:firstLineChars="200" w:firstLine="600"/>
        <w:rPr>
          <w:rFonts w:ascii="仿宋_GB2312" w:eastAsia="仿宋_GB2312" w:hAnsi="宋体"/>
          <w:sz w:val="30"/>
          <w:szCs w:val="30"/>
        </w:rPr>
      </w:pPr>
      <w:r w:rsidRPr="00C03E0E">
        <w:rPr>
          <w:rFonts w:ascii="仿宋_GB2312" w:eastAsia="仿宋_GB2312" w:hAnsi="宋体"/>
          <w:i/>
          <w:sz w:val="30"/>
          <w:szCs w:val="30"/>
        </w:rPr>
        <w:t>P</w:t>
      </w:r>
      <w:r w:rsidRPr="00C03E0E">
        <w:rPr>
          <w:rFonts w:ascii="仿宋_GB2312" w:eastAsia="仿宋_GB2312" w:hAnsi="宋体"/>
          <w:sz w:val="30"/>
          <w:szCs w:val="30"/>
        </w:rPr>
        <w:t>——</w:t>
      </w:r>
      <w:r w:rsidRPr="00C03E0E">
        <w:rPr>
          <w:rFonts w:ascii="仿宋_GB2312" w:eastAsia="仿宋_GB2312" w:hAnsi="宋体" w:hint="eastAsia"/>
          <w:sz w:val="30"/>
          <w:szCs w:val="30"/>
        </w:rPr>
        <w:t>综合得分；</w:t>
      </w:r>
    </w:p>
    <w:p w:rsidR="00800C24" w:rsidRDefault="00800C24" w:rsidP="00800C24">
      <w:pPr>
        <w:ind w:firstLineChars="200" w:firstLine="600"/>
        <w:rPr>
          <w:rFonts w:ascii="仿宋_GB2312" w:eastAsia="仿宋_GB2312" w:hAnsi="宋体"/>
          <w:sz w:val="30"/>
          <w:szCs w:val="30"/>
        </w:rPr>
      </w:pPr>
      <w:r w:rsidRPr="00C03E0E">
        <w:rPr>
          <w:rFonts w:ascii="仿宋_GB2312" w:eastAsia="仿宋_GB2312" w:hAnsi="宋体"/>
          <w:i/>
          <w:sz w:val="30"/>
          <w:szCs w:val="30"/>
        </w:rPr>
        <w:t>n</w:t>
      </w:r>
      <w:r w:rsidRPr="00C03E0E">
        <w:rPr>
          <w:rFonts w:ascii="仿宋_GB2312" w:eastAsia="仿宋_GB2312" w:hAnsi="宋体"/>
          <w:sz w:val="30"/>
          <w:szCs w:val="30"/>
        </w:rPr>
        <w:t>——</w:t>
      </w:r>
      <w:r w:rsidRPr="00C03E0E">
        <w:rPr>
          <w:rFonts w:ascii="仿宋_GB2312" w:eastAsia="仿宋_GB2312" w:hAnsi="宋体" w:hint="eastAsia"/>
          <w:sz w:val="30"/>
          <w:szCs w:val="30"/>
        </w:rPr>
        <w:t>工艺个数；</w:t>
      </w:r>
    </w:p>
    <w:p w:rsidR="00800C24" w:rsidRPr="00C03E0E" w:rsidRDefault="00800C24" w:rsidP="00800C24">
      <w:pPr>
        <w:ind w:firstLineChars="200" w:firstLine="600"/>
        <w:rPr>
          <w:rFonts w:ascii="仿宋_GB2312" w:eastAsia="仿宋_GB2312" w:hAnsi="宋体"/>
          <w:sz w:val="30"/>
          <w:szCs w:val="30"/>
        </w:rPr>
      </w:pPr>
      <w:r w:rsidRPr="00C03E0E">
        <w:rPr>
          <w:rFonts w:ascii="仿宋_GB2312" w:eastAsia="仿宋_GB2312" w:hAnsi="宋体"/>
          <w:i/>
          <w:sz w:val="30"/>
          <w:szCs w:val="30"/>
        </w:rPr>
        <w:t>A</w:t>
      </w:r>
      <w:r w:rsidRPr="00C03E0E">
        <w:rPr>
          <w:rFonts w:ascii="仿宋_GB2312" w:eastAsia="仿宋_GB2312" w:hAnsi="宋体"/>
          <w:sz w:val="30"/>
          <w:szCs w:val="30"/>
          <w:vertAlign w:val="subscript"/>
        </w:rPr>
        <w:t>i</w:t>
      </w:r>
      <w:r w:rsidRPr="00C03E0E">
        <w:rPr>
          <w:rFonts w:ascii="仿宋_GB2312" w:eastAsia="仿宋_GB2312" w:hAnsi="宋体"/>
          <w:sz w:val="30"/>
          <w:szCs w:val="30"/>
        </w:rPr>
        <w:t>——</w:t>
      </w:r>
      <w:r w:rsidRPr="00C03E0E">
        <w:rPr>
          <w:rFonts w:ascii="仿宋_GB2312" w:eastAsia="仿宋_GB2312" w:hAnsi="宋体"/>
          <w:sz w:val="30"/>
          <w:szCs w:val="30"/>
        </w:rPr>
        <w:t>各</w:t>
      </w:r>
      <w:r w:rsidRPr="00C03E0E">
        <w:rPr>
          <w:rFonts w:ascii="仿宋_GB2312" w:eastAsia="仿宋_GB2312" w:hAnsi="宋体" w:hint="eastAsia"/>
          <w:sz w:val="30"/>
          <w:szCs w:val="30"/>
        </w:rPr>
        <w:t>工艺考核得分。</w:t>
      </w:r>
    </w:p>
    <w:p w:rsidR="00800C24" w:rsidRPr="00C03E0E" w:rsidRDefault="00800C24" w:rsidP="00800C24">
      <w:pPr>
        <w:pStyle w:val="a7"/>
        <w:ind w:firstLine="600"/>
        <w:rPr>
          <w:rFonts w:ascii="仿宋_GB2312" w:eastAsia="仿宋_GB2312" w:hAnsi="宋体"/>
          <w:sz w:val="30"/>
          <w:szCs w:val="30"/>
        </w:rPr>
      </w:pPr>
      <w:r>
        <w:rPr>
          <w:rFonts w:ascii="仿宋_GB2312" w:eastAsia="仿宋_GB2312" w:hAnsi="宋体" w:hint="eastAsia"/>
          <w:sz w:val="30"/>
          <w:szCs w:val="30"/>
        </w:rPr>
        <w:t>4.</w:t>
      </w:r>
      <w:r w:rsidRPr="00C03E0E">
        <w:rPr>
          <w:rFonts w:ascii="仿宋_GB2312" w:eastAsia="仿宋_GB2312" w:hAnsi="宋体" w:hint="eastAsia"/>
          <w:sz w:val="30"/>
          <w:szCs w:val="30"/>
        </w:rPr>
        <w:t>拉斗铲工艺集采装、运输、排土为一体，表</w:t>
      </w:r>
      <w:r>
        <w:rPr>
          <w:rFonts w:ascii="仿宋_GB2312" w:eastAsia="仿宋_GB2312" w:hAnsi="宋体" w:hint="eastAsia"/>
          <w:sz w:val="30"/>
          <w:szCs w:val="30"/>
        </w:rPr>
        <w:t>13-5</w:t>
      </w:r>
      <w:r w:rsidRPr="00C03E0E">
        <w:rPr>
          <w:rFonts w:ascii="仿宋_GB2312" w:eastAsia="仿宋_GB2312" w:hAnsi="宋体" w:hint="eastAsia"/>
          <w:sz w:val="30"/>
          <w:szCs w:val="30"/>
        </w:rPr>
        <w:t>得分代表采装、运输、排土3个</w:t>
      </w:r>
      <w:r>
        <w:rPr>
          <w:rFonts w:ascii="仿宋_GB2312" w:eastAsia="仿宋_GB2312" w:hAnsi="宋体" w:hint="eastAsia"/>
          <w:sz w:val="30"/>
          <w:szCs w:val="30"/>
        </w:rPr>
        <w:t>部分</w:t>
      </w:r>
      <w:r w:rsidRPr="00C03E0E">
        <w:rPr>
          <w:rFonts w:ascii="仿宋_GB2312" w:eastAsia="仿宋_GB2312" w:hAnsi="宋体" w:hint="eastAsia"/>
          <w:sz w:val="30"/>
          <w:szCs w:val="30"/>
        </w:rPr>
        <w:t>的实得分。</w:t>
      </w:r>
    </w:p>
    <w:p w:rsidR="00800C24" w:rsidRDefault="00800C24" w:rsidP="00800C24">
      <w:pPr>
        <w:widowControl/>
        <w:jc w:val="left"/>
        <w:rPr>
          <w:rFonts w:ascii="宋体"/>
        </w:rPr>
      </w:pPr>
      <w:bookmarkStart w:id="342" w:name="_GoBack"/>
      <w:bookmarkEnd w:id="342"/>
      <w:r>
        <w:br w:type="page"/>
      </w:r>
    </w:p>
    <w:p w:rsidR="00800C24" w:rsidRPr="00906679" w:rsidRDefault="00800C24" w:rsidP="00800C24">
      <w:pPr>
        <w:pStyle w:val="af"/>
        <w:overflowPunct w:val="0"/>
        <w:adjustRightInd w:val="0"/>
        <w:snapToGrid w:val="0"/>
        <w:spacing w:before="156" w:after="156"/>
        <w:ind w:left="0" w:firstLine="0"/>
        <w:rPr>
          <w:b/>
          <w:sz w:val="18"/>
          <w:szCs w:val="18"/>
        </w:rPr>
      </w:pPr>
      <w:r w:rsidRPr="00906679">
        <w:rPr>
          <w:rFonts w:hint="eastAsia"/>
          <w:b/>
          <w:sz w:val="18"/>
          <w:szCs w:val="18"/>
        </w:rPr>
        <w:lastRenderedPageBreak/>
        <w:t>表13-1  露天煤矿钻孔</w:t>
      </w:r>
      <w:r w:rsidRPr="00906679">
        <w:rPr>
          <w:b/>
          <w:sz w:val="18"/>
          <w:szCs w:val="18"/>
        </w:rPr>
        <w:t>标准化</w:t>
      </w:r>
      <w:r w:rsidRPr="00906679">
        <w:rPr>
          <w:rFonts w:hint="eastAsia"/>
          <w:b/>
          <w:sz w:val="18"/>
          <w:szCs w:val="18"/>
        </w:rPr>
        <w:t>评分表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708"/>
        <w:gridCol w:w="709"/>
        <w:gridCol w:w="3966"/>
        <w:gridCol w:w="709"/>
        <w:gridCol w:w="1785"/>
        <w:gridCol w:w="714"/>
      </w:tblGrid>
      <w:tr w:rsidR="00800C24" w:rsidRPr="00C03E0E" w:rsidTr="00F72972">
        <w:trPr>
          <w:trHeight w:val="493"/>
          <w:tblHeader/>
          <w:jc w:val="center"/>
        </w:trPr>
        <w:tc>
          <w:tcPr>
            <w:tcW w:w="708" w:type="dxa"/>
            <w:vAlign w:val="center"/>
          </w:tcPr>
          <w:p w:rsidR="00800C24" w:rsidRPr="00C03E0E" w:rsidRDefault="00800C24" w:rsidP="00F72972">
            <w:pPr>
              <w:spacing w:line="360" w:lineRule="exact"/>
              <w:jc w:val="center"/>
              <w:rPr>
                <w:bCs/>
                <w:sz w:val="18"/>
                <w:szCs w:val="18"/>
              </w:rPr>
            </w:pPr>
            <w:r w:rsidRPr="00C03E0E">
              <w:rPr>
                <w:rFonts w:hint="eastAsia"/>
                <w:bCs/>
                <w:sz w:val="18"/>
                <w:szCs w:val="18"/>
              </w:rPr>
              <w:t>项目</w:t>
            </w:r>
          </w:p>
        </w:tc>
        <w:tc>
          <w:tcPr>
            <w:tcW w:w="1417" w:type="dxa"/>
            <w:gridSpan w:val="2"/>
            <w:vAlign w:val="center"/>
          </w:tcPr>
          <w:p w:rsidR="00800C24" w:rsidRPr="00C03E0E" w:rsidRDefault="00800C24" w:rsidP="00F72972">
            <w:pPr>
              <w:spacing w:line="360" w:lineRule="exact"/>
              <w:jc w:val="center"/>
              <w:rPr>
                <w:bCs/>
                <w:sz w:val="18"/>
                <w:szCs w:val="18"/>
              </w:rPr>
            </w:pPr>
            <w:r w:rsidRPr="00C03E0E">
              <w:rPr>
                <w:rFonts w:hint="eastAsia"/>
                <w:bCs/>
                <w:sz w:val="18"/>
                <w:szCs w:val="18"/>
              </w:rPr>
              <w:t>项目内容</w:t>
            </w:r>
          </w:p>
        </w:tc>
        <w:tc>
          <w:tcPr>
            <w:tcW w:w="3966" w:type="dxa"/>
            <w:vAlign w:val="center"/>
          </w:tcPr>
          <w:p w:rsidR="00800C24" w:rsidRPr="00C03E0E" w:rsidRDefault="00800C24" w:rsidP="00F72972">
            <w:pPr>
              <w:spacing w:line="360" w:lineRule="exact"/>
              <w:jc w:val="center"/>
              <w:rPr>
                <w:bCs/>
                <w:sz w:val="18"/>
                <w:szCs w:val="18"/>
              </w:rPr>
            </w:pPr>
            <w:r w:rsidRPr="00C03E0E">
              <w:rPr>
                <w:rFonts w:hint="eastAsia"/>
                <w:bCs/>
                <w:sz w:val="18"/>
                <w:szCs w:val="18"/>
              </w:rPr>
              <w:t>基本要求</w:t>
            </w:r>
          </w:p>
        </w:tc>
        <w:tc>
          <w:tcPr>
            <w:tcW w:w="709" w:type="dxa"/>
            <w:vAlign w:val="center"/>
          </w:tcPr>
          <w:p w:rsidR="00800C24" w:rsidRPr="00C03E0E" w:rsidRDefault="00800C24" w:rsidP="00F72972">
            <w:pPr>
              <w:spacing w:line="360" w:lineRule="exact"/>
              <w:jc w:val="center"/>
              <w:rPr>
                <w:bCs/>
                <w:sz w:val="18"/>
                <w:szCs w:val="18"/>
              </w:rPr>
            </w:pPr>
            <w:r w:rsidRPr="00C03E0E">
              <w:rPr>
                <w:rFonts w:hint="eastAsia"/>
                <w:bCs/>
                <w:sz w:val="18"/>
                <w:szCs w:val="18"/>
              </w:rPr>
              <w:t>标准分值</w:t>
            </w:r>
          </w:p>
        </w:tc>
        <w:tc>
          <w:tcPr>
            <w:tcW w:w="1785" w:type="dxa"/>
            <w:vAlign w:val="center"/>
          </w:tcPr>
          <w:p w:rsidR="00800C24" w:rsidRPr="00C03E0E" w:rsidRDefault="00800C24" w:rsidP="00F72972">
            <w:pPr>
              <w:spacing w:line="360" w:lineRule="exact"/>
              <w:jc w:val="center"/>
              <w:rPr>
                <w:bCs/>
                <w:sz w:val="18"/>
                <w:szCs w:val="18"/>
              </w:rPr>
            </w:pPr>
            <w:r w:rsidRPr="00C03E0E">
              <w:rPr>
                <w:rFonts w:hint="eastAsia"/>
                <w:bCs/>
                <w:sz w:val="18"/>
                <w:szCs w:val="18"/>
              </w:rPr>
              <w:t>评分方法</w:t>
            </w:r>
          </w:p>
        </w:tc>
        <w:tc>
          <w:tcPr>
            <w:tcW w:w="714" w:type="dxa"/>
            <w:vAlign w:val="center"/>
          </w:tcPr>
          <w:p w:rsidR="00800C24" w:rsidRPr="00C03E0E" w:rsidRDefault="00800C24" w:rsidP="00F72972">
            <w:pPr>
              <w:spacing w:line="360" w:lineRule="exact"/>
              <w:jc w:val="center"/>
              <w:rPr>
                <w:bCs/>
                <w:sz w:val="18"/>
                <w:szCs w:val="18"/>
              </w:rPr>
            </w:pPr>
            <w:r w:rsidRPr="00C03E0E">
              <w:rPr>
                <w:rFonts w:hint="eastAsia"/>
                <w:bCs/>
                <w:sz w:val="18"/>
                <w:szCs w:val="18"/>
              </w:rPr>
              <w:t>得分</w:t>
            </w:r>
          </w:p>
        </w:tc>
      </w:tr>
      <w:tr w:rsidR="00800C24" w:rsidRPr="00C03E0E" w:rsidTr="00F72972">
        <w:trPr>
          <w:trHeight w:val="323"/>
          <w:jc w:val="center"/>
        </w:trPr>
        <w:tc>
          <w:tcPr>
            <w:tcW w:w="708" w:type="dxa"/>
            <w:vMerge w:val="restart"/>
            <w:textDirection w:val="tbRlV"/>
            <w:vAlign w:val="center"/>
          </w:tcPr>
          <w:p w:rsidR="00800C24" w:rsidRPr="00C03E0E" w:rsidRDefault="00800C24" w:rsidP="00F72972">
            <w:pPr>
              <w:pStyle w:val="a7"/>
              <w:ind w:firstLineChars="0" w:firstLine="0"/>
              <w:jc w:val="center"/>
              <w:rPr>
                <w:sz w:val="18"/>
                <w:szCs w:val="18"/>
              </w:rPr>
            </w:pPr>
            <w:r w:rsidRPr="00C03E0E">
              <w:rPr>
                <w:rFonts w:hAnsi="Times New Roman" w:hint="eastAsia"/>
                <w:spacing w:val="40"/>
                <w:sz w:val="18"/>
                <w:szCs w:val="18"/>
              </w:rPr>
              <w:t>一、技术管理（19分</w:t>
            </w:r>
            <w:r w:rsidRPr="00C03E0E">
              <w:rPr>
                <w:rFonts w:hint="eastAsia"/>
                <w:sz w:val="18"/>
                <w:szCs w:val="18"/>
              </w:rPr>
              <w:t>）</w:t>
            </w:r>
          </w:p>
        </w:tc>
        <w:tc>
          <w:tcPr>
            <w:tcW w:w="1417" w:type="dxa"/>
            <w:gridSpan w:val="2"/>
            <w:vAlign w:val="center"/>
          </w:tcPr>
          <w:p w:rsidR="00800C24" w:rsidRPr="00C03E0E" w:rsidRDefault="00800C24" w:rsidP="00F72972">
            <w:pPr>
              <w:jc w:val="center"/>
              <w:rPr>
                <w:sz w:val="18"/>
                <w:szCs w:val="18"/>
              </w:rPr>
            </w:pPr>
            <w:r w:rsidRPr="00C03E0E">
              <w:rPr>
                <w:rFonts w:hint="eastAsia"/>
                <w:sz w:val="18"/>
                <w:szCs w:val="18"/>
              </w:rPr>
              <w:t>设计</w:t>
            </w:r>
          </w:p>
        </w:tc>
        <w:tc>
          <w:tcPr>
            <w:tcW w:w="3966" w:type="dxa"/>
            <w:vAlign w:val="center"/>
          </w:tcPr>
          <w:p w:rsidR="00800C24" w:rsidRPr="00C03E0E" w:rsidRDefault="00800C24" w:rsidP="00F72972">
            <w:pPr>
              <w:rPr>
                <w:sz w:val="18"/>
                <w:szCs w:val="18"/>
              </w:rPr>
            </w:pPr>
            <w:r w:rsidRPr="00C03E0E">
              <w:rPr>
                <w:rFonts w:hint="eastAsia"/>
                <w:sz w:val="18"/>
                <w:szCs w:val="18"/>
              </w:rPr>
              <w:t>有钻孔设计并按设计布孔</w:t>
            </w:r>
          </w:p>
        </w:tc>
        <w:tc>
          <w:tcPr>
            <w:tcW w:w="709" w:type="dxa"/>
            <w:vAlign w:val="center"/>
          </w:tcPr>
          <w:p w:rsidR="00800C24" w:rsidRPr="00C03E0E" w:rsidRDefault="00800C24" w:rsidP="00F72972">
            <w:pPr>
              <w:spacing w:line="320" w:lineRule="exact"/>
              <w:jc w:val="center"/>
              <w:rPr>
                <w:rFonts w:ascii="宋体" w:hAnsi="宋体"/>
                <w:sz w:val="18"/>
                <w:szCs w:val="18"/>
              </w:rPr>
            </w:pPr>
            <w:r w:rsidRPr="00C03E0E">
              <w:rPr>
                <w:rFonts w:ascii="宋体" w:hAnsi="宋体" w:hint="eastAsia"/>
                <w:sz w:val="18"/>
                <w:szCs w:val="18"/>
              </w:rPr>
              <w:t>7</w:t>
            </w:r>
          </w:p>
        </w:tc>
        <w:tc>
          <w:tcPr>
            <w:tcW w:w="1785"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查资料和现场。无钻孔设计不得分，不按设计布孔1处扣1分</w:t>
            </w:r>
          </w:p>
        </w:tc>
        <w:tc>
          <w:tcPr>
            <w:tcW w:w="714" w:type="dxa"/>
            <w:vAlign w:val="center"/>
          </w:tcPr>
          <w:p w:rsidR="00800C24" w:rsidRPr="00C03E0E" w:rsidRDefault="00800C24" w:rsidP="00F72972">
            <w:pPr>
              <w:spacing w:line="320" w:lineRule="exact"/>
              <w:rPr>
                <w:rFonts w:ascii="宋体" w:hAnsi="宋体"/>
                <w:sz w:val="18"/>
                <w:szCs w:val="18"/>
              </w:rPr>
            </w:pPr>
          </w:p>
        </w:tc>
      </w:tr>
      <w:tr w:rsidR="00800C24" w:rsidRPr="00C03E0E" w:rsidTr="00F72972">
        <w:trPr>
          <w:trHeight w:val="322"/>
          <w:jc w:val="center"/>
        </w:trPr>
        <w:tc>
          <w:tcPr>
            <w:tcW w:w="708" w:type="dxa"/>
            <w:vMerge/>
            <w:vAlign w:val="center"/>
          </w:tcPr>
          <w:p w:rsidR="00800C24" w:rsidRPr="00C03E0E" w:rsidRDefault="00800C24" w:rsidP="00F72972">
            <w:pPr>
              <w:spacing w:line="320" w:lineRule="exact"/>
              <w:jc w:val="center"/>
              <w:rPr>
                <w:sz w:val="18"/>
                <w:szCs w:val="18"/>
              </w:rPr>
            </w:pPr>
          </w:p>
        </w:tc>
        <w:tc>
          <w:tcPr>
            <w:tcW w:w="1417" w:type="dxa"/>
            <w:gridSpan w:val="2"/>
            <w:vAlign w:val="center"/>
          </w:tcPr>
          <w:p w:rsidR="00800C24" w:rsidRPr="00C03E0E" w:rsidRDefault="00800C24" w:rsidP="00F72972">
            <w:pPr>
              <w:spacing w:line="320" w:lineRule="exact"/>
              <w:jc w:val="center"/>
              <w:rPr>
                <w:sz w:val="18"/>
                <w:szCs w:val="18"/>
              </w:rPr>
            </w:pPr>
            <w:r w:rsidRPr="00C03E0E">
              <w:rPr>
                <w:rFonts w:hint="eastAsia"/>
                <w:sz w:val="18"/>
                <w:szCs w:val="18"/>
              </w:rPr>
              <w:t>钻孔位置</w:t>
            </w:r>
          </w:p>
          <w:p w:rsidR="00800C24" w:rsidRPr="00C03E0E" w:rsidRDefault="00800C24" w:rsidP="00F72972">
            <w:pPr>
              <w:spacing w:line="320" w:lineRule="exact"/>
              <w:jc w:val="center"/>
              <w:rPr>
                <w:sz w:val="18"/>
                <w:szCs w:val="18"/>
              </w:rPr>
            </w:pPr>
            <w:r w:rsidRPr="00C03E0E">
              <w:rPr>
                <w:rFonts w:hint="eastAsia"/>
                <w:sz w:val="18"/>
                <w:szCs w:val="18"/>
              </w:rPr>
              <w:t>及出入口</w:t>
            </w:r>
          </w:p>
        </w:tc>
        <w:tc>
          <w:tcPr>
            <w:tcW w:w="3966" w:type="dxa"/>
            <w:vAlign w:val="center"/>
          </w:tcPr>
          <w:p w:rsidR="00800C24" w:rsidRPr="00C03E0E" w:rsidRDefault="00800C24" w:rsidP="00F72972">
            <w:pPr>
              <w:spacing w:line="320" w:lineRule="exact"/>
              <w:rPr>
                <w:sz w:val="18"/>
                <w:szCs w:val="18"/>
              </w:rPr>
            </w:pPr>
            <w:r w:rsidRPr="00C03E0E">
              <w:rPr>
                <w:rFonts w:hint="eastAsia"/>
                <w:sz w:val="18"/>
                <w:szCs w:val="18"/>
              </w:rPr>
              <w:t>钻孔位置有明显标识，</w:t>
            </w:r>
            <w:r w:rsidRPr="00C03E0E">
              <w:rPr>
                <w:rFonts w:hint="eastAsia"/>
                <w:sz w:val="18"/>
                <w:szCs w:val="18"/>
              </w:rPr>
              <w:t>1</w:t>
            </w:r>
            <w:r w:rsidRPr="00C03E0E">
              <w:rPr>
                <w:rFonts w:hint="eastAsia"/>
                <w:sz w:val="18"/>
                <w:szCs w:val="18"/>
              </w:rPr>
              <w:t>个钻孔区留设的出入口不多于</w:t>
            </w:r>
            <w:r w:rsidRPr="00C03E0E">
              <w:rPr>
                <w:rFonts w:hint="eastAsia"/>
                <w:sz w:val="18"/>
                <w:szCs w:val="18"/>
              </w:rPr>
              <w:t>2</w:t>
            </w:r>
            <w:r w:rsidRPr="00C03E0E">
              <w:rPr>
                <w:rFonts w:hint="eastAsia"/>
                <w:sz w:val="18"/>
                <w:szCs w:val="18"/>
              </w:rPr>
              <w:t>个</w:t>
            </w:r>
          </w:p>
        </w:tc>
        <w:tc>
          <w:tcPr>
            <w:tcW w:w="709" w:type="dxa"/>
            <w:vAlign w:val="center"/>
          </w:tcPr>
          <w:p w:rsidR="00800C24" w:rsidRPr="00C03E0E" w:rsidRDefault="00800C24" w:rsidP="00F72972">
            <w:pPr>
              <w:spacing w:line="320" w:lineRule="exact"/>
              <w:jc w:val="center"/>
              <w:rPr>
                <w:rFonts w:ascii="宋体" w:hAnsi="宋体"/>
                <w:sz w:val="18"/>
                <w:szCs w:val="18"/>
              </w:rPr>
            </w:pPr>
            <w:r w:rsidRPr="00C03E0E">
              <w:rPr>
                <w:rFonts w:ascii="宋体" w:hAnsi="宋体" w:hint="eastAsia"/>
                <w:sz w:val="18"/>
                <w:szCs w:val="18"/>
              </w:rPr>
              <w:t>5</w:t>
            </w:r>
          </w:p>
        </w:tc>
        <w:tc>
          <w:tcPr>
            <w:tcW w:w="1785"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查现场。不符合要求1处扣1分</w:t>
            </w:r>
          </w:p>
        </w:tc>
        <w:tc>
          <w:tcPr>
            <w:tcW w:w="714" w:type="dxa"/>
            <w:vAlign w:val="center"/>
          </w:tcPr>
          <w:p w:rsidR="00800C24" w:rsidRPr="00C03E0E" w:rsidRDefault="00800C24" w:rsidP="00F72972">
            <w:pPr>
              <w:spacing w:line="320" w:lineRule="exact"/>
              <w:rPr>
                <w:rFonts w:ascii="宋体" w:hAnsi="宋体"/>
                <w:sz w:val="18"/>
                <w:szCs w:val="18"/>
              </w:rPr>
            </w:pPr>
          </w:p>
        </w:tc>
      </w:tr>
      <w:tr w:rsidR="00800C24" w:rsidRPr="00C03E0E" w:rsidTr="00F72972">
        <w:trPr>
          <w:trHeight w:val="480"/>
          <w:jc w:val="center"/>
        </w:trPr>
        <w:tc>
          <w:tcPr>
            <w:tcW w:w="708" w:type="dxa"/>
            <w:vMerge/>
            <w:vAlign w:val="center"/>
          </w:tcPr>
          <w:p w:rsidR="00800C24" w:rsidRPr="00C03E0E" w:rsidRDefault="00800C24" w:rsidP="00F72972">
            <w:pPr>
              <w:spacing w:line="320" w:lineRule="exact"/>
              <w:jc w:val="center"/>
              <w:rPr>
                <w:sz w:val="18"/>
                <w:szCs w:val="18"/>
              </w:rPr>
            </w:pPr>
          </w:p>
        </w:tc>
        <w:tc>
          <w:tcPr>
            <w:tcW w:w="1417" w:type="dxa"/>
            <w:gridSpan w:val="2"/>
            <w:vAlign w:val="center"/>
          </w:tcPr>
          <w:p w:rsidR="00800C24" w:rsidRPr="00C03E0E" w:rsidRDefault="00800C24" w:rsidP="00F72972">
            <w:pPr>
              <w:spacing w:line="320" w:lineRule="exact"/>
              <w:jc w:val="center"/>
              <w:rPr>
                <w:sz w:val="18"/>
                <w:szCs w:val="18"/>
              </w:rPr>
            </w:pPr>
            <w:r w:rsidRPr="00C03E0E">
              <w:rPr>
                <w:rFonts w:hint="eastAsia"/>
                <w:sz w:val="18"/>
                <w:szCs w:val="18"/>
              </w:rPr>
              <w:t>验收资料</w:t>
            </w:r>
          </w:p>
        </w:tc>
        <w:tc>
          <w:tcPr>
            <w:tcW w:w="3966" w:type="dxa"/>
            <w:vAlign w:val="center"/>
          </w:tcPr>
          <w:p w:rsidR="00800C24" w:rsidRPr="00C03E0E" w:rsidRDefault="00800C24" w:rsidP="00F72972">
            <w:pPr>
              <w:spacing w:line="320" w:lineRule="exact"/>
              <w:rPr>
                <w:sz w:val="18"/>
                <w:szCs w:val="18"/>
              </w:rPr>
            </w:pPr>
            <w:r w:rsidRPr="00C03E0E">
              <w:rPr>
                <w:rFonts w:hint="eastAsia"/>
                <w:sz w:val="18"/>
                <w:szCs w:val="18"/>
              </w:rPr>
              <w:t>有完整的钻孔验收资料</w:t>
            </w:r>
          </w:p>
        </w:tc>
        <w:tc>
          <w:tcPr>
            <w:tcW w:w="709" w:type="dxa"/>
            <w:vAlign w:val="center"/>
          </w:tcPr>
          <w:p w:rsidR="00800C24" w:rsidRPr="00C03E0E" w:rsidRDefault="00800C24" w:rsidP="00F72972">
            <w:pPr>
              <w:spacing w:line="320" w:lineRule="exact"/>
              <w:jc w:val="center"/>
              <w:rPr>
                <w:rFonts w:ascii="宋体" w:hAnsi="宋体"/>
                <w:sz w:val="18"/>
                <w:szCs w:val="18"/>
              </w:rPr>
            </w:pPr>
            <w:r w:rsidRPr="00C03E0E">
              <w:rPr>
                <w:rFonts w:ascii="宋体" w:hAnsi="宋体" w:hint="eastAsia"/>
                <w:sz w:val="18"/>
                <w:szCs w:val="18"/>
              </w:rPr>
              <w:t>5</w:t>
            </w:r>
          </w:p>
        </w:tc>
        <w:tc>
          <w:tcPr>
            <w:tcW w:w="1785"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查资料。无验收资料不得分，资料不齐全1处扣1分</w:t>
            </w:r>
          </w:p>
        </w:tc>
        <w:tc>
          <w:tcPr>
            <w:tcW w:w="714" w:type="dxa"/>
            <w:vAlign w:val="center"/>
          </w:tcPr>
          <w:p w:rsidR="00800C24" w:rsidRPr="00C03E0E" w:rsidRDefault="00800C24" w:rsidP="00F72972">
            <w:pPr>
              <w:spacing w:line="320" w:lineRule="exact"/>
              <w:rPr>
                <w:rFonts w:ascii="宋体" w:hAnsi="宋体"/>
                <w:sz w:val="18"/>
                <w:szCs w:val="18"/>
              </w:rPr>
            </w:pPr>
          </w:p>
        </w:tc>
      </w:tr>
      <w:tr w:rsidR="00800C24" w:rsidRPr="00C03E0E" w:rsidTr="00F72972">
        <w:trPr>
          <w:trHeight w:val="900"/>
          <w:jc w:val="center"/>
        </w:trPr>
        <w:tc>
          <w:tcPr>
            <w:tcW w:w="708" w:type="dxa"/>
            <w:vMerge/>
            <w:vAlign w:val="center"/>
          </w:tcPr>
          <w:p w:rsidR="00800C24" w:rsidRPr="00C03E0E" w:rsidRDefault="00800C24" w:rsidP="00F72972">
            <w:pPr>
              <w:spacing w:line="320" w:lineRule="exact"/>
              <w:jc w:val="center"/>
              <w:rPr>
                <w:sz w:val="18"/>
                <w:szCs w:val="18"/>
              </w:rPr>
            </w:pPr>
          </w:p>
        </w:tc>
        <w:tc>
          <w:tcPr>
            <w:tcW w:w="1417" w:type="dxa"/>
            <w:gridSpan w:val="2"/>
            <w:vAlign w:val="center"/>
          </w:tcPr>
          <w:p w:rsidR="00800C24" w:rsidRPr="00C03E0E" w:rsidRDefault="00800C24" w:rsidP="00F72972">
            <w:pPr>
              <w:spacing w:line="320" w:lineRule="exact"/>
              <w:jc w:val="center"/>
              <w:rPr>
                <w:sz w:val="18"/>
                <w:szCs w:val="18"/>
              </w:rPr>
            </w:pPr>
            <w:r w:rsidRPr="00C03E0E">
              <w:rPr>
                <w:rFonts w:hint="eastAsia"/>
                <w:sz w:val="18"/>
                <w:szCs w:val="18"/>
              </w:rPr>
              <w:t>合格率</w:t>
            </w:r>
          </w:p>
        </w:tc>
        <w:tc>
          <w:tcPr>
            <w:tcW w:w="3966" w:type="dxa"/>
            <w:vAlign w:val="center"/>
          </w:tcPr>
          <w:p w:rsidR="00800C24" w:rsidRPr="00C03E0E" w:rsidRDefault="00800C24" w:rsidP="00F72972">
            <w:pPr>
              <w:spacing w:line="320" w:lineRule="exact"/>
              <w:rPr>
                <w:sz w:val="18"/>
                <w:szCs w:val="18"/>
              </w:rPr>
            </w:pPr>
            <w:r w:rsidRPr="00C03E0E">
              <w:rPr>
                <w:rFonts w:hint="eastAsia"/>
                <w:sz w:val="18"/>
                <w:szCs w:val="18"/>
              </w:rPr>
              <w:t>钻孔合格率不小于</w:t>
            </w:r>
            <w:r w:rsidRPr="00C03E0E">
              <w:rPr>
                <w:rFonts w:hint="eastAsia"/>
                <w:sz w:val="18"/>
                <w:szCs w:val="18"/>
              </w:rPr>
              <w:t>95</w:t>
            </w:r>
            <w:r w:rsidRPr="00C03E0E">
              <w:rPr>
                <w:rFonts w:ascii="宋体" w:hAnsi="宋体" w:hint="eastAsia"/>
                <w:sz w:val="18"/>
                <w:szCs w:val="18"/>
              </w:rPr>
              <w:t>％</w:t>
            </w:r>
          </w:p>
        </w:tc>
        <w:tc>
          <w:tcPr>
            <w:tcW w:w="709" w:type="dxa"/>
            <w:vAlign w:val="center"/>
          </w:tcPr>
          <w:p w:rsidR="00800C24" w:rsidRPr="00C03E0E" w:rsidRDefault="00800C24" w:rsidP="00F72972">
            <w:pPr>
              <w:spacing w:line="320" w:lineRule="exact"/>
              <w:jc w:val="center"/>
              <w:rPr>
                <w:rFonts w:ascii="宋体" w:hAnsi="宋体"/>
                <w:sz w:val="18"/>
                <w:szCs w:val="18"/>
              </w:rPr>
            </w:pPr>
            <w:r w:rsidRPr="00C03E0E">
              <w:rPr>
                <w:rFonts w:ascii="宋体" w:hAnsi="宋体" w:hint="eastAsia"/>
                <w:sz w:val="18"/>
                <w:szCs w:val="18"/>
              </w:rPr>
              <w:t>2</w:t>
            </w:r>
          </w:p>
        </w:tc>
        <w:tc>
          <w:tcPr>
            <w:tcW w:w="1785"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查资料。钻孔合格率小于95％不得分</w:t>
            </w:r>
          </w:p>
        </w:tc>
        <w:tc>
          <w:tcPr>
            <w:tcW w:w="714" w:type="dxa"/>
            <w:vAlign w:val="center"/>
          </w:tcPr>
          <w:p w:rsidR="00800C24" w:rsidRPr="00C03E0E" w:rsidRDefault="00800C24" w:rsidP="00F72972">
            <w:pPr>
              <w:spacing w:line="320" w:lineRule="exact"/>
              <w:rPr>
                <w:rFonts w:ascii="宋体" w:hAnsi="宋体"/>
                <w:sz w:val="18"/>
                <w:szCs w:val="18"/>
              </w:rPr>
            </w:pPr>
          </w:p>
        </w:tc>
      </w:tr>
      <w:tr w:rsidR="00800C24" w:rsidRPr="00C03E0E" w:rsidTr="00F72972">
        <w:trPr>
          <w:trHeight w:val="1004"/>
          <w:jc w:val="center"/>
        </w:trPr>
        <w:tc>
          <w:tcPr>
            <w:tcW w:w="708" w:type="dxa"/>
            <w:vMerge w:val="restart"/>
            <w:textDirection w:val="tbRlV"/>
            <w:vAlign w:val="center"/>
          </w:tcPr>
          <w:p w:rsidR="00800C24" w:rsidRPr="00C03E0E" w:rsidRDefault="00800C24" w:rsidP="00F72972">
            <w:pPr>
              <w:pStyle w:val="a7"/>
              <w:ind w:left="113" w:right="113" w:firstLineChars="0" w:firstLine="0"/>
              <w:jc w:val="center"/>
              <w:rPr>
                <w:sz w:val="18"/>
                <w:szCs w:val="18"/>
              </w:rPr>
            </w:pPr>
            <w:r w:rsidRPr="00C03E0E">
              <w:rPr>
                <w:rFonts w:hAnsi="Times New Roman" w:hint="eastAsia"/>
                <w:spacing w:val="40"/>
                <w:sz w:val="18"/>
                <w:szCs w:val="18"/>
              </w:rPr>
              <w:t>二、钻孔参数管理（32分）</w:t>
            </w:r>
          </w:p>
        </w:tc>
        <w:tc>
          <w:tcPr>
            <w:tcW w:w="708" w:type="dxa"/>
            <w:vMerge w:val="restart"/>
            <w:vAlign w:val="center"/>
          </w:tcPr>
          <w:p w:rsidR="00800C24" w:rsidRPr="00C03E0E" w:rsidRDefault="00800C24" w:rsidP="00F72972">
            <w:pPr>
              <w:spacing w:line="320" w:lineRule="exact"/>
              <w:jc w:val="center"/>
              <w:rPr>
                <w:sz w:val="18"/>
                <w:szCs w:val="18"/>
              </w:rPr>
            </w:pPr>
            <w:r w:rsidRPr="00C03E0E">
              <w:rPr>
                <w:rFonts w:hint="eastAsia"/>
                <w:sz w:val="18"/>
                <w:szCs w:val="18"/>
              </w:rPr>
              <w:t>单斗挖掘机</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孔深</w:t>
            </w:r>
          </w:p>
        </w:tc>
        <w:tc>
          <w:tcPr>
            <w:tcW w:w="3966" w:type="dxa"/>
            <w:vAlign w:val="center"/>
          </w:tcPr>
          <w:p w:rsidR="00800C24" w:rsidRPr="00C03E0E" w:rsidRDefault="00800C24" w:rsidP="00F72972">
            <w:pPr>
              <w:spacing w:line="320" w:lineRule="exact"/>
              <w:rPr>
                <w:sz w:val="18"/>
                <w:szCs w:val="18"/>
              </w:rPr>
            </w:pPr>
            <w:r w:rsidRPr="00C03E0E">
              <w:rPr>
                <w:rFonts w:hint="eastAsia"/>
                <w:sz w:val="18"/>
                <w:szCs w:val="18"/>
              </w:rPr>
              <w:t>与设计误差不超过</w:t>
            </w:r>
            <w:r w:rsidRPr="00C03E0E">
              <w:rPr>
                <w:rFonts w:hint="eastAsia"/>
                <w:sz w:val="18"/>
                <w:szCs w:val="18"/>
              </w:rPr>
              <w:t>0.5m</w:t>
            </w:r>
          </w:p>
        </w:tc>
        <w:tc>
          <w:tcPr>
            <w:tcW w:w="709" w:type="dxa"/>
            <w:vAlign w:val="center"/>
          </w:tcPr>
          <w:p w:rsidR="00800C24" w:rsidRPr="00C03E0E" w:rsidRDefault="00800C24" w:rsidP="00F72972">
            <w:pPr>
              <w:spacing w:line="320" w:lineRule="exact"/>
              <w:jc w:val="center"/>
              <w:rPr>
                <w:rFonts w:ascii="宋体" w:hAnsi="宋体"/>
                <w:sz w:val="18"/>
                <w:szCs w:val="18"/>
              </w:rPr>
            </w:pPr>
            <w:r w:rsidRPr="00C03E0E">
              <w:rPr>
                <w:rFonts w:ascii="宋体" w:hAnsi="宋体" w:hint="eastAsia"/>
                <w:sz w:val="18"/>
                <w:szCs w:val="18"/>
              </w:rPr>
              <w:t>4</w:t>
            </w:r>
          </w:p>
        </w:tc>
        <w:tc>
          <w:tcPr>
            <w:tcW w:w="1785"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查现场。不符合要求1处扣1分</w:t>
            </w:r>
          </w:p>
        </w:tc>
        <w:tc>
          <w:tcPr>
            <w:tcW w:w="714" w:type="dxa"/>
            <w:vAlign w:val="center"/>
          </w:tcPr>
          <w:p w:rsidR="00800C24" w:rsidRPr="00C03E0E" w:rsidRDefault="00800C24" w:rsidP="00F72972">
            <w:pPr>
              <w:spacing w:line="320" w:lineRule="exact"/>
              <w:rPr>
                <w:rFonts w:ascii="宋体" w:hAnsi="宋体"/>
                <w:sz w:val="18"/>
                <w:szCs w:val="18"/>
              </w:rPr>
            </w:pPr>
          </w:p>
        </w:tc>
      </w:tr>
      <w:tr w:rsidR="00800C24" w:rsidRPr="00C03E0E" w:rsidTr="00F72972">
        <w:trPr>
          <w:jc w:val="center"/>
        </w:trPr>
        <w:tc>
          <w:tcPr>
            <w:tcW w:w="708" w:type="dxa"/>
            <w:vMerge/>
            <w:vAlign w:val="center"/>
          </w:tcPr>
          <w:p w:rsidR="00800C24" w:rsidRPr="00C03E0E" w:rsidRDefault="00800C24" w:rsidP="00F72972">
            <w:pPr>
              <w:spacing w:line="320" w:lineRule="exact"/>
              <w:jc w:val="center"/>
              <w:rPr>
                <w:sz w:val="18"/>
                <w:szCs w:val="18"/>
              </w:rPr>
            </w:pPr>
          </w:p>
        </w:tc>
        <w:tc>
          <w:tcPr>
            <w:tcW w:w="708" w:type="dxa"/>
            <w:vMerge/>
            <w:vAlign w:val="center"/>
          </w:tcPr>
          <w:p w:rsidR="00800C24" w:rsidRPr="00C03E0E" w:rsidRDefault="00800C24" w:rsidP="00F72972">
            <w:pPr>
              <w:spacing w:line="320" w:lineRule="exact"/>
              <w:rPr>
                <w:sz w:val="18"/>
                <w:szCs w:val="18"/>
              </w:rPr>
            </w:pP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孔距</w:t>
            </w:r>
          </w:p>
        </w:tc>
        <w:tc>
          <w:tcPr>
            <w:tcW w:w="3966" w:type="dxa"/>
            <w:vAlign w:val="center"/>
          </w:tcPr>
          <w:p w:rsidR="00800C24" w:rsidRPr="00C03E0E" w:rsidRDefault="00800C24" w:rsidP="00F72972">
            <w:pPr>
              <w:spacing w:line="320" w:lineRule="exact"/>
              <w:rPr>
                <w:sz w:val="18"/>
                <w:szCs w:val="18"/>
              </w:rPr>
            </w:pPr>
            <w:r w:rsidRPr="00C03E0E">
              <w:rPr>
                <w:rFonts w:hint="eastAsia"/>
                <w:sz w:val="18"/>
                <w:szCs w:val="18"/>
              </w:rPr>
              <w:t>与设计误差不超过</w:t>
            </w:r>
            <w:r w:rsidRPr="00C03E0E">
              <w:rPr>
                <w:rFonts w:hint="eastAsia"/>
                <w:sz w:val="18"/>
                <w:szCs w:val="18"/>
              </w:rPr>
              <w:t>0.3m</w:t>
            </w:r>
          </w:p>
        </w:tc>
        <w:tc>
          <w:tcPr>
            <w:tcW w:w="709" w:type="dxa"/>
            <w:vAlign w:val="center"/>
          </w:tcPr>
          <w:p w:rsidR="00800C24" w:rsidRPr="00C03E0E" w:rsidRDefault="00800C24" w:rsidP="00F72972">
            <w:pPr>
              <w:spacing w:line="320" w:lineRule="exact"/>
              <w:jc w:val="center"/>
              <w:rPr>
                <w:rFonts w:ascii="宋体" w:hAnsi="宋体"/>
                <w:sz w:val="18"/>
                <w:szCs w:val="18"/>
              </w:rPr>
            </w:pPr>
            <w:r w:rsidRPr="00C03E0E">
              <w:rPr>
                <w:rFonts w:ascii="宋体" w:hAnsi="宋体" w:hint="eastAsia"/>
                <w:sz w:val="18"/>
                <w:szCs w:val="18"/>
              </w:rPr>
              <w:t>4</w:t>
            </w:r>
          </w:p>
        </w:tc>
        <w:tc>
          <w:tcPr>
            <w:tcW w:w="1785"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查现场。不符合要求1处扣1分</w:t>
            </w:r>
          </w:p>
        </w:tc>
        <w:tc>
          <w:tcPr>
            <w:tcW w:w="714" w:type="dxa"/>
            <w:vAlign w:val="center"/>
          </w:tcPr>
          <w:p w:rsidR="00800C24" w:rsidRPr="00C03E0E" w:rsidRDefault="00800C24" w:rsidP="00F72972">
            <w:pPr>
              <w:spacing w:line="320" w:lineRule="exact"/>
              <w:rPr>
                <w:rFonts w:ascii="宋体" w:hAnsi="宋体"/>
                <w:sz w:val="18"/>
                <w:szCs w:val="18"/>
              </w:rPr>
            </w:pPr>
          </w:p>
        </w:tc>
      </w:tr>
      <w:tr w:rsidR="00800C24" w:rsidRPr="00C03E0E" w:rsidTr="00F72972">
        <w:trPr>
          <w:jc w:val="center"/>
        </w:trPr>
        <w:tc>
          <w:tcPr>
            <w:tcW w:w="708" w:type="dxa"/>
            <w:vMerge/>
            <w:vAlign w:val="center"/>
          </w:tcPr>
          <w:p w:rsidR="00800C24" w:rsidRPr="00C03E0E" w:rsidRDefault="00800C24" w:rsidP="00F72972">
            <w:pPr>
              <w:spacing w:line="320" w:lineRule="exact"/>
              <w:jc w:val="center"/>
              <w:rPr>
                <w:sz w:val="18"/>
                <w:szCs w:val="18"/>
              </w:rPr>
            </w:pPr>
          </w:p>
        </w:tc>
        <w:tc>
          <w:tcPr>
            <w:tcW w:w="708" w:type="dxa"/>
            <w:vMerge/>
            <w:vAlign w:val="center"/>
          </w:tcPr>
          <w:p w:rsidR="00800C24" w:rsidRPr="00C03E0E" w:rsidRDefault="00800C24" w:rsidP="00F72972">
            <w:pPr>
              <w:spacing w:line="320" w:lineRule="exact"/>
              <w:rPr>
                <w:sz w:val="18"/>
                <w:szCs w:val="18"/>
              </w:rPr>
            </w:pP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行距</w:t>
            </w:r>
          </w:p>
        </w:tc>
        <w:tc>
          <w:tcPr>
            <w:tcW w:w="3966" w:type="dxa"/>
            <w:vAlign w:val="center"/>
          </w:tcPr>
          <w:p w:rsidR="00800C24" w:rsidRPr="00C03E0E" w:rsidRDefault="00800C24" w:rsidP="00F72972">
            <w:pPr>
              <w:spacing w:line="320" w:lineRule="exact"/>
              <w:rPr>
                <w:sz w:val="18"/>
                <w:szCs w:val="18"/>
              </w:rPr>
            </w:pPr>
            <w:r w:rsidRPr="00C03E0E">
              <w:rPr>
                <w:rFonts w:hint="eastAsia"/>
                <w:sz w:val="18"/>
                <w:szCs w:val="18"/>
              </w:rPr>
              <w:t>与设计误差不超过</w:t>
            </w:r>
            <w:r w:rsidRPr="00C03E0E">
              <w:rPr>
                <w:rFonts w:hint="eastAsia"/>
                <w:sz w:val="18"/>
                <w:szCs w:val="18"/>
              </w:rPr>
              <w:t>0.3m</w:t>
            </w:r>
          </w:p>
        </w:tc>
        <w:tc>
          <w:tcPr>
            <w:tcW w:w="709" w:type="dxa"/>
            <w:vAlign w:val="center"/>
          </w:tcPr>
          <w:p w:rsidR="00800C24" w:rsidRPr="00C03E0E" w:rsidRDefault="00800C24" w:rsidP="00F72972">
            <w:pPr>
              <w:spacing w:line="320" w:lineRule="exact"/>
              <w:jc w:val="center"/>
              <w:rPr>
                <w:rFonts w:ascii="宋体" w:hAnsi="宋体"/>
                <w:sz w:val="18"/>
                <w:szCs w:val="18"/>
              </w:rPr>
            </w:pPr>
            <w:r w:rsidRPr="00C03E0E">
              <w:rPr>
                <w:rFonts w:ascii="宋体" w:hAnsi="宋体" w:hint="eastAsia"/>
                <w:sz w:val="18"/>
                <w:szCs w:val="18"/>
              </w:rPr>
              <w:t>4</w:t>
            </w:r>
          </w:p>
        </w:tc>
        <w:tc>
          <w:tcPr>
            <w:tcW w:w="1785"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查现场。不符合要求1处扣1分</w:t>
            </w:r>
          </w:p>
        </w:tc>
        <w:tc>
          <w:tcPr>
            <w:tcW w:w="714" w:type="dxa"/>
            <w:vAlign w:val="center"/>
          </w:tcPr>
          <w:p w:rsidR="00800C24" w:rsidRPr="00C03E0E" w:rsidRDefault="00800C24" w:rsidP="00F72972">
            <w:pPr>
              <w:spacing w:line="320" w:lineRule="exact"/>
              <w:rPr>
                <w:rFonts w:ascii="宋体" w:hAnsi="宋体"/>
                <w:sz w:val="18"/>
                <w:szCs w:val="18"/>
              </w:rPr>
            </w:pPr>
          </w:p>
        </w:tc>
      </w:tr>
      <w:tr w:rsidR="00800C24" w:rsidRPr="00C03E0E" w:rsidTr="00F72972">
        <w:trPr>
          <w:trHeight w:val="495"/>
          <w:jc w:val="center"/>
        </w:trPr>
        <w:tc>
          <w:tcPr>
            <w:tcW w:w="708" w:type="dxa"/>
            <w:vMerge/>
            <w:vAlign w:val="center"/>
          </w:tcPr>
          <w:p w:rsidR="00800C24" w:rsidRPr="00C03E0E" w:rsidRDefault="00800C24" w:rsidP="00F72972">
            <w:pPr>
              <w:spacing w:line="320" w:lineRule="exact"/>
              <w:jc w:val="center"/>
              <w:rPr>
                <w:sz w:val="18"/>
                <w:szCs w:val="18"/>
              </w:rPr>
            </w:pPr>
          </w:p>
        </w:tc>
        <w:tc>
          <w:tcPr>
            <w:tcW w:w="708" w:type="dxa"/>
            <w:vMerge/>
            <w:vAlign w:val="center"/>
          </w:tcPr>
          <w:p w:rsidR="00800C24" w:rsidRPr="00C03E0E" w:rsidRDefault="00800C24" w:rsidP="00F72972">
            <w:pPr>
              <w:spacing w:line="320" w:lineRule="exact"/>
              <w:rPr>
                <w:sz w:val="18"/>
                <w:szCs w:val="18"/>
              </w:rPr>
            </w:pP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坡顶距</w:t>
            </w:r>
          </w:p>
        </w:tc>
        <w:tc>
          <w:tcPr>
            <w:tcW w:w="3966" w:type="dxa"/>
            <w:vAlign w:val="center"/>
          </w:tcPr>
          <w:p w:rsidR="00800C24" w:rsidRPr="00C03E0E" w:rsidRDefault="00800C24" w:rsidP="00F72972">
            <w:pPr>
              <w:spacing w:line="320" w:lineRule="exact"/>
              <w:rPr>
                <w:sz w:val="18"/>
                <w:szCs w:val="18"/>
              </w:rPr>
            </w:pPr>
            <w:r w:rsidRPr="00C03E0E">
              <w:rPr>
                <w:rFonts w:hint="eastAsia"/>
                <w:sz w:val="18"/>
                <w:szCs w:val="18"/>
              </w:rPr>
              <w:t>钻孔距坡顶线距离与设计误差不超过</w:t>
            </w:r>
            <w:r w:rsidRPr="00C03E0E">
              <w:rPr>
                <w:rFonts w:hint="eastAsia"/>
                <w:sz w:val="18"/>
                <w:szCs w:val="18"/>
              </w:rPr>
              <w:t>0.3m</w:t>
            </w:r>
          </w:p>
        </w:tc>
        <w:tc>
          <w:tcPr>
            <w:tcW w:w="709" w:type="dxa"/>
            <w:vAlign w:val="center"/>
          </w:tcPr>
          <w:p w:rsidR="00800C24" w:rsidRPr="00C03E0E" w:rsidRDefault="00800C24" w:rsidP="00F72972">
            <w:pPr>
              <w:spacing w:line="320" w:lineRule="exact"/>
              <w:jc w:val="center"/>
              <w:rPr>
                <w:rFonts w:ascii="宋体" w:hAnsi="宋体"/>
                <w:sz w:val="18"/>
                <w:szCs w:val="18"/>
              </w:rPr>
            </w:pPr>
            <w:r w:rsidRPr="00C03E0E">
              <w:rPr>
                <w:rFonts w:ascii="宋体" w:hAnsi="宋体" w:hint="eastAsia"/>
                <w:sz w:val="18"/>
                <w:szCs w:val="18"/>
              </w:rPr>
              <w:t>5</w:t>
            </w:r>
          </w:p>
        </w:tc>
        <w:tc>
          <w:tcPr>
            <w:tcW w:w="1785"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查现场。不符合要求1处扣1分</w:t>
            </w:r>
          </w:p>
        </w:tc>
        <w:tc>
          <w:tcPr>
            <w:tcW w:w="714" w:type="dxa"/>
            <w:vAlign w:val="center"/>
          </w:tcPr>
          <w:p w:rsidR="00800C24" w:rsidRPr="00C03E0E" w:rsidRDefault="00800C24" w:rsidP="00F72972">
            <w:pPr>
              <w:spacing w:line="320" w:lineRule="exact"/>
              <w:rPr>
                <w:rFonts w:ascii="宋体" w:hAnsi="宋体"/>
                <w:sz w:val="18"/>
                <w:szCs w:val="18"/>
              </w:rPr>
            </w:pPr>
          </w:p>
        </w:tc>
      </w:tr>
      <w:tr w:rsidR="00800C24" w:rsidRPr="00C03E0E" w:rsidTr="00F72972">
        <w:trPr>
          <w:trHeight w:val="300"/>
          <w:jc w:val="center"/>
        </w:trPr>
        <w:tc>
          <w:tcPr>
            <w:tcW w:w="708" w:type="dxa"/>
            <w:vMerge/>
            <w:vAlign w:val="center"/>
          </w:tcPr>
          <w:p w:rsidR="00800C24" w:rsidRPr="00C03E0E" w:rsidRDefault="00800C24" w:rsidP="00F72972">
            <w:pPr>
              <w:spacing w:line="320" w:lineRule="exact"/>
              <w:jc w:val="center"/>
              <w:rPr>
                <w:sz w:val="18"/>
                <w:szCs w:val="18"/>
              </w:rPr>
            </w:pPr>
          </w:p>
        </w:tc>
        <w:tc>
          <w:tcPr>
            <w:tcW w:w="708" w:type="dxa"/>
            <w:vMerge w:val="restart"/>
            <w:vAlign w:val="center"/>
          </w:tcPr>
          <w:p w:rsidR="00800C24" w:rsidRPr="00C03E0E" w:rsidRDefault="00800C24" w:rsidP="00F72972">
            <w:pPr>
              <w:spacing w:line="320" w:lineRule="exact"/>
              <w:jc w:val="center"/>
              <w:rPr>
                <w:sz w:val="18"/>
                <w:szCs w:val="18"/>
              </w:rPr>
            </w:pPr>
            <w:r w:rsidRPr="00C03E0E">
              <w:rPr>
                <w:rFonts w:hint="eastAsia"/>
                <w:sz w:val="18"/>
                <w:szCs w:val="18"/>
              </w:rPr>
              <w:t>吊斗挖掘机</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孔深</w:t>
            </w:r>
          </w:p>
        </w:tc>
        <w:tc>
          <w:tcPr>
            <w:tcW w:w="3966" w:type="dxa"/>
            <w:vAlign w:val="center"/>
          </w:tcPr>
          <w:p w:rsidR="00800C24" w:rsidRPr="00C03E0E" w:rsidRDefault="00800C24" w:rsidP="00F72972">
            <w:pPr>
              <w:spacing w:line="320" w:lineRule="exact"/>
              <w:rPr>
                <w:sz w:val="18"/>
                <w:szCs w:val="18"/>
              </w:rPr>
            </w:pPr>
            <w:r w:rsidRPr="00C03E0E">
              <w:rPr>
                <w:rFonts w:hint="eastAsia"/>
                <w:sz w:val="18"/>
                <w:szCs w:val="18"/>
              </w:rPr>
              <w:t>与设计误差不超过</w:t>
            </w:r>
            <w:r w:rsidRPr="00C03E0E">
              <w:rPr>
                <w:rFonts w:hint="eastAsia"/>
                <w:sz w:val="18"/>
                <w:szCs w:val="18"/>
              </w:rPr>
              <w:t>0.5 m</w:t>
            </w:r>
          </w:p>
        </w:tc>
        <w:tc>
          <w:tcPr>
            <w:tcW w:w="709" w:type="dxa"/>
            <w:vAlign w:val="center"/>
          </w:tcPr>
          <w:p w:rsidR="00800C24" w:rsidRPr="00C03E0E" w:rsidRDefault="00800C24" w:rsidP="00F72972">
            <w:pPr>
              <w:spacing w:line="320" w:lineRule="exact"/>
              <w:jc w:val="center"/>
              <w:rPr>
                <w:rFonts w:ascii="宋体" w:hAnsi="宋体"/>
                <w:sz w:val="18"/>
                <w:szCs w:val="18"/>
              </w:rPr>
            </w:pPr>
            <w:r w:rsidRPr="00C03E0E">
              <w:rPr>
                <w:rFonts w:ascii="宋体" w:hAnsi="宋体" w:hint="eastAsia"/>
                <w:sz w:val="18"/>
                <w:szCs w:val="18"/>
              </w:rPr>
              <w:t>3</w:t>
            </w:r>
          </w:p>
        </w:tc>
        <w:tc>
          <w:tcPr>
            <w:tcW w:w="1785"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查现场。不符合要求1处扣1分</w:t>
            </w:r>
          </w:p>
        </w:tc>
        <w:tc>
          <w:tcPr>
            <w:tcW w:w="714" w:type="dxa"/>
            <w:vAlign w:val="center"/>
          </w:tcPr>
          <w:p w:rsidR="00800C24" w:rsidRPr="00C03E0E" w:rsidRDefault="00800C24" w:rsidP="00F72972">
            <w:pPr>
              <w:spacing w:line="320" w:lineRule="exact"/>
              <w:rPr>
                <w:rFonts w:ascii="宋体" w:hAnsi="宋体"/>
                <w:sz w:val="18"/>
                <w:szCs w:val="18"/>
              </w:rPr>
            </w:pPr>
          </w:p>
        </w:tc>
      </w:tr>
      <w:tr w:rsidR="00800C24" w:rsidRPr="00C03E0E" w:rsidTr="00F72972">
        <w:trPr>
          <w:trHeight w:val="435"/>
          <w:jc w:val="center"/>
        </w:trPr>
        <w:tc>
          <w:tcPr>
            <w:tcW w:w="708" w:type="dxa"/>
            <w:vMerge/>
            <w:vAlign w:val="center"/>
          </w:tcPr>
          <w:p w:rsidR="00800C24" w:rsidRPr="00C03E0E" w:rsidRDefault="00800C24" w:rsidP="00F72972">
            <w:pPr>
              <w:spacing w:line="320" w:lineRule="exact"/>
              <w:jc w:val="center"/>
              <w:rPr>
                <w:sz w:val="18"/>
                <w:szCs w:val="18"/>
              </w:rPr>
            </w:pPr>
          </w:p>
        </w:tc>
        <w:tc>
          <w:tcPr>
            <w:tcW w:w="708" w:type="dxa"/>
            <w:vMerge/>
            <w:vAlign w:val="center"/>
          </w:tcPr>
          <w:p w:rsidR="00800C24" w:rsidRPr="00C03E0E" w:rsidRDefault="00800C24" w:rsidP="00F72972">
            <w:pPr>
              <w:spacing w:line="320" w:lineRule="exact"/>
              <w:rPr>
                <w:sz w:val="18"/>
                <w:szCs w:val="18"/>
              </w:rPr>
            </w:pP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孔距</w:t>
            </w:r>
          </w:p>
        </w:tc>
        <w:tc>
          <w:tcPr>
            <w:tcW w:w="3966" w:type="dxa"/>
            <w:vAlign w:val="center"/>
          </w:tcPr>
          <w:p w:rsidR="00800C24" w:rsidRPr="00C03E0E" w:rsidRDefault="00800C24" w:rsidP="00F72972">
            <w:pPr>
              <w:spacing w:line="320" w:lineRule="exact"/>
              <w:rPr>
                <w:sz w:val="18"/>
                <w:szCs w:val="18"/>
              </w:rPr>
            </w:pPr>
            <w:r w:rsidRPr="00C03E0E">
              <w:rPr>
                <w:rFonts w:hint="eastAsia"/>
                <w:sz w:val="18"/>
                <w:szCs w:val="18"/>
              </w:rPr>
              <w:t>与设计误差不超过</w:t>
            </w:r>
            <w:r w:rsidRPr="00C03E0E">
              <w:rPr>
                <w:rFonts w:hint="eastAsia"/>
                <w:sz w:val="18"/>
                <w:szCs w:val="18"/>
              </w:rPr>
              <w:t>0.2 m</w:t>
            </w:r>
          </w:p>
        </w:tc>
        <w:tc>
          <w:tcPr>
            <w:tcW w:w="709" w:type="dxa"/>
            <w:vAlign w:val="center"/>
          </w:tcPr>
          <w:p w:rsidR="00800C24" w:rsidRPr="00C03E0E" w:rsidRDefault="00800C24" w:rsidP="00F72972">
            <w:pPr>
              <w:spacing w:line="320" w:lineRule="exact"/>
              <w:jc w:val="center"/>
              <w:rPr>
                <w:rFonts w:ascii="宋体" w:hAnsi="宋体"/>
                <w:sz w:val="18"/>
                <w:szCs w:val="18"/>
              </w:rPr>
            </w:pPr>
            <w:r w:rsidRPr="00C03E0E">
              <w:rPr>
                <w:rFonts w:ascii="宋体" w:hAnsi="宋体" w:hint="eastAsia"/>
                <w:sz w:val="18"/>
                <w:szCs w:val="18"/>
              </w:rPr>
              <w:t>3</w:t>
            </w:r>
          </w:p>
        </w:tc>
        <w:tc>
          <w:tcPr>
            <w:tcW w:w="1785"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查现场。不符合要求1处扣1分</w:t>
            </w:r>
          </w:p>
        </w:tc>
        <w:tc>
          <w:tcPr>
            <w:tcW w:w="714" w:type="dxa"/>
            <w:vAlign w:val="center"/>
          </w:tcPr>
          <w:p w:rsidR="00800C24" w:rsidRPr="00C03E0E" w:rsidRDefault="00800C24" w:rsidP="00F72972">
            <w:pPr>
              <w:spacing w:line="320" w:lineRule="exact"/>
              <w:rPr>
                <w:rFonts w:ascii="宋体" w:hAnsi="宋体"/>
                <w:sz w:val="18"/>
                <w:szCs w:val="18"/>
              </w:rPr>
            </w:pPr>
          </w:p>
        </w:tc>
      </w:tr>
      <w:tr w:rsidR="00800C24" w:rsidRPr="00C03E0E" w:rsidTr="00F72972">
        <w:trPr>
          <w:trHeight w:val="450"/>
          <w:jc w:val="center"/>
        </w:trPr>
        <w:tc>
          <w:tcPr>
            <w:tcW w:w="708" w:type="dxa"/>
            <w:vMerge/>
            <w:vAlign w:val="center"/>
          </w:tcPr>
          <w:p w:rsidR="00800C24" w:rsidRPr="00C03E0E" w:rsidRDefault="00800C24" w:rsidP="00F72972">
            <w:pPr>
              <w:spacing w:line="320" w:lineRule="exact"/>
              <w:jc w:val="center"/>
              <w:rPr>
                <w:sz w:val="18"/>
                <w:szCs w:val="18"/>
              </w:rPr>
            </w:pPr>
          </w:p>
        </w:tc>
        <w:tc>
          <w:tcPr>
            <w:tcW w:w="708" w:type="dxa"/>
            <w:vMerge/>
            <w:vAlign w:val="center"/>
          </w:tcPr>
          <w:p w:rsidR="00800C24" w:rsidRPr="00C03E0E" w:rsidRDefault="00800C24" w:rsidP="00F72972">
            <w:pPr>
              <w:spacing w:line="320" w:lineRule="exact"/>
              <w:rPr>
                <w:sz w:val="18"/>
                <w:szCs w:val="18"/>
              </w:rPr>
            </w:pP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行距</w:t>
            </w:r>
          </w:p>
        </w:tc>
        <w:tc>
          <w:tcPr>
            <w:tcW w:w="3966" w:type="dxa"/>
            <w:vAlign w:val="center"/>
          </w:tcPr>
          <w:p w:rsidR="00800C24" w:rsidRPr="00C03E0E" w:rsidRDefault="00800C24" w:rsidP="00F72972">
            <w:pPr>
              <w:spacing w:line="320" w:lineRule="exact"/>
              <w:rPr>
                <w:sz w:val="18"/>
                <w:szCs w:val="18"/>
              </w:rPr>
            </w:pPr>
            <w:r w:rsidRPr="00C03E0E">
              <w:rPr>
                <w:rFonts w:hint="eastAsia"/>
                <w:sz w:val="18"/>
                <w:szCs w:val="18"/>
              </w:rPr>
              <w:t>与设计误差不超过</w:t>
            </w:r>
            <w:r w:rsidRPr="00C03E0E">
              <w:rPr>
                <w:rFonts w:hint="eastAsia"/>
                <w:sz w:val="18"/>
                <w:szCs w:val="18"/>
              </w:rPr>
              <w:t>0.2 m</w:t>
            </w:r>
          </w:p>
        </w:tc>
        <w:tc>
          <w:tcPr>
            <w:tcW w:w="709" w:type="dxa"/>
            <w:vAlign w:val="center"/>
          </w:tcPr>
          <w:p w:rsidR="00800C24" w:rsidRPr="00C03E0E" w:rsidRDefault="00800C24" w:rsidP="00F72972">
            <w:pPr>
              <w:spacing w:line="320" w:lineRule="exact"/>
              <w:jc w:val="center"/>
              <w:rPr>
                <w:rFonts w:ascii="宋体" w:hAnsi="宋体"/>
                <w:sz w:val="18"/>
                <w:szCs w:val="18"/>
              </w:rPr>
            </w:pPr>
            <w:r w:rsidRPr="00C03E0E">
              <w:rPr>
                <w:rFonts w:ascii="宋体" w:hAnsi="宋体" w:hint="eastAsia"/>
                <w:sz w:val="18"/>
                <w:szCs w:val="18"/>
              </w:rPr>
              <w:t>3</w:t>
            </w:r>
          </w:p>
        </w:tc>
        <w:tc>
          <w:tcPr>
            <w:tcW w:w="1785"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查现场。不符合要求1处扣1分</w:t>
            </w:r>
          </w:p>
        </w:tc>
        <w:tc>
          <w:tcPr>
            <w:tcW w:w="714" w:type="dxa"/>
            <w:vAlign w:val="center"/>
          </w:tcPr>
          <w:p w:rsidR="00800C24" w:rsidRPr="00C03E0E" w:rsidRDefault="00800C24" w:rsidP="00F72972">
            <w:pPr>
              <w:spacing w:line="320" w:lineRule="exact"/>
              <w:rPr>
                <w:rFonts w:ascii="宋体" w:hAnsi="宋体"/>
                <w:sz w:val="18"/>
                <w:szCs w:val="18"/>
              </w:rPr>
            </w:pPr>
          </w:p>
        </w:tc>
      </w:tr>
      <w:tr w:rsidR="00800C24" w:rsidRPr="00C03E0E" w:rsidTr="00F72972">
        <w:trPr>
          <w:trHeight w:val="300"/>
          <w:jc w:val="center"/>
        </w:trPr>
        <w:tc>
          <w:tcPr>
            <w:tcW w:w="708" w:type="dxa"/>
            <w:vMerge/>
            <w:vAlign w:val="center"/>
          </w:tcPr>
          <w:p w:rsidR="00800C24" w:rsidRPr="00C03E0E" w:rsidRDefault="00800C24" w:rsidP="00F72972">
            <w:pPr>
              <w:spacing w:line="320" w:lineRule="exact"/>
              <w:jc w:val="center"/>
              <w:rPr>
                <w:sz w:val="18"/>
                <w:szCs w:val="18"/>
              </w:rPr>
            </w:pPr>
          </w:p>
        </w:tc>
        <w:tc>
          <w:tcPr>
            <w:tcW w:w="708" w:type="dxa"/>
            <w:vMerge/>
            <w:vAlign w:val="center"/>
          </w:tcPr>
          <w:p w:rsidR="00800C24" w:rsidRPr="00C03E0E" w:rsidRDefault="00800C24" w:rsidP="00F72972">
            <w:pPr>
              <w:spacing w:line="320" w:lineRule="exact"/>
              <w:rPr>
                <w:sz w:val="18"/>
                <w:szCs w:val="18"/>
              </w:rPr>
            </w:pP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坡顶距</w:t>
            </w:r>
          </w:p>
        </w:tc>
        <w:tc>
          <w:tcPr>
            <w:tcW w:w="3966" w:type="dxa"/>
            <w:vAlign w:val="center"/>
          </w:tcPr>
          <w:p w:rsidR="00800C24" w:rsidRPr="00C03E0E" w:rsidRDefault="00800C24" w:rsidP="00F72972">
            <w:pPr>
              <w:spacing w:line="320" w:lineRule="exact"/>
              <w:rPr>
                <w:sz w:val="18"/>
                <w:szCs w:val="18"/>
              </w:rPr>
            </w:pPr>
            <w:r w:rsidRPr="00C03E0E">
              <w:rPr>
                <w:rFonts w:hint="eastAsia"/>
                <w:sz w:val="18"/>
                <w:szCs w:val="18"/>
              </w:rPr>
              <w:t>钻孔距坡顶线距离与设计误差不超过</w:t>
            </w:r>
            <w:r w:rsidRPr="00C03E0E">
              <w:rPr>
                <w:rFonts w:hint="eastAsia"/>
                <w:sz w:val="18"/>
                <w:szCs w:val="18"/>
              </w:rPr>
              <w:t>0.2 m</w:t>
            </w:r>
          </w:p>
        </w:tc>
        <w:tc>
          <w:tcPr>
            <w:tcW w:w="709" w:type="dxa"/>
            <w:vAlign w:val="center"/>
          </w:tcPr>
          <w:p w:rsidR="00800C24" w:rsidRPr="00C03E0E" w:rsidRDefault="00800C24" w:rsidP="00F72972">
            <w:pPr>
              <w:spacing w:line="320" w:lineRule="exact"/>
              <w:jc w:val="center"/>
              <w:rPr>
                <w:rFonts w:ascii="宋体" w:hAnsi="宋体"/>
                <w:sz w:val="18"/>
                <w:szCs w:val="18"/>
              </w:rPr>
            </w:pPr>
            <w:r w:rsidRPr="00C03E0E">
              <w:rPr>
                <w:rFonts w:ascii="宋体" w:hAnsi="宋体" w:hint="eastAsia"/>
                <w:sz w:val="18"/>
                <w:szCs w:val="18"/>
              </w:rPr>
              <w:t>4</w:t>
            </w:r>
          </w:p>
        </w:tc>
        <w:tc>
          <w:tcPr>
            <w:tcW w:w="1785"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查现场。不符合要求1处扣1分</w:t>
            </w:r>
          </w:p>
        </w:tc>
        <w:tc>
          <w:tcPr>
            <w:tcW w:w="714" w:type="dxa"/>
            <w:vAlign w:val="center"/>
          </w:tcPr>
          <w:p w:rsidR="00800C24" w:rsidRPr="00C03E0E" w:rsidRDefault="00800C24" w:rsidP="00F72972">
            <w:pPr>
              <w:spacing w:line="320" w:lineRule="exact"/>
              <w:rPr>
                <w:rFonts w:ascii="宋体" w:hAnsi="宋体"/>
                <w:sz w:val="18"/>
                <w:szCs w:val="18"/>
              </w:rPr>
            </w:pPr>
          </w:p>
        </w:tc>
      </w:tr>
      <w:tr w:rsidR="00800C24" w:rsidRPr="00C03E0E" w:rsidTr="00F72972">
        <w:trPr>
          <w:trHeight w:val="450"/>
          <w:jc w:val="center"/>
        </w:trPr>
        <w:tc>
          <w:tcPr>
            <w:tcW w:w="708" w:type="dxa"/>
            <w:vMerge/>
            <w:vAlign w:val="center"/>
          </w:tcPr>
          <w:p w:rsidR="00800C24" w:rsidRPr="00C03E0E" w:rsidRDefault="00800C24" w:rsidP="00F72972">
            <w:pPr>
              <w:spacing w:line="320" w:lineRule="exact"/>
              <w:jc w:val="center"/>
              <w:rPr>
                <w:sz w:val="18"/>
                <w:szCs w:val="18"/>
              </w:rPr>
            </w:pPr>
          </w:p>
        </w:tc>
        <w:tc>
          <w:tcPr>
            <w:tcW w:w="708" w:type="dxa"/>
            <w:vMerge/>
            <w:vAlign w:val="center"/>
          </w:tcPr>
          <w:p w:rsidR="00800C24" w:rsidRPr="00C03E0E" w:rsidRDefault="00800C24" w:rsidP="00F72972">
            <w:pPr>
              <w:spacing w:line="320" w:lineRule="exact"/>
              <w:rPr>
                <w:sz w:val="18"/>
                <w:szCs w:val="18"/>
              </w:rPr>
            </w:pP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方向、角度</w:t>
            </w:r>
          </w:p>
        </w:tc>
        <w:tc>
          <w:tcPr>
            <w:tcW w:w="3966" w:type="dxa"/>
            <w:vAlign w:val="center"/>
          </w:tcPr>
          <w:p w:rsidR="00800C24" w:rsidRPr="00C03E0E" w:rsidRDefault="00800C24" w:rsidP="00F72972">
            <w:pPr>
              <w:spacing w:line="320" w:lineRule="exact"/>
              <w:rPr>
                <w:sz w:val="18"/>
                <w:szCs w:val="18"/>
              </w:rPr>
            </w:pPr>
            <w:r w:rsidRPr="00C03E0E">
              <w:rPr>
                <w:rFonts w:hint="eastAsia"/>
                <w:sz w:val="18"/>
                <w:szCs w:val="18"/>
              </w:rPr>
              <w:t>符合设计</w:t>
            </w:r>
          </w:p>
        </w:tc>
        <w:tc>
          <w:tcPr>
            <w:tcW w:w="709" w:type="dxa"/>
            <w:vAlign w:val="center"/>
          </w:tcPr>
          <w:p w:rsidR="00800C24" w:rsidRPr="00C03E0E" w:rsidRDefault="00800C24" w:rsidP="00F72972">
            <w:pPr>
              <w:spacing w:line="320" w:lineRule="exact"/>
              <w:jc w:val="center"/>
              <w:rPr>
                <w:rFonts w:ascii="宋体" w:hAnsi="宋体"/>
                <w:sz w:val="18"/>
                <w:szCs w:val="18"/>
              </w:rPr>
            </w:pPr>
            <w:r w:rsidRPr="00C03E0E">
              <w:rPr>
                <w:rFonts w:ascii="宋体" w:hAnsi="宋体" w:hint="eastAsia"/>
                <w:sz w:val="18"/>
                <w:szCs w:val="18"/>
              </w:rPr>
              <w:t>2</w:t>
            </w:r>
          </w:p>
        </w:tc>
        <w:tc>
          <w:tcPr>
            <w:tcW w:w="1785"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查现场。与设计不一致1处扣1分</w:t>
            </w:r>
          </w:p>
        </w:tc>
        <w:tc>
          <w:tcPr>
            <w:tcW w:w="714" w:type="dxa"/>
            <w:vAlign w:val="center"/>
          </w:tcPr>
          <w:p w:rsidR="00800C24" w:rsidRPr="00C03E0E" w:rsidRDefault="00800C24" w:rsidP="00F72972">
            <w:pPr>
              <w:spacing w:line="320" w:lineRule="exact"/>
              <w:rPr>
                <w:rFonts w:ascii="宋体" w:hAnsi="宋体"/>
                <w:sz w:val="18"/>
                <w:szCs w:val="18"/>
              </w:rPr>
            </w:pPr>
          </w:p>
        </w:tc>
      </w:tr>
      <w:tr w:rsidR="00800C24" w:rsidRPr="00C03E0E" w:rsidTr="00F72972">
        <w:trPr>
          <w:cantSplit/>
          <w:trHeight w:val="435"/>
          <w:jc w:val="center"/>
        </w:trPr>
        <w:tc>
          <w:tcPr>
            <w:tcW w:w="708" w:type="dxa"/>
            <w:vMerge w:val="restart"/>
            <w:textDirection w:val="tbRlV"/>
            <w:vAlign w:val="center"/>
          </w:tcPr>
          <w:p w:rsidR="00800C24" w:rsidRPr="00C03E0E" w:rsidRDefault="00800C24" w:rsidP="00F72972">
            <w:pPr>
              <w:pStyle w:val="a7"/>
              <w:keepNext/>
              <w:ind w:left="113" w:right="113" w:firstLineChars="0" w:firstLine="0"/>
              <w:jc w:val="center"/>
              <w:rPr>
                <w:rFonts w:hAnsi="Times New Roman"/>
                <w:spacing w:val="40"/>
                <w:sz w:val="18"/>
                <w:szCs w:val="18"/>
              </w:rPr>
            </w:pPr>
            <w:r w:rsidRPr="00C03E0E">
              <w:rPr>
                <w:rFonts w:hAnsi="Times New Roman" w:hint="eastAsia"/>
                <w:spacing w:val="40"/>
                <w:sz w:val="18"/>
                <w:szCs w:val="18"/>
              </w:rPr>
              <w:t>三、钻孔操作管理</w:t>
            </w:r>
          </w:p>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（20分）</w:t>
            </w:r>
          </w:p>
        </w:tc>
        <w:tc>
          <w:tcPr>
            <w:tcW w:w="1417" w:type="dxa"/>
            <w:gridSpan w:val="2"/>
            <w:vAlign w:val="center"/>
          </w:tcPr>
          <w:p w:rsidR="00800C24" w:rsidRPr="00C03E0E" w:rsidRDefault="00800C24" w:rsidP="00F72972">
            <w:pPr>
              <w:keepNext/>
              <w:spacing w:line="320" w:lineRule="exact"/>
              <w:jc w:val="center"/>
              <w:rPr>
                <w:sz w:val="18"/>
                <w:szCs w:val="18"/>
              </w:rPr>
            </w:pPr>
            <w:r w:rsidRPr="00C03E0E">
              <w:rPr>
                <w:rFonts w:hint="eastAsia"/>
                <w:sz w:val="18"/>
                <w:szCs w:val="18"/>
              </w:rPr>
              <w:t>护孔</w:t>
            </w:r>
          </w:p>
        </w:tc>
        <w:tc>
          <w:tcPr>
            <w:tcW w:w="3966" w:type="dxa"/>
            <w:vAlign w:val="center"/>
          </w:tcPr>
          <w:p w:rsidR="00800C24" w:rsidRPr="00C03E0E" w:rsidRDefault="00800C24" w:rsidP="00F72972">
            <w:pPr>
              <w:keepNext/>
              <w:spacing w:line="320" w:lineRule="exact"/>
              <w:rPr>
                <w:sz w:val="18"/>
                <w:szCs w:val="18"/>
              </w:rPr>
            </w:pPr>
            <w:r w:rsidRPr="00C03E0E">
              <w:rPr>
                <w:rFonts w:hint="eastAsia"/>
                <w:sz w:val="18"/>
                <w:szCs w:val="18"/>
              </w:rPr>
              <w:t>钻机在钻孔完毕后进行护孔</w:t>
            </w:r>
          </w:p>
        </w:tc>
        <w:tc>
          <w:tcPr>
            <w:tcW w:w="709" w:type="dxa"/>
            <w:vAlign w:val="center"/>
          </w:tcPr>
          <w:p w:rsidR="00800C24" w:rsidRPr="00C03E0E" w:rsidRDefault="00800C24" w:rsidP="00F72972">
            <w:pPr>
              <w:keepNext/>
              <w:spacing w:line="320" w:lineRule="exact"/>
              <w:jc w:val="center"/>
              <w:rPr>
                <w:rFonts w:ascii="宋体" w:hAnsi="宋体"/>
                <w:sz w:val="18"/>
                <w:szCs w:val="18"/>
              </w:rPr>
            </w:pPr>
            <w:r w:rsidRPr="00C03E0E">
              <w:rPr>
                <w:rFonts w:ascii="宋体" w:hAnsi="宋体" w:hint="eastAsia"/>
                <w:sz w:val="18"/>
                <w:szCs w:val="18"/>
              </w:rPr>
              <w:t>4</w:t>
            </w:r>
          </w:p>
        </w:tc>
        <w:tc>
          <w:tcPr>
            <w:tcW w:w="1785" w:type="dxa"/>
            <w:vAlign w:val="center"/>
          </w:tcPr>
          <w:p w:rsidR="00800C24" w:rsidRPr="00C03E0E" w:rsidRDefault="00800C24" w:rsidP="00F72972">
            <w:pPr>
              <w:keepNext/>
              <w:spacing w:line="320" w:lineRule="exact"/>
              <w:rPr>
                <w:rFonts w:ascii="宋体" w:hAnsi="宋体"/>
                <w:sz w:val="18"/>
                <w:szCs w:val="18"/>
              </w:rPr>
            </w:pPr>
            <w:r w:rsidRPr="00C03E0E">
              <w:rPr>
                <w:rFonts w:ascii="宋体" w:hAnsi="宋体" w:hint="eastAsia"/>
                <w:sz w:val="18"/>
                <w:szCs w:val="18"/>
              </w:rPr>
              <w:t>查现场。未护孔1处扣1分</w:t>
            </w:r>
          </w:p>
        </w:tc>
        <w:tc>
          <w:tcPr>
            <w:tcW w:w="714" w:type="dxa"/>
            <w:vAlign w:val="center"/>
          </w:tcPr>
          <w:p w:rsidR="00800C24" w:rsidRPr="00C03E0E" w:rsidRDefault="00800C24" w:rsidP="00F72972">
            <w:pPr>
              <w:spacing w:line="320" w:lineRule="exact"/>
              <w:rPr>
                <w:rFonts w:ascii="宋体" w:hAnsi="宋体"/>
                <w:sz w:val="18"/>
                <w:szCs w:val="18"/>
              </w:rPr>
            </w:pPr>
          </w:p>
        </w:tc>
      </w:tr>
      <w:tr w:rsidR="00800C24" w:rsidRPr="00C03E0E" w:rsidTr="00F72972">
        <w:trPr>
          <w:cantSplit/>
          <w:trHeight w:val="650"/>
          <w:jc w:val="center"/>
        </w:trPr>
        <w:tc>
          <w:tcPr>
            <w:tcW w:w="708" w:type="dxa"/>
            <w:vMerge/>
            <w:vAlign w:val="center"/>
          </w:tcPr>
          <w:p w:rsidR="00800C24" w:rsidRPr="00C03E0E" w:rsidRDefault="00800C24" w:rsidP="00F72972">
            <w:pPr>
              <w:spacing w:line="320" w:lineRule="exact"/>
              <w:jc w:val="center"/>
              <w:rPr>
                <w:sz w:val="18"/>
                <w:szCs w:val="18"/>
              </w:rPr>
            </w:pPr>
          </w:p>
        </w:tc>
        <w:tc>
          <w:tcPr>
            <w:tcW w:w="1417" w:type="dxa"/>
            <w:gridSpan w:val="2"/>
            <w:vAlign w:val="center"/>
          </w:tcPr>
          <w:p w:rsidR="00800C24" w:rsidRPr="00C03E0E" w:rsidRDefault="00800C24" w:rsidP="00F72972">
            <w:pPr>
              <w:spacing w:line="320" w:lineRule="exact"/>
              <w:jc w:val="center"/>
              <w:rPr>
                <w:sz w:val="18"/>
                <w:szCs w:val="18"/>
              </w:rPr>
            </w:pPr>
            <w:r w:rsidRPr="00C03E0E">
              <w:rPr>
                <w:rFonts w:hint="eastAsia"/>
                <w:sz w:val="18"/>
                <w:szCs w:val="18"/>
              </w:rPr>
              <w:t>调钻</w:t>
            </w:r>
          </w:p>
        </w:tc>
        <w:tc>
          <w:tcPr>
            <w:tcW w:w="3966" w:type="dxa"/>
            <w:vAlign w:val="center"/>
          </w:tcPr>
          <w:p w:rsidR="00800C24" w:rsidRPr="00C03E0E" w:rsidRDefault="00800C24" w:rsidP="00F72972">
            <w:pPr>
              <w:spacing w:line="320" w:lineRule="exact"/>
              <w:rPr>
                <w:sz w:val="18"/>
                <w:szCs w:val="18"/>
              </w:rPr>
            </w:pPr>
            <w:r w:rsidRPr="00C03E0E">
              <w:rPr>
                <w:rFonts w:hint="eastAsia"/>
                <w:sz w:val="18"/>
                <w:szCs w:val="18"/>
              </w:rPr>
              <w:t>钻机在调动时不压孔</w:t>
            </w:r>
          </w:p>
        </w:tc>
        <w:tc>
          <w:tcPr>
            <w:tcW w:w="709" w:type="dxa"/>
            <w:vAlign w:val="center"/>
          </w:tcPr>
          <w:p w:rsidR="00800C24" w:rsidRPr="00C03E0E" w:rsidRDefault="00800C24" w:rsidP="00F72972">
            <w:pPr>
              <w:spacing w:line="320" w:lineRule="exact"/>
              <w:jc w:val="center"/>
              <w:rPr>
                <w:rFonts w:ascii="宋体" w:hAnsi="宋体"/>
                <w:sz w:val="18"/>
                <w:szCs w:val="18"/>
              </w:rPr>
            </w:pPr>
            <w:r w:rsidRPr="00C03E0E">
              <w:rPr>
                <w:rFonts w:ascii="宋体" w:hAnsi="宋体" w:hint="eastAsia"/>
                <w:sz w:val="18"/>
                <w:szCs w:val="18"/>
              </w:rPr>
              <w:t>6</w:t>
            </w:r>
          </w:p>
        </w:tc>
        <w:tc>
          <w:tcPr>
            <w:tcW w:w="1785"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查现场。压孔1处扣2分</w:t>
            </w:r>
          </w:p>
        </w:tc>
        <w:tc>
          <w:tcPr>
            <w:tcW w:w="714" w:type="dxa"/>
            <w:vAlign w:val="center"/>
          </w:tcPr>
          <w:p w:rsidR="00800C24" w:rsidRPr="00C03E0E" w:rsidRDefault="00800C24" w:rsidP="00F72972">
            <w:pPr>
              <w:spacing w:line="320" w:lineRule="exact"/>
              <w:rPr>
                <w:rFonts w:ascii="宋体" w:hAnsi="宋体"/>
                <w:sz w:val="18"/>
                <w:szCs w:val="18"/>
              </w:rPr>
            </w:pPr>
          </w:p>
        </w:tc>
      </w:tr>
      <w:tr w:rsidR="00800C24" w:rsidRPr="00C03E0E" w:rsidTr="00F72972">
        <w:trPr>
          <w:cantSplit/>
          <w:jc w:val="center"/>
        </w:trPr>
        <w:tc>
          <w:tcPr>
            <w:tcW w:w="708" w:type="dxa"/>
            <w:vMerge/>
            <w:vAlign w:val="center"/>
          </w:tcPr>
          <w:p w:rsidR="00800C24" w:rsidRPr="00C03E0E" w:rsidRDefault="00800C24" w:rsidP="00F72972">
            <w:pPr>
              <w:spacing w:line="320" w:lineRule="exact"/>
              <w:jc w:val="center"/>
              <w:rPr>
                <w:sz w:val="18"/>
                <w:szCs w:val="18"/>
              </w:rPr>
            </w:pPr>
          </w:p>
        </w:tc>
        <w:tc>
          <w:tcPr>
            <w:tcW w:w="1417" w:type="dxa"/>
            <w:gridSpan w:val="2"/>
            <w:vAlign w:val="center"/>
          </w:tcPr>
          <w:p w:rsidR="00800C24" w:rsidRPr="00C03E0E" w:rsidRDefault="00800C24" w:rsidP="00F72972">
            <w:pPr>
              <w:spacing w:line="320" w:lineRule="exact"/>
              <w:ind w:left="180" w:hangingChars="100" w:hanging="180"/>
              <w:jc w:val="center"/>
              <w:rPr>
                <w:sz w:val="18"/>
                <w:szCs w:val="18"/>
              </w:rPr>
            </w:pPr>
            <w:r w:rsidRPr="00C03E0E">
              <w:rPr>
                <w:rFonts w:hint="eastAsia"/>
                <w:sz w:val="18"/>
                <w:szCs w:val="18"/>
              </w:rPr>
              <w:t>预裂孔线</w:t>
            </w:r>
          </w:p>
        </w:tc>
        <w:tc>
          <w:tcPr>
            <w:tcW w:w="3966" w:type="dxa"/>
            <w:vAlign w:val="center"/>
          </w:tcPr>
          <w:p w:rsidR="00800C24" w:rsidRPr="00C03E0E" w:rsidRDefault="00800C24" w:rsidP="00F72972">
            <w:pPr>
              <w:spacing w:line="320" w:lineRule="exact"/>
              <w:ind w:left="180" w:hangingChars="100" w:hanging="180"/>
              <w:rPr>
                <w:sz w:val="18"/>
                <w:szCs w:val="18"/>
              </w:rPr>
            </w:pPr>
            <w:r w:rsidRPr="00C03E0E">
              <w:rPr>
                <w:rFonts w:hint="eastAsia"/>
                <w:sz w:val="18"/>
                <w:szCs w:val="18"/>
              </w:rPr>
              <w:t>与设计误差不超过</w:t>
            </w:r>
            <w:r w:rsidRPr="00C03E0E">
              <w:rPr>
                <w:rFonts w:hint="eastAsia"/>
                <w:sz w:val="18"/>
                <w:szCs w:val="18"/>
              </w:rPr>
              <w:t>0.2m</w:t>
            </w:r>
          </w:p>
        </w:tc>
        <w:tc>
          <w:tcPr>
            <w:tcW w:w="709" w:type="dxa"/>
            <w:vAlign w:val="center"/>
          </w:tcPr>
          <w:p w:rsidR="00800C24" w:rsidRPr="00C03E0E" w:rsidRDefault="00800C24" w:rsidP="00F72972">
            <w:pPr>
              <w:spacing w:line="320" w:lineRule="exact"/>
              <w:jc w:val="center"/>
              <w:rPr>
                <w:rFonts w:ascii="宋体" w:hAnsi="宋体"/>
                <w:sz w:val="18"/>
                <w:szCs w:val="18"/>
              </w:rPr>
            </w:pPr>
            <w:r w:rsidRPr="00C03E0E">
              <w:rPr>
                <w:rFonts w:ascii="宋体" w:hAnsi="宋体" w:hint="eastAsia"/>
                <w:sz w:val="18"/>
                <w:szCs w:val="18"/>
              </w:rPr>
              <w:t>5</w:t>
            </w:r>
          </w:p>
        </w:tc>
        <w:tc>
          <w:tcPr>
            <w:tcW w:w="1785"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查现场。不符合要求1处扣1分</w:t>
            </w:r>
          </w:p>
        </w:tc>
        <w:tc>
          <w:tcPr>
            <w:tcW w:w="714" w:type="dxa"/>
            <w:vAlign w:val="center"/>
          </w:tcPr>
          <w:p w:rsidR="00800C24" w:rsidRPr="00C03E0E" w:rsidRDefault="00800C24" w:rsidP="00F72972">
            <w:pPr>
              <w:spacing w:line="320" w:lineRule="exact"/>
              <w:rPr>
                <w:rFonts w:ascii="宋体" w:hAnsi="宋体"/>
                <w:sz w:val="18"/>
                <w:szCs w:val="18"/>
              </w:rPr>
            </w:pPr>
          </w:p>
        </w:tc>
      </w:tr>
      <w:tr w:rsidR="00800C24" w:rsidRPr="00C03E0E" w:rsidTr="00F72972">
        <w:trPr>
          <w:cantSplit/>
          <w:trHeight w:val="914"/>
          <w:jc w:val="center"/>
        </w:trPr>
        <w:tc>
          <w:tcPr>
            <w:tcW w:w="708" w:type="dxa"/>
            <w:vMerge/>
            <w:vAlign w:val="center"/>
          </w:tcPr>
          <w:p w:rsidR="00800C24" w:rsidRPr="00C03E0E" w:rsidRDefault="00800C24" w:rsidP="00F72972">
            <w:pPr>
              <w:spacing w:line="320" w:lineRule="exact"/>
              <w:jc w:val="center"/>
              <w:rPr>
                <w:sz w:val="18"/>
                <w:szCs w:val="18"/>
              </w:rPr>
            </w:pPr>
          </w:p>
        </w:tc>
        <w:tc>
          <w:tcPr>
            <w:tcW w:w="1417" w:type="dxa"/>
            <w:gridSpan w:val="2"/>
            <w:vAlign w:val="center"/>
          </w:tcPr>
          <w:p w:rsidR="00800C24" w:rsidRPr="00C03E0E" w:rsidRDefault="00800C24" w:rsidP="00F72972">
            <w:pPr>
              <w:spacing w:line="320" w:lineRule="exact"/>
              <w:ind w:left="180" w:hangingChars="100" w:hanging="180"/>
              <w:jc w:val="center"/>
              <w:rPr>
                <w:sz w:val="18"/>
                <w:szCs w:val="18"/>
              </w:rPr>
            </w:pPr>
            <w:r w:rsidRPr="00C03E0E">
              <w:rPr>
                <w:rFonts w:hint="eastAsia"/>
                <w:sz w:val="18"/>
                <w:szCs w:val="18"/>
              </w:rPr>
              <w:t>钻机</w:t>
            </w:r>
          </w:p>
        </w:tc>
        <w:tc>
          <w:tcPr>
            <w:tcW w:w="3966" w:type="dxa"/>
            <w:vAlign w:val="center"/>
          </w:tcPr>
          <w:p w:rsidR="00800C24" w:rsidRPr="00C03E0E" w:rsidRDefault="00800C24" w:rsidP="00F72972">
            <w:pPr>
              <w:spacing w:line="320" w:lineRule="exact"/>
              <w:ind w:left="180" w:hangingChars="100" w:hanging="180"/>
              <w:rPr>
                <w:sz w:val="18"/>
                <w:szCs w:val="18"/>
              </w:rPr>
            </w:pPr>
            <w:r w:rsidRPr="00C03E0E">
              <w:rPr>
                <w:rFonts w:hint="eastAsia"/>
                <w:sz w:val="18"/>
                <w:szCs w:val="18"/>
              </w:rPr>
              <w:t>正常作业</w:t>
            </w:r>
          </w:p>
        </w:tc>
        <w:tc>
          <w:tcPr>
            <w:tcW w:w="709" w:type="dxa"/>
            <w:vAlign w:val="center"/>
          </w:tcPr>
          <w:p w:rsidR="00800C24" w:rsidRPr="00C03E0E" w:rsidRDefault="00800C24" w:rsidP="00F72972">
            <w:pPr>
              <w:spacing w:line="320" w:lineRule="exact"/>
              <w:jc w:val="center"/>
              <w:rPr>
                <w:rFonts w:ascii="宋体" w:hAnsi="宋体"/>
                <w:sz w:val="18"/>
                <w:szCs w:val="18"/>
              </w:rPr>
            </w:pPr>
            <w:r w:rsidRPr="00C03E0E">
              <w:rPr>
                <w:rFonts w:ascii="宋体" w:hAnsi="宋体" w:hint="eastAsia"/>
                <w:sz w:val="18"/>
                <w:szCs w:val="18"/>
              </w:rPr>
              <w:t>5</w:t>
            </w:r>
          </w:p>
        </w:tc>
        <w:tc>
          <w:tcPr>
            <w:tcW w:w="1785"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查现场。发现带病作业不得分</w:t>
            </w:r>
          </w:p>
        </w:tc>
        <w:tc>
          <w:tcPr>
            <w:tcW w:w="714" w:type="dxa"/>
            <w:vAlign w:val="center"/>
          </w:tcPr>
          <w:p w:rsidR="00800C24" w:rsidRPr="00C03E0E" w:rsidRDefault="00800C24" w:rsidP="00F72972">
            <w:pPr>
              <w:spacing w:line="320" w:lineRule="exact"/>
              <w:rPr>
                <w:rFonts w:ascii="宋体" w:hAnsi="宋体"/>
                <w:sz w:val="18"/>
                <w:szCs w:val="18"/>
              </w:rPr>
            </w:pPr>
          </w:p>
        </w:tc>
      </w:tr>
      <w:tr w:rsidR="00800C24" w:rsidRPr="00C03E0E" w:rsidTr="00F72972">
        <w:trPr>
          <w:cantSplit/>
          <w:trHeight w:val="1120"/>
          <w:jc w:val="center"/>
        </w:trPr>
        <w:tc>
          <w:tcPr>
            <w:tcW w:w="708" w:type="dxa"/>
            <w:vMerge w:val="restart"/>
            <w:textDirection w:val="tbRlV"/>
            <w:vAlign w:val="center"/>
          </w:tcPr>
          <w:p w:rsidR="00800C24" w:rsidRPr="00C03E0E" w:rsidRDefault="00800C24" w:rsidP="00F72972">
            <w:pPr>
              <w:pStyle w:val="a7"/>
              <w:ind w:firstLineChars="0" w:firstLine="0"/>
              <w:jc w:val="center"/>
              <w:rPr>
                <w:sz w:val="18"/>
                <w:szCs w:val="18"/>
              </w:rPr>
            </w:pPr>
            <w:r w:rsidRPr="00C03E0E">
              <w:rPr>
                <w:rFonts w:hAnsi="Times New Roman" w:hint="eastAsia"/>
                <w:spacing w:val="40"/>
                <w:sz w:val="18"/>
                <w:szCs w:val="18"/>
              </w:rPr>
              <w:lastRenderedPageBreak/>
              <w:t>四、钻机安全管理（12分）</w:t>
            </w:r>
          </w:p>
        </w:tc>
        <w:tc>
          <w:tcPr>
            <w:tcW w:w="1417" w:type="dxa"/>
            <w:gridSpan w:val="2"/>
            <w:vAlign w:val="center"/>
          </w:tcPr>
          <w:p w:rsidR="00800C24" w:rsidRPr="00C03E0E" w:rsidRDefault="00800C24" w:rsidP="00F72972">
            <w:pPr>
              <w:spacing w:line="460" w:lineRule="exact"/>
              <w:jc w:val="center"/>
              <w:rPr>
                <w:sz w:val="18"/>
                <w:szCs w:val="18"/>
              </w:rPr>
            </w:pPr>
            <w:r w:rsidRPr="00C03E0E">
              <w:rPr>
                <w:rFonts w:hint="eastAsia"/>
                <w:sz w:val="18"/>
                <w:szCs w:val="18"/>
              </w:rPr>
              <w:t>边孔</w:t>
            </w:r>
          </w:p>
        </w:tc>
        <w:tc>
          <w:tcPr>
            <w:tcW w:w="3966" w:type="dxa"/>
            <w:vAlign w:val="center"/>
          </w:tcPr>
          <w:p w:rsidR="00800C24" w:rsidRPr="00C03E0E" w:rsidRDefault="00800C24" w:rsidP="00F72972">
            <w:pPr>
              <w:rPr>
                <w:sz w:val="18"/>
                <w:szCs w:val="18"/>
              </w:rPr>
            </w:pPr>
            <w:r w:rsidRPr="00C03E0E">
              <w:rPr>
                <w:rFonts w:hint="eastAsia"/>
                <w:sz w:val="18"/>
                <w:szCs w:val="18"/>
              </w:rPr>
              <w:t>钻机在打边排孔时，距坡顶的距离不小于设计，要垂直于坡顶线或夹角不小于</w:t>
            </w:r>
            <w:r w:rsidRPr="00C03E0E">
              <w:rPr>
                <w:rFonts w:hint="eastAsia"/>
                <w:sz w:val="18"/>
                <w:szCs w:val="18"/>
              </w:rPr>
              <w:t>45</w:t>
            </w:r>
            <w:r w:rsidRPr="00C03E0E">
              <w:rPr>
                <w:rFonts w:hint="eastAsia"/>
                <w:sz w:val="18"/>
                <w:szCs w:val="18"/>
              </w:rPr>
              <w:t>°</w:t>
            </w:r>
          </w:p>
        </w:tc>
        <w:tc>
          <w:tcPr>
            <w:tcW w:w="709" w:type="dxa"/>
            <w:vAlign w:val="center"/>
          </w:tcPr>
          <w:p w:rsidR="00800C24" w:rsidRPr="00C03E0E" w:rsidRDefault="00800C24" w:rsidP="00F72972">
            <w:pPr>
              <w:spacing w:line="460" w:lineRule="exact"/>
              <w:jc w:val="center"/>
              <w:rPr>
                <w:rFonts w:ascii="宋体" w:hAnsi="宋体"/>
                <w:sz w:val="18"/>
                <w:szCs w:val="18"/>
              </w:rPr>
            </w:pPr>
            <w:r w:rsidRPr="00C03E0E">
              <w:rPr>
                <w:rFonts w:ascii="宋体" w:hAnsi="宋体" w:hint="eastAsia"/>
                <w:sz w:val="18"/>
                <w:szCs w:val="18"/>
              </w:rPr>
              <w:t>4</w:t>
            </w:r>
          </w:p>
        </w:tc>
        <w:tc>
          <w:tcPr>
            <w:tcW w:w="1785" w:type="dxa"/>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查现场。安全距离不足、不垂直或夹角小于45°，1处扣2分</w:t>
            </w:r>
          </w:p>
        </w:tc>
        <w:tc>
          <w:tcPr>
            <w:tcW w:w="714" w:type="dxa"/>
            <w:vAlign w:val="center"/>
          </w:tcPr>
          <w:p w:rsidR="00800C24" w:rsidRPr="00C03E0E" w:rsidRDefault="00800C24" w:rsidP="00F72972">
            <w:pPr>
              <w:spacing w:line="460" w:lineRule="exact"/>
              <w:rPr>
                <w:rFonts w:ascii="宋体" w:hAnsi="宋体"/>
                <w:sz w:val="18"/>
                <w:szCs w:val="18"/>
              </w:rPr>
            </w:pPr>
          </w:p>
        </w:tc>
      </w:tr>
      <w:tr w:rsidR="00800C24" w:rsidRPr="00C03E0E" w:rsidTr="00F72972">
        <w:trPr>
          <w:cantSplit/>
          <w:trHeight w:val="879"/>
          <w:jc w:val="center"/>
        </w:trPr>
        <w:tc>
          <w:tcPr>
            <w:tcW w:w="708" w:type="dxa"/>
            <w:vMerge/>
            <w:vAlign w:val="center"/>
          </w:tcPr>
          <w:p w:rsidR="00800C24" w:rsidRPr="00C03E0E" w:rsidRDefault="00800C24" w:rsidP="00F72972">
            <w:pPr>
              <w:spacing w:line="460" w:lineRule="exact"/>
              <w:jc w:val="center"/>
              <w:rPr>
                <w:sz w:val="18"/>
                <w:szCs w:val="18"/>
              </w:rPr>
            </w:pPr>
          </w:p>
        </w:tc>
        <w:tc>
          <w:tcPr>
            <w:tcW w:w="1417" w:type="dxa"/>
            <w:gridSpan w:val="2"/>
            <w:vAlign w:val="center"/>
          </w:tcPr>
          <w:p w:rsidR="00800C24" w:rsidRPr="00C03E0E" w:rsidRDefault="00800C24" w:rsidP="00F72972">
            <w:pPr>
              <w:spacing w:line="320" w:lineRule="exact"/>
              <w:jc w:val="center"/>
              <w:rPr>
                <w:sz w:val="18"/>
                <w:szCs w:val="18"/>
              </w:rPr>
            </w:pPr>
            <w:r w:rsidRPr="00C03E0E">
              <w:rPr>
                <w:rFonts w:hint="eastAsia"/>
                <w:sz w:val="18"/>
                <w:szCs w:val="18"/>
              </w:rPr>
              <w:t>调平</w:t>
            </w:r>
          </w:p>
        </w:tc>
        <w:tc>
          <w:tcPr>
            <w:tcW w:w="3966" w:type="dxa"/>
            <w:vAlign w:val="center"/>
          </w:tcPr>
          <w:p w:rsidR="00800C24" w:rsidRPr="00C03E0E" w:rsidRDefault="00800C24" w:rsidP="00F72972">
            <w:pPr>
              <w:spacing w:line="320" w:lineRule="exact"/>
              <w:rPr>
                <w:sz w:val="18"/>
                <w:szCs w:val="18"/>
              </w:rPr>
            </w:pPr>
            <w:r w:rsidRPr="00C03E0E">
              <w:rPr>
                <w:rFonts w:hint="eastAsia"/>
                <w:sz w:val="18"/>
                <w:szCs w:val="18"/>
              </w:rPr>
              <w:t>钻孔时钻机稳固并调平后方可作业</w:t>
            </w:r>
          </w:p>
        </w:tc>
        <w:tc>
          <w:tcPr>
            <w:tcW w:w="709" w:type="dxa"/>
            <w:vAlign w:val="center"/>
          </w:tcPr>
          <w:p w:rsidR="00800C24" w:rsidRPr="00C03E0E" w:rsidRDefault="00800C24" w:rsidP="00F72972">
            <w:pPr>
              <w:spacing w:line="320" w:lineRule="exact"/>
              <w:jc w:val="center"/>
              <w:rPr>
                <w:rFonts w:ascii="宋体" w:hAnsi="宋体"/>
                <w:sz w:val="18"/>
                <w:szCs w:val="18"/>
              </w:rPr>
            </w:pPr>
            <w:r w:rsidRPr="00C03E0E">
              <w:rPr>
                <w:rFonts w:ascii="宋体" w:hAnsi="宋体" w:hint="eastAsia"/>
                <w:sz w:val="18"/>
                <w:szCs w:val="18"/>
              </w:rPr>
              <w:t>2</w:t>
            </w:r>
          </w:p>
        </w:tc>
        <w:tc>
          <w:tcPr>
            <w:tcW w:w="1785"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查现场。未调平1处扣1分</w:t>
            </w:r>
          </w:p>
        </w:tc>
        <w:tc>
          <w:tcPr>
            <w:tcW w:w="714" w:type="dxa"/>
            <w:vAlign w:val="center"/>
          </w:tcPr>
          <w:p w:rsidR="00800C24" w:rsidRPr="00C03E0E" w:rsidRDefault="00800C24" w:rsidP="00F72972">
            <w:pPr>
              <w:spacing w:line="320" w:lineRule="exact"/>
              <w:rPr>
                <w:rFonts w:ascii="宋体" w:hAnsi="宋体"/>
                <w:sz w:val="18"/>
                <w:szCs w:val="18"/>
              </w:rPr>
            </w:pPr>
          </w:p>
        </w:tc>
      </w:tr>
      <w:tr w:rsidR="00800C24" w:rsidRPr="00C03E0E" w:rsidTr="00F72972">
        <w:trPr>
          <w:cantSplit/>
          <w:jc w:val="center"/>
        </w:trPr>
        <w:tc>
          <w:tcPr>
            <w:tcW w:w="708" w:type="dxa"/>
            <w:vMerge/>
            <w:vAlign w:val="center"/>
          </w:tcPr>
          <w:p w:rsidR="00800C24" w:rsidRPr="00C03E0E" w:rsidRDefault="00800C24" w:rsidP="00F72972">
            <w:pPr>
              <w:spacing w:line="460" w:lineRule="exact"/>
              <w:jc w:val="center"/>
              <w:rPr>
                <w:sz w:val="18"/>
                <w:szCs w:val="18"/>
              </w:rPr>
            </w:pPr>
          </w:p>
        </w:tc>
        <w:tc>
          <w:tcPr>
            <w:tcW w:w="1417" w:type="dxa"/>
            <w:gridSpan w:val="2"/>
            <w:vAlign w:val="center"/>
          </w:tcPr>
          <w:p w:rsidR="00800C24" w:rsidRPr="00C03E0E" w:rsidRDefault="00800C24" w:rsidP="00F72972">
            <w:pPr>
              <w:spacing w:line="320" w:lineRule="exact"/>
              <w:jc w:val="center"/>
              <w:rPr>
                <w:sz w:val="18"/>
                <w:szCs w:val="18"/>
              </w:rPr>
            </w:pPr>
            <w:r w:rsidRPr="00C03E0E">
              <w:rPr>
                <w:rFonts w:hint="eastAsia"/>
                <w:sz w:val="18"/>
                <w:szCs w:val="18"/>
              </w:rPr>
              <w:t>除尘</w:t>
            </w:r>
          </w:p>
        </w:tc>
        <w:tc>
          <w:tcPr>
            <w:tcW w:w="3966" w:type="dxa"/>
            <w:vAlign w:val="center"/>
          </w:tcPr>
          <w:p w:rsidR="00800C24" w:rsidRPr="00C03E0E" w:rsidRDefault="00800C24" w:rsidP="00F72972">
            <w:pPr>
              <w:spacing w:line="320" w:lineRule="exact"/>
              <w:rPr>
                <w:sz w:val="18"/>
                <w:szCs w:val="18"/>
              </w:rPr>
            </w:pPr>
            <w:r w:rsidRPr="00C03E0E">
              <w:rPr>
                <w:rFonts w:hint="eastAsia"/>
                <w:sz w:val="18"/>
                <w:szCs w:val="18"/>
              </w:rPr>
              <w:t>钻孔时无扬尘，有扬尘时钻机配备除尘设施</w:t>
            </w:r>
          </w:p>
        </w:tc>
        <w:tc>
          <w:tcPr>
            <w:tcW w:w="709" w:type="dxa"/>
            <w:vAlign w:val="center"/>
          </w:tcPr>
          <w:p w:rsidR="00800C24" w:rsidRPr="00C03E0E" w:rsidRDefault="00800C24" w:rsidP="00F72972">
            <w:pPr>
              <w:spacing w:line="320" w:lineRule="exact"/>
              <w:jc w:val="center"/>
              <w:rPr>
                <w:rFonts w:ascii="宋体" w:hAnsi="宋体"/>
                <w:sz w:val="18"/>
                <w:szCs w:val="18"/>
              </w:rPr>
            </w:pPr>
            <w:r w:rsidRPr="00C03E0E">
              <w:rPr>
                <w:rFonts w:ascii="宋体" w:hAnsi="宋体" w:hint="eastAsia"/>
                <w:sz w:val="18"/>
                <w:szCs w:val="18"/>
              </w:rPr>
              <w:t>4</w:t>
            </w:r>
          </w:p>
        </w:tc>
        <w:tc>
          <w:tcPr>
            <w:tcW w:w="1785"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查现场。有扬尘不得分，除尘设施不完好1处扣2分</w:t>
            </w:r>
          </w:p>
        </w:tc>
        <w:tc>
          <w:tcPr>
            <w:tcW w:w="714" w:type="dxa"/>
            <w:vAlign w:val="center"/>
          </w:tcPr>
          <w:p w:rsidR="00800C24" w:rsidRPr="00C03E0E" w:rsidRDefault="00800C24" w:rsidP="00F72972">
            <w:pPr>
              <w:spacing w:line="320" w:lineRule="exact"/>
              <w:rPr>
                <w:rFonts w:ascii="宋体" w:hAnsi="宋体"/>
                <w:sz w:val="18"/>
                <w:szCs w:val="18"/>
              </w:rPr>
            </w:pPr>
          </w:p>
        </w:tc>
      </w:tr>
      <w:tr w:rsidR="00800C24" w:rsidRPr="00C03E0E" w:rsidTr="00F72972">
        <w:trPr>
          <w:cantSplit/>
          <w:trHeight w:val="577"/>
          <w:jc w:val="center"/>
        </w:trPr>
        <w:tc>
          <w:tcPr>
            <w:tcW w:w="708" w:type="dxa"/>
            <w:vMerge/>
            <w:vAlign w:val="center"/>
          </w:tcPr>
          <w:p w:rsidR="00800C24" w:rsidRPr="00C03E0E" w:rsidRDefault="00800C24" w:rsidP="00F72972">
            <w:pPr>
              <w:spacing w:line="460" w:lineRule="exact"/>
              <w:jc w:val="center"/>
              <w:rPr>
                <w:sz w:val="18"/>
                <w:szCs w:val="18"/>
              </w:rPr>
            </w:pPr>
          </w:p>
        </w:tc>
        <w:tc>
          <w:tcPr>
            <w:tcW w:w="1417" w:type="dxa"/>
            <w:gridSpan w:val="2"/>
            <w:vAlign w:val="center"/>
          </w:tcPr>
          <w:p w:rsidR="00800C24" w:rsidRPr="00C03E0E" w:rsidRDefault="00800C24" w:rsidP="00F72972">
            <w:pPr>
              <w:spacing w:line="320" w:lineRule="exact"/>
              <w:jc w:val="center"/>
              <w:rPr>
                <w:sz w:val="18"/>
                <w:szCs w:val="18"/>
              </w:rPr>
            </w:pPr>
            <w:r w:rsidRPr="00C03E0E">
              <w:rPr>
                <w:rFonts w:hint="eastAsia"/>
                <w:sz w:val="18"/>
                <w:szCs w:val="18"/>
              </w:rPr>
              <w:t>行走</w:t>
            </w:r>
          </w:p>
        </w:tc>
        <w:tc>
          <w:tcPr>
            <w:tcW w:w="3966" w:type="dxa"/>
            <w:vAlign w:val="center"/>
          </w:tcPr>
          <w:p w:rsidR="00800C24" w:rsidRPr="00C03E0E" w:rsidRDefault="00800C24" w:rsidP="00F72972">
            <w:pPr>
              <w:spacing w:line="320" w:lineRule="exact"/>
              <w:rPr>
                <w:sz w:val="18"/>
                <w:szCs w:val="18"/>
              </w:rPr>
            </w:pPr>
            <w:r w:rsidRPr="00C03E0E">
              <w:rPr>
                <w:rFonts w:hint="eastAsia"/>
                <w:sz w:val="18"/>
                <w:szCs w:val="18"/>
              </w:rPr>
              <w:t>钻机在行走时</w:t>
            </w:r>
            <w:r>
              <w:rPr>
                <w:rFonts w:hint="eastAsia"/>
                <w:sz w:val="18"/>
                <w:szCs w:val="18"/>
              </w:rPr>
              <w:t>符合</w:t>
            </w:r>
            <w:r w:rsidRPr="00C03E0E">
              <w:rPr>
                <w:rFonts w:hint="eastAsia"/>
                <w:sz w:val="18"/>
                <w:szCs w:val="18"/>
              </w:rPr>
              <w:t>《煤矿安全规程》</w:t>
            </w:r>
            <w:r>
              <w:rPr>
                <w:rFonts w:hint="eastAsia"/>
                <w:sz w:val="18"/>
                <w:szCs w:val="18"/>
              </w:rPr>
              <w:t>规定</w:t>
            </w:r>
          </w:p>
        </w:tc>
        <w:tc>
          <w:tcPr>
            <w:tcW w:w="709" w:type="dxa"/>
            <w:vAlign w:val="center"/>
          </w:tcPr>
          <w:p w:rsidR="00800C24" w:rsidRPr="00C03E0E" w:rsidRDefault="00800C24" w:rsidP="00F72972">
            <w:pPr>
              <w:spacing w:line="320" w:lineRule="exact"/>
              <w:jc w:val="center"/>
              <w:rPr>
                <w:rFonts w:ascii="宋体" w:hAnsi="宋体"/>
                <w:sz w:val="18"/>
                <w:szCs w:val="18"/>
              </w:rPr>
            </w:pPr>
            <w:r w:rsidRPr="00C03E0E">
              <w:rPr>
                <w:rFonts w:ascii="宋体" w:hAnsi="宋体" w:hint="eastAsia"/>
                <w:sz w:val="18"/>
                <w:szCs w:val="18"/>
              </w:rPr>
              <w:t>2</w:t>
            </w:r>
          </w:p>
        </w:tc>
        <w:tc>
          <w:tcPr>
            <w:tcW w:w="1785"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查现场。不符合要求不得分</w:t>
            </w:r>
          </w:p>
        </w:tc>
        <w:tc>
          <w:tcPr>
            <w:tcW w:w="714" w:type="dxa"/>
            <w:vAlign w:val="center"/>
          </w:tcPr>
          <w:p w:rsidR="00800C24" w:rsidRPr="00C03E0E" w:rsidRDefault="00800C24" w:rsidP="00F72972">
            <w:pPr>
              <w:spacing w:line="320" w:lineRule="exact"/>
              <w:rPr>
                <w:rFonts w:ascii="宋体" w:hAnsi="宋体"/>
                <w:sz w:val="18"/>
                <w:szCs w:val="18"/>
              </w:rPr>
            </w:pPr>
          </w:p>
        </w:tc>
      </w:tr>
      <w:tr w:rsidR="00800C24" w:rsidRPr="00C03E0E" w:rsidTr="00F72972">
        <w:trPr>
          <w:cantSplit/>
          <w:trHeight w:val="1398"/>
          <w:jc w:val="center"/>
        </w:trPr>
        <w:tc>
          <w:tcPr>
            <w:tcW w:w="708" w:type="dxa"/>
            <w:vMerge w:val="restart"/>
            <w:textDirection w:val="tbRlV"/>
            <w:vAlign w:val="center"/>
          </w:tcPr>
          <w:p w:rsidR="00800C24" w:rsidRPr="00C03E0E" w:rsidRDefault="00800C24" w:rsidP="00F72972">
            <w:pPr>
              <w:pStyle w:val="a7"/>
              <w:ind w:firstLineChars="0" w:firstLine="0"/>
              <w:jc w:val="center"/>
              <w:rPr>
                <w:sz w:val="18"/>
                <w:szCs w:val="18"/>
              </w:rPr>
            </w:pPr>
            <w:r>
              <w:rPr>
                <w:rFonts w:hAnsi="Times New Roman" w:hint="eastAsia"/>
                <w:spacing w:val="40"/>
                <w:sz w:val="18"/>
                <w:szCs w:val="18"/>
              </w:rPr>
              <w:t xml:space="preserve"> </w:t>
            </w:r>
            <w:r w:rsidRPr="00C03E0E">
              <w:rPr>
                <w:rFonts w:hAnsi="Times New Roman" w:hint="eastAsia"/>
                <w:spacing w:val="40"/>
                <w:sz w:val="18"/>
                <w:szCs w:val="18"/>
              </w:rPr>
              <w:t>五、特殊作业管理（7分）</w:t>
            </w:r>
          </w:p>
        </w:tc>
        <w:tc>
          <w:tcPr>
            <w:tcW w:w="1417" w:type="dxa"/>
            <w:gridSpan w:val="2"/>
            <w:vAlign w:val="center"/>
          </w:tcPr>
          <w:p w:rsidR="00800C24" w:rsidRPr="00C03E0E" w:rsidRDefault="00800C24" w:rsidP="00F72972">
            <w:pPr>
              <w:spacing w:line="460" w:lineRule="exact"/>
              <w:jc w:val="center"/>
              <w:rPr>
                <w:sz w:val="18"/>
                <w:szCs w:val="18"/>
              </w:rPr>
            </w:pPr>
            <w:r w:rsidRPr="00C03E0E">
              <w:rPr>
                <w:rFonts w:hint="eastAsia"/>
                <w:sz w:val="18"/>
                <w:szCs w:val="18"/>
              </w:rPr>
              <w:t>特殊条件作业</w:t>
            </w:r>
          </w:p>
        </w:tc>
        <w:tc>
          <w:tcPr>
            <w:tcW w:w="3966" w:type="dxa"/>
            <w:vAlign w:val="center"/>
          </w:tcPr>
          <w:p w:rsidR="00800C24" w:rsidRPr="00C03E0E" w:rsidRDefault="00800C24" w:rsidP="00F72972">
            <w:pPr>
              <w:rPr>
                <w:sz w:val="18"/>
                <w:szCs w:val="18"/>
              </w:rPr>
            </w:pPr>
            <w:r w:rsidRPr="00C03E0E">
              <w:rPr>
                <w:rFonts w:hint="eastAsia"/>
                <w:sz w:val="18"/>
                <w:szCs w:val="18"/>
              </w:rPr>
              <w:t>钻机在采空区、自然发火的高温火区和水淹区等危险地段作业时，制定安全技术措施</w:t>
            </w:r>
          </w:p>
        </w:tc>
        <w:tc>
          <w:tcPr>
            <w:tcW w:w="709" w:type="dxa"/>
            <w:vAlign w:val="center"/>
          </w:tcPr>
          <w:p w:rsidR="00800C24" w:rsidRPr="00C03E0E" w:rsidRDefault="00800C24" w:rsidP="00F72972">
            <w:pPr>
              <w:spacing w:line="460" w:lineRule="exact"/>
              <w:jc w:val="center"/>
              <w:rPr>
                <w:rFonts w:ascii="宋体" w:hAnsi="宋体"/>
                <w:sz w:val="18"/>
                <w:szCs w:val="18"/>
              </w:rPr>
            </w:pPr>
            <w:r w:rsidRPr="00C03E0E">
              <w:rPr>
                <w:rFonts w:ascii="宋体" w:hAnsi="宋体" w:hint="eastAsia"/>
                <w:sz w:val="18"/>
                <w:szCs w:val="18"/>
              </w:rPr>
              <w:t>4</w:t>
            </w:r>
          </w:p>
        </w:tc>
        <w:tc>
          <w:tcPr>
            <w:tcW w:w="1785" w:type="dxa"/>
            <w:vAlign w:val="center"/>
          </w:tcPr>
          <w:p w:rsidR="00800C24" w:rsidRPr="00C03E0E" w:rsidRDefault="00800C24" w:rsidP="00F72972">
            <w:pPr>
              <w:rPr>
                <w:rFonts w:ascii="宋体" w:hAnsi="宋体"/>
                <w:sz w:val="18"/>
                <w:szCs w:val="18"/>
              </w:rPr>
            </w:pPr>
            <w:r w:rsidRPr="00C03E0E">
              <w:rPr>
                <w:rFonts w:hint="eastAsia"/>
                <w:sz w:val="18"/>
                <w:szCs w:val="18"/>
              </w:rPr>
              <w:t>查资料和现场。无安全技术措施不得分</w:t>
            </w:r>
          </w:p>
        </w:tc>
        <w:tc>
          <w:tcPr>
            <w:tcW w:w="714" w:type="dxa"/>
            <w:vAlign w:val="center"/>
          </w:tcPr>
          <w:p w:rsidR="00800C24" w:rsidRPr="00C03E0E" w:rsidRDefault="00800C24" w:rsidP="00F72972">
            <w:pPr>
              <w:spacing w:line="460" w:lineRule="exact"/>
              <w:rPr>
                <w:rFonts w:ascii="宋体" w:hAnsi="宋体"/>
                <w:sz w:val="18"/>
                <w:szCs w:val="18"/>
              </w:rPr>
            </w:pPr>
          </w:p>
        </w:tc>
      </w:tr>
      <w:tr w:rsidR="00800C24" w:rsidRPr="00C03E0E" w:rsidTr="00F72972">
        <w:trPr>
          <w:cantSplit/>
          <w:trHeight w:val="1755"/>
          <w:jc w:val="center"/>
        </w:trPr>
        <w:tc>
          <w:tcPr>
            <w:tcW w:w="708" w:type="dxa"/>
            <w:vMerge/>
            <w:vAlign w:val="center"/>
          </w:tcPr>
          <w:p w:rsidR="00800C24" w:rsidRPr="00C03E0E" w:rsidRDefault="00800C24" w:rsidP="00F72972">
            <w:pPr>
              <w:spacing w:line="460" w:lineRule="exact"/>
              <w:jc w:val="center"/>
              <w:rPr>
                <w:sz w:val="18"/>
                <w:szCs w:val="18"/>
              </w:rPr>
            </w:pPr>
          </w:p>
        </w:tc>
        <w:tc>
          <w:tcPr>
            <w:tcW w:w="1417" w:type="dxa"/>
            <w:gridSpan w:val="2"/>
            <w:vAlign w:val="center"/>
          </w:tcPr>
          <w:p w:rsidR="00800C24" w:rsidRPr="00C03E0E" w:rsidRDefault="00800C24" w:rsidP="00F72972">
            <w:pPr>
              <w:spacing w:line="460" w:lineRule="exact"/>
              <w:jc w:val="center"/>
              <w:rPr>
                <w:sz w:val="18"/>
                <w:szCs w:val="18"/>
              </w:rPr>
            </w:pPr>
            <w:r w:rsidRPr="00C03E0E">
              <w:rPr>
                <w:rFonts w:hint="eastAsia"/>
                <w:sz w:val="18"/>
                <w:szCs w:val="18"/>
              </w:rPr>
              <w:t>补孔</w:t>
            </w:r>
          </w:p>
        </w:tc>
        <w:tc>
          <w:tcPr>
            <w:tcW w:w="3966" w:type="dxa"/>
            <w:vAlign w:val="center"/>
          </w:tcPr>
          <w:p w:rsidR="00800C24" w:rsidRPr="00C03E0E" w:rsidRDefault="00800C24" w:rsidP="00F72972">
            <w:pPr>
              <w:rPr>
                <w:sz w:val="18"/>
                <w:szCs w:val="18"/>
              </w:rPr>
            </w:pPr>
            <w:r w:rsidRPr="00C03E0E">
              <w:rPr>
                <w:rFonts w:hint="eastAsia"/>
                <w:sz w:val="18"/>
                <w:szCs w:val="18"/>
              </w:rPr>
              <w:t>在装有炸药的炮孔边补钻孔时，制定安全技术措施并严格执行，新钻孔与原装药孔的距离不小于</w:t>
            </w:r>
            <w:r w:rsidRPr="00C03E0E">
              <w:rPr>
                <w:rFonts w:hint="eastAsia"/>
                <w:sz w:val="18"/>
                <w:szCs w:val="18"/>
              </w:rPr>
              <w:t>10</w:t>
            </w:r>
            <w:r w:rsidRPr="00C03E0E">
              <w:rPr>
                <w:rFonts w:hint="eastAsia"/>
                <w:sz w:val="18"/>
                <w:szCs w:val="18"/>
              </w:rPr>
              <w:t>倍的炮孔直径，并保持两孔平行</w:t>
            </w:r>
          </w:p>
        </w:tc>
        <w:tc>
          <w:tcPr>
            <w:tcW w:w="709" w:type="dxa"/>
            <w:vAlign w:val="center"/>
          </w:tcPr>
          <w:p w:rsidR="00800C24" w:rsidRPr="00C03E0E" w:rsidRDefault="00800C24" w:rsidP="00F72972">
            <w:pPr>
              <w:jc w:val="center"/>
              <w:rPr>
                <w:sz w:val="18"/>
                <w:szCs w:val="18"/>
              </w:rPr>
            </w:pPr>
            <w:r w:rsidRPr="00C03E0E">
              <w:rPr>
                <w:rFonts w:hint="eastAsia"/>
                <w:sz w:val="18"/>
                <w:szCs w:val="18"/>
              </w:rPr>
              <w:t>3</w:t>
            </w:r>
          </w:p>
        </w:tc>
        <w:tc>
          <w:tcPr>
            <w:tcW w:w="1785" w:type="dxa"/>
            <w:vAlign w:val="center"/>
          </w:tcPr>
          <w:p w:rsidR="00800C24" w:rsidRPr="00C03E0E" w:rsidRDefault="00800C24" w:rsidP="00F72972">
            <w:pPr>
              <w:rPr>
                <w:sz w:val="18"/>
                <w:szCs w:val="18"/>
              </w:rPr>
            </w:pPr>
            <w:r w:rsidRPr="00C03E0E">
              <w:rPr>
                <w:rFonts w:hint="eastAsia"/>
                <w:sz w:val="18"/>
                <w:szCs w:val="18"/>
              </w:rPr>
              <w:t>查资料和现场。无安全技术措施及炮孔距离不足不得分</w:t>
            </w:r>
          </w:p>
        </w:tc>
        <w:tc>
          <w:tcPr>
            <w:tcW w:w="714" w:type="dxa"/>
            <w:vAlign w:val="center"/>
          </w:tcPr>
          <w:p w:rsidR="00800C24" w:rsidRPr="00C03E0E" w:rsidRDefault="00800C24" w:rsidP="00F72972">
            <w:pPr>
              <w:spacing w:line="460" w:lineRule="exact"/>
              <w:rPr>
                <w:rFonts w:ascii="宋体" w:hAnsi="宋体"/>
                <w:sz w:val="18"/>
                <w:szCs w:val="18"/>
              </w:rPr>
            </w:pPr>
          </w:p>
        </w:tc>
      </w:tr>
      <w:tr w:rsidR="00800C24" w:rsidRPr="00C03E0E" w:rsidTr="00F72972">
        <w:trPr>
          <w:cantSplit/>
          <w:trHeight w:val="1755"/>
          <w:jc w:val="center"/>
        </w:trPr>
        <w:tc>
          <w:tcPr>
            <w:tcW w:w="708" w:type="dxa"/>
            <w:textDirection w:val="tbRlV"/>
            <w:vAlign w:val="center"/>
          </w:tcPr>
          <w:p w:rsidR="00800C24" w:rsidRDefault="00800C24" w:rsidP="00F72972">
            <w:pPr>
              <w:pStyle w:val="a7"/>
              <w:ind w:left="113" w:right="113" w:firstLineChars="0" w:firstLine="0"/>
              <w:jc w:val="center"/>
              <w:rPr>
                <w:rFonts w:hAnsi="Times New Roman"/>
                <w:spacing w:val="40"/>
                <w:sz w:val="18"/>
                <w:szCs w:val="18"/>
              </w:rPr>
            </w:pPr>
            <w:r w:rsidRPr="00C03E0E">
              <w:rPr>
                <w:rFonts w:hAnsi="Times New Roman" w:hint="eastAsia"/>
                <w:spacing w:val="40"/>
                <w:sz w:val="18"/>
                <w:szCs w:val="18"/>
              </w:rPr>
              <w:t>六、岗位规范</w:t>
            </w:r>
          </w:p>
          <w:p w:rsidR="00800C24" w:rsidRPr="00C03E0E" w:rsidRDefault="00800C24" w:rsidP="00F72972">
            <w:pPr>
              <w:pStyle w:val="a7"/>
              <w:ind w:left="113" w:right="113" w:firstLineChars="0" w:firstLine="0"/>
              <w:jc w:val="center"/>
              <w:rPr>
                <w:sz w:val="18"/>
                <w:szCs w:val="18"/>
              </w:rPr>
            </w:pPr>
            <w:r w:rsidRPr="00C03E0E">
              <w:rPr>
                <w:rFonts w:hAnsi="Times New Roman" w:hint="eastAsia"/>
                <w:spacing w:val="40"/>
                <w:sz w:val="18"/>
                <w:szCs w:val="18"/>
              </w:rPr>
              <w:t>（5分）</w:t>
            </w:r>
          </w:p>
        </w:tc>
        <w:tc>
          <w:tcPr>
            <w:tcW w:w="1417" w:type="dxa"/>
            <w:gridSpan w:val="2"/>
            <w:vAlign w:val="center"/>
          </w:tcPr>
          <w:p w:rsidR="00800C24" w:rsidRDefault="00800C24" w:rsidP="00F72972">
            <w:pPr>
              <w:spacing w:line="340" w:lineRule="exact"/>
              <w:jc w:val="center"/>
              <w:rPr>
                <w:sz w:val="18"/>
                <w:szCs w:val="18"/>
              </w:rPr>
            </w:pPr>
            <w:r>
              <w:rPr>
                <w:rFonts w:hint="eastAsia"/>
                <w:sz w:val="18"/>
                <w:szCs w:val="18"/>
              </w:rPr>
              <w:t>专业技能</w:t>
            </w:r>
          </w:p>
          <w:p w:rsidR="00800C24" w:rsidRPr="00C03E0E" w:rsidRDefault="00800C24" w:rsidP="00F72972">
            <w:pPr>
              <w:spacing w:line="340" w:lineRule="exact"/>
              <w:jc w:val="center"/>
              <w:rPr>
                <w:sz w:val="18"/>
                <w:szCs w:val="18"/>
              </w:rPr>
            </w:pPr>
            <w:r>
              <w:rPr>
                <w:rFonts w:hint="eastAsia"/>
                <w:sz w:val="18"/>
                <w:szCs w:val="18"/>
              </w:rPr>
              <w:t>及规范作业</w:t>
            </w:r>
          </w:p>
        </w:tc>
        <w:tc>
          <w:tcPr>
            <w:tcW w:w="3966" w:type="dxa"/>
            <w:vAlign w:val="center"/>
          </w:tcPr>
          <w:p w:rsidR="00800C24" w:rsidRPr="005E21A4" w:rsidRDefault="00800C24" w:rsidP="00F72972">
            <w:pPr>
              <w:rPr>
                <w:rFonts w:asciiTheme="minorEastAsia" w:hAnsiTheme="minorEastAsia"/>
              </w:rPr>
            </w:pPr>
            <w:r w:rsidRPr="005E21A4">
              <w:rPr>
                <w:rFonts w:asciiTheme="minorEastAsia" w:hAnsiTheme="minorEastAsia" w:cs="Tahoma" w:hint="eastAsia"/>
                <w:kern w:val="0"/>
                <w:sz w:val="18"/>
                <w:szCs w:val="18"/>
              </w:rPr>
              <w:t>1.建立并执行本岗位安全生产责任制；</w:t>
            </w:r>
          </w:p>
          <w:p w:rsidR="00800C24" w:rsidRPr="00C03E0E" w:rsidRDefault="00800C24" w:rsidP="00F72972">
            <w:pPr>
              <w:spacing w:line="340" w:lineRule="exact"/>
              <w:rPr>
                <w:sz w:val="18"/>
                <w:szCs w:val="18"/>
              </w:rPr>
            </w:pPr>
            <w:r>
              <w:rPr>
                <w:rFonts w:hint="eastAsia"/>
                <w:sz w:val="18"/>
                <w:szCs w:val="18"/>
              </w:rPr>
              <w:t>2</w:t>
            </w:r>
            <w:r w:rsidRPr="00C03E0E">
              <w:rPr>
                <w:rFonts w:hint="eastAsia"/>
                <w:sz w:val="18"/>
                <w:szCs w:val="18"/>
              </w:rPr>
              <w:t>.</w:t>
            </w:r>
            <w:r w:rsidRPr="00C03E0E">
              <w:rPr>
                <w:rFonts w:hint="eastAsia"/>
                <w:sz w:val="18"/>
                <w:szCs w:val="18"/>
              </w:rPr>
              <w:t>掌握本岗位操作规程、作业规程；</w:t>
            </w:r>
          </w:p>
          <w:p w:rsidR="00800C24" w:rsidRPr="00C03E0E" w:rsidRDefault="00800C24" w:rsidP="00F72972">
            <w:pPr>
              <w:spacing w:line="340" w:lineRule="exact"/>
              <w:rPr>
                <w:sz w:val="18"/>
                <w:szCs w:val="18"/>
              </w:rPr>
            </w:pPr>
            <w:r>
              <w:rPr>
                <w:rFonts w:hint="eastAsia"/>
                <w:sz w:val="18"/>
                <w:szCs w:val="18"/>
              </w:rPr>
              <w:t>3</w:t>
            </w:r>
            <w:r w:rsidRPr="00C03E0E">
              <w:rPr>
                <w:rFonts w:hint="eastAsia"/>
                <w:sz w:val="18"/>
                <w:szCs w:val="18"/>
              </w:rPr>
              <w:t>.</w:t>
            </w:r>
            <w:r w:rsidRPr="00C03E0E">
              <w:rPr>
                <w:rFonts w:hint="eastAsia"/>
                <w:sz w:val="18"/>
                <w:szCs w:val="18"/>
              </w:rPr>
              <w:t>按操作规程作业，无“三违”行为；</w:t>
            </w:r>
          </w:p>
          <w:p w:rsidR="00800C24" w:rsidRPr="00C03E0E" w:rsidRDefault="00800C24" w:rsidP="00F72972">
            <w:pPr>
              <w:spacing w:line="340" w:lineRule="exact"/>
              <w:rPr>
                <w:sz w:val="18"/>
                <w:szCs w:val="18"/>
              </w:rPr>
            </w:pPr>
            <w:r>
              <w:rPr>
                <w:rFonts w:hint="eastAsia"/>
                <w:sz w:val="18"/>
                <w:szCs w:val="18"/>
              </w:rPr>
              <w:t>4</w:t>
            </w:r>
            <w:r w:rsidRPr="00C03E0E">
              <w:rPr>
                <w:rFonts w:hint="eastAsia"/>
                <w:sz w:val="18"/>
                <w:szCs w:val="18"/>
              </w:rPr>
              <w:t>.</w:t>
            </w:r>
            <w:r w:rsidRPr="00C03E0E">
              <w:rPr>
                <w:rFonts w:hint="eastAsia"/>
                <w:sz w:val="18"/>
                <w:szCs w:val="18"/>
              </w:rPr>
              <w:t>作业前进行安全确认</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5</w:t>
            </w:r>
          </w:p>
        </w:tc>
        <w:tc>
          <w:tcPr>
            <w:tcW w:w="1785" w:type="dxa"/>
            <w:vAlign w:val="center"/>
          </w:tcPr>
          <w:p w:rsidR="00800C24" w:rsidRPr="00C03E0E" w:rsidRDefault="00800C24" w:rsidP="00F72972">
            <w:pPr>
              <w:rPr>
                <w:sz w:val="18"/>
                <w:szCs w:val="18"/>
              </w:rPr>
            </w:pPr>
            <w:r w:rsidRPr="005E21A4">
              <w:rPr>
                <w:rFonts w:asciiTheme="minorEastAsia" w:hAnsiTheme="minorEastAsia" w:cs="宋体" w:hint="eastAsia"/>
                <w:kern w:val="0"/>
                <w:sz w:val="18"/>
                <w:szCs w:val="20"/>
              </w:rPr>
              <w:t>查资料和现场。</w:t>
            </w:r>
            <w:r w:rsidRPr="005E21A4">
              <w:rPr>
                <w:rFonts w:asciiTheme="minorEastAsia" w:hAnsiTheme="minorEastAsia" w:cs="Tahoma" w:hint="eastAsia"/>
                <w:kern w:val="0"/>
                <w:sz w:val="18"/>
                <w:szCs w:val="18"/>
              </w:rPr>
              <w:t>岗位安全生产责任制不全，每缺1个岗位扣</w:t>
            </w:r>
            <w:r>
              <w:rPr>
                <w:rFonts w:asciiTheme="minorEastAsia" w:hAnsiTheme="minorEastAsia" w:cs="Tahoma" w:hint="eastAsia"/>
                <w:kern w:val="0"/>
                <w:sz w:val="18"/>
                <w:szCs w:val="18"/>
              </w:rPr>
              <w:t>3</w:t>
            </w:r>
            <w:r w:rsidRPr="005E21A4">
              <w:rPr>
                <w:rFonts w:asciiTheme="minorEastAsia" w:hAnsiTheme="minorEastAsia" w:cs="Tahoma" w:hint="eastAsia"/>
                <w:kern w:val="0"/>
                <w:sz w:val="18"/>
                <w:szCs w:val="18"/>
              </w:rPr>
              <w:t>分,</w:t>
            </w:r>
            <w:r w:rsidRPr="00C03E0E">
              <w:rPr>
                <w:rFonts w:hint="eastAsia"/>
                <w:sz w:val="18"/>
                <w:szCs w:val="18"/>
              </w:rPr>
              <w:t>发现</w:t>
            </w:r>
            <w:r w:rsidRPr="00C03E0E">
              <w:rPr>
                <w:rFonts w:hint="eastAsia"/>
                <w:sz w:val="18"/>
                <w:szCs w:val="18"/>
              </w:rPr>
              <w:t>1</w:t>
            </w:r>
            <w:r w:rsidRPr="00C03E0E">
              <w:rPr>
                <w:rFonts w:hint="eastAsia"/>
                <w:sz w:val="18"/>
                <w:szCs w:val="18"/>
              </w:rPr>
              <w:t>人“三违”</w:t>
            </w:r>
            <w:r w:rsidRPr="00C03E0E">
              <w:rPr>
                <w:rFonts w:hint="eastAsia"/>
                <w:sz w:val="18"/>
                <w:szCs w:val="18"/>
              </w:rPr>
              <w:t xml:space="preserve"> </w:t>
            </w:r>
            <w:r w:rsidRPr="00C03E0E">
              <w:rPr>
                <w:rFonts w:hint="eastAsia"/>
                <w:sz w:val="18"/>
                <w:szCs w:val="18"/>
              </w:rPr>
              <w:t>不得分</w:t>
            </w:r>
            <w:r>
              <w:rPr>
                <w:rFonts w:hint="eastAsia"/>
                <w:sz w:val="18"/>
                <w:szCs w:val="18"/>
              </w:rPr>
              <w:t>，其他</w:t>
            </w:r>
            <w:r>
              <w:rPr>
                <w:rFonts w:hint="eastAsia"/>
                <w:sz w:val="18"/>
                <w:szCs w:val="18"/>
              </w:rPr>
              <w:t>1</w:t>
            </w:r>
            <w:r>
              <w:rPr>
                <w:rFonts w:hint="eastAsia"/>
                <w:sz w:val="18"/>
                <w:szCs w:val="18"/>
              </w:rPr>
              <w:t>处</w:t>
            </w:r>
            <w:r w:rsidRPr="00C03E0E">
              <w:rPr>
                <w:rFonts w:hint="eastAsia"/>
                <w:sz w:val="18"/>
                <w:szCs w:val="18"/>
              </w:rPr>
              <w:t>不符合要求扣</w:t>
            </w:r>
            <w:r w:rsidRPr="00C03E0E">
              <w:rPr>
                <w:rFonts w:hint="eastAsia"/>
                <w:sz w:val="18"/>
                <w:szCs w:val="18"/>
              </w:rPr>
              <w:t>1</w:t>
            </w:r>
            <w:r w:rsidRPr="00C03E0E">
              <w:rPr>
                <w:rFonts w:hint="eastAsia"/>
                <w:sz w:val="18"/>
                <w:szCs w:val="18"/>
              </w:rPr>
              <w:t>分</w:t>
            </w:r>
          </w:p>
        </w:tc>
        <w:tc>
          <w:tcPr>
            <w:tcW w:w="714" w:type="dxa"/>
            <w:vAlign w:val="center"/>
          </w:tcPr>
          <w:p w:rsidR="00800C24" w:rsidRPr="00C03E0E" w:rsidRDefault="00800C24" w:rsidP="00F72972">
            <w:pPr>
              <w:spacing w:line="460" w:lineRule="exact"/>
              <w:rPr>
                <w:rFonts w:ascii="宋体" w:hAnsi="宋体"/>
                <w:sz w:val="18"/>
                <w:szCs w:val="18"/>
              </w:rPr>
            </w:pPr>
          </w:p>
        </w:tc>
      </w:tr>
      <w:tr w:rsidR="00800C24" w:rsidRPr="00C03E0E" w:rsidTr="00F72972">
        <w:trPr>
          <w:cantSplit/>
          <w:trHeight w:val="1718"/>
          <w:jc w:val="center"/>
        </w:trPr>
        <w:tc>
          <w:tcPr>
            <w:tcW w:w="708" w:type="dxa"/>
            <w:textDirection w:val="tbRlV"/>
            <w:vAlign w:val="center"/>
          </w:tcPr>
          <w:p w:rsidR="00800C24" w:rsidRPr="00C03E0E" w:rsidRDefault="00800C24" w:rsidP="00F72972">
            <w:pPr>
              <w:pStyle w:val="a7"/>
              <w:ind w:left="113" w:right="113" w:firstLineChars="0" w:firstLine="0"/>
              <w:jc w:val="center"/>
              <w:rPr>
                <w:sz w:val="18"/>
                <w:szCs w:val="18"/>
              </w:rPr>
            </w:pPr>
            <w:r w:rsidRPr="00C03E0E">
              <w:rPr>
                <w:rFonts w:hAnsi="Times New Roman" w:hint="eastAsia"/>
                <w:spacing w:val="40"/>
                <w:sz w:val="18"/>
                <w:szCs w:val="18"/>
              </w:rPr>
              <w:t>七、文明生产（5分）</w:t>
            </w:r>
          </w:p>
        </w:tc>
        <w:tc>
          <w:tcPr>
            <w:tcW w:w="1417" w:type="dxa"/>
            <w:gridSpan w:val="2"/>
            <w:vAlign w:val="center"/>
          </w:tcPr>
          <w:p w:rsidR="00800C24" w:rsidRPr="00C03E0E" w:rsidRDefault="00800C24" w:rsidP="00F72972">
            <w:pPr>
              <w:spacing w:line="340" w:lineRule="exact"/>
              <w:jc w:val="center"/>
              <w:rPr>
                <w:sz w:val="18"/>
                <w:szCs w:val="18"/>
              </w:rPr>
            </w:pPr>
            <w:r>
              <w:rPr>
                <w:rFonts w:hint="eastAsia"/>
                <w:sz w:val="18"/>
                <w:szCs w:val="18"/>
              </w:rPr>
              <w:t>作业环境</w:t>
            </w:r>
          </w:p>
        </w:tc>
        <w:tc>
          <w:tcPr>
            <w:tcW w:w="3966" w:type="dxa"/>
            <w:vAlign w:val="center"/>
          </w:tcPr>
          <w:p w:rsidR="00800C24" w:rsidRPr="00C03E0E" w:rsidRDefault="00800C24" w:rsidP="00F72972">
            <w:pPr>
              <w:pStyle w:val="14"/>
              <w:spacing w:line="340" w:lineRule="exact"/>
              <w:ind w:firstLineChars="0" w:firstLine="0"/>
              <w:rPr>
                <w:sz w:val="18"/>
                <w:szCs w:val="18"/>
              </w:rPr>
            </w:pPr>
            <w:r w:rsidRPr="00C03E0E">
              <w:rPr>
                <w:rFonts w:hint="eastAsia"/>
                <w:sz w:val="18"/>
                <w:szCs w:val="18"/>
              </w:rPr>
              <w:t>1.</w:t>
            </w:r>
            <w:r w:rsidRPr="00C03E0E">
              <w:rPr>
                <w:rFonts w:hint="eastAsia"/>
                <w:sz w:val="18"/>
                <w:szCs w:val="18"/>
              </w:rPr>
              <w:t>驾驶室干净整洁，室内各设施保持完好；</w:t>
            </w:r>
          </w:p>
          <w:p w:rsidR="00800C24" w:rsidRPr="00C03E0E" w:rsidRDefault="00800C24" w:rsidP="00F72972">
            <w:pPr>
              <w:pStyle w:val="14"/>
              <w:spacing w:line="340" w:lineRule="exact"/>
              <w:ind w:firstLineChars="0" w:firstLine="0"/>
              <w:rPr>
                <w:sz w:val="18"/>
                <w:szCs w:val="18"/>
              </w:rPr>
            </w:pPr>
            <w:r w:rsidRPr="00C03E0E">
              <w:rPr>
                <w:rFonts w:hint="eastAsia"/>
                <w:sz w:val="18"/>
                <w:szCs w:val="18"/>
              </w:rPr>
              <w:t>2.</w:t>
            </w:r>
            <w:r w:rsidRPr="00C03E0E">
              <w:rPr>
                <w:rFonts w:hint="eastAsia"/>
                <w:sz w:val="18"/>
                <w:szCs w:val="18"/>
              </w:rPr>
              <w:t>各类物资摆放规整；</w:t>
            </w:r>
          </w:p>
          <w:p w:rsidR="00800C24" w:rsidRPr="00C03E0E" w:rsidRDefault="00800C24" w:rsidP="00F72972">
            <w:pPr>
              <w:spacing w:line="340" w:lineRule="exact"/>
              <w:rPr>
                <w:sz w:val="18"/>
                <w:szCs w:val="18"/>
              </w:rPr>
            </w:pPr>
            <w:r w:rsidRPr="00C03E0E">
              <w:rPr>
                <w:rFonts w:hint="eastAsia"/>
                <w:sz w:val="18"/>
                <w:szCs w:val="18"/>
              </w:rPr>
              <w:t>3.</w:t>
            </w:r>
            <w:r w:rsidRPr="00C03E0E">
              <w:rPr>
                <w:rFonts w:hint="eastAsia"/>
                <w:sz w:val="18"/>
                <w:szCs w:val="18"/>
              </w:rPr>
              <w:t>各种记录规范，页面整洁</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5</w:t>
            </w:r>
          </w:p>
        </w:tc>
        <w:tc>
          <w:tcPr>
            <w:tcW w:w="1785" w:type="dxa"/>
            <w:vAlign w:val="center"/>
          </w:tcPr>
          <w:p w:rsidR="00800C24" w:rsidRPr="00C03E0E" w:rsidRDefault="00800C24" w:rsidP="00F72972">
            <w:pPr>
              <w:spacing w:line="320" w:lineRule="exact"/>
              <w:rPr>
                <w:sz w:val="18"/>
                <w:szCs w:val="18"/>
              </w:rPr>
            </w:pPr>
            <w:r w:rsidRPr="00C03E0E">
              <w:rPr>
                <w:rFonts w:hint="eastAsia"/>
                <w:sz w:val="18"/>
                <w:szCs w:val="18"/>
              </w:rPr>
              <w:t>查现场和资料。不符合要求</w:t>
            </w:r>
            <w:r w:rsidRPr="00C03E0E">
              <w:rPr>
                <w:rFonts w:hint="eastAsia"/>
                <w:sz w:val="18"/>
                <w:szCs w:val="18"/>
              </w:rPr>
              <w:t>1</w:t>
            </w:r>
            <w:r w:rsidRPr="00C03E0E">
              <w:rPr>
                <w:rFonts w:hint="eastAsia"/>
                <w:sz w:val="18"/>
                <w:szCs w:val="18"/>
              </w:rPr>
              <w:t>项扣</w:t>
            </w:r>
            <w:r w:rsidRPr="00C03E0E">
              <w:rPr>
                <w:rFonts w:hint="eastAsia"/>
                <w:sz w:val="18"/>
                <w:szCs w:val="18"/>
              </w:rPr>
              <w:t>1</w:t>
            </w:r>
            <w:r w:rsidRPr="00C03E0E">
              <w:rPr>
                <w:rFonts w:hint="eastAsia"/>
                <w:sz w:val="18"/>
                <w:szCs w:val="18"/>
              </w:rPr>
              <w:t>分</w:t>
            </w:r>
          </w:p>
        </w:tc>
        <w:tc>
          <w:tcPr>
            <w:tcW w:w="714" w:type="dxa"/>
            <w:vAlign w:val="center"/>
          </w:tcPr>
          <w:p w:rsidR="00800C24" w:rsidRPr="00C03E0E" w:rsidRDefault="00800C24" w:rsidP="00F72972">
            <w:pPr>
              <w:spacing w:line="460" w:lineRule="exact"/>
              <w:rPr>
                <w:rFonts w:ascii="宋体" w:hAnsi="宋体"/>
                <w:sz w:val="18"/>
                <w:szCs w:val="18"/>
              </w:rPr>
            </w:pPr>
          </w:p>
        </w:tc>
      </w:tr>
      <w:tr w:rsidR="00800C24" w:rsidRPr="00676FC7" w:rsidTr="00F72972">
        <w:trPr>
          <w:cantSplit/>
          <w:trHeight w:val="547"/>
          <w:jc w:val="center"/>
        </w:trPr>
        <w:tc>
          <w:tcPr>
            <w:tcW w:w="9299" w:type="dxa"/>
            <w:gridSpan w:val="7"/>
            <w:vAlign w:val="center"/>
          </w:tcPr>
          <w:p w:rsidR="00800C24" w:rsidRPr="00C03E0E" w:rsidRDefault="00800C24" w:rsidP="00F72972">
            <w:pPr>
              <w:pStyle w:val="14"/>
              <w:spacing w:line="340" w:lineRule="exact"/>
              <w:ind w:firstLineChars="0" w:firstLine="0"/>
              <w:rPr>
                <w:sz w:val="18"/>
                <w:szCs w:val="18"/>
              </w:rPr>
            </w:pPr>
            <w:r w:rsidRPr="00C03E0E">
              <w:rPr>
                <w:rFonts w:hint="eastAsia"/>
                <w:sz w:val="18"/>
                <w:szCs w:val="18"/>
              </w:rPr>
              <w:t>得分合计：</w:t>
            </w:r>
          </w:p>
        </w:tc>
      </w:tr>
    </w:tbl>
    <w:p w:rsidR="00800C24" w:rsidRDefault="00800C24" w:rsidP="00800C24">
      <w:pPr>
        <w:pStyle w:val="afffff5"/>
        <w:tabs>
          <w:tab w:val="clear" w:pos="360"/>
        </w:tabs>
        <w:spacing w:beforeLines="0" w:after="156"/>
      </w:pPr>
    </w:p>
    <w:p w:rsidR="00800C24" w:rsidRDefault="00800C24" w:rsidP="00800C24">
      <w:pPr>
        <w:pStyle w:val="a7"/>
        <w:rPr>
          <w:rFonts w:ascii="黑体" w:eastAsia="黑体" w:hAnsi="Times New Roman" w:cs="Times New Roman"/>
          <w:kern w:val="21"/>
          <w:szCs w:val="20"/>
        </w:rPr>
      </w:pPr>
      <w:r>
        <w:br w:type="page"/>
      </w:r>
    </w:p>
    <w:p w:rsidR="00800C24" w:rsidRPr="00906679" w:rsidRDefault="00800C24" w:rsidP="00800C24">
      <w:pPr>
        <w:pStyle w:val="af"/>
        <w:overflowPunct w:val="0"/>
        <w:adjustRightInd w:val="0"/>
        <w:snapToGrid w:val="0"/>
        <w:spacing w:before="156" w:after="156"/>
        <w:ind w:left="0" w:firstLine="0"/>
        <w:rPr>
          <w:b/>
          <w:sz w:val="18"/>
          <w:szCs w:val="18"/>
        </w:rPr>
      </w:pPr>
      <w:r w:rsidRPr="00906679">
        <w:rPr>
          <w:rFonts w:hint="eastAsia"/>
          <w:b/>
          <w:sz w:val="18"/>
          <w:szCs w:val="18"/>
        </w:rPr>
        <w:lastRenderedPageBreak/>
        <w:t>表13-2   露天煤矿爆破</w:t>
      </w:r>
      <w:r w:rsidRPr="00906679">
        <w:rPr>
          <w:b/>
          <w:sz w:val="18"/>
          <w:szCs w:val="18"/>
        </w:rPr>
        <w:t>标准化</w:t>
      </w:r>
      <w:r w:rsidRPr="00906679">
        <w:rPr>
          <w:rFonts w:hint="eastAsia"/>
          <w:b/>
          <w:sz w:val="18"/>
          <w:szCs w:val="18"/>
        </w:rPr>
        <w:t>评分表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709"/>
        <w:gridCol w:w="709"/>
        <w:gridCol w:w="3969"/>
        <w:gridCol w:w="709"/>
        <w:gridCol w:w="1786"/>
        <w:gridCol w:w="709"/>
      </w:tblGrid>
      <w:tr w:rsidR="00800C24" w:rsidRPr="00C03E0E" w:rsidTr="00F72972">
        <w:trPr>
          <w:tblHeader/>
          <w:jc w:val="center"/>
        </w:trPr>
        <w:tc>
          <w:tcPr>
            <w:tcW w:w="708" w:type="dxa"/>
            <w:vAlign w:val="center"/>
          </w:tcPr>
          <w:p w:rsidR="00800C24" w:rsidRPr="00C03E0E" w:rsidRDefault="00800C24" w:rsidP="00F72972">
            <w:pPr>
              <w:jc w:val="center"/>
              <w:rPr>
                <w:sz w:val="18"/>
                <w:szCs w:val="18"/>
              </w:rPr>
            </w:pPr>
            <w:r w:rsidRPr="00C03E0E">
              <w:rPr>
                <w:rFonts w:hint="eastAsia"/>
                <w:sz w:val="18"/>
                <w:szCs w:val="18"/>
              </w:rPr>
              <w:t>项目</w:t>
            </w:r>
          </w:p>
        </w:tc>
        <w:tc>
          <w:tcPr>
            <w:tcW w:w="1418" w:type="dxa"/>
            <w:gridSpan w:val="2"/>
            <w:vAlign w:val="center"/>
          </w:tcPr>
          <w:p w:rsidR="00800C24" w:rsidRPr="00C03E0E" w:rsidRDefault="00800C24" w:rsidP="00F72972">
            <w:pPr>
              <w:jc w:val="center"/>
              <w:rPr>
                <w:sz w:val="18"/>
                <w:szCs w:val="18"/>
              </w:rPr>
            </w:pPr>
            <w:r w:rsidRPr="00C03E0E">
              <w:rPr>
                <w:rFonts w:hint="eastAsia"/>
                <w:sz w:val="18"/>
                <w:szCs w:val="18"/>
              </w:rPr>
              <w:t>项目内容</w:t>
            </w:r>
          </w:p>
        </w:tc>
        <w:tc>
          <w:tcPr>
            <w:tcW w:w="3969" w:type="dxa"/>
            <w:vAlign w:val="center"/>
          </w:tcPr>
          <w:p w:rsidR="00800C24" w:rsidRPr="00C03E0E" w:rsidRDefault="00800C24" w:rsidP="00F72972">
            <w:pPr>
              <w:jc w:val="center"/>
              <w:rPr>
                <w:sz w:val="18"/>
                <w:szCs w:val="18"/>
              </w:rPr>
            </w:pPr>
            <w:r w:rsidRPr="00C03E0E">
              <w:rPr>
                <w:rFonts w:hint="eastAsia"/>
                <w:sz w:val="18"/>
                <w:szCs w:val="18"/>
              </w:rPr>
              <w:t>基本要求</w:t>
            </w:r>
          </w:p>
        </w:tc>
        <w:tc>
          <w:tcPr>
            <w:tcW w:w="709" w:type="dxa"/>
            <w:vAlign w:val="center"/>
          </w:tcPr>
          <w:p w:rsidR="00800C24" w:rsidRPr="00C03E0E" w:rsidRDefault="00800C24" w:rsidP="00F72972">
            <w:pPr>
              <w:jc w:val="center"/>
              <w:rPr>
                <w:sz w:val="18"/>
                <w:szCs w:val="18"/>
              </w:rPr>
            </w:pPr>
            <w:r w:rsidRPr="00C03E0E">
              <w:rPr>
                <w:rFonts w:hint="eastAsia"/>
                <w:sz w:val="18"/>
                <w:szCs w:val="18"/>
              </w:rPr>
              <w:t>标准</w:t>
            </w:r>
          </w:p>
          <w:p w:rsidR="00800C24" w:rsidRPr="00C03E0E" w:rsidRDefault="00800C24" w:rsidP="00F72972">
            <w:pPr>
              <w:jc w:val="center"/>
              <w:rPr>
                <w:sz w:val="18"/>
                <w:szCs w:val="18"/>
              </w:rPr>
            </w:pPr>
            <w:r w:rsidRPr="00C03E0E">
              <w:rPr>
                <w:rFonts w:hint="eastAsia"/>
                <w:sz w:val="18"/>
                <w:szCs w:val="18"/>
              </w:rPr>
              <w:t>分值</w:t>
            </w:r>
          </w:p>
        </w:tc>
        <w:tc>
          <w:tcPr>
            <w:tcW w:w="1786" w:type="dxa"/>
            <w:vAlign w:val="center"/>
          </w:tcPr>
          <w:p w:rsidR="00800C24" w:rsidRPr="00C03E0E" w:rsidRDefault="00800C24" w:rsidP="00F72972">
            <w:pPr>
              <w:jc w:val="center"/>
              <w:rPr>
                <w:sz w:val="18"/>
                <w:szCs w:val="18"/>
              </w:rPr>
            </w:pPr>
            <w:r w:rsidRPr="00C03E0E">
              <w:rPr>
                <w:rFonts w:hint="eastAsia"/>
                <w:sz w:val="18"/>
                <w:szCs w:val="18"/>
              </w:rPr>
              <w:t>评分方法</w:t>
            </w:r>
          </w:p>
        </w:tc>
        <w:tc>
          <w:tcPr>
            <w:tcW w:w="709" w:type="dxa"/>
            <w:vAlign w:val="center"/>
          </w:tcPr>
          <w:p w:rsidR="00800C24" w:rsidRPr="00C03E0E" w:rsidRDefault="00800C24" w:rsidP="00F72972">
            <w:pPr>
              <w:jc w:val="center"/>
              <w:rPr>
                <w:sz w:val="18"/>
                <w:szCs w:val="18"/>
              </w:rPr>
            </w:pPr>
            <w:r w:rsidRPr="00C03E0E">
              <w:rPr>
                <w:rFonts w:hint="eastAsia"/>
                <w:sz w:val="18"/>
                <w:szCs w:val="18"/>
              </w:rPr>
              <w:t>得分</w:t>
            </w:r>
          </w:p>
        </w:tc>
      </w:tr>
      <w:tr w:rsidR="00800C24" w:rsidRPr="00C03E0E" w:rsidTr="00F72972">
        <w:trPr>
          <w:cantSplit/>
          <w:trHeight w:val="1066"/>
          <w:jc w:val="center"/>
        </w:trPr>
        <w:tc>
          <w:tcPr>
            <w:tcW w:w="708" w:type="dxa"/>
            <w:vMerge w:val="restart"/>
            <w:textDirection w:val="tbRlV"/>
            <w:vAlign w:val="center"/>
          </w:tcPr>
          <w:p w:rsidR="00800C24" w:rsidRPr="00C03E0E" w:rsidRDefault="00800C24" w:rsidP="00F72972">
            <w:pPr>
              <w:pStyle w:val="a7"/>
              <w:ind w:firstLineChars="0" w:firstLine="0"/>
              <w:jc w:val="center"/>
              <w:rPr>
                <w:sz w:val="18"/>
                <w:szCs w:val="18"/>
              </w:rPr>
            </w:pPr>
            <w:r w:rsidRPr="00C03E0E">
              <w:rPr>
                <w:rFonts w:hAnsi="Times New Roman" w:hint="eastAsia"/>
                <w:spacing w:val="40"/>
                <w:sz w:val="18"/>
                <w:szCs w:val="18"/>
              </w:rPr>
              <w:t>一、技术管理（14分）</w:t>
            </w:r>
          </w:p>
        </w:tc>
        <w:tc>
          <w:tcPr>
            <w:tcW w:w="1418" w:type="dxa"/>
            <w:gridSpan w:val="2"/>
            <w:vAlign w:val="center"/>
          </w:tcPr>
          <w:p w:rsidR="00800C24" w:rsidRPr="00C03E0E" w:rsidRDefault="00800C24" w:rsidP="00F72972">
            <w:pPr>
              <w:jc w:val="center"/>
              <w:rPr>
                <w:sz w:val="18"/>
                <w:szCs w:val="18"/>
              </w:rPr>
            </w:pPr>
            <w:r w:rsidRPr="00C03E0E">
              <w:rPr>
                <w:rFonts w:hint="eastAsia"/>
                <w:sz w:val="18"/>
                <w:szCs w:val="18"/>
              </w:rPr>
              <w:t>设计</w:t>
            </w:r>
          </w:p>
        </w:tc>
        <w:tc>
          <w:tcPr>
            <w:tcW w:w="3969" w:type="dxa"/>
            <w:vAlign w:val="center"/>
          </w:tcPr>
          <w:p w:rsidR="00800C24" w:rsidRPr="00C03E0E" w:rsidRDefault="00800C24" w:rsidP="00F72972">
            <w:pPr>
              <w:rPr>
                <w:sz w:val="18"/>
                <w:szCs w:val="18"/>
              </w:rPr>
            </w:pPr>
            <w:r w:rsidRPr="00C03E0E">
              <w:rPr>
                <w:rFonts w:hint="eastAsia"/>
                <w:sz w:val="18"/>
                <w:szCs w:val="18"/>
              </w:rPr>
              <w:t>有爆破设计并按设计爆破</w:t>
            </w:r>
          </w:p>
        </w:tc>
        <w:tc>
          <w:tcPr>
            <w:tcW w:w="709" w:type="dxa"/>
            <w:vAlign w:val="center"/>
          </w:tcPr>
          <w:p w:rsidR="00800C24" w:rsidRPr="00C03E0E" w:rsidRDefault="00800C24" w:rsidP="00F72972">
            <w:pPr>
              <w:jc w:val="center"/>
              <w:rPr>
                <w:sz w:val="18"/>
                <w:szCs w:val="18"/>
              </w:rPr>
            </w:pPr>
            <w:r w:rsidRPr="00C03E0E">
              <w:rPr>
                <w:rFonts w:hint="eastAsia"/>
                <w:sz w:val="18"/>
                <w:szCs w:val="18"/>
              </w:rPr>
              <w:t>6</w:t>
            </w:r>
          </w:p>
        </w:tc>
        <w:tc>
          <w:tcPr>
            <w:tcW w:w="1786" w:type="dxa"/>
            <w:vAlign w:val="center"/>
          </w:tcPr>
          <w:p w:rsidR="00800C24" w:rsidRPr="00C03E0E" w:rsidRDefault="00800C24" w:rsidP="00F72972">
            <w:pPr>
              <w:rPr>
                <w:sz w:val="18"/>
                <w:szCs w:val="18"/>
              </w:rPr>
            </w:pPr>
            <w:r w:rsidRPr="00C03E0E">
              <w:rPr>
                <w:rFonts w:hint="eastAsia"/>
                <w:sz w:val="18"/>
                <w:szCs w:val="18"/>
              </w:rPr>
              <w:t>查资料。不符合要求不得分</w:t>
            </w:r>
          </w:p>
        </w:tc>
        <w:tc>
          <w:tcPr>
            <w:tcW w:w="709" w:type="dxa"/>
            <w:vAlign w:val="center"/>
          </w:tcPr>
          <w:p w:rsidR="00800C24" w:rsidRPr="00C03E0E" w:rsidRDefault="00800C24" w:rsidP="00F72972">
            <w:pPr>
              <w:rPr>
                <w:sz w:val="18"/>
                <w:szCs w:val="18"/>
              </w:rPr>
            </w:pPr>
          </w:p>
        </w:tc>
      </w:tr>
      <w:tr w:rsidR="00800C24" w:rsidRPr="00C03E0E" w:rsidTr="00F72972">
        <w:trPr>
          <w:cantSplit/>
          <w:jc w:val="center"/>
        </w:trPr>
        <w:tc>
          <w:tcPr>
            <w:tcW w:w="708" w:type="dxa"/>
            <w:vMerge/>
            <w:vAlign w:val="center"/>
          </w:tcPr>
          <w:p w:rsidR="00800C24" w:rsidRPr="00C03E0E" w:rsidRDefault="00800C24" w:rsidP="00F72972">
            <w:pPr>
              <w:jc w:val="center"/>
              <w:rPr>
                <w:sz w:val="18"/>
                <w:szCs w:val="18"/>
              </w:rPr>
            </w:pPr>
          </w:p>
        </w:tc>
        <w:tc>
          <w:tcPr>
            <w:tcW w:w="1418" w:type="dxa"/>
            <w:gridSpan w:val="2"/>
            <w:vAlign w:val="center"/>
          </w:tcPr>
          <w:p w:rsidR="00800C24" w:rsidRPr="00C03E0E" w:rsidRDefault="00800C24" w:rsidP="00F72972">
            <w:pPr>
              <w:jc w:val="center"/>
              <w:rPr>
                <w:sz w:val="18"/>
                <w:szCs w:val="18"/>
              </w:rPr>
            </w:pPr>
            <w:r w:rsidRPr="00C03E0E">
              <w:rPr>
                <w:rFonts w:hint="eastAsia"/>
                <w:sz w:val="18"/>
                <w:szCs w:val="18"/>
              </w:rPr>
              <w:t>爆破区域清理</w:t>
            </w:r>
          </w:p>
        </w:tc>
        <w:tc>
          <w:tcPr>
            <w:tcW w:w="3969" w:type="dxa"/>
            <w:vAlign w:val="center"/>
          </w:tcPr>
          <w:p w:rsidR="00800C24" w:rsidRPr="00C03E0E" w:rsidRDefault="00800C24" w:rsidP="00F72972">
            <w:pPr>
              <w:rPr>
                <w:sz w:val="18"/>
                <w:szCs w:val="18"/>
              </w:rPr>
            </w:pPr>
            <w:r w:rsidRPr="00C03E0E">
              <w:rPr>
                <w:rFonts w:hint="eastAsia"/>
                <w:sz w:val="18"/>
                <w:szCs w:val="18"/>
              </w:rPr>
              <w:t>爆破区域外围设置警示标志，且设专人检查和管理；爆破区域内障碍物</w:t>
            </w:r>
            <w:r>
              <w:rPr>
                <w:rFonts w:hint="eastAsia"/>
                <w:sz w:val="18"/>
                <w:szCs w:val="18"/>
              </w:rPr>
              <w:t>及时</w:t>
            </w:r>
            <w:r w:rsidRPr="00C03E0E">
              <w:rPr>
                <w:rFonts w:hint="eastAsia"/>
                <w:sz w:val="18"/>
                <w:szCs w:val="18"/>
              </w:rPr>
              <w:t>清理</w:t>
            </w:r>
          </w:p>
        </w:tc>
        <w:tc>
          <w:tcPr>
            <w:tcW w:w="709" w:type="dxa"/>
            <w:vAlign w:val="center"/>
          </w:tcPr>
          <w:p w:rsidR="00800C24" w:rsidRPr="00C03E0E" w:rsidRDefault="00800C24" w:rsidP="00F72972">
            <w:pPr>
              <w:jc w:val="center"/>
              <w:rPr>
                <w:sz w:val="18"/>
                <w:szCs w:val="18"/>
              </w:rPr>
            </w:pPr>
            <w:r w:rsidRPr="00C03E0E">
              <w:rPr>
                <w:rFonts w:hint="eastAsia"/>
                <w:sz w:val="18"/>
                <w:szCs w:val="18"/>
              </w:rPr>
              <w:t>4</w:t>
            </w:r>
          </w:p>
        </w:tc>
        <w:tc>
          <w:tcPr>
            <w:tcW w:w="1786"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rPr>
          <w:cantSplit/>
          <w:trHeight w:val="894"/>
          <w:jc w:val="center"/>
        </w:trPr>
        <w:tc>
          <w:tcPr>
            <w:tcW w:w="708" w:type="dxa"/>
            <w:vMerge/>
            <w:vAlign w:val="center"/>
          </w:tcPr>
          <w:p w:rsidR="00800C24" w:rsidRPr="00C03E0E" w:rsidRDefault="00800C24" w:rsidP="00F72972">
            <w:pPr>
              <w:jc w:val="center"/>
              <w:rPr>
                <w:sz w:val="18"/>
                <w:szCs w:val="18"/>
              </w:rPr>
            </w:pPr>
          </w:p>
        </w:tc>
        <w:tc>
          <w:tcPr>
            <w:tcW w:w="1418" w:type="dxa"/>
            <w:gridSpan w:val="2"/>
            <w:vAlign w:val="center"/>
          </w:tcPr>
          <w:p w:rsidR="00800C24" w:rsidRPr="00C03E0E" w:rsidRDefault="00800C24" w:rsidP="00F72972">
            <w:pPr>
              <w:jc w:val="center"/>
              <w:rPr>
                <w:sz w:val="18"/>
                <w:szCs w:val="18"/>
              </w:rPr>
            </w:pPr>
            <w:r w:rsidRPr="00C03E0E">
              <w:rPr>
                <w:rFonts w:hint="eastAsia"/>
                <w:sz w:val="18"/>
                <w:szCs w:val="18"/>
              </w:rPr>
              <w:t>安全技术措施</w:t>
            </w:r>
          </w:p>
        </w:tc>
        <w:tc>
          <w:tcPr>
            <w:tcW w:w="3969" w:type="dxa"/>
            <w:vAlign w:val="center"/>
          </w:tcPr>
          <w:p w:rsidR="00800C24" w:rsidRPr="00C03E0E" w:rsidRDefault="00800C24" w:rsidP="00F72972">
            <w:pPr>
              <w:rPr>
                <w:sz w:val="18"/>
                <w:szCs w:val="18"/>
              </w:rPr>
            </w:pPr>
            <w:r w:rsidRPr="00C03E0E">
              <w:rPr>
                <w:rFonts w:hint="eastAsia"/>
                <w:sz w:val="18"/>
                <w:szCs w:val="18"/>
              </w:rPr>
              <w:t>有安全技术措施并严格执行</w:t>
            </w:r>
          </w:p>
        </w:tc>
        <w:tc>
          <w:tcPr>
            <w:tcW w:w="709" w:type="dxa"/>
            <w:vAlign w:val="center"/>
          </w:tcPr>
          <w:p w:rsidR="00800C24" w:rsidRPr="00C03E0E" w:rsidRDefault="00800C24" w:rsidP="00F72972">
            <w:pPr>
              <w:jc w:val="center"/>
              <w:rPr>
                <w:sz w:val="18"/>
                <w:szCs w:val="18"/>
              </w:rPr>
            </w:pPr>
            <w:r w:rsidRPr="00C03E0E">
              <w:rPr>
                <w:rFonts w:hint="eastAsia"/>
                <w:sz w:val="18"/>
                <w:szCs w:val="18"/>
              </w:rPr>
              <w:t>4</w:t>
            </w:r>
          </w:p>
        </w:tc>
        <w:tc>
          <w:tcPr>
            <w:tcW w:w="1786" w:type="dxa"/>
            <w:vAlign w:val="center"/>
          </w:tcPr>
          <w:p w:rsidR="00800C24" w:rsidRPr="00C03E0E" w:rsidRDefault="00800C24" w:rsidP="00F72972">
            <w:pPr>
              <w:rPr>
                <w:sz w:val="18"/>
                <w:szCs w:val="18"/>
              </w:rPr>
            </w:pPr>
            <w:r w:rsidRPr="00C03E0E">
              <w:rPr>
                <w:rFonts w:hint="eastAsia"/>
                <w:sz w:val="18"/>
                <w:szCs w:val="18"/>
              </w:rPr>
              <w:t>查资料和现场。无安全技术措施不得分，执行不到位</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rPr>
          <w:cantSplit/>
          <w:jc w:val="center"/>
        </w:trPr>
        <w:tc>
          <w:tcPr>
            <w:tcW w:w="708" w:type="dxa"/>
            <w:vMerge w:val="restart"/>
            <w:textDirection w:val="tbRlV"/>
            <w:vAlign w:val="center"/>
          </w:tcPr>
          <w:p w:rsidR="00800C24" w:rsidRPr="00C03E0E" w:rsidRDefault="00800C24" w:rsidP="00F72972">
            <w:pPr>
              <w:pStyle w:val="a7"/>
              <w:ind w:left="113" w:right="113" w:firstLineChars="0" w:firstLine="0"/>
              <w:jc w:val="center"/>
              <w:rPr>
                <w:sz w:val="18"/>
                <w:szCs w:val="18"/>
              </w:rPr>
            </w:pPr>
            <w:r w:rsidRPr="00C03E0E">
              <w:rPr>
                <w:rFonts w:hAnsi="Times New Roman" w:hint="eastAsia"/>
                <w:spacing w:val="40"/>
                <w:sz w:val="18"/>
                <w:szCs w:val="18"/>
              </w:rPr>
              <w:t>二、爆破质量（42分）</w:t>
            </w:r>
          </w:p>
        </w:tc>
        <w:tc>
          <w:tcPr>
            <w:tcW w:w="709" w:type="dxa"/>
            <w:vMerge w:val="restart"/>
            <w:textDirection w:val="tbRlV"/>
            <w:vAlign w:val="center"/>
          </w:tcPr>
          <w:p w:rsidR="00800C24" w:rsidRPr="00C03E0E" w:rsidRDefault="00800C24" w:rsidP="00F72972">
            <w:pPr>
              <w:ind w:left="113" w:right="113"/>
              <w:jc w:val="center"/>
              <w:rPr>
                <w:sz w:val="18"/>
                <w:szCs w:val="18"/>
              </w:rPr>
            </w:pPr>
            <w:r w:rsidRPr="00C03E0E">
              <w:rPr>
                <w:rFonts w:hint="eastAsia"/>
                <w:sz w:val="18"/>
                <w:szCs w:val="18"/>
              </w:rPr>
              <w:t>单</w:t>
            </w:r>
            <w:r w:rsidRPr="00C03E0E">
              <w:rPr>
                <w:rFonts w:hint="eastAsia"/>
                <w:sz w:val="18"/>
                <w:szCs w:val="18"/>
              </w:rPr>
              <w:t xml:space="preserve"> </w:t>
            </w:r>
            <w:r w:rsidRPr="00C03E0E">
              <w:rPr>
                <w:rFonts w:hint="eastAsia"/>
                <w:sz w:val="18"/>
                <w:szCs w:val="18"/>
              </w:rPr>
              <w:t>斗</w:t>
            </w:r>
            <w:r w:rsidRPr="00C03E0E">
              <w:rPr>
                <w:rFonts w:hint="eastAsia"/>
                <w:sz w:val="18"/>
                <w:szCs w:val="18"/>
              </w:rPr>
              <w:t xml:space="preserve"> </w:t>
            </w:r>
            <w:r w:rsidRPr="00C03E0E">
              <w:rPr>
                <w:rFonts w:hint="eastAsia"/>
                <w:sz w:val="18"/>
                <w:szCs w:val="18"/>
              </w:rPr>
              <w:t>挖</w:t>
            </w:r>
            <w:r w:rsidRPr="00C03E0E">
              <w:rPr>
                <w:rFonts w:hint="eastAsia"/>
                <w:sz w:val="18"/>
                <w:szCs w:val="18"/>
              </w:rPr>
              <w:t xml:space="preserve"> </w:t>
            </w:r>
            <w:r w:rsidRPr="00C03E0E">
              <w:rPr>
                <w:rFonts w:hint="eastAsia"/>
                <w:sz w:val="18"/>
                <w:szCs w:val="18"/>
              </w:rPr>
              <w:t>掘</w:t>
            </w:r>
            <w:r w:rsidRPr="00C03E0E">
              <w:rPr>
                <w:rFonts w:hint="eastAsia"/>
                <w:sz w:val="18"/>
                <w:szCs w:val="18"/>
              </w:rPr>
              <w:t xml:space="preserve"> </w:t>
            </w:r>
            <w:r w:rsidRPr="00C03E0E">
              <w:rPr>
                <w:rFonts w:hint="eastAsia"/>
                <w:sz w:val="18"/>
                <w:szCs w:val="18"/>
              </w:rPr>
              <w:t>机</w:t>
            </w:r>
          </w:p>
        </w:tc>
        <w:tc>
          <w:tcPr>
            <w:tcW w:w="709" w:type="dxa"/>
            <w:vAlign w:val="center"/>
          </w:tcPr>
          <w:p w:rsidR="00800C24" w:rsidRPr="00C03E0E" w:rsidRDefault="00800C24" w:rsidP="00F72972">
            <w:pPr>
              <w:jc w:val="center"/>
              <w:rPr>
                <w:sz w:val="18"/>
                <w:szCs w:val="18"/>
              </w:rPr>
            </w:pPr>
            <w:r w:rsidRPr="00C03E0E">
              <w:rPr>
                <w:rFonts w:hint="eastAsia"/>
                <w:sz w:val="18"/>
                <w:szCs w:val="18"/>
              </w:rPr>
              <w:t>爆堆高度</w:t>
            </w:r>
          </w:p>
        </w:tc>
        <w:tc>
          <w:tcPr>
            <w:tcW w:w="3969" w:type="dxa"/>
            <w:vAlign w:val="center"/>
          </w:tcPr>
          <w:p w:rsidR="00800C24" w:rsidRPr="00C03E0E" w:rsidRDefault="00800C24" w:rsidP="00F72972">
            <w:pPr>
              <w:rPr>
                <w:sz w:val="18"/>
                <w:szCs w:val="18"/>
              </w:rPr>
            </w:pPr>
            <w:r w:rsidRPr="00C03E0E">
              <w:rPr>
                <w:rFonts w:hint="eastAsia"/>
                <w:sz w:val="18"/>
                <w:szCs w:val="18"/>
              </w:rPr>
              <w:t>不超过挖掘设备最大挖掘高度的</w:t>
            </w:r>
            <w:r w:rsidRPr="00C03E0E">
              <w:rPr>
                <w:sz w:val="18"/>
                <w:szCs w:val="18"/>
              </w:rPr>
              <w:t>1.1</w:t>
            </w:r>
            <w:r w:rsidRPr="00C03E0E">
              <w:rPr>
                <w:rFonts w:ascii="宋体" w:hAnsi="宋体" w:hint="eastAsia"/>
                <w:sz w:val="18"/>
                <w:szCs w:val="18"/>
              </w:rPr>
              <w:t>～</w:t>
            </w:r>
            <w:r w:rsidRPr="00C03E0E">
              <w:rPr>
                <w:rFonts w:hint="eastAsia"/>
                <w:sz w:val="18"/>
                <w:szCs w:val="18"/>
              </w:rPr>
              <w:t>1.2</w:t>
            </w:r>
            <w:r w:rsidRPr="00C03E0E">
              <w:rPr>
                <w:rFonts w:hint="eastAsia"/>
                <w:sz w:val="18"/>
                <w:szCs w:val="18"/>
              </w:rPr>
              <w:t>倍</w:t>
            </w:r>
          </w:p>
        </w:tc>
        <w:tc>
          <w:tcPr>
            <w:tcW w:w="709" w:type="dxa"/>
            <w:vAlign w:val="center"/>
          </w:tcPr>
          <w:p w:rsidR="00800C24" w:rsidRPr="00C03E0E" w:rsidRDefault="00800C24" w:rsidP="00F72972">
            <w:pPr>
              <w:jc w:val="center"/>
              <w:rPr>
                <w:sz w:val="18"/>
                <w:szCs w:val="18"/>
              </w:rPr>
            </w:pPr>
            <w:r w:rsidRPr="00C03E0E">
              <w:rPr>
                <w:rFonts w:hint="eastAsia"/>
                <w:sz w:val="18"/>
                <w:szCs w:val="18"/>
              </w:rPr>
              <w:t>3</w:t>
            </w:r>
          </w:p>
        </w:tc>
        <w:tc>
          <w:tcPr>
            <w:tcW w:w="1786"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rPr>
          <w:cantSplit/>
          <w:jc w:val="center"/>
        </w:trPr>
        <w:tc>
          <w:tcPr>
            <w:tcW w:w="708" w:type="dxa"/>
            <w:vMerge/>
            <w:vAlign w:val="center"/>
          </w:tcPr>
          <w:p w:rsidR="00800C24" w:rsidRPr="00C03E0E" w:rsidRDefault="00800C24" w:rsidP="00F72972">
            <w:pPr>
              <w:jc w:val="center"/>
              <w:rPr>
                <w:sz w:val="18"/>
                <w:szCs w:val="18"/>
              </w:rPr>
            </w:pPr>
          </w:p>
        </w:tc>
        <w:tc>
          <w:tcPr>
            <w:tcW w:w="709" w:type="dxa"/>
            <w:vMerge/>
            <w:vAlign w:val="center"/>
          </w:tcPr>
          <w:p w:rsidR="00800C24" w:rsidRPr="00C03E0E" w:rsidRDefault="00800C24" w:rsidP="00F72972">
            <w:pPr>
              <w:jc w:val="center"/>
              <w:rPr>
                <w:sz w:val="18"/>
                <w:szCs w:val="18"/>
              </w:rPr>
            </w:pPr>
          </w:p>
        </w:tc>
        <w:tc>
          <w:tcPr>
            <w:tcW w:w="709" w:type="dxa"/>
            <w:vAlign w:val="center"/>
          </w:tcPr>
          <w:p w:rsidR="00800C24" w:rsidRPr="00C03E0E" w:rsidRDefault="00800C24" w:rsidP="00F72972">
            <w:pPr>
              <w:jc w:val="center"/>
              <w:rPr>
                <w:sz w:val="18"/>
                <w:szCs w:val="18"/>
              </w:rPr>
            </w:pPr>
            <w:r w:rsidRPr="00C03E0E">
              <w:rPr>
                <w:rFonts w:hint="eastAsia"/>
                <w:sz w:val="18"/>
                <w:szCs w:val="18"/>
              </w:rPr>
              <w:t>爆堆沉降及伸出</w:t>
            </w:r>
          </w:p>
        </w:tc>
        <w:tc>
          <w:tcPr>
            <w:tcW w:w="3969" w:type="dxa"/>
            <w:vAlign w:val="center"/>
          </w:tcPr>
          <w:p w:rsidR="00800C24" w:rsidRPr="00C03E0E" w:rsidRDefault="00800C24" w:rsidP="00F72972">
            <w:pPr>
              <w:rPr>
                <w:sz w:val="18"/>
                <w:szCs w:val="18"/>
              </w:rPr>
            </w:pPr>
            <w:r w:rsidRPr="00C03E0E">
              <w:rPr>
                <w:rFonts w:hint="eastAsia"/>
                <w:sz w:val="18"/>
                <w:szCs w:val="18"/>
              </w:rPr>
              <w:t>爆堆沉降度和伸出宽度符合爆破设计和采装设备要求</w:t>
            </w:r>
          </w:p>
        </w:tc>
        <w:tc>
          <w:tcPr>
            <w:tcW w:w="709" w:type="dxa"/>
            <w:vAlign w:val="center"/>
          </w:tcPr>
          <w:p w:rsidR="00800C24" w:rsidRPr="00C03E0E" w:rsidRDefault="00800C24" w:rsidP="00F72972">
            <w:pPr>
              <w:jc w:val="center"/>
              <w:rPr>
                <w:sz w:val="18"/>
                <w:szCs w:val="18"/>
              </w:rPr>
            </w:pPr>
            <w:r w:rsidRPr="00C03E0E">
              <w:rPr>
                <w:rFonts w:hint="eastAsia"/>
                <w:sz w:val="18"/>
                <w:szCs w:val="18"/>
              </w:rPr>
              <w:t>3</w:t>
            </w:r>
          </w:p>
        </w:tc>
        <w:tc>
          <w:tcPr>
            <w:tcW w:w="1786"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rPr>
          <w:cantSplit/>
          <w:jc w:val="center"/>
        </w:trPr>
        <w:tc>
          <w:tcPr>
            <w:tcW w:w="708" w:type="dxa"/>
            <w:vMerge/>
            <w:vAlign w:val="center"/>
          </w:tcPr>
          <w:p w:rsidR="00800C24" w:rsidRPr="00C03E0E" w:rsidRDefault="00800C24" w:rsidP="00F72972">
            <w:pPr>
              <w:jc w:val="center"/>
              <w:rPr>
                <w:sz w:val="18"/>
                <w:szCs w:val="18"/>
              </w:rPr>
            </w:pPr>
          </w:p>
        </w:tc>
        <w:tc>
          <w:tcPr>
            <w:tcW w:w="709" w:type="dxa"/>
            <w:vMerge/>
            <w:vAlign w:val="center"/>
          </w:tcPr>
          <w:p w:rsidR="00800C24" w:rsidRPr="00C03E0E" w:rsidRDefault="00800C24" w:rsidP="00F72972">
            <w:pPr>
              <w:jc w:val="center"/>
              <w:rPr>
                <w:sz w:val="18"/>
                <w:szCs w:val="18"/>
              </w:rPr>
            </w:pPr>
          </w:p>
        </w:tc>
        <w:tc>
          <w:tcPr>
            <w:tcW w:w="709" w:type="dxa"/>
            <w:vAlign w:val="center"/>
          </w:tcPr>
          <w:p w:rsidR="00800C24" w:rsidRPr="00C03E0E" w:rsidRDefault="00800C24" w:rsidP="00F72972">
            <w:pPr>
              <w:jc w:val="center"/>
              <w:rPr>
                <w:sz w:val="18"/>
                <w:szCs w:val="18"/>
              </w:rPr>
            </w:pPr>
            <w:r w:rsidRPr="00C03E0E">
              <w:rPr>
                <w:rFonts w:hint="eastAsia"/>
                <w:sz w:val="18"/>
                <w:szCs w:val="18"/>
              </w:rPr>
              <w:t>拉底</w:t>
            </w:r>
          </w:p>
        </w:tc>
        <w:tc>
          <w:tcPr>
            <w:tcW w:w="3969" w:type="dxa"/>
            <w:vAlign w:val="center"/>
          </w:tcPr>
          <w:p w:rsidR="00800C24" w:rsidRPr="00C03E0E" w:rsidRDefault="00800C24" w:rsidP="00F72972">
            <w:pPr>
              <w:rPr>
                <w:sz w:val="18"/>
                <w:szCs w:val="18"/>
              </w:rPr>
            </w:pPr>
            <w:r w:rsidRPr="00C03E0E">
              <w:rPr>
                <w:rFonts w:hint="eastAsia"/>
                <w:sz w:val="18"/>
                <w:szCs w:val="18"/>
              </w:rPr>
              <w:t>采后平盘不出现高</w:t>
            </w:r>
            <w:r w:rsidRPr="00C03E0E">
              <w:rPr>
                <w:rFonts w:hint="eastAsia"/>
                <w:sz w:val="18"/>
                <w:szCs w:val="18"/>
              </w:rPr>
              <w:t>1m</w:t>
            </w:r>
            <w:r w:rsidRPr="00C03E0E">
              <w:rPr>
                <w:rFonts w:hint="eastAsia"/>
                <w:sz w:val="18"/>
                <w:szCs w:val="18"/>
              </w:rPr>
              <w:t>、长</w:t>
            </w:r>
            <w:r w:rsidRPr="00C03E0E">
              <w:rPr>
                <w:rFonts w:hint="eastAsia"/>
                <w:sz w:val="18"/>
                <w:szCs w:val="18"/>
              </w:rPr>
              <w:t>8m</w:t>
            </w:r>
            <w:r w:rsidRPr="00C03E0E">
              <w:rPr>
                <w:rFonts w:hint="eastAsia"/>
                <w:sz w:val="18"/>
                <w:szCs w:val="18"/>
              </w:rPr>
              <w:t>及以上的硬块</w:t>
            </w:r>
          </w:p>
        </w:tc>
        <w:tc>
          <w:tcPr>
            <w:tcW w:w="709" w:type="dxa"/>
            <w:vAlign w:val="center"/>
          </w:tcPr>
          <w:p w:rsidR="00800C24" w:rsidRPr="00C03E0E" w:rsidRDefault="00800C24" w:rsidP="00F72972">
            <w:pPr>
              <w:jc w:val="center"/>
              <w:rPr>
                <w:sz w:val="18"/>
                <w:szCs w:val="18"/>
              </w:rPr>
            </w:pPr>
            <w:r w:rsidRPr="00C03E0E">
              <w:rPr>
                <w:rFonts w:hint="eastAsia"/>
                <w:sz w:val="18"/>
                <w:szCs w:val="18"/>
              </w:rPr>
              <w:t>4</w:t>
            </w:r>
          </w:p>
        </w:tc>
        <w:tc>
          <w:tcPr>
            <w:tcW w:w="1786"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rPr>
          <w:cantSplit/>
          <w:jc w:val="center"/>
        </w:trPr>
        <w:tc>
          <w:tcPr>
            <w:tcW w:w="708" w:type="dxa"/>
            <w:vMerge/>
            <w:vAlign w:val="center"/>
          </w:tcPr>
          <w:p w:rsidR="00800C24" w:rsidRPr="00C03E0E" w:rsidRDefault="00800C24" w:rsidP="00F72972">
            <w:pPr>
              <w:jc w:val="center"/>
              <w:rPr>
                <w:sz w:val="18"/>
                <w:szCs w:val="18"/>
              </w:rPr>
            </w:pPr>
          </w:p>
        </w:tc>
        <w:tc>
          <w:tcPr>
            <w:tcW w:w="709" w:type="dxa"/>
            <w:vMerge/>
            <w:vAlign w:val="center"/>
          </w:tcPr>
          <w:p w:rsidR="00800C24" w:rsidRPr="00C03E0E" w:rsidRDefault="00800C24" w:rsidP="00F72972">
            <w:pPr>
              <w:jc w:val="center"/>
              <w:rPr>
                <w:sz w:val="18"/>
                <w:szCs w:val="18"/>
              </w:rPr>
            </w:pPr>
          </w:p>
        </w:tc>
        <w:tc>
          <w:tcPr>
            <w:tcW w:w="709" w:type="dxa"/>
            <w:vAlign w:val="center"/>
          </w:tcPr>
          <w:p w:rsidR="00800C24" w:rsidRPr="00C03E0E" w:rsidRDefault="00800C24" w:rsidP="00F72972">
            <w:pPr>
              <w:jc w:val="center"/>
              <w:rPr>
                <w:sz w:val="18"/>
                <w:szCs w:val="18"/>
              </w:rPr>
            </w:pPr>
            <w:r w:rsidRPr="00C03E0E">
              <w:rPr>
                <w:rFonts w:hint="eastAsia"/>
                <w:sz w:val="18"/>
                <w:szCs w:val="18"/>
              </w:rPr>
              <w:t>大块</w:t>
            </w:r>
          </w:p>
        </w:tc>
        <w:tc>
          <w:tcPr>
            <w:tcW w:w="3969" w:type="dxa"/>
            <w:vAlign w:val="center"/>
          </w:tcPr>
          <w:p w:rsidR="00800C24" w:rsidRPr="00C03E0E" w:rsidRDefault="00800C24" w:rsidP="00F72972">
            <w:pPr>
              <w:rPr>
                <w:sz w:val="18"/>
                <w:szCs w:val="18"/>
              </w:rPr>
            </w:pPr>
            <w:r w:rsidRPr="00C03E0E">
              <w:rPr>
                <w:rFonts w:hint="eastAsia"/>
                <w:sz w:val="18"/>
                <w:szCs w:val="18"/>
              </w:rPr>
              <w:t>爆破后大块每万立方米不超过</w:t>
            </w:r>
            <w:r w:rsidRPr="00C03E0E">
              <w:rPr>
                <w:rFonts w:hint="eastAsia"/>
                <w:sz w:val="18"/>
                <w:szCs w:val="18"/>
              </w:rPr>
              <w:t>3</w:t>
            </w:r>
            <w:r w:rsidRPr="00C03E0E">
              <w:rPr>
                <w:rFonts w:hint="eastAsia"/>
                <w:sz w:val="18"/>
                <w:szCs w:val="18"/>
              </w:rPr>
              <w:t>块</w:t>
            </w:r>
          </w:p>
        </w:tc>
        <w:tc>
          <w:tcPr>
            <w:tcW w:w="709" w:type="dxa"/>
            <w:vAlign w:val="center"/>
          </w:tcPr>
          <w:p w:rsidR="00800C24" w:rsidRPr="00C03E0E" w:rsidRDefault="00800C24" w:rsidP="00F72972">
            <w:pPr>
              <w:jc w:val="center"/>
              <w:rPr>
                <w:sz w:val="18"/>
                <w:szCs w:val="18"/>
              </w:rPr>
            </w:pPr>
            <w:r w:rsidRPr="00C03E0E">
              <w:rPr>
                <w:rFonts w:hint="eastAsia"/>
                <w:sz w:val="18"/>
                <w:szCs w:val="18"/>
              </w:rPr>
              <w:t>4</w:t>
            </w:r>
          </w:p>
        </w:tc>
        <w:tc>
          <w:tcPr>
            <w:tcW w:w="1786" w:type="dxa"/>
            <w:vAlign w:val="center"/>
          </w:tcPr>
          <w:p w:rsidR="00800C24" w:rsidRPr="00C03E0E" w:rsidRDefault="00800C24" w:rsidP="00F72972">
            <w:pPr>
              <w:rPr>
                <w:sz w:val="18"/>
                <w:szCs w:val="18"/>
              </w:rPr>
            </w:pPr>
            <w:r w:rsidRPr="00C03E0E">
              <w:rPr>
                <w:rFonts w:hint="eastAsia"/>
                <w:sz w:val="18"/>
                <w:szCs w:val="18"/>
              </w:rPr>
              <w:t>查现场。每超</w:t>
            </w:r>
            <w:r w:rsidRPr="00C03E0E">
              <w:rPr>
                <w:rFonts w:hint="eastAsia"/>
                <w:sz w:val="18"/>
                <w:szCs w:val="18"/>
              </w:rPr>
              <w:t>1</w:t>
            </w:r>
            <w:r w:rsidRPr="00C03E0E">
              <w:rPr>
                <w:rFonts w:hint="eastAsia"/>
                <w:sz w:val="18"/>
                <w:szCs w:val="18"/>
              </w:rPr>
              <w:t>块扣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rPr>
          <w:cantSplit/>
          <w:jc w:val="center"/>
        </w:trPr>
        <w:tc>
          <w:tcPr>
            <w:tcW w:w="708" w:type="dxa"/>
            <w:vMerge/>
            <w:vAlign w:val="center"/>
          </w:tcPr>
          <w:p w:rsidR="00800C24" w:rsidRPr="00C03E0E" w:rsidRDefault="00800C24" w:rsidP="00F72972">
            <w:pPr>
              <w:jc w:val="center"/>
              <w:rPr>
                <w:sz w:val="18"/>
                <w:szCs w:val="18"/>
              </w:rPr>
            </w:pPr>
          </w:p>
        </w:tc>
        <w:tc>
          <w:tcPr>
            <w:tcW w:w="709" w:type="dxa"/>
            <w:vMerge/>
            <w:vAlign w:val="center"/>
          </w:tcPr>
          <w:p w:rsidR="00800C24" w:rsidRPr="00C03E0E" w:rsidRDefault="00800C24" w:rsidP="00F72972">
            <w:pPr>
              <w:jc w:val="center"/>
              <w:rPr>
                <w:sz w:val="18"/>
                <w:szCs w:val="18"/>
              </w:rPr>
            </w:pPr>
          </w:p>
        </w:tc>
        <w:tc>
          <w:tcPr>
            <w:tcW w:w="709" w:type="dxa"/>
            <w:vAlign w:val="center"/>
          </w:tcPr>
          <w:p w:rsidR="00800C24" w:rsidRPr="00C03E0E" w:rsidRDefault="00800C24" w:rsidP="00F72972">
            <w:pPr>
              <w:jc w:val="center"/>
              <w:rPr>
                <w:sz w:val="18"/>
                <w:szCs w:val="18"/>
              </w:rPr>
            </w:pPr>
            <w:r w:rsidRPr="00C03E0E">
              <w:rPr>
                <w:rFonts w:hint="eastAsia"/>
                <w:sz w:val="18"/>
                <w:szCs w:val="18"/>
              </w:rPr>
              <w:t>硬帮</w:t>
            </w:r>
          </w:p>
        </w:tc>
        <w:tc>
          <w:tcPr>
            <w:tcW w:w="3969" w:type="dxa"/>
            <w:vAlign w:val="center"/>
          </w:tcPr>
          <w:p w:rsidR="00800C24" w:rsidRPr="00C03E0E" w:rsidRDefault="00800C24" w:rsidP="00F72972">
            <w:pPr>
              <w:rPr>
                <w:sz w:val="18"/>
                <w:szCs w:val="18"/>
              </w:rPr>
            </w:pPr>
            <w:r w:rsidRPr="00C03E0E">
              <w:rPr>
                <w:rFonts w:hint="eastAsia"/>
                <w:sz w:val="18"/>
                <w:szCs w:val="18"/>
              </w:rPr>
              <w:t>坡面上不残留长</w:t>
            </w:r>
            <w:r w:rsidRPr="00C03E0E">
              <w:rPr>
                <w:rFonts w:hint="eastAsia"/>
                <w:sz w:val="18"/>
                <w:szCs w:val="18"/>
              </w:rPr>
              <w:t>5m</w:t>
            </w:r>
            <w:r w:rsidRPr="00C03E0E">
              <w:rPr>
                <w:rFonts w:hint="eastAsia"/>
                <w:sz w:val="18"/>
                <w:szCs w:val="18"/>
              </w:rPr>
              <w:t>、突出</w:t>
            </w:r>
            <w:r w:rsidRPr="00C03E0E">
              <w:rPr>
                <w:rFonts w:hint="eastAsia"/>
                <w:sz w:val="18"/>
                <w:szCs w:val="18"/>
              </w:rPr>
              <w:t>2m</w:t>
            </w:r>
            <w:r w:rsidRPr="00C03E0E">
              <w:rPr>
                <w:rFonts w:hint="eastAsia"/>
                <w:sz w:val="18"/>
                <w:szCs w:val="18"/>
              </w:rPr>
              <w:t>及以上的硬帮</w:t>
            </w:r>
          </w:p>
        </w:tc>
        <w:tc>
          <w:tcPr>
            <w:tcW w:w="709" w:type="dxa"/>
            <w:vAlign w:val="center"/>
          </w:tcPr>
          <w:p w:rsidR="00800C24" w:rsidRPr="00C03E0E" w:rsidRDefault="00800C24" w:rsidP="00F72972">
            <w:pPr>
              <w:jc w:val="center"/>
              <w:rPr>
                <w:sz w:val="18"/>
                <w:szCs w:val="18"/>
              </w:rPr>
            </w:pPr>
            <w:r w:rsidRPr="00C03E0E">
              <w:rPr>
                <w:rFonts w:hint="eastAsia"/>
                <w:sz w:val="18"/>
                <w:szCs w:val="18"/>
              </w:rPr>
              <w:t>3</w:t>
            </w:r>
          </w:p>
        </w:tc>
        <w:tc>
          <w:tcPr>
            <w:tcW w:w="1786"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ind w:firstLineChars="100" w:firstLine="180"/>
              <w:rPr>
                <w:sz w:val="18"/>
                <w:szCs w:val="18"/>
              </w:rPr>
            </w:pPr>
          </w:p>
        </w:tc>
      </w:tr>
      <w:tr w:rsidR="00800C24" w:rsidRPr="00C03E0E" w:rsidTr="00F72972">
        <w:trPr>
          <w:cantSplit/>
          <w:trHeight w:val="390"/>
          <w:jc w:val="center"/>
        </w:trPr>
        <w:tc>
          <w:tcPr>
            <w:tcW w:w="708" w:type="dxa"/>
            <w:vMerge/>
            <w:vAlign w:val="center"/>
          </w:tcPr>
          <w:p w:rsidR="00800C24" w:rsidRPr="00C03E0E" w:rsidRDefault="00800C24" w:rsidP="00F72972">
            <w:pPr>
              <w:jc w:val="center"/>
              <w:rPr>
                <w:sz w:val="18"/>
                <w:szCs w:val="18"/>
              </w:rPr>
            </w:pPr>
          </w:p>
        </w:tc>
        <w:tc>
          <w:tcPr>
            <w:tcW w:w="709" w:type="dxa"/>
            <w:vMerge/>
            <w:vAlign w:val="center"/>
          </w:tcPr>
          <w:p w:rsidR="00800C24" w:rsidRPr="00C03E0E" w:rsidRDefault="00800C24" w:rsidP="00F72972">
            <w:pPr>
              <w:jc w:val="center"/>
              <w:rPr>
                <w:sz w:val="18"/>
                <w:szCs w:val="18"/>
              </w:rPr>
            </w:pPr>
          </w:p>
        </w:tc>
        <w:tc>
          <w:tcPr>
            <w:tcW w:w="709" w:type="dxa"/>
            <w:vAlign w:val="center"/>
          </w:tcPr>
          <w:p w:rsidR="00800C24" w:rsidRPr="00C03E0E" w:rsidRDefault="00800C24" w:rsidP="00F72972">
            <w:pPr>
              <w:jc w:val="center"/>
              <w:rPr>
                <w:sz w:val="18"/>
                <w:szCs w:val="18"/>
              </w:rPr>
            </w:pPr>
            <w:r w:rsidRPr="00C03E0E">
              <w:rPr>
                <w:rFonts w:hint="eastAsia"/>
                <w:sz w:val="18"/>
                <w:szCs w:val="18"/>
              </w:rPr>
              <w:t>伞檐</w:t>
            </w:r>
          </w:p>
        </w:tc>
        <w:tc>
          <w:tcPr>
            <w:tcW w:w="3969" w:type="dxa"/>
            <w:vAlign w:val="center"/>
          </w:tcPr>
          <w:p w:rsidR="00800C24" w:rsidRPr="00C03E0E" w:rsidRDefault="00800C24" w:rsidP="00F72972">
            <w:pPr>
              <w:rPr>
                <w:sz w:val="18"/>
                <w:szCs w:val="18"/>
              </w:rPr>
            </w:pPr>
            <w:r w:rsidRPr="00C03E0E">
              <w:rPr>
                <w:rFonts w:hint="eastAsia"/>
                <w:sz w:val="18"/>
                <w:szCs w:val="18"/>
              </w:rPr>
              <w:t>采过的坡顶不出现</w:t>
            </w:r>
            <w:r w:rsidRPr="00C03E0E">
              <w:rPr>
                <w:sz w:val="18"/>
                <w:szCs w:val="18"/>
              </w:rPr>
              <w:t>0.5</w:t>
            </w:r>
            <w:r w:rsidRPr="00C03E0E">
              <w:rPr>
                <w:rFonts w:hint="eastAsia"/>
                <w:sz w:val="18"/>
                <w:szCs w:val="18"/>
              </w:rPr>
              <w:t>m</w:t>
            </w:r>
            <w:r w:rsidRPr="00C03E0E">
              <w:rPr>
                <w:rFonts w:hint="eastAsia"/>
                <w:sz w:val="18"/>
                <w:szCs w:val="18"/>
              </w:rPr>
              <w:t>及以上的大块</w:t>
            </w:r>
          </w:p>
        </w:tc>
        <w:tc>
          <w:tcPr>
            <w:tcW w:w="709" w:type="dxa"/>
            <w:vAlign w:val="center"/>
          </w:tcPr>
          <w:p w:rsidR="00800C24" w:rsidRPr="00C03E0E" w:rsidRDefault="00800C24" w:rsidP="00F72972">
            <w:pPr>
              <w:jc w:val="center"/>
              <w:rPr>
                <w:sz w:val="18"/>
                <w:szCs w:val="18"/>
              </w:rPr>
            </w:pPr>
            <w:r w:rsidRPr="00C03E0E">
              <w:rPr>
                <w:rFonts w:hint="eastAsia"/>
                <w:sz w:val="18"/>
                <w:szCs w:val="18"/>
              </w:rPr>
              <w:t>4</w:t>
            </w:r>
          </w:p>
        </w:tc>
        <w:tc>
          <w:tcPr>
            <w:tcW w:w="1786"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ind w:firstLineChars="100" w:firstLine="180"/>
              <w:rPr>
                <w:sz w:val="18"/>
                <w:szCs w:val="18"/>
              </w:rPr>
            </w:pPr>
          </w:p>
        </w:tc>
      </w:tr>
      <w:tr w:rsidR="00800C24" w:rsidRPr="00C03E0E" w:rsidTr="00F72972">
        <w:trPr>
          <w:cantSplit/>
          <w:trHeight w:val="390"/>
          <w:jc w:val="center"/>
        </w:trPr>
        <w:tc>
          <w:tcPr>
            <w:tcW w:w="708" w:type="dxa"/>
            <w:vMerge/>
            <w:vAlign w:val="center"/>
          </w:tcPr>
          <w:p w:rsidR="00800C24" w:rsidRPr="00C03E0E" w:rsidRDefault="00800C24" w:rsidP="00F72972">
            <w:pPr>
              <w:jc w:val="center"/>
              <w:rPr>
                <w:sz w:val="18"/>
                <w:szCs w:val="18"/>
              </w:rPr>
            </w:pPr>
          </w:p>
        </w:tc>
        <w:tc>
          <w:tcPr>
            <w:tcW w:w="709" w:type="dxa"/>
            <w:vMerge w:val="restart"/>
            <w:textDirection w:val="tbRlV"/>
            <w:vAlign w:val="center"/>
          </w:tcPr>
          <w:p w:rsidR="00800C24" w:rsidRPr="00C03E0E" w:rsidRDefault="00800C24" w:rsidP="00F72972">
            <w:pPr>
              <w:ind w:left="113" w:right="113"/>
              <w:jc w:val="center"/>
              <w:rPr>
                <w:sz w:val="18"/>
                <w:szCs w:val="18"/>
              </w:rPr>
            </w:pPr>
            <w:r w:rsidRPr="00C03E0E">
              <w:rPr>
                <w:rFonts w:hint="eastAsia"/>
                <w:sz w:val="18"/>
                <w:szCs w:val="18"/>
              </w:rPr>
              <w:t>吊</w:t>
            </w:r>
            <w:r w:rsidRPr="00C03E0E">
              <w:rPr>
                <w:rFonts w:hint="eastAsia"/>
                <w:sz w:val="18"/>
                <w:szCs w:val="18"/>
              </w:rPr>
              <w:t xml:space="preserve"> </w:t>
            </w:r>
            <w:r w:rsidRPr="00C03E0E">
              <w:rPr>
                <w:rFonts w:hint="eastAsia"/>
                <w:sz w:val="18"/>
                <w:szCs w:val="18"/>
              </w:rPr>
              <w:t>斗</w:t>
            </w:r>
            <w:r w:rsidRPr="00C03E0E">
              <w:rPr>
                <w:rFonts w:hint="eastAsia"/>
                <w:sz w:val="18"/>
                <w:szCs w:val="18"/>
              </w:rPr>
              <w:t xml:space="preserve"> </w:t>
            </w:r>
            <w:r w:rsidRPr="00C03E0E">
              <w:rPr>
                <w:rFonts w:hint="eastAsia"/>
                <w:sz w:val="18"/>
                <w:szCs w:val="18"/>
              </w:rPr>
              <w:t>挖</w:t>
            </w:r>
            <w:r w:rsidRPr="00C03E0E">
              <w:rPr>
                <w:rFonts w:hint="eastAsia"/>
                <w:sz w:val="18"/>
                <w:szCs w:val="18"/>
              </w:rPr>
              <w:t xml:space="preserve"> </w:t>
            </w:r>
            <w:r w:rsidRPr="00C03E0E">
              <w:rPr>
                <w:rFonts w:hint="eastAsia"/>
                <w:sz w:val="18"/>
                <w:szCs w:val="18"/>
              </w:rPr>
              <w:t>掘</w:t>
            </w:r>
            <w:r w:rsidRPr="00C03E0E">
              <w:rPr>
                <w:rFonts w:hint="eastAsia"/>
                <w:sz w:val="18"/>
                <w:szCs w:val="18"/>
              </w:rPr>
              <w:t xml:space="preserve"> </w:t>
            </w:r>
            <w:r w:rsidRPr="00C03E0E">
              <w:rPr>
                <w:rFonts w:hint="eastAsia"/>
                <w:sz w:val="18"/>
                <w:szCs w:val="18"/>
              </w:rPr>
              <w:t>机</w:t>
            </w:r>
          </w:p>
        </w:tc>
        <w:tc>
          <w:tcPr>
            <w:tcW w:w="709" w:type="dxa"/>
            <w:vAlign w:val="center"/>
          </w:tcPr>
          <w:p w:rsidR="00800C24" w:rsidRPr="00C03E0E" w:rsidRDefault="00800C24" w:rsidP="00F72972">
            <w:pPr>
              <w:jc w:val="center"/>
              <w:rPr>
                <w:sz w:val="18"/>
                <w:szCs w:val="18"/>
              </w:rPr>
            </w:pPr>
            <w:r w:rsidRPr="00C03E0E">
              <w:rPr>
                <w:rFonts w:hint="eastAsia"/>
                <w:sz w:val="18"/>
                <w:szCs w:val="18"/>
              </w:rPr>
              <w:t>爆堆沉降</w:t>
            </w:r>
          </w:p>
        </w:tc>
        <w:tc>
          <w:tcPr>
            <w:tcW w:w="3969" w:type="dxa"/>
            <w:vAlign w:val="center"/>
          </w:tcPr>
          <w:p w:rsidR="00800C24" w:rsidRPr="00C03E0E" w:rsidRDefault="00800C24" w:rsidP="00F72972">
            <w:pPr>
              <w:rPr>
                <w:sz w:val="18"/>
                <w:szCs w:val="18"/>
              </w:rPr>
            </w:pPr>
            <w:r w:rsidRPr="00C03E0E">
              <w:rPr>
                <w:rFonts w:hint="eastAsia"/>
                <w:sz w:val="18"/>
                <w:szCs w:val="18"/>
              </w:rPr>
              <w:t>沉降高度符合爆破设计</w:t>
            </w:r>
          </w:p>
        </w:tc>
        <w:tc>
          <w:tcPr>
            <w:tcW w:w="709" w:type="dxa"/>
            <w:vAlign w:val="center"/>
          </w:tcPr>
          <w:p w:rsidR="00800C24" w:rsidRPr="00C03E0E" w:rsidRDefault="00800C24" w:rsidP="00F72972">
            <w:pPr>
              <w:jc w:val="center"/>
              <w:rPr>
                <w:sz w:val="18"/>
                <w:szCs w:val="18"/>
              </w:rPr>
            </w:pPr>
            <w:r w:rsidRPr="00C03E0E">
              <w:rPr>
                <w:rFonts w:hint="eastAsia"/>
                <w:sz w:val="18"/>
                <w:szCs w:val="18"/>
              </w:rPr>
              <w:t>7</w:t>
            </w:r>
          </w:p>
        </w:tc>
        <w:tc>
          <w:tcPr>
            <w:tcW w:w="1786" w:type="dxa"/>
            <w:vAlign w:val="center"/>
          </w:tcPr>
          <w:p w:rsidR="00800C24" w:rsidRPr="00C03E0E" w:rsidRDefault="00800C24" w:rsidP="00F72972">
            <w:pPr>
              <w:rPr>
                <w:sz w:val="18"/>
                <w:szCs w:val="18"/>
              </w:rPr>
            </w:pPr>
            <w:r w:rsidRPr="00C03E0E">
              <w:rPr>
                <w:rFonts w:hint="eastAsia"/>
                <w:sz w:val="18"/>
                <w:szCs w:val="18"/>
              </w:rPr>
              <w:t>查现场。不符合设计要求</w:t>
            </w:r>
            <w:r w:rsidRPr="00C03E0E">
              <w:rPr>
                <w:rFonts w:hint="eastAsia"/>
                <w:sz w:val="18"/>
                <w:szCs w:val="18"/>
              </w:rPr>
              <w:t>1</w:t>
            </w:r>
            <w:r w:rsidRPr="00C03E0E">
              <w:rPr>
                <w:rFonts w:hint="eastAsia"/>
                <w:sz w:val="18"/>
                <w:szCs w:val="18"/>
              </w:rPr>
              <w:t>次扣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ind w:firstLineChars="100" w:firstLine="180"/>
              <w:rPr>
                <w:sz w:val="18"/>
                <w:szCs w:val="18"/>
              </w:rPr>
            </w:pPr>
          </w:p>
        </w:tc>
      </w:tr>
      <w:tr w:rsidR="00800C24" w:rsidRPr="00C03E0E" w:rsidTr="00F72972">
        <w:trPr>
          <w:cantSplit/>
          <w:trHeight w:val="465"/>
          <w:jc w:val="center"/>
        </w:trPr>
        <w:tc>
          <w:tcPr>
            <w:tcW w:w="708" w:type="dxa"/>
            <w:vMerge/>
            <w:vAlign w:val="center"/>
          </w:tcPr>
          <w:p w:rsidR="00800C24" w:rsidRPr="00C03E0E" w:rsidRDefault="00800C24" w:rsidP="00F72972">
            <w:pPr>
              <w:jc w:val="center"/>
              <w:rPr>
                <w:sz w:val="18"/>
                <w:szCs w:val="18"/>
              </w:rPr>
            </w:pPr>
          </w:p>
        </w:tc>
        <w:tc>
          <w:tcPr>
            <w:tcW w:w="709" w:type="dxa"/>
            <w:vMerge/>
            <w:vAlign w:val="center"/>
          </w:tcPr>
          <w:p w:rsidR="00800C24" w:rsidRPr="00C03E0E" w:rsidRDefault="00800C24" w:rsidP="00F72972">
            <w:pPr>
              <w:jc w:val="center"/>
              <w:rPr>
                <w:sz w:val="18"/>
                <w:szCs w:val="18"/>
              </w:rPr>
            </w:pPr>
          </w:p>
        </w:tc>
        <w:tc>
          <w:tcPr>
            <w:tcW w:w="709" w:type="dxa"/>
            <w:vAlign w:val="center"/>
          </w:tcPr>
          <w:p w:rsidR="00800C24" w:rsidRPr="00C03E0E" w:rsidRDefault="00800C24" w:rsidP="00F72972">
            <w:pPr>
              <w:jc w:val="center"/>
              <w:rPr>
                <w:sz w:val="18"/>
                <w:szCs w:val="18"/>
              </w:rPr>
            </w:pPr>
            <w:r w:rsidRPr="00C03E0E">
              <w:rPr>
                <w:rFonts w:hint="eastAsia"/>
                <w:sz w:val="18"/>
                <w:szCs w:val="18"/>
              </w:rPr>
              <w:t>抛掷率</w:t>
            </w:r>
          </w:p>
        </w:tc>
        <w:tc>
          <w:tcPr>
            <w:tcW w:w="3969" w:type="dxa"/>
            <w:vAlign w:val="center"/>
          </w:tcPr>
          <w:p w:rsidR="00800C24" w:rsidRPr="00C03E0E" w:rsidRDefault="00800C24" w:rsidP="00F72972">
            <w:pPr>
              <w:rPr>
                <w:sz w:val="18"/>
                <w:szCs w:val="18"/>
              </w:rPr>
            </w:pPr>
            <w:r w:rsidRPr="00C03E0E">
              <w:rPr>
                <w:rFonts w:hint="eastAsia"/>
                <w:sz w:val="18"/>
                <w:szCs w:val="18"/>
              </w:rPr>
              <w:t>有效抛掷率符合设计</w:t>
            </w:r>
          </w:p>
        </w:tc>
        <w:tc>
          <w:tcPr>
            <w:tcW w:w="709" w:type="dxa"/>
            <w:vAlign w:val="center"/>
          </w:tcPr>
          <w:p w:rsidR="00800C24" w:rsidRPr="00C03E0E" w:rsidRDefault="00800C24" w:rsidP="00F72972">
            <w:pPr>
              <w:jc w:val="center"/>
              <w:rPr>
                <w:sz w:val="18"/>
                <w:szCs w:val="18"/>
              </w:rPr>
            </w:pPr>
            <w:r w:rsidRPr="00C03E0E">
              <w:rPr>
                <w:rFonts w:hint="eastAsia"/>
                <w:sz w:val="18"/>
                <w:szCs w:val="18"/>
              </w:rPr>
              <w:t>7</w:t>
            </w:r>
          </w:p>
        </w:tc>
        <w:tc>
          <w:tcPr>
            <w:tcW w:w="1786" w:type="dxa"/>
            <w:vAlign w:val="center"/>
          </w:tcPr>
          <w:p w:rsidR="00800C24" w:rsidRPr="00C03E0E" w:rsidRDefault="00800C24" w:rsidP="00F72972">
            <w:pPr>
              <w:rPr>
                <w:sz w:val="18"/>
                <w:szCs w:val="18"/>
              </w:rPr>
            </w:pPr>
            <w:r w:rsidRPr="00C03E0E">
              <w:rPr>
                <w:rFonts w:hint="eastAsia"/>
                <w:sz w:val="18"/>
                <w:szCs w:val="18"/>
              </w:rPr>
              <w:t>查资料和现场。未达到设计要求</w:t>
            </w:r>
            <w:r w:rsidRPr="00C03E0E">
              <w:rPr>
                <w:rFonts w:hint="eastAsia"/>
                <w:sz w:val="18"/>
                <w:szCs w:val="18"/>
              </w:rPr>
              <w:t>1</w:t>
            </w:r>
            <w:r w:rsidRPr="00C03E0E">
              <w:rPr>
                <w:rFonts w:hint="eastAsia"/>
                <w:sz w:val="18"/>
                <w:szCs w:val="18"/>
              </w:rPr>
              <w:t>次扣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ind w:firstLineChars="100" w:firstLine="180"/>
              <w:rPr>
                <w:sz w:val="18"/>
                <w:szCs w:val="18"/>
              </w:rPr>
            </w:pPr>
          </w:p>
        </w:tc>
      </w:tr>
      <w:tr w:rsidR="00800C24" w:rsidRPr="00C03E0E" w:rsidTr="00F72972">
        <w:trPr>
          <w:cantSplit/>
          <w:trHeight w:val="660"/>
          <w:jc w:val="center"/>
        </w:trPr>
        <w:tc>
          <w:tcPr>
            <w:tcW w:w="708" w:type="dxa"/>
            <w:vMerge/>
            <w:vAlign w:val="center"/>
          </w:tcPr>
          <w:p w:rsidR="00800C24" w:rsidRPr="00C03E0E" w:rsidRDefault="00800C24" w:rsidP="00F72972">
            <w:pPr>
              <w:jc w:val="center"/>
              <w:rPr>
                <w:sz w:val="18"/>
                <w:szCs w:val="18"/>
              </w:rPr>
            </w:pPr>
          </w:p>
        </w:tc>
        <w:tc>
          <w:tcPr>
            <w:tcW w:w="709" w:type="dxa"/>
            <w:vMerge/>
            <w:vAlign w:val="center"/>
          </w:tcPr>
          <w:p w:rsidR="00800C24" w:rsidRPr="00C03E0E" w:rsidRDefault="00800C24" w:rsidP="00F72972">
            <w:pPr>
              <w:jc w:val="center"/>
              <w:rPr>
                <w:sz w:val="18"/>
                <w:szCs w:val="18"/>
              </w:rPr>
            </w:pPr>
          </w:p>
        </w:tc>
        <w:tc>
          <w:tcPr>
            <w:tcW w:w="709" w:type="dxa"/>
            <w:vAlign w:val="center"/>
          </w:tcPr>
          <w:p w:rsidR="00800C24" w:rsidRPr="00C03E0E" w:rsidRDefault="00800C24" w:rsidP="00F72972">
            <w:pPr>
              <w:jc w:val="center"/>
              <w:rPr>
                <w:sz w:val="18"/>
                <w:szCs w:val="18"/>
              </w:rPr>
            </w:pPr>
            <w:r w:rsidRPr="00C03E0E">
              <w:rPr>
                <w:rFonts w:hint="eastAsia"/>
                <w:sz w:val="18"/>
                <w:szCs w:val="18"/>
              </w:rPr>
              <w:t>爆堆形状</w:t>
            </w:r>
          </w:p>
        </w:tc>
        <w:tc>
          <w:tcPr>
            <w:tcW w:w="3969" w:type="dxa"/>
            <w:vAlign w:val="center"/>
          </w:tcPr>
          <w:p w:rsidR="00800C24" w:rsidRPr="00C03E0E" w:rsidRDefault="00800C24" w:rsidP="00F72972">
            <w:pPr>
              <w:rPr>
                <w:sz w:val="18"/>
                <w:szCs w:val="18"/>
              </w:rPr>
            </w:pPr>
            <w:r w:rsidRPr="00C03E0E">
              <w:rPr>
                <w:rFonts w:hint="eastAsia"/>
                <w:sz w:val="18"/>
                <w:szCs w:val="18"/>
              </w:rPr>
              <w:t>爆破后，爆堆形状利于推土机作业</w:t>
            </w:r>
          </w:p>
        </w:tc>
        <w:tc>
          <w:tcPr>
            <w:tcW w:w="709" w:type="dxa"/>
            <w:vAlign w:val="center"/>
          </w:tcPr>
          <w:p w:rsidR="00800C24" w:rsidRPr="00C03E0E" w:rsidRDefault="00800C24" w:rsidP="00F72972">
            <w:pPr>
              <w:jc w:val="center"/>
              <w:rPr>
                <w:sz w:val="18"/>
                <w:szCs w:val="18"/>
              </w:rPr>
            </w:pPr>
            <w:r w:rsidRPr="00C03E0E">
              <w:rPr>
                <w:rFonts w:hint="eastAsia"/>
                <w:sz w:val="18"/>
                <w:szCs w:val="18"/>
              </w:rPr>
              <w:t>7</w:t>
            </w:r>
          </w:p>
        </w:tc>
        <w:tc>
          <w:tcPr>
            <w:tcW w:w="1786" w:type="dxa"/>
            <w:vAlign w:val="center"/>
          </w:tcPr>
          <w:p w:rsidR="00800C24" w:rsidRPr="00C03E0E" w:rsidRDefault="00800C24" w:rsidP="00F72972">
            <w:pPr>
              <w:rPr>
                <w:sz w:val="18"/>
                <w:szCs w:val="18"/>
              </w:rPr>
            </w:pPr>
            <w:r w:rsidRPr="00C03E0E">
              <w:rPr>
                <w:rFonts w:hint="eastAsia"/>
                <w:sz w:val="18"/>
                <w:szCs w:val="18"/>
              </w:rPr>
              <w:t>查资料和现场。不符合设计要求</w:t>
            </w:r>
            <w:r w:rsidRPr="00C03E0E">
              <w:rPr>
                <w:rFonts w:hint="eastAsia"/>
                <w:sz w:val="18"/>
                <w:szCs w:val="18"/>
              </w:rPr>
              <w:t>1</w:t>
            </w:r>
            <w:r w:rsidRPr="00C03E0E">
              <w:rPr>
                <w:rFonts w:hint="eastAsia"/>
                <w:sz w:val="18"/>
                <w:szCs w:val="18"/>
              </w:rPr>
              <w:t>次扣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ind w:firstLineChars="100" w:firstLine="180"/>
              <w:rPr>
                <w:sz w:val="18"/>
                <w:szCs w:val="18"/>
              </w:rPr>
            </w:pPr>
          </w:p>
        </w:tc>
      </w:tr>
      <w:tr w:rsidR="00800C24" w:rsidRPr="00C03E0E" w:rsidTr="00F72972">
        <w:trPr>
          <w:cantSplit/>
          <w:jc w:val="center"/>
        </w:trPr>
        <w:tc>
          <w:tcPr>
            <w:tcW w:w="708" w:type="dxa"/>
            <w:vMerge w:val="restart"/>
            <w:textDirection w:val="tbRlV"/>
            <w:vAlign w:val="center"/>
          </w:tcPr>
          <w:p w:rsidR="00800C24" w:rsidRPr="00C03E0E" w:rsidRDefault="00800C24" w:rsidP="00F72972">
            <w:pPr>
              <w:pStyle w:val="a7"/>
              <w:keepNext/>
              <w:ind w:left="113" w:right="113" w:firstLineChars="0" w:firstLine="0"/>
              <w:jc w:val="center"/>
              <w:rPr>
                <w:rFonts w:hAnsi="Times New Roman"/>
                <w:spacing w:val="40"/>
                <w:sz w:val="18"/>
                <w:szCs w:val="18"/>
              </w:rPr>
            </w:pPr>
            <w:r w:rsidRPr="00C03E0E">
              <w:rPr>
                <w:rFonts w:hAnsi="Times New Roman" w:hint="eastAsia"/>
                <w:spacing w:val="40"/>
                <w:sz w:val="18"/>
                <w:szCs w:val="18"/>
              </w:rPr>
              <w:t>三、爆破操作管理</w:t>
            </w:r>
          </w:p>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（14分）</w:t>
            </w:r>
          </w:p>
        </w:tc>
        <w:tc>
          <w:tcPr>
            <w:tcW w:w="1418" w:type="dxa"/>
            <w:gridSpan w:val="2"/>
            <w:vAlign w:val="center"/>
          </w:tcPr>
          <w:p w:rsidR="00800C24" w:rsidRPr="00C03E0E" w:rsidRDefault="00800C24" w:rsidP="00F72972">
            <w:pPr>
              <w:keepNext/>
              <w:jc w:val="center"/>
              <w:rPr>
                <w:sz w:val="18"/>
                <w:szCs w:val="18"/>
              </w:rPr>
            </w:pPr>
            <w:r w:rsidRPr="00C03E0E">
              <w:rPr>
                <w:rFonts w:hint="eastAsia"/>
                <w:sz w:val="18"/>
                <w:szCs w:val="18"/>
              </w:rPr>
              <w:t>装药充填</w:t>
            </w:r>
          </w:p>
        </w:tc>
        <w:tc>
          <w:tcPr>
            <w:tcW w:w="3969" w:type="dxa"/>
            <w:vAlign w:val="center"/>
          </w:tcPr>
          <w:p w:rsidR="00800C24" w:rsidRPr="00C03E0E" w:rsidRDefault="00800C24" w:rsidP="00F72972">
            <w:pPr>
              <w:keepNext/>
              <w:rPr>
                <w:sz w:val="18"/>
                <w:szCs w:val="18"/>
              </w:rPr>
            </w:pPr>
            <w:r w:rsidRPr="00C03E0E">
              <w:rPr>
                <w:rFonts w:hint="eastAsia"/>
                <w:sz w:val="18"/>
                <w:szCs w:val="18"/>
              </w:rPr>
              <w:t>按设计要求装药，充填高度按设计施工</w:t>
            </w:r>
          </w:p>
        </w:tc>
        <w:tc>
          <w:tcPr>
            <w:tcW w:w="709" w:type="dxa"/>
            <w:vAlign w:val="center"/>
          </w:tcPr>
          <w:p w:rsidR="00800C24" w:rsidRPr="00C03E0E" w:rsidRDefault="00800C24" w:rsidP="00F72972">
            <w:pPr>
              <w:keepNext/>
              <w:jc w:val="center"/>
              <w:rPr>
                <w:sz w:val="18"/>
                <w:szCs w:val="18"/>
              </w:rPr>
            </w:pPr>
            <w:r w:rsidRPr="00C03E0E">
              <w:rPr>
                <w:rFonts w:hint="eastAsia"/>
                <w:sz w:val="18"/>
                <w:szCs w:val="18"/>
              </w:rPr>
              <w:t>4</w:t>
            </w:r>
          </w:p>
        </w:tc>
        <w:tc>
          <w:tcPr>
            <w:tcW w:w="1786" w:type="dxa"/>
            <w:vAlign w:val="center"/>
          </w:tcPr>
          <w:p w:rsidR="00800C24" w:rsidRPr="00C03E0E" w:rsidRDefault="00800C24" w:rsidP="00F72972">
            <w:pPr>
              <w:keepNext/>
              <w:rPr>
                <w:sz w:val="18"/>
                <w:szCs w:val="18"/>
              </w:rPr>
            </w:pPr>
            <w:r w:rsidRPr="00C03E0E">
              <w:rPr>
                <w:rFonts w:hint="eastAsia"/>
                <w:sz w:val="18"/>
                <w:szCs w:val="18"/>
              </w:rPr>
              <w:t>查资料和现场。不符合要求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keepNext/>
              <w:rPr>
                <w:sz w:val="18"/>
                <w:szCs w:val="18"/>
              </w:rPr>
            </w:pPr>
          </w:p>
        </w:tc>
      </w:tr>
      <w:tr w:rsidR="00800C24" w:rsidRPr="00C03E0E" w:rsidTr="00F72972">
        <w:trPr>
          <w:cantSplit/>
          <w:jc w:val="center"/>
        </w:trPr>
        <w:tc>
          <w:tcPr>
            <w:tcW w:w="708" w:type="dxa"/>
            <w:vMerge/>
            <w:vAlign w:val="center"/>
          </w:tcPr>
          <w:p w:rsidR="00800C24" w:rsidRPr="00C03E0E" w:rsidRDefault="00800C24" w:rsidP="00F72972">
            <w:pPr>
              <w:keepNext/>
              <w:jc w:val="center"/>
              <w:rPr>
                <w:sz w:val="18"/>
                <w:szCs w:val="18"/>
              </w:rPr>
            </w:pPr>
          </w:p>
        </w:tc>
        <w:tc>
          <w:tcPr>
            <w:tcW w:w="1418" w:type="dxa"/>
            <w:gridSpan w:val="2"/>
            <w:vAlign w:val="center"/>
          </w:tcPr>
          <w:p w:rsidR="00800C24" w:rsidRPr="00C03E0E" w:rsidRDefault="00800C24" w:rsidP="00F72972">
            <w:pPr>
              <w:keepNext/>
              <w:jc w:val="center"/>
              <w:rPr>
                <w:sz w:val="18"/>
                <w:szCs w:val="18"/>
              </w:rPr>
            </w:pPr>
            <w:r w:rsidRPr="00C03E0E">
              <w:rPr>
                <w:rFonts w:hint="eastAsia"/>
                <w:sz w:val="18"/>
                <w:szCs w:val="18"/>
              </w:rPr>
              <w:t>连线起爆</w:t>
            </w:r>
          </w:p>
        </w:tc>
        <w:tc>
          <w:tcPr>
            <w:tcW w:w="3969" w:type="dxa"/>
            <w:vAlign w:val="center"/>
          </w:tcPr>
          <w:p w:rsidR="00800C24" w:rsidRPr="00C03E0E" w:rsidRDefault="00800C24" w:rsidP="00F72972">
            <w:pPr>
              <w:keepNext/>
              <w:rPr>
                <w:sz w:val="18"/>
                <w:szCs w:val="18"/>
              </w:rPr>
            </w:pPr>
            <w:r w:rsidRPr="00C03E0E">
              <w:rPr>
                <w:rFonts w:hint="eastAsia"/>
                <w:sz w:val="18"/>
                <w:szCs w:val="18"/>
              </w:rPr>
              <w:t>按设计施工</w:t>
            </w:r>
          </w:p>
        </w:tc>
        <w:tc>
          <w:tcPr>
            <w:tcW w:w="709" w:type="dxa"/>
            <w:vAlign w:val="center"/>
          </w:tcPr>
          <w:p w:rsidR="00800C24" w:rsidRPr="00C03E0E" w:rsidRDefault="00800C24" w:rsidP="00F72972">
            <w:pPr>
              <w:keepNext/>
              <w:jc w:val="center"/>
              <w:rPr>
                <w:sz w:val="18"/>
                <w:szCs w:val="18"/>
              </w:rPr>
            </w:pPr>
            <w:r w:rsidRPr="00C03E0E">
              <w:rPr>
                <w:rFonts w:hint="eastAsia"/>
                <w:sz w:val="18"/>
                <w:szCs w:val="18"/>
              </w:rPr>
              <w:t>4</w:t>
            </w:r>
          </w:p>
        </w:tc>
        <w:tc>
          <w:tcPr>
            <w:tcW w:w="1786" w:type="dxa"/>
            <w:vAlign w:val="center"/>
          </w:tcPr>
          <w:p w:rsidR="00800C24" w:rsidRPr="00C03E0E" w:rsidRDefault="00800C24" w:rsidP="00F72972">
            <w:pPr>
              <w:keepNext/>
              <w:rPr>
                <w:sz w:val="18"/>
                <w:szCs w:val="18"/>
              </w:rPr>
            </w:pPr>
            <w:r w:rsidRPr="00C03E0E">
              <w:rPr>
                <w:rFonts w:hint="eastAsia"/>
                <w:sz w:val="18"/>
                <w:szCs w:val="18"/>
              </w:rPr>
              <w:t>查资料和现场。不符合要求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keepNext/>
              <w:rPr>
                <w:sz w:val="18"/>
                <w:szCs w:val="18"/>
              </w:rPr>
            </w:pPr>
          </w:p>
        </w:tc>
      </w:tr>
      <w:tr w:rsidR="00800C24" w:rsidRPr="00C03E0E" w:rsidTr="00F72972">
        <w:trPr>
          <w:cantSplit/>
          <w:trHeight w:val="1016"/>
          <w:jc w:val="center"/>
        </w:trPr>
        <w:tc>
          <w:tcPr>
            <w:tcW w:w="708" w:type="dxa"/>
            <w:vMerge/>
            <w:vAlign w:val="center"/>
          </w:tcPr>
          <w:p w:rsidR="00800C24" w:rsidRPr="00C03E0E" w:rsidRDefault="00800C24" w:rsidP="00F72972">
            <w:pPr>
              <w:jc w:val="center"/>
              <w:rPr>
                <w:sz w:val="18"/>
                <w:szCs w:val="18"/>
              </w:rPr>
            </w:pPr>
          </w:p>
        </w:tc>
        <w:tc>
          <w:tcPr>
            <w:tcW w:w="1418" w:type="dxa"/>
            <w:gridSpan w:val="2"/>
            <w:vAlign w:val="center"/>
          </w:tcPr>
          <w:p w:rsidR="00800C24" w:rsidRPr="00C03E0E" w:rsidRDefault="00800C24" w:rsidP="00F72972">
            <w:pPr>
              <w:jc w:val="center"/>
              <w:rPr>
                <w:sz w:val="18"/>
                <w:szCs w:val="18"/>
              </w:rPr>
            </w:pPr>
            <w:r w:rsidRPr="00C03E0E">
              <w:rPr>
                <w:rFonts w:hint="eastAsia"/>
                <w:sz w:val="18"/>
                <w:szCs w:val="18"/>
              </w:rPr>
              <w:t>警戒距离</w:t>
            </w:r>
          </w:p>
        </w:tc>
        <w:tc>
          <w:tcPr>
            <w:tcW w:w="3969" w:type="dxa"/>
            <w:vAlign w:val="center"/>
          </w:tcPr>
          <w:p w:rsidR="00800C24" w:rsidRPr="00C03E0E" w:rsidRDefault="00800C24" w:rsidP="00F72972">
            <w:pPr>
              <w:rPr>
                <w:sz w:val="18"/>
                <w:szCs w:val="18"/>
              </w:rPr>
            </w:pPr>
            <w:r w:rsidRPr="00C03E0E">
              <w:rPr>
                <w:rFonts w:hint="eastAsia"/>
                <w:sz w:val="18"/>
                <w:szCs w:val="18"/>
              </w:rPr>
              <w:t>爆破安全警戒距离设置符合《煤矿安全规程》</w:t>
            </w:r>
          </w:p>
        </w:tc>
        <w:tc>
          <w:tcPr>
            <w:tcW w:w="709" w:type="dxa"/>
            <w:vAlign w:val="center"/>
          </w:tcPr>
          <w:p w:rsidR="00800C24" w:rsidRPr="00C03E0E" w:rsidRDefault="00800C24" w:rsidP="00F72972">
            <w:pPr>
              <w:jc w:val="center"/>
              <w:rPr>
                <w:sz w:val="18"/>
                <w:szCs w:val="18"/>
              </w:rPr>
            </w:pPr>
            <w:r w:rsidRPr="00C03E0E">
              <w:rPr>
                <w:rFonts w:hint="eastAsia"/>
                <w:sz w:val="18"/>
                <w:szCs w:val="18"/>
              </w:rPr>
              <w:t>4</w:t>
            </w:r>
          </w:p>
        </w:tc>
        <w:tc>
          <w:tcPr>
            <w:tcW w:w="1786" w:type="dxa"/>
            <w:vAlign w:val="center"/>
          </w:tcPr>
          <w:p w:rsidR="00800C24" w:rsidRPr="00C03E0E" w:rsidRDefault="00800C24" w:rsidP="00F72972">
            <w:pPr>
              <w:rPr>
                <w:sz w:val="18"/>
                <w:szCs w:val="18"/>
              </w:rPr>
            </w:pPr>
            <w:r w:rsidRPr="00C03E0E">
              <w:rPr>
                <w:rFonts w:hint="eastAsia"/>
                <w:sz w:val="18"/>
                <w:szCs w:val="18"/>
              </w:rPr>
              <w:t>查现场。小于规定距离不得分</w:t>
            </w:r>
          </w:p>
        </w:tc>
        <w:tc>
          <w:tcPr>
            <w:tcW w:w="709" w:type="dxa"/>
            <w:vAlign w:val="center"/>
          </w:tcPr>
          <w:p w:rsidR="00800C24" w:rsidRPr="00C03E0E" w:rsidRDefault="00800C24" w:rsidP="00F72972">
            <w:pPr>
              <w:rPr>
                <w:sz w:val="18"/>
                <w:szCs w:val="18"/>
              </w:rPr>
            </w:pPr>
          </w:p>
        </w:tc>
      </w:tr>
      <w:tr w:rsidR="00800C24" w:rsidRPr="00C03E0E" w:rsidTr="00F72972">
        <w:trPr>
          <w:cantSplit/>
          <w:jc w:val="center"/>
        </w:trPr>
        <w:tc>
          <w:tcPr>
            <w:tcW w:w="708" w:type="dxa"/>
            <w:vMerge/>
            <w:vAlign w:val="center"/>
          </w:tcPr>
          <w:p w:rsidR="00800C24" w:rsidRPr="00C03E0E" w:rsidRDefault="00800C24" w:rsidP="00F72972">
            <w:pPr>
              <w:jc w:val="center"/>
              <w:rPr>
                <w:sz w:val="18"/>
                <w:szCs w:val="18"/>
              </w:rPr>
            </w:pPr>
          </w:p>
        </w:tc>
        <w:tc>
          <w:tcPr>
            <w:tcW w:w="1418" w:type="dxa"/>
            <w:gridSpan w:val="2"/>
            <w:vAlign w:val="center"/>
          </w:tcPr>
          <w:p w:rsidR="00800C24" w:rsidRPr="00C03E0E" w:rsidRDefault="00800C24" w:rsidP="00F72972">
            <w:pPr>
              <w:jc w:val="center"/>
              <w:rPr>
                <w:sz w:val="18"/>
                <w:szCs w:val="18"/>
              </w:rPr>
            </w:pPr>
            <w:r w:rsidRPr="00C03E0E">
              <w:rPr>
                <w:rFonts w:hint="eastAsia"/>
                <w:sz w:val="18"/>
                <w:szCs w:val="18"/>
              </w:rPr>
              <w:t>爆破飞散物</w:t>
            </w:r>
          </w:p>
        </w:tc>
        <w:tc>
          <w:tcPr>
            <w:tcW w:w="3969" w:type="dxa"/>
            <w:vAlign w:val="center"/>
          </w:tcPr>
          <w:p w:rsidR="00800C24" w:rsidRPr="00C03E0E" w:rsidRDefault="00800C24" w:rsidP="00F72972">
            <w:pPr>
              <w:rPr>
                <w:sz w:val="18"/>
                <w:szCs w:val="18"/>
              </w:rPr>
            </w:pPr>
            <w:r w:rsidRPr="00C03E0E">
              <w:rPr>
                <w:rFonts w:hint="eastAsia"/>
                <w:sz w:val="18"/>
                <w:szCs w:val="18"/>
              </w:rPr>
              <w:t>爆破飞散物安全距离符合爆破设计要求</w:t>
            </w:r>
          </w:p>
        </w:tc>
        <w:tc>
          <w:tcPr>
            <w:tcW w:w="709" w:type="dxa"/>
            <w:vAlign w:val="center"/>
          </w:tcPr>
          <w:p w:rsidR="00800C24" w:rsidRPr="00C03E0E" w:rsidRDefault="00800C24" w:rsidP="00F72972">
            <w:pPr>
              <w:jc w:val="center"/>
              <w:rPr>
                <w:sz w:val="18"/>
                <w:szCs w:val="18"/>
              </w:rPr>
            </w:pPr>
            <w:r w:rsidRPr="00C03E0E">
              <w:rPr>
                <w:rFonts w:hint="eastAsia"/>
                <w:sz w:val="18"/>
                <w:szCs w:val="18"/>
              </w:rPr>
              <w:t>2</w:t>
            </w:r>
          </w:p>
        </w:tc>
        <w:tc>
          <w:tcPr>
            <w:tcW w:w="1786" w:type="dxa"/>
            <w:vAlign w:val="center"/>
          </w:tcPr>
          <w:p w:rsidR="00800C24" w:rsidRPr="00C03E0E" w:rsidRDefault="00800C24" w:rsidP="00F72972">
            <w:pPr>
              <w:rPr>
                <w:sz w:val="18"/>
                <w:szCs w:val="18"/>
              </w:rPr>
            </w:pPr>
            <w:r w:rsidRPr="00C03E0E">
              <w:rPr>
                <w:rFonts w:hint="eastAsia"/>
                <w:sz w:val="18"/>
                <w:szCs w:val="18"/>
              </w:rPr>
              <w:t>查现场。不符合要求不得分</w:t>
            </w:r>
          </w:p>
        </w:tc>
        <w:tc>
          <w:tcPr>
            <w:tcW w:w="709" w:type="dxa"/>
            <w:vAlign w:val="center"/>
          </w:tcPr>
          <w:p w:rsidR="00800C24" w:rsidRPr="00C03E0E" w:rsidRDefault="00800C24" w:rsidP="00F72972">
            <w:pPr>
              <w:rPr>
                <w:sz w:val="18"/>
                <w:szCs w:val="18"/>
              </w:rPr>
            </w:pPr>
          </w:p>
        </w:tc>
      </w:tr>
      <w:tr w:rsidR="00800C24" w:rsidRPr="00C03E0E" w:rsidTr="00F72972">
        <w:trPr>
          <w:cantSplit/>
          <w:trHeight w:val="712"/>
          <w:jc w:val="center"/>
        </w:trPr>
        <w:tc>
          <w:tcPr>
            <w:tcW w:w="708" w:type="dxa"/>
            <w:vMerge w:val="restart"/>
            <w:textDirection w:val="tbRlV"/>
            <w:vAlign w:val="center"/>
          </w:tcPr>
          <w:p w:rsidR="00800C24" w:rsidRPr="00C03E0E" w:rsidRDefault="00800C24" w:rsidP="00F72972">
            <w:pPr>
              <w:pStyle w:val="a7"/>
              <w:ind w:firstLineChars="0" w:firstLine="0"/>
              <w:jc w:val="center"/>
              <w:rPr>
                <w:sz w:val="18"/>
                <w:szCs w:val="18"/>
              </w:rPr>
            </w:pPr>
            <w:r w:rsidRPr="00C03E0E">
              <w:rPr>
                <w:rFonts w:hAnsi="Times New Roman" w:hint="eastAsia"/>
                <w:spacing w:val="40"/>
                <w:sz w:val="18"/>
                <w:szCs w:val="18"/>
              </w:rPr>
              <w:t>四、爆破安全管理（9分）</w:t>
            </w:r>
          </w:p>
        </w:tc>
        <w:tc>
          <w:tcPr>
            <w:tcW w:w="1418" w:type="dxa"/>
            <w:gridSpan w:val="2"/>
            <w:vAlign w:val="center"/>
          </w:tcPr>
          <w:p w:rsidR="00800C24" w:rsidRPr="00C03E0E" w:rsidRDefault="00800C24" w:rsidP="00F72972">
            <w:pPr>
              <w:jc w:val="center"/>
              <w:rPr>
                <w:sz w:val="18"/>
                <w:szCs w:val="18"/>
              </w:rPr>
            </w:pPr>
            <w:r w:rsidRPr="00C03E0E">
              <w:rPr>
                <w:rFonts w:hint="eastAsia"/>
                <w:sz w:val="18"/>
                <w:szCs w:val="18"/>
              </w:rPr>
              <w:t>时间要求</w:t>
            </w:r>
          </w:p>
        </w:tc>
        <w:tc>
          <w:tcPr>
            <w:tcW w:w="3969" w:type="dxa"/>
            <w:vAlign w:val="center"/>
          </w:tcPr>
          <w:p w:rsidR="00800C24" w:rsidRPr="00C03E0E" w:rsidRDefault="00800C24" w:rsidP="00F72972">
            <w:pPr>
              <w:pStyle w:val="a"/>
              <w:numPr>
                <w:ilvl w:val="2"/>
                <w:numId w:val="0"/>
              </w:numPr>
              <w:tabs>
                <w:tab w:val="left" w:pos="100"/>
              </w:tabs>
              <w:rPr>
                <w:sz w:val="18"/>
                <w:szCs w:val="18"/>
              </w:rPr>
            </w:pPr>
            <w:r w:rsidRPr="00C03E0E">
              <w:rPr>
                <w:rFonts w:ascii="Times New Roman" w:cs="Times New Roman"/>
                <w:sz w:val="18"/>
                <w:szCs w:val="18"/>
              </w:rPr>
              <w:t>爆破作业在白天进行</w:t>
            </w:r>
            <w:r w:rsidRPr="00C03E0E">
              <w:rPr>
                <w:rFonts w:ascii="Times New Roman" w:cs="Times New Roman" w:hint="eastAsia"/>
                <w:sz w:val="18"/>
                <w:szCs w:val="18"/>
              </w:rPr>
              <w:t>，不能</w:t>
            </w:r>
            <w:r w:rsidRPr="00C03E0E">
              <w:rPr>
                <w:rFonts w:ascii="Times New Roman" w:cs="Times New Roman"/>
                <w:sz w:val="18"/>
                <w:szCs w:val="18"/>
              </w:rPr>
              <w:t>在雷雨时进行</w:t>
            </w:r>
          </w:p>
        </w:tc>
        <w:tc>
          <w:tcPr>
            <w:tcW w:w="709" w:type="dxa"/>
            <w:vAlign w:val="center"/>
          </w:tcPr>
          <w:p w:rsidR="00800C24" w:rsidRPr="00C03E0E" w:rsidRDefault="00800C24" w:rsidP="00F72972">
            <w:pPr>
              <w:jc w:val="center"/>
              <w:rPr>
                <w:sz w:val="18"/>
                <w:szCs w:val="18"/>
              </w:rPr>
            </w:pPr>
            <w:r w:rsidRPr="00C03E0E">
              <w:rPr>
                <w:rFonts w:hint="eastAsia"/>
                <w:sz w:val="18"/>
                <w:szCs w:val="18"/>
              </w:rPr>
              <w:t>3</w:t>
            </w:r>
          </w:p>
        </w:tc>
        <w:tc>
          <w:tcPr>
            <w:tcW w:w="1786" w:type="dxa"/>
            <w:vAlign w:val="center"/>
          </w:tcPr>
          <w:p w:rsidR="00800C24" w:rsidRPr="00C03E0E" w:rsidRDefault="00800C24" w:rsidP="00F72972">
            <w:pPr>
              <w:rPr>
                <w:sz w:val="18"/>
                <w:szCs w:val="18"/>
              </w:rPr>
            </w:pPr>
            <w:r w:rsidRPr="00C03E0E">
              <w:rPr>
                <w:rFonts w:hint="eastAsia"/>
                <w:sz w:val="18"/>
                <w:szCs w:val="18"/>
              </w:rPr>
              <w:t>查资料和现场。不符合要求不得分</w:t>
            </w:r>
          </w:p>
        </w:tc>
        <w:tc>
          <w:tcPr>
            <w:tcW w:w="709" w:type="dxa"/>
            <w:vAlign w:val="center"/>
          </w:tcPr>
          <w:p w:rsidR="00800C24" w:rsidRPr="00C03E0E" w:rsidRDefault="00800C24" w:rsidP="00F72972">
            <w:pPr>
              <w:rPr>
                <w:sz w:val="18"/>
                <w:szCs w:val="18"/>
              </w:rPr>
            </w:pPr>
          </w:p>
        </w:tc>
      </w:tr>
      <w:tr w:rsidR="00800C24" w:rsidRPr="00C03E0E" w:rsidTr="00F72972">
        <w:trPr>
          <w:cantSplit/>
          <w:trHeight w:val="788"/>
          <w:jc w:val="center"/>
        </w:trPr>
        <w:tc>
          <w:tcPr>
            <w:tcW w:w="708" w:type="dxa"/>
            <w:vMerge/>
            <w:vAlign w:val="center"/>
          </w:tcPr>
          <w:p w:rsidR="00800C24" w:rsidRPr="00C03E0E" w:rsidRDefault="00800C24" w:rsidP="00F72972">
            <w:pPr>
              <w:jc w:val="center"/>
              <w:rPr>
                <w:sz w:val="18"/>
                <w:szCs w:val="18"/>
              </w:rPr>
            </w:pPr>
          </w:p>
        </w:tc>
        <w:tc>
          <w:tcPr>
            <w:tcW w:w="1418" w:type="dxa"/>
            <w:gridSpan w:val="2"/>
            <w:vAlign w:val="center"/>
          </w:tcPr>
          <w:p w:rsidR="00800C24" w:rsidRPr="00C03E0E" w:rsidRDefault="00800C24" w:rsidP="00F72972">
            <w:pPr>
              <w:jc w:val="center"/>
              <w:rPr>
                <w:sz w:val="18"/>
                <w:szCs w:val="18"/>
              </w:rPr>
            </w:pPr>
            <w:r w:rsidRPr="00C03E0E">
              <w:rPr>
                <w:rFonts w:hint="eastAsia"/>
                <w:sz w:val="18"/>
                <w:szCs w:val="18"/>
              </w:rPr>
              <w:t>特殊条件作业</w:t>
            </w:r>
          </w:p>
        </w:tc>
        <w:tc>
          <w:tcPr>
            <w:tcW w:w="3969" w:type="dxa"/>
            <w:vAlign w:val="center"/>
          </w:tcPr>
          <w:p w:rsidR="00800C24" w:rsidRPr="00C03E0E" w:rsidRDefault="00800C24" w:rsidP="00F72972">
            <w:pPr>
              <w:rPr>
                <w:sz w:val="18"/>
                <w:szCs w:val="18"/>
              </w:rPr>
            </w:pPr>
            <w:r w:rsidRPr="00C03E0E">
              <w:rPr>
                <w:rFonts w:hint="eastAsia"/>
                <w:sz w:val="18"/>
                <w:szCs w:val="18"/>
              </w:rPr>
              <w:t>在采空区和火区爆破时，按爆破设计施工并制定安全措施</w:t>
            </w:r>
          </w:p>
        </w:tc>
        <w:tc>
          <w:tcPr>
            <w:tcW w:w="709" w:type="dxa"/>
            <w:vAlign w:val="center"/>
          </w:tcPr>
          <w:p w:rsidR="00800C24" w:rsidRPr="00C03E0E" w:rsidRDefault="00800C24" w:rsidP="00F72972">
            <w:pPr>
              <w:jc w:val="center"/>
              <w:rPr>
                <w:sz w:val="18"/>
                <w:szCs w:val="18"/>
              </w:rPr>
            </w:pPr>
            <w:r w:rsidRPr="00C03E0E">
              <w:rPr>
                <w:rFonts w:hint="eastAsia"/>
                <w:sz w:val="18"/>
                <w:szCs w:val="18"/>
              </w:rPr>
              <w:t>2</w:t>
            </w:r>
          </w:p>
        </w:tc>
        <w:tc>
          <w:tcPr>
            <w:tcW w:w="1786" w:type="dxa"/>
            <w:vAlign w:val="center"/>
          </w:tcPr>
          <w:p w:rsidR="00800C24" w:rsidRPr="00C03E0E" w:rsidRDefault="00800C24" w:rsidP="00F72972">
            <w:pPr>
              <w:rPr>
                <w:sz w:val="18"/>
                <w:szCs w:val="18"/>
              </w:rPr>
            </w:pPr>
            <w:r w:rsidRPr="00C03E0E">
              <w:rPr>
                <w:rFonts w:hint="eastAsia"/>
                <w:sz w:val="18"/>
                <w:szCs w:val="18"/>
              </w:rPr>
              <w:t>查资料和现场。无设计或安全措施不得分</w:t>
            </w:r>
          </w:p>
        </w:tc>
        <w:tc>
          <w:tcPr>
            <w:tcW w:w="709" w:type="dxa"/>
            <w:vAlign w:val="center"/>
          </w:tcPr>
          <w:p w:rsidR="00800C24" w:rsidRPr="00C03E0E" w:rsidRDefault="00800C24" w:rsidP="00F72972">
            <w:pPr>
              <w:rPr>
                <w:sz w:val="18"/>
                <w:szCs w:val="18"/>
              </w:rPr>
            </w:pPr>
          </w:p>
        </w:tc>
      </w:tr>
      <w:tr w:rsidR="00800C24" w:rsidRPr="00C03E0E" w:rsidTr="00F72972">
        <w:trPr>
          <w:cantSplit/>
          <w:trHeight w:val="1034"/>
          <w:jc w:val="center"/>
        </w:trPr>
        <w:tc>
          <w:tcPr>
            <w:tcW w:w="708" w:type="dxa"/>
            <w:vMerge/>
          </w:tcPr>
          <w:p w:rsidR="00800C24" w:rsidRPr="00C03E0E" w:rsidRDefault="00800C24" w:rsidP="00F72972">
            <w:pPr>
              <w:rPr>
                <w:sz w:val="18"/>
                <w:szCs w:val="18"/>
              </w:rPr>
            </w:pPr>
          </w:p>
        </w:tc>
        <w:tc>
          <w:tcPr>
            <w:tcW w:w="1418" w:type="dxa"/>
            <w:gridSpan w:val="2"/>
            <w:vAlign w:val="center"/>
          </w:tcPr>
          <w:p w:rsidR="00800C24" w:rsidRPr="00C03E0E" w:rsidRDefault="00800C24" w:rsidP="00F72972">
            <w:pPr>
              <w:jc w:val="center"/>
              <w:rPr>
                <w:sz w:val="18"/>
                <w:szCs w:val="18"/>
              </w:rPr>
            </w:pPr>
            <w:r w:rsidRPr="00C03E0E">
              <w:rPr>
                <w:rFonts w:hint="eastAsia"/>
                <w:sz w:val="18"/>
                <w:szCs w:val="18"/>
              </w:rPr>
              <w:t>爆破后检查</w:t>
            </w:r>
          </w:p>
        </w:tc>
        <w:tc>
          <w:tcPr>
            <w:tcW w:w="3969" w:type="dxa"/>
            <w:vAlign w:val="center"/>
          </w:tcPr>
          <w:p w:rsidR="00800C24" w:rsidRPr="00C03E0E" w:rsidRDefault="00800C24" w:rsidP="00F72972">
            <w:pPr>
              <w:rPr>
                <w:sz w:val="18"/>
                <w:szCs w:val="18"/>
              </w:rPr>
            </w:pPr>
            <w:r w:rsidRPr="00C03E0E">
              <w:rPr>
                <w:rFonts w:hint="eastAsia"/>
                <w:sz w:val="18"/>
                <w:szCs w:val="18"/>
              </w:rPr>
              <w:t>爆破后，对爆破区进行现场检查，发现有断爆、拒爆时，立即采取安全措施处理，并向调度室和有关部门汇报</w:t>
            </w:r>
          </w:p>
        </w:tc>
        <w:tc>
          <w:tcPr>
            <w:tcW w:w="709" w:type="dxa"/>
            <w:vAlign w:val="center"/>
          </w:tcPr>
          <w:p w:rsidR="00800C24" w:rsidRPr="00C03E0E" w:rsidRDefault="00800C24" w:rsidP="00F72972">
            <w:pPr>
              <w:jc w:val="center"/>
              <w:rPr>
                <w:sz w:val="18"/>
                <w:szCs w:val="18"/>
              </w:rPr>
            </w:pPr>
            <w:r w:rsidRPr="00C03E0E">
              <w:rPr>
                <w:rFonts w:hint="eastAsia"/>
                <w:sz w:val="18"/>
                <w:szCs w:val="18"/>
              </w:rPr>
              <w:t>2</w:t>
            </w:r>
          </w:p>
        </w:tc>
        <w:tc>
          <w:tcPr>
            <w:tcW w:w="1786" w:type="dxa"/>
            <w:vAlign w:val="center"/>
          </w:tcPr>
          <w:p w:rsidR="00800C24" w:rsidRPr="00C03E0E" w:rsidRDefault="00800C24" w:rsidP="00F72972">
            <w:pPr>
              <w:rPr>
                <w:sz w:val="18"/>
                <w:szCs w:val="18"/>
              </w:rPr>
            </w:pPr>
            <w:r w:rsidRPr="00C03E0E">
              <w:rPr>
                <w:rFonts w:hint="eastAsia"/>
                <w:sz w:val="18"/>
                <w:szCs w:val="18"/>
              </w:rPr>
              <w:t>查资料和现场。无安全措施或没有汇报不得分</w:t>
            </w:r>
          </w:p>
        </w:tc>
        <w:tc>
          <w:tcPr>
            <w:tcW w:w="709" w:type="dxa"/>
            <w:vAlign w:val="center"/>
          </w:tcPr>
          <w:p w:rsidR="00800C24" w:rsidRPr="00C03E0E" w:rsidRDefault="00800C24" w:rsidP="00F72972">
            <w:pPr>
              <w:rPr>
                <w:sz w:val="18"/>
                <w:szCs w:val="18"/>
              </w:rPr>
            </w:pPr>
          </w:p>
        </w:tc>
      </w:tr>
      <w:tr w:rsidR="00800C24" w:rsidRPr="00C03E0E" w:rsidTr="00F72972">
        <w:trPr>
          <w:cantSplit/>
          <w:trHeight w:val="615"/>
          <w:jc w:val="center"/>
        </w:trPr>
        <w:tc>
          <w:tcPr>
            <w:tcW w:w="708" w:type="dxa"/>
            <w:vMerge/>
          </w:tcPr>
          <w:p w:rsidR="00800C24" w:rsidRPr="00C03E0E" w:rsidRDefault="00800C24" w:rsidP="00F72972">
            <w:pPr>
              <w:rPr>
                <w:sz w:val="18"/>
                <w:szCs w:val="18"/>
              </w:rPr>
            </w:pPr>
          </w:p>
        </w:tc>
        <w:tc>
          <w:tcPr>
            <w:tcW w:w="1418" w:type="dxa"/>
            <w:gridSpan w:val="2"/>
            <w:vAlign w:val="center"/>
          </w:tcPr>
          <w:p w:rsidR="00800C24" w:rsidRPr="00C03E0E" w:rsidRDefault="00800C24" w:rsidP="00F72972">
            <w:pPr>
              <w:jc w:val="center"/>
              <w:rPr>
                <w:sz w:val="18"/>
                <w:szCs w:val="18"/>
              </w:rPr>
            </w:pPr>
            <w:r w:rsidRPr="00C03E0E">
              <w:rPr>
                <w:rFonts w:hint="eastAsia"/>
                <w:sz w:val="18"/>
                <w:szCs w:val="18"/>
              </w:rPr>
              <w:t>预裂爆破</w:t>
            </w:r>
          </w:p>
        </w:tc>
        <w:tc>
          <w:tcPr>
            <w:tcW w:w="3969" w:type="dxa"/>
            <w:vAlign w:val="center"/>
          </w:tcPr>
          <w:p w:rsidR="00800C24" w:rsidRPr="00C03E0E" w:rsidRDefault="00800C24" w:rsidP="00F72972">
            <w:pPr>
              <w:rPr>
                <w:sz w:val="18"/>
                <w:szCs w:val="18"/>
              </w:rPr>
            </w:pPr>
            <w:r w:rsidRPr="00C03E0E">
              <w:rPr>
                <w:rFonts w:hint="eastAsia"/>
                <w:sz w:val="18"/>
                <w:szCs w:val="18"/>
              </w:rPr>
              <w:t>岩石最终边帮需进行预裂爆破时，按设计施工</w:t>
            </w:r>
          </w:p>
        </w:tc>
        <w:tc>
          <w:tcPr>
            <w:tcW w:w="709" w:type="dxa"/>
            <w:vAlign w:val="center"/>
          </w:tcPr>
          <w:p w:rsidR="00800C24" w:rsidRPr="00C03E0E" w:rsidRDefault="00800C24" w:rsidP="00F72972">
            <w:pPr>
              <w:jc w:val="center"/>
              <w:rPr>
                <w:sz w:val="18"/>
                <w:szCs w:val="18"/>
              </w:rPr>
            </w:pPr>
            <w:r w:rsidRPr="00C03E0E">
              <w:rPr>
                <w:rFonts w:hint="eastAsia"/>
                <w:sz w:val="18"/>
                <w:szCs w:val="18"/>
              </w:rPr>
              <w:t>2</w:t>
            </w:r>
          </w:p>
        </w:tc>
        <w:tc>
          <w:tcPr>
            <w:tcW w:w="1786"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rPr>
          <w:cantSplit/>
          <w:trHeight w:val="2108"/>
          <w:jc w:val="center"/>
        </w:trPr>
        <w:tc>
          <w:tcPr>
            <w:tcW w:w="708" w:type="dxa"/>
            <w:vMerge w:val="restart"/>
            <w:textDirection w:val="tbRlV"/>
            <w:vAlign w:val="center"/>
          </w:tcPr>
          <w:p w:rsidR="00800C24" w:rsidRPr="00C03E0E" w:rsidRDefault="00800C24" w:rsidP="00F72972">
            <w:pPr>
              <w:pStyle w:val="a7"/>
              <w:ind w:left="113" w:right="113" w:firstLineChars="0" w:firstLine="0"/>
              <w:jc w:val="center"/>
              <w:rPr>
                <w:sz w:val="18"/>
                <w:szCs w:val="18"/>
              </w:rPr>
            </w:pPr>
            <w:r w:rsidRPr="00C03E0E">
              <w:rPr>
                <w:rFonts w:hAnsi="Times New Roman" w:hint="eastAsia"/>
                <w:spacing w:val="40"/>
                <w:sz w:val="18"/>
                <w:szCs w:val="18"/>
              </w:rPr>
              <w:t>五、爆炸物品管理（11分）</w:t>
            </w:r>
          </w:p>
        </w:tc>
        <w:tc>
          <w:tcPr>
            <w:tcW w:w="1418" w:type="dxa"/>
            <w:gridSpan w:val="2"/>
            <w:vAlign w:val="center"/>
          </w:tcPr>
          <w:p w:rsidR="00800C24" w:rsidRPr="00C03E0E" w:rsidRDefault="00800C24" w:rsidP="00F72972">
            <w:pPr>
              <w:jc w:val="center"/>
              <w:rPr>
                <w:sz w:val="18"/>
                <w:szCs w:val="18"/>
              </w:rPr>
            </w:pPr>
            <w:r w:rsidRPr="00C03E0E">
              <w:rPr>
                <w:rFonts w:hint="eastAsia"/>
                <w:sz w:val="18"/>
                <w:szCs w:val="18"/>
              </w:rPr>
              <w:t>运输管理</w:t>
            </w:r>
          </w:p>
        </w:tc>
        <w:tc>
          <w:tcPr>
            <w:tcW w:w="3969" w:type="dxa"/>
            <w:vAlign w:val="center"/>
          </w:tcPr>
          <w:p w:rsidR="00800C24" w:rsidRPr="00C03E0E" w:rsidRDefault="00800C24" w:rsidP="00F72972">
            <w:pPr>
              <w:rPr>
                <w:sz w:val="18"/>
                <w:szCs w:val="18"/>
              </w:rPr>
            </w:pPr>
            <w:r w:rsidRPr="00C03E0E">
              <w:rPr>
                <w:rFonts w:hint="eastAsia"/>
                <w:sz w:val="18"/>
                <w:szCs w:val="18"/>
              </w:rPr>
              <w:t>专人专车负责爆炸物品的运输，并符合《</w:t>
            </w:r>
            <w:r w:rsidRPr="00C03E0E">
              <w:rPr>
                <w:rFonts w:ascii="宋体" w:hAnsi="宋体" w:cs="宋体" w:hint="eastAsia"/>
                <w:sz w:val="18"/>
                <w:szCs w:val="18"/>
              </w:rPr>
              <w:t>民用爆炸物品安全管理条例</w:t>
            </w:r>
            <w:r w:rsidRPr="00C03E0E">
              <w:rPr>
                <w:rFonts w:hint="eastAsia"/>
                <w:sz w:val="18"/>
                <w:szCs w:val="18"/>
              </w:rPr>
              <w:t>》和</w:t>
            </w:r>
            <w:r w:rsidRPr="00C03E0E">
              <w:rPr>
                <w:rFonts w:hint="eastAsia"/>
                <w:sz w:val="18"/>
                <w:szCs w:val="18"/>
              </w:rPr>
              <w:t>GB 6722</w:t>
            </w:r>
          </w:p>
        </w:tc>
        <w:tc>
          <w:tcPr>
            <w:tcW w:w="709" w:type="dxa"/>
            <w:vAlign w:val="center"/>
          </w:tcPr>
          <w:p w:rsidR="00800C24" w:rsidRPr="00C03E0E" w:rsidRDefault="00800C24" w:rsidP="00F72972">
            <w:pPr>
              <w:jc w:val="center"/>
              <w:rPr>
                <w:sz w:val="18"/>
                <w:szCs w:val="18"/>
              </w:rPr>
            </w:pPr>
            <w:r w:rsidRPr="00C03E0E">
              <w:rPr>
                <w:rFonts w:hint="eastAsia"/>
                <w:sz w:val="18"/>
                <w:szCs w:val="18"/>
              </w:rPr>
              <w:t>4</w:t>
            </w:r>
          </w:p>
        </w:tc>
        <w:tc>
          <w:tcPr>
            <w:tcW w:w="1786" w:type="dxa"/>
            <w:vAlign w:val="center"/>
          </w:tcPr>
          <w:p w:rsidR="00800C24" w:rsidRPr="00C03E0E" w:rsidRDefault="00800C24" w:rsidP="00F72972">
            <w:pPr>
              <w:rPr>
                <w:sz w:val="18"/>
                <w:szCs w:val="18"/>
              </w:rPr>
            </w:pPr>
            <w:r w:rsidRPr="00C03E0E">
              <w:rPr>
                <w:rFonts w:hint="eastAsia"/>
                <w:sz w:val="18"/>
                <w:szCs w:val="18"/>
              </w:rPr>
              <w:t>查现场。不符合要求不得分</w:t>
            </w:r>
          </w:p>
        </w:tc>
        <w:tc>
          <w:tcPr>
            <w:tcW w:w="709" w:type="dxa"/>
            <w:vAlign w:val="center"/>
          </w:tcPr>
          <w:p w:rsidR="00800C24" w:rsidRPr="00C03E0E" w:rsidRDefault="00800C24" w:rsidP="00F72972">
            <w:pPr>
              <w:rPr>
                <w:sz w:val="18"/>
                <w:szCs w:val="18"/>
              </w:rPr>
            </w:pPr>
          </w:p>
        </w:tc>
      </w:tr>
      <w:tr w:rsidR="00800C24" w:rsidRPr="00C03E0E" w:rsidTr="00F72972">
        <w:trPr>
          <w:cantSplit/>
          <w:trHeight w:val="1132"/>
          <w:jc w:val="center"/>
        </w:trPr>
        <w:tc>
          <w:tcPr>
            <w:tcW w:w="708" w:type="dxa"/>
            <w:vMerge/>
            <w:vAlign w:val="center"/>
          </w:tcPr>
          <w:p w:rsidR="00800C24" w:rsidRPr="00C03E0E" w:rsidRDefault="00800C24" w:rsidP="00F72972">
            <w:pPr>
              <w:rPr>
                <w:sz w:val="18"/>
                <w:szCs w:val="18"/>
              </w:rPr>
            </w:pPr>
          </w:p>
        </w:tc>
        <w:tc>
          <w:tcPr>
            <w:tcW w:w="1418" w:type="dxa"/>
            <w:gridSpan w:val="2"/>
            <w:vAlign w:val="center"/>
          </w:tcPr>
          <w:p w:rsidR="00800C24" w:rsidRPr="00C03E0E" w:rsidRDefault="00800C24" w:rsidP="00F72972">
            <w:pPr>
              <w:jc w:val="center"/>
              <w:rPr>
                <w:sz w:val="18"/>
                <w:szCs w:val="18"/>
              </w:rPr>
            </w:pPr>
            <w:r w:rsidRPr="00C03E0E">
              <w:rPr>
                <w:rFonts w:hint="eastAsia"/>
                <w:sz w:val="18"/>
                <w:szCs w:val="18"/>
              </w:rPr>
              <w:t>领退管理</w:t>
            </w:r>
          </w:p>
        </w:tc>
        <w:tc>
          <w:tcPr>
            <w:tcW w:w="3969" w:type="dxa"/>
            <w:vAlign w:val="center"/>
          </w:tcPr>
          <w:p w:rsidR="00800C24" w:rsidRPr="00C03E0E" w:rsidRDefault="00800C24" w:rsidP="00F72972">
            <w:pPr>
              <w:rPr>
                <w:sz w:val="18"/>
                <w:szCs w:val="18"/>
              </w:rPr>
            </w:pPr>
            <w:r w:rsidRPr="00C03E0E">
              <w:rPr>
                <w:rFonts w:hint="eastAsia"/>
                <w:sz w:val="18"/>
                <w:szCs w:val="18"/>
              </w:rPr>
              <w:t>爆炸物品的领取、使用、清退，严格执行账、卡、物一致的管理制度，数量吻合，账目清楚</w:t>
            </w:r>
          </w:p>
        </w:tc>
        <w:tc>
          <w:tcPr>
            <w:tcW w:w="709" w:type="dxa"/>
            <w:vAlign w:val="center"/>
          </w:tcPr>
          <w:p w:rsidR="00800C24" w:rsidRPr="00C03E0E" w:rsidRDefault="00800C24" w:rsidP="00F72972">
            <w:pPr>
              <w:jc w:val="center"/>
              <w:rPr>
                <w:sz w:val="18"/>
                <w:szCs w:val="18"/>
              </w:rPr>
            </w:pPr>
            <w:r w:rsidRPr="00C03E0E">
              <w:rPr>
                <w:rFonts w:hint="eastAsia"/>
                <w:sz w:val="18"/>
                <w:szCs w:val="18"/>
              </w:rPr>
              <w:t>4</w:t>
            </w:r>
          </w:p>
        </w:tc>
        <w:tc>
          <w:tcPr>
            <w:tcW w:w="1786" w:type="dxa"/>
            <w:vAlign w:val="center"/>
          </w:tcPr>
          <w:p w:rsidR="00800C24" w:rsidRPr="00C03E0E" w:rsidRDefault="00800C24" w:rsidP="00F72972">
            <w:pPr>
              <w:rPr>
                <w:sz w:val="18"/>
                <w:szCs w:val="18"/>
              </w:rPr>
            </w:pPr>
            <w:r w:rsidRPr="00C03E0E">
              <w:rPr>
                <w:rFonts w:hint="eastAsia"/>
                <w:sz w:val="18"/>
                <w:szCs w:val="18"/>
              </w:rPr>
              <w:t>查资料和现场。账、卡、物不相吻合不得分</w:t>
            </w:r>
          </w:p>
        </w:tc>
        <w:tc>
          <w:tcPr>
            <w:tcW w:w="709" w:type="dxa"/>
            <w:vAlign w:val="center"/>
          </w:tcPr>
          <w:p w:rsidR="00800C24" w:rsidRPr="00C03E0E" w:rsidRDefault="00800C24" w:rsidP="00F72972">
            <w:pPr>
              <w:rPr>
                <w:sz w:val="18"/>
                <w:szCs w:val="18"/>
              </w:rPr>
            </w:pPr>
          </w:p>
        </w:tc>
      </w:tr>
      <w:tr w:rsidR="00800C24" w:rsidRPr="00C03E0E" w:rsidTr="00F72972">
        <w:trPr>
          <w:cantSplit/>
          <w:jc w:val="center"/>
        </w:trPr>
        <w:tc>
          <w:tcPr>
            <w:tcW w:w="708" w:type="dxa"/>
            <w:vMerge/>
            <w:vAlign w:val="center"/>
          </w:tcPr>
          <w:p w:rsidR="00800C24" w:rsidRPr="00C03E0E" w:rsidRDefault="00800C24" w:rsidP="00F72972">
            <w:pPr>
              <w:rPr>
                <w:sz w:val="18"/>
                <w:szCs w:val="18"/>
              </w:rPr>
            </w:pPr>
          </w:p>
        </w:tc>
        <w:tc>
          <w:tcPr>
            <w:tcW w:w="1418" w:type="dxa"/>
            <w:gridSpan w:val="2"/>
            <w:vAlign w:val="center"/>
          </w:tcPr>
          <w:p w:rsidR="00800C24" w:rsidRPr="00C03E0E" w:rsidRDefault="00800C24" w:rsidP="00F72972">
            <w:pPr>
              <w:jc w:val="center"/>
              <w:rPr>
                <w:sz w:val="18"/>
                <w:szCs w:val="18"/>
              </w:rPr>
            </w:pPr>
            <w:r w:rsidRPr="00C03E0E">
              <w:rPr>
                <w:rFonts w:hint="eastAsia"/>
                <w:sz w:val="18"/>
                <w:szCs w:val="18"/>
              </w:rPr>
              <w:t>运送车辆</w:t>
            </w:r>
          </w:p>
        </w:tc>
        <w:tc>
          <w:tcPr>
            <w:tcW w:w="3969" w:type="dxa"/>
            <w:vAlign w:val="center"/>
          </w:tcPr>
          <w:p w:rsidR="00800C24" w:rsidRPr="00C03E0E" w:rsidRDefault="00800C24" w:rsidP="00F72972">
            <w:pPr>
              <w:rPr>
                <w:sz w:val="18"/>
                <w:szCs w:val="18"/>
              </w:rPr>
            </w:pPr>
            <w:r w:rsidRPr="00C03E0E">
              <w:rPr>
                <w:rFonts w:hint="eastAsia"/>
                <w:sz w:val="18"/>
                <w:szCs w:val="18"/>
              </w:rPr>
              <w:t>运送爆炸物品的车辆要完好、安全机件齐全、整洁</w:t>
            </w:r>
          </w:p>
        </w:tc>
        <w:tc>
          <w:tcPr>
            <w:tcW w:w="709" w:type="dxa"/>
            <w:vAlign w:val="center"/>
          </w:tcPr>
          <w:p w:rsidR="00800C24" w:rsidRPr="00C03E0E" w:rsidRDefault="00800C24" w:rsidP="00F72972">
            <w:pPr>
              <w:jc w:val="center"/>
              <w:rPr>
                <w:sz w:val="18"/>
                <w:szCs w:val="18"/>
              </w:rPr>
            </w:pPr>
            <w:r w:rsidRPr="00C03E0E">
              <w:rPr>
                <w:rFonts w:hint="eastAsia"/>
                <w:sz w:val="18"/>
                <w:szCs w:val="18"/>
              </w:rPr>
              <w:t>3</w:t>
            </w:r>
          </w:p>
        </w:tc>
        <w:tc>
          <w:tcPr>
            <w:tcW w:w="1786" w:type="dxa"/>
            <w:vAlign w:val="center"/>
          </w:tcPr>
          <w:p w:rsidR="00800C24" w:rsidRPr="00C03E0E" w:rsidRDefault="00800C24" w:rsidP="00F72972">
            <w:pPr>
              <w:rPr>
                <w:sz w:val="18"/>
                <w:szCs w:val="18"/>
              </w:rPr>
            </w:pPr>
            <w:r w:rsidRPr="00C03E0E">
              <w:rPr>
                <w:rFonts w:hint="eastAsia"/>
                <w:sz w:val="18"/>
                <w:szCs w:val="18"/>
              </w:rPr>
              <w:t>查现场。发现运输车辆有故障或安全机件不全不得分</w:t>
            </w:r>
          </w:p>
        </w:tc>
        <w:tc>
          <w:tcPr>
            <w:tcW w:w="709" w:type="dxa"/>
            <w:vAlign w:val="center"/>
          </w:tcPr>
          <w:p w:rsidR="00800C24" w:rsidRPr="00C03E0E" w:rsidRDefault="00800C24" w:rsidP="00F72972">
            <w:pPr>
              <w:rPr>
                <w:sz w:val="18"/>
                <w:szCs w:val="18"/>
              </w:rPr>
            </w:pPr>
          </w:p>
        </w:tc>
      </w:tr>
      <w:tr w:rsidR="00800C24" w:rsidRPr="00C03E0E" w:rsidTr="00F72972">
        <w:trPr>
          <w:cantSplit/>
          <w:trHeight w:val="1884"/>
          <w:jc w:val="center"/>
        </w:trPr>
        <w:tc>
          <w:tcPr>
            <w:tcW w:w="708" w:type="dxa"/>
            <w:textDirection w:val="tbRlV"/>
            <w:vAlign w:val="center"/>
          </w:tcPr>
          <w:p w:rsidR="00800C24" w:rsidRPr="00C03E0E" w:rsidRDefault="00800C24" w:rsidP="00F72972">
            <w:pPr>
              <w:ind w:left="113" w:right="113"/>
              <w:jc w:val="center"/>
              <w:rPr>
                <w:sz w:val="18"/>
                <w:szCs w:val="18"/>
              </w:rPr>
            </w:pPr>
            <w:r w:rsidRPr="00C03E0E">
              <w:rPr>
                <w:rFonts w:ascii="宋体" w:hint="eastAsia"/>
                <w:spacing w:val="40"/>
                <w:kern w:val="0"/>
                <w:sz w:val="18"/>
                <w:szCs w:val="18"/>
              </w:rPr>
              <w:t>六、岗位规范（5分）</w:t>
            </w:r>
          </w:p>
        </w:tc>
        <w:tc>
          <w:tcPr>
            <w:tcW w:w="1418" w:type="dxa"/>
            <w:gridSpan w:val="2"/>
            <w:vAlign w:val="center"/>
          </w:tcPr>
          <w:p w:rsidR="00800C24" w:rsidRDefault="00800C24" w:rsidP="00F72972">
            <w:pPr>
              <w:spacing w:line="340" w:lineRule="exact"/>
              <w:jc w:val="center"/>
              <w:rPr>
                <w:sz w:val="18"/>
                <w:szCs w:val="18"/>
              </w:rPr>
            </w:pPr>
            <w:r>
              <w:rPr>
                <w:rFonts w:hint="eastAsia"/>
                <w:sz w:val="18"/>
                <w:szCs w:val="18"/>
              </w:rPr>
              <w:t>专业技能</w:t>
            </w:r>
          </w:p>
          <w:p w:rsidR="00800C24" w:rsidRPr="00C03E0E" w:rsidRDefault="00800C24" w:rsidP="00F72972">
            <w:pPr>
              <w:spacing w:line="340" w:lineRule="exact"/>
              <w:jc w:val="center"/>
              <w:rPr>
                <w:sz w:val="18"/>
                <w:szCs w:val="18"/>
              </w:rPr>
            </w:pPr>
            <w:r>
              <w:rPr>
                <w:rFonts w:hint="eastAsia"/>
                <w:sz w:val="18"/>
                <w:szCs w:val="18"/>
              </w:rPr>
              <w:t>及规范作业</w:t>
            </w:r>
          </w:p>
        </w:tc>
        <w:tc>
          <w:tcPr>
            <w:tcW w:w="3969" w:type="dxa"/>
            <w:vAlign w:val="center"/>
          </w:tcPr>
          <w:p w:rsidR="00800C24" w:rsidRPr="005E21A4" w:rsidRDefault="00800C24" w:rsidP="00F72972">
            <w:pPr>
              <w:rPr>
                <w:rFonts w:asciiTheme="minorEastAsia" w:hAnsiTheme="minorEastAsia"/>
              </w:rPr>
            </w:pPr>
            <w:r w:rsidRPr="005E21A4">
              <w:rPr>
                <w:rFonts w:asciiTheme="minorEastAsia" w:hAnsiTheme="minorEastAsia" w:cs="Tahoma" w:hint="eastAsia"/>
                <w:kern w:val="0"/>
                <w:sz w:val="18"/>
                <w:szCs w:val="18"/>
              </w:rPr>
              <w:t>1.建立并执行本岗位安全生产责任制；</w:t>
            </w:r>
          </w:p>
          <w:p w:rsidR="00800C24" w:rsidRPr="00C03E0E" w:rsidRDefault="00800C24" w:rsidP="00F72972">
            <w:pPr>
              <w:spacing w:line="340" w:lineRule="exact"/>
              <w:rPr>
                <w:sz w:val="18"/>
                <w:szCs w:val="18"/>
              </w:rPr>
            </w:pPr>
            <w:r>
              <w:rPr>
                <w:rFonts w:hint="eastAsia"/>
                <w:sz w:val="18"/>
                <w:szCs w:val="18"/>
              </w:rPr>
              <w:t>2</w:t>
            </w:r>
            <w:r w:rsidRPr="00C03E0E">
              <w:rPr>
                <w:rFonts w:hint="eastAsia"/>
                <w:sz w:val="18"/>
                <w:szCs w:val="18"/>
              </w:rPr>
              <w:t>.</w:t>
            </w:r>
            <w:r w:rsidRPr="00C03E0E">
              <w:rPr>
                <w:rFonts w:hint="eastAsia"/>
                <w:sz w:val="18"/>
                <w:szCs w:val="18"/>
              </w:rPr>
              <w:t>掌握本岗位操作规程、作业规程；</w:t>
            </w:r>
          </w:p>
          <w:p w:rsidR="00800C24" w:rsidRPr="00C03E0E" w:rsidRDefault="00800C24" w:rsidP="00F72972">
            <w:pPr>
              <w:spacing w:line="340" w:lineRule="exact"/>
              <w:rPr>
                <w:sz w:val="18"/>
                <w:szCs w:val="18"/>
              </w:rPr>
            </w:pPr>
            <w:r>
              <w:rPr>
                <w:rFonts w:hint="eastAsia"/>
                <w:sz w:val="18"/>
                <w:szCs w:val="18"/>
              </w:rPr>
              <w:t>3</w:t>
            </w:r>
            <w:r w:rsidRPr="00C03E0E">
              <w:rPr>
                <w:rFonts w:hint="eastAsia"/>
                <w:sz w:val="18"/>
                <w:szCs w:val="18"/>
              </w:rPr>
              <w:t>.</w:t>
            </w:r>
            <w:r w:rsidRPr="00C03E0E">
              <w:rPr>
                <w:rFonts w:hint="eastAsia"/>
                <w:sz w:val="18"/>
                <w:szCs w:val="18"/>
              </w:rPr>
              <w:t>按操作规程作业，无“三违”行为；</w:t>
            </w:r>
          </w:p>
          <w:p w:rsidR="00800C24" w:rsidRPr="00C03E0E" w:rsidRDefault="00800C24" w:rsidP="00F72972">
            <w:pPr>
              <w:spacing w:line="340" w:lineRule="exact"/>
              <w:rPr>
                <w:sz w:val="18"/>
                <w:szCs w:val="18"/>
              </w:rPr>
            </w:pPr>
            <w:r>
              <w:rPr>
                <w:rFonts w:hint="eastAsia"/>
                <w:sz w:val="18"/>
                <w:szCs w:val="18"/>
              </w:rPr>
              <w:t>4</w:t>
            </w:r>
            <w:r w:rsidRPr="00C03E0E">
              <w:rPr>
                <w:rFonts w:hint="eastAsia"/>
                <w:sz w:val="18"/>
                <w:szCs w:val="18"/>
              </w:rPr>
              <w:t>.</w:t>
            </w:r>
            <w:r w:rsidRPr="00C03E0E">
              <w:rPr>
                <w:rFonts w:hint="eastAsia"/>
                <w:sz w:val="18"/>
                <w:szCs w:val="18"/>
              </w:rPr>
              <w:t>作业前进行安全确认</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5</w:t>
            </w:r>
          </w:p>
        </w:tc>
        <w:tc>
          <w:tcPr>
            <w:tcW w:w="1786" w:type="dxa"/>
            <w:vAlign w:val="center"/>
          </w:tcPr>
          <w:p w:rsidR="00800C24" w:rsidRPr="00C03E0E" w:rsidRDefault="00800C24" w:rsidP="00F72972">
            <w:pPr>
              <w:rPr>
                <w:sz w:val="18"/>
                <w:szCs w:val="18"/>
              </w:rPr>
            </w:pPr>
            <w:r w:rsidRPr="005E21A4">
              <w:rPr>
                <w:rFonts w:asciiTheme="minorEastAsia" w:hAnsiTheme="minorEastAsia" w:cs="宋体" w:hint="eastAsia"/>
                <w:kern w:val="0"/>
                <w:sz w:val="18"/>
                <w:szCs w:val="20"/>
              </w:rPr>
              <w:t>查资料和现场。</w:t>
            </w:r>
            <w:r w:rsidRPr="005E21A4">
              <w:rPr>
                <w:rFonts w:asciiTheme="minorEastAsia" w:hAnsiTheme="minorEastAsia" w:cs="Tahoma" w:hint="eastAsia"/>
                <w:kern w:val="0"/>
                <w:sz w:val="18"/>
                <w:szCs w:val="18"/>
              </w:rPr>
              <w:t>岗位安全生产责任制不全，每缺1个岗位扣</w:t>
            </w:r>
            <w:r>
              <w:rPr>
                <w:rFonts w:asciiTheme="minorEastAsia" w:hAnsiTheme="minorEastAsia" w:cs="Tahoma" w:hint="eastAsia"/>
                <w:kern w:val="0"/>
                <w:sz w:val="18"/>
                <w:szCs w:val="18"/>
              </w:rPr>
              <w:t>3</w:t>
            </w:r>
            <w:r w:rsidRPr="005E21A4">
              <w:rPr>
                <w:rFonts w:asciiTheme="minorEastAsia" w:hAnsiTheme="minorEastAsia" w:cs="Tahoma" w:hint="eastAsia"/>
                <w:kern w:val="0"/>
                <w:sz w:val="18"/>
                <w:szCs w:val="18"/>
              </w:rPr>
              <w:t>分,</w:t>
            </w:r>
            <w:r w:rsidRPr="00C03E0E">
              <w:rPr>
                <w:rFonts w:hint="eastAsia"/>
                <w:sz w:val="18"/>
                <w:szCs w:val="18"/>
              </w:rPr>
              <w:t>发现</w:t>
            </w:r>
            <w:r w:rsidRPr="00C03E0E">
              <w:rPr>
                <w:rFonts w:hint="eastAsia"/>
                <w:sz w:val="18"/>
                <w:szCs w:val="18"/>
              </w:rPr>
              <w:t>1</w:t>
            </w:r>
            <w:r w:rsidRPr="00C03E0E">
              <w:rPr>
                <w:rFonts w:hint="eastAsia"/>
                <w:sz w:val="18"/>
                <w:szCs w:val="18"/>
              </w:rPr>
              <w:t>人“三违”</w:t>
            </w:r>
            <w:r w:rsidRPr="00C03E0E">
              <w:rPr>
                <w:rFonts w:hint="eastAsia"/>
                <w:sz w:val="18"/>
                <w:szCs w:val="18"/>
              </w:rPr>
              <w:t xml:space="preserve"> </w:t>
            </w:r>
            <w:r w:rsidRPr="00C03E0E">
              <w:rPr>
                <w:rFonts w:hint="eastAsia"/>
                <w:sz w:val="18"/>
                <w:szCs w:val="18"/>
              </w:rPr>
              <w:t>不得分</w:t>
            </w:r>
            <w:r>
              <w:rPr>
                <w:rFonts w:hint="eastAsia"/>
                <w:sz w:val="18"/>
                <w:szCs w:val="18"/>
              </w:rPr>
              <w:t>，其他</w:t>
            </w:r>
            <w:r>
              <w:rPr>
                <w:rFonts w:hint="eastAsia"/>
                <w:sz w:val="18"/>
                <w:szCs w:val="18"/>
              </w:rPr>
              <w:t>1</w:t>
            </w:r>
            <w:r>
              <w:rPr>
                <w:rFonts w:hint="eastAsia"/>
                <w:sz w:val="18"/>
                <w:szCs w:val="18"/>
              </w:rPr>
              <w:t>处</w:t>
            </w:r>
            <w:r w:rsidRPr="00C03E0E">
              <w:rPr>
                <w:rFonts w:hint="eastAsia"/>
                <w:sz w:val="18"/>
                <w:szCs w:val="18"/>
              </w:rPr>
              <w:t>不符合要求扣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rPr>
          <w:cantSplit/>
          <w:trHeight w:val="1841"/>
          <w:jc w:val="center"/>
        </w:trPr>
        <w:tc>
          <w:tcPr>
            <w:tcW w:w="708" w:type="dxa"/>
            <w:textDirection w:val="tbRlV"/>
            <w:vAlign w:val="center"/>
          </w:tcPr>
          <w:p w:rsidR="00800C24" w:rsidRPr="00C03E0E" w:rsidRDefault="00800C24" w:rsidP="00F72972">
            <w:pPr>
              <w:ind w:left="113" w:right="113"/>
              <w:jc w:val="center"/>
              <w:rPr>
                <w:sz w:val="18"/>
                <w:szCs w:val="18"/>
              </w:rPr>
            </w:pPr>
            <w:r w:rsidRPr="00C03E0E">
              <w:rPr>
                <w:rFonts w:ascii="宋体" w:hint="eastAsia"/>
                <w:spacing w:val="40"/>
                <w:kern w:val="0"/>
                <w:sz w:val="18"/>
                <w:szCs w:val="18"/>
              </w:rPr>
              <w:t>七、文明生产（5分）</w:t>
            </w:r>
          </w:p>
        </w:tc>
        <w:tc>
          <w:tcPr>
            <w:tcW w:w="1418" w:type="dxa"/>
            <w:gridSpan w:val="2"/>
            <w:vAlign w:val="center"/>
          </w:tcPr>
          <w:p w:rsidR="00800C24" w:rsidRPr="00C03E0E" w:rsidRDefault="00800C24" w:rsidP="00F72972">
            <w:pPr>
              <w:spacing w:line="340" w:lineRule="exact"/>
              <w:jc w:val="center"/>
              <w:rPr>
                <w:sz w:val="18"/>
                <w:szCs w:val="18"/>
              </w:rPr>
            </w:pPr>
            <w:r>
              <w:rPr>
                <w:rFonts w:hint="eastAsia"/>
                <w:sz w:val="18"/>
                <w:szCs w:val="18"/>
              </w:rPr>
              <w:t>作业环境</w:t>
            </w:r>
          </w:p>
        </w:tc>
        <w:tc>
          <w:tcPr>
            <w:tcW w:w="3969" w:type="dxa"/>
            <w:vAlign w:val="center"/>
          </w:tcPr>
          <w:p w:rsidR="00800C24" w:rsidRPr="00C03E0E" w:rsidRDefault="00800C24" w:rsidP="00F72972">
            <w:pPr>
              <w:pStyle w:val="14"/>
              <w:spacing w:line="340" w:lineRule="exact"/>
              <w:ind w:firstLineChars="0" w:firstLine="0"/>
              <w:rPr>
                <w:sz w:val="18"/>
                <w:szCs w:val="18"/>
              </w:rPr>
            </w:pPr>
            <w:r w:rsidRPr="00C03E0E">
              <w:rPr>
                <w:rFonts w:hint="eastAsia"/>
                <w:sz w:val="18"/>
                <w:szCs w:val="18"/>
              </w:rPr>
              <w:t>1.</w:t>
            </w:r>
            <w:r w:rsidRPr="00C03E0E">
              <w:rPr>
                <w:rFonts w:hint="eastAsia"/>
                <w:sz w:val="18"/>
                <w:szCs w:val="18"/>
              </w:rPr>
              <w:t>驾驶室干净整洁，室内各设施保持完好；</w:t>
            </w:r>
          </w:p>
          <w:p w:rsidR="00800C24" w:rsidRPr="00C03E0E" w:rsidRDefault="00800C24" w:rsidP="00F72972">
            <w:pPr>
              <w:pStyle w:val="14"/>
              <w:spacing w:line="340" w:lineRule="exact"/>
              <w:ind w:firstLineChars="0" w:firstLine="0"/>
              <w:rPr>
                <w:sz w:val="18"/>
                <w:szCs w:val="18"/>
              </w:rPr>
            </w:pPr>
            <w:r w:rsidRPr="00C03E0E">
              <w:rPr>
                <w:rFonts w:hint="eastAsia"/>
                <w:sz w:val="18"/>
                <w:szCs w:val="18"/>
              </w:rPr>
              <w:t>2.</w:t>
            </w:r>
            <w:r w:rsidRPr="00C03E0E">
              <w:rPr>
                <w:rFonts w:hint="eastAsia"/>
                <w:sz w:val="18"/>
                <w:szCs w:val="18"/>
              </w:rPr>
              <w:t>各类物资摆放规整；</w:t>
            </w:r>
          </w:p>
          <w:p w:rsidR="00800C24" w:rsidRPr="00C03E0E" w:rsidRDefault="00800C24" w:rsidP="00F72972">
            <w:pPr>
              <w:spacing w:line="340" w:lineRule="exact"/>
              <w:rPr>
                <w:sz w:val="18"/>
                <w:szCs w:val="18"/>
              </w:rPr>
            </w:pPr>
            <w:r w:rsidRPr="00C03E0E">
              <w:rPr>
                <w:rFonts w:hint="eastAsia"/>
                <w:sz w:val="18"/>
                <w:szCs w:val="18"/>
              </w:rPr>
              <w:t>3.</w:t>
            </w:r>
            <w:r w:rsidRPr="00C03E0E">
              <w:rPr>
                <w:rFonts w:hint="eastAsia"/>
                <w:sz w:val="18"/>
                <w:szCs w:val="18"/>
              </w:rPr>
              <w:t>各种记录规范，页面整洁</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5</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查现场和资料。不符合要求</w:t>
            </w:r>
            <w:r w:rsidRPr="00C03E0E">
              <w:rPr>
                <w:rFonts w:hint="eastAsia"/>
                <w:sz w:val="18"/>
                <w:szCs w:val="18"/>
              </w:rPr>
              <w:t>1</w:t>
            </w:r>
            <w:r w:rsidRPr="00C03E0E">
              <w:rPr>
                <w:rFonts w:hint="eastAsia"/>
                <w:sz w:val="18"/>
                <w:szCs w:val="18"/>
              </w:rPr>
              <w:t>项扣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rPr>
          <w:cantSplit/>
          <w:trHeight w:val="549"/>
          <w:jc w:val="center"/>
        </w:trPr>
        <w:tc>
          <w:tcPr>
            <w:tcW w:w="9299" w:type="dxa"/>
            <w:gridSpan w:val="7"/>
            <w:vAlign w:val="center"/>
          </w:tcPr>
          <w:p w:rsidR="00800C24" w:rsidRPr="00C03E0E" w:rsidRDefault="00800C24" w:rsidP="00F72972">
            <w:pPr>
              <w:rPr>
                <w:sz w:val="18"/>
                <w:szCs w:val="18"/>
              </w:rPr>
            </w:pPr>
            <w:r w:rsidRPr="00C03E0E">
              <w:rPr>
                <w:rFonts w:hint="eastAsia"/>
                <w:sz w:val="18"/>
                <w:szCs w:val="18"/>
              </w:rPr>
              <w:t>得分合计：</w:t>
            </w:r>
          </w:p>
        </w:tc>
      </w:tr>
    </w:tbl>
    <w:p w:rsidR="00800C24" w:rsidRDefault="00800C24" w:rsidP="00800C24">
      <w:pPr>
        <w:pStyle w:val="afffff5"/>
        <w:tabs>
          <w:tab w:val="clear" w:pos="360"/>
        </w:tabs>
        <w:spacing w:beforeLines="0" w:after="156"/>
      </w:pPr>
    </w:p>
    <w:p w:rsidR="00800C24" w:rsidRPr="00906679" w:rsidRDefault="00800C24" w:rsidP="00800C24">
      <w:pPr>
        <w:pStyle w:val="af"/>
        <w:overflowPunct w:val="0"/>
        <w:adjustRightInd w:val="0"/>
        <w:snapToGrid w:val="0"/>
        <w:spacing w:before="156" w:after="156"/>
        <w:ind w:left="0" w:firstLine="0"/>
        <w:rPr>
          <w:b/>
          <w:sz w:val="18"/>
          <w:szCs w:val="18"/>
        </w:rPr>
      </w:pPr>
      <w:r w:rsidRPr="00906679">
        <w:rPr>
          <w:rFonts w:hint="eastAsia"/>
          <w:b/>
          <w:sz w:val="18"/>
          <w:szCs w:val="18"/>
        </w:rPr>
        <w:lastRenderedPageBreak/>
        <w:t>表13-3  露天煤矿单斗挖掘机采装</w:t>
      </w:r>
      <w:r w:rsidRPr="00906679">
        <w:rPr>
          <w:b/>
          <w:sz w:val="18"/>
          <w:szCs w:val="18"/>
        </w:rPr>
        <w:t>标准化</w:t>
      </w:r>
      <w:r w:rsidRPr="00906679">
        <w:rPr>
          <w:rFonts w:hint="eastAsia"/>
          <w:b/>
          <w:sz w:val="18"/>
          <w:szCs w:val="18"/>
        </w:rPr>
        <w:t>评分表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09"/>
        <w:gridCol w:w="4535"/>
        <w:gridCol w:w="709"/>
        <w:gridCol w:w="1928"/>
        <w:gridCol w:w="709"/>
      </w:tblGrid>
      <w:tr w:rsidR="00800C24" w:rsidRPr="00C03E0E" w:rsidTr="00F72972">
        <w:trPr>
          <w:tblHeader/>
          <w:jc w:val="center"/>
        </w:trPr>
        <w:tc>
          <w:tcPr>
            <w:tcW w:w="709" w:type="dxa"/>
            <w:vAlign w:val="center"/>
          </w:tcPr>
          <w:p w:rsidR="00800C24" w:rsidRPr="00C03E0E" w:rsidRDefault="00800C24" w:rsidP="00F72972">
            <w:pPr>
              <w:jc w:val="center"/>
              <w:rPr>
                <w:sz w:val="18"/>
                <w:szCs w:val="18"/>
              </w:rPr>
            </w:pPr>
            <w:r w:rsidRPr="00C03E0E">
              <w:rPr>
                <w:rFonts w:hint="eastAsia"/>
                <w:sz w:val="18"/>
                <w:szCs w:val="18"/>
              </w:rPr>
              <w:t>项目</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项目内容</w:t>
            </w:r>
          </w:p>
        </w:tc>
        <w:tc>
          <w:tcPr>
            <w:tcW w:w="4536" w:type="dxa"/>
            <w:vAlign w:val="center"/>
          </w:tcPr>
          <w:p w:rsidR="00800C24" w:rsidRPr="00C03E0E" w:rsidRDefault="00800C24" w:rsidP="00F72972">
            <w:pPr>
              <w:jc w:val="center"/>
              <w:rPr>
                <w:sz w:val="18"/>
                <w:szCs w:val="18"/>
              </w:rPr>
            </w:pPr>
            <w:r w:rsidRPr="00C03E0E">
              <w:rPr>
                <w:rFonts w:hint="eastAsia"/>
                <w:sz w:val="18"/>
                <w:szCs w:val="18"/>
              </w:rPr>
              <w:t>基本要求</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标准</w:t>
            </w:r>
          </w:p>
          <w:p w:rsidR="00800C24" w:rsidRPr="00C03E0E" w:rsidRDefault="00800C24" w:rsidP="00F72972">
            <w:pPr>
              <w:spacing w:line="360" w:lineRule="exact"/>
              <w:jc w:val="center"/>
              <w:rPr>
                <w:sz w:val="18"/>
                <w:szCs w:val="18"/>
              </w:rPr>
            </w:pPr>
            <w:r w:rsidRPr="00C03E0E">
              <w:rPr>
                <w:rFonts w:hint="eastAsia"/>
                <w:sz w:val="18"/>
                <w:szCs w:val="18"/>
              </w:rPr>
              <w:t>分值</w:t>
            </w:r>
          </w:p>
        </w:tc>
        <w:tc>
          <w:tcPr>
            <w:tcW w:w="1928" w:type="dxa"/>
            <w:vAlign w:val="center"/>
          </w:tcPr>
          <w:p w:rsidR="00800C24" w:rsidRPr="00C03E0E" w:rsidRDefault="00800C24" w:rsidP="00F72972">
            <w:pPr>
              <w:jc w:val="center"/>
              <w:rPr>
                <w:sz w:val="18"/>
                <w:szCs w:val="18"/>
              </w:rPr>
            </w:pPr>
            <w:r w:rsidRPr="00C03E0E">
              <w:rPr>
                <w:rFonts w:hint="eastAsia"/>
                <w:sz w:val="18"/>
                <w:szCs w:val="18"/>
              </w:rPr>
              <w:t>评分方法</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得分</w:t>
            </w:r>
          </w:p>
        </w:tc>
      </w:tr>
      <w:tr w:rsidR="00800C24" w:rsidRPr="00C03E0E" w:rsidTr="00F72972">
        <w:trPr>
          <w:cantSplit/>
          <w:trHeight w:val="1226"/>
          <w:jc w:val="center"/>
        </w:trPr>
        <w:tc>
          <w:tcPr>
            <w:tcW w:w="709" w:type="dxa"/>
            <w:vMerge w:val="restart"/>
            <w:textDirection w:val="tbRlV"/>
            <w:vAlign w:val="center"/>
          </w:tcPr>
          <w:p w:rsidR="00800C24" w:rsidRPr="00C03E0E" w:rsidRDefault="00800C24" w:rsidP="00F72972">
            <w:pPr>
              <w:pStyle w:val="a7"/>
              <w:ind w:left="113" w:right="113" w:firstLineChars="0" w:firstLine="0"/>
              <w:jc w:val="center"/>
              <w:rPr>
                <w:sz w:val="18"/>
                <w:szCs w:val="18"/>
              </w:rPr>
            </w:pPr>
            <w:r w:rsidRPr="00C03E0E">
              <w:rPr>
                <w:rFonts w:hAnsi="Times New Roman" w:hint="eastAsia"/>
                <w:spacing w:val="40"/>
                <w:sz w:val="18"/>
                <w:szCs w:val="18"/>
              </w:rPr>
              <w:t>一、技术管理（10分）</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设计</w:t>
            </w:r>
          </w:p>
        </w:tc>
        <w:tc>
          <w:tcPr>
            <w:tcW w:w="4536" w:type="dxa"/>
            <w:vAlign w:val="center"/>
          </w:tcPr>
          <w:p w:rsidR="00800C24" w:rsidRPr="00C03E0E" w:rsidRDefault="00800C24" w:rsidP="00F72972">
            <w:pPr>
              <w:rPr>
                <w:sz w:val="18"/>
                <w:szCs w:val="18"/>
              </w:rPr>
            </w:pPr>
            <w:r w:rsidRPr="00C03E0E">
              <w:rPr>
                <w:rFonts w:hint="eastAsia"/>
                <w:sz w:val="18"/>
                <w:szCs w:val="18"/>
              </w:rPr>
              <w:t>有采矿设计并按设计作业，设计中有对安全和质量的要求</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6</w:t>
            </w:r>
          </w:p>
        </w:tc>
        <w:tc>
          <w:tcPr>
            <w:tcW w:w="1928" w:type="dxa"/>
            <w:vAlign w:val="center"/>
          </w:tcPr>
          <w:p w:rsidR="00800C24" w:rsidRPr="00C03E0E" w:rsidRDefault="00800C24" w:rsidP="00F72972">
            <w:pPr>
              <w:rPr>
                <w:sz w:val="18"/>
                <w:szCs w:val="18"/>
              </w:rPr>
            </w:pPr>
            <w:r w:rsidRPr="00C03E0E">
              <w:rPr>
                <w:rFonts w:hint="eastAsia"/>
                <w:sz w:val="18"/>
                <w:szCs w:val="18"/>
              </w:rPr>
              <w:t>查资料。不符合要求不得分</w:t>
            </w:r>
          </w:p>
        </w:tc>
        <w:tc>
          <w:tcPr>
            <w:tcW w:w="709" w:type="dxa"/>
            <w:vAlign w:val="center"/>
          </w:tcPr>
          <w:p w:rsidR="00800C24" w:rsidRPr="00C03E0E" w:rsidRDefault="00800C24" w:rsidP="00F72972">
            <w:pPr>
              <w:spacing w:line="360" w:lineRule="exact"/>
              <w:rPr>
                <w:sz w:val="18"/>
                <w:szCs w:val="18"/>
              </w:rPr>
            </w:pPr>
          </w:p>
        </w:tc>
      </w:tr>
      <w:tr w:rsidR="00800C24" w:rsidRPr="00C03E0E" w:rsidTr="00F72972">
        <w:trPr>
          <w:cantSplit/>
          <w:trHeight w:val="1413"/>
          <w:jc w:val="center"/>
        </w:trPr>
        <w:tc>
          <w:tcPr>
            <w:tcW w:w="709" w:type="dxa"/>
            <w:vMerge/>
            <w:vAlign w:val="center"/>
          </w:tcPr>
          <w:p w:rsidR="00800C24" w:rsidRPr="00C03E0E" w:rsidRDefault="00800C24" w:rsidP="00F72972">
            <w:pPr>
              <w:spacing w:line="360" w:lineRule="exact"/>
              <w:jc w:val="center"/>
              <w:rPr>
                <w:sz w:val="18"/>
                <w:szCs w:val="18"/>
              </w:rPr>
            </w:pP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规格参数</w:t>
            </w:r>
          </w:p>
        </w:tc>
        <w:tc>
          <w:tcPr>
            <w:tcW w:w="4536" w:type="dxa"/>
            <w:vAlign w:val="center"/>
          </w:tcPr>
          <w:p w:rsidR="00800C24" w:rsidRPr="00C03E0E" w:rsidRDefault="00800C24" w:rsidP="00F72972">
            <w:pPr>
              <w:rPr>
                <w:sz w:val="18"/>
                <w:szCs w:val="18"/>
              </w:rPr>
            </w:pPr>
            <w:r w:rsidRPr="00C03E0E">
              <w:rPr>
                <w:rFonts w:hint="eastAsia"/>
                <w:sz w:val="18"/>
                <w:szCs w:val="18"/>
              </w:rPr>
              <w:t>符合采矿设计、技术规范</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4</w:t>
            </w:r>
          </w:p>
        </w:tc>
        <w:tc>
          <w:tcPr>
            <w:tcW w:w="1928" w:type="dxa"/>
            <w:vAlign w:val="center"/>
          </w:tcPr>
          <w:p w:rsidR="00800C24" w:rsidRPr="00C03E0E" w:rsidRDefault="00800C24" w:rsidP="00F72972">
            <w:pPr>
              <w:rPr>
                <w:sz w:val="18"/>
                <w:szCs w:val="18"/>
              </w:rPr>
            </w:pPr>
            <w:r w:rsidRPr="00C03E0E">
              <w:rPr>
                <w:rFonts w:hint="eastAsia"/>
                <w:sz w:val="18"/>
                <w:szCs w:val="18"/>
              </w:rPr>
              <w:t>查资料。无测量验收资料不得分，不符合设计、规范</w:t>
            </w:r>
            <w:r w:rsidRPr="00C03E0E">
              <w:rPr>
                <w:rFonts w:hint="eastAsia"/>
                <w:sz w:val="18"/>
                <w:szCs w:val="18"/>
              </w:rPr>
              <w:t>1</w:t>
            </w:r>
            <w:r w:rsidRPr="00C03E0E">
              <w:rPr>
                <w:rFonts w:hint="eastAsia"/>
                <w:sz w:val="18"/>
                <w:szCs w:val="18"/>
              </w:rPr>
              <w:t>项扣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60" w:lineRule="exact"/>
              <w:rPr>
                <w:sz w:val="18"/>
                <w:szCs w:val="18"/>
              </w:rPr>
            </w:pPr>
          </w:p>
        </w:tc>
      </w:tr>
      <w:tr w:rsidR="00800C24" w:rsidRPr="00C03E0E" w:rsidTr="00F72972">
        <w:trPr>
          <w:cantSplit/>
          <w:trHeight w:val="839"/>
          <w:jc w:val="center"/>
        </w:trPr>
        <w:tc>
          <w:tcPr>
            <w:tcW w:w="709" w:type="dxa"/>
            <w:vMerge w:val="restart"/>
            <w:textDirection w:val="tbRlV"/>
            <w:vAlign w:val="center"/>
          </w:tcPr>
          <w:p w:rsidR="00800C24" w:rsidRPr="00C03E0E" w:rsidRDefault="00800C24" w:rsidP="00F72972">
            <w:pPr>
              <w:pStyle w:val="a7"/>
              <w:ind w:left="113" w:right="113" w:firstLineChars="0" w:firstLine="0"/>
              <w:jc w:val="center"/>
              <w:rPr>
                <w:sz w:val="18"/>
                <w:szCs w:val="18"/>
              </w:rPr>
            </w:pPr>
            <w:r w:rsidRPr="00C03E0E">
              <w:rPr>
                <w:rFonts w:hAnsi="Times New Roman" w:hint="eastAsia"/>
                <w:spacing w:val="40"/>
                <w:sz w:val="18"/>
                <w:szCs w:val="18"/>
              </w:rPr>
              <w:t>二、采装工作面（27分）</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台阶高度</w:t>
            </w:r>
          </w:p>
        </w:tc>
        <w:tc>
          <w:tcPr>
            <w:tcW w:w="4536" w:type="dxa"/>
            <w:vAlign w:val="center"/>
          </w:tcPr>
          <w:p w:rsidR="00800C24" w:rsidRPr="00C03E0E" w:rsidRDefault="00800C24" w:rsidP="00F72972">
            <w:pPr>
              <w:rPr>
                <w:sz w:val="18"/>
                <w:szCs w:val="18"/>
              </w:rPr>
            </w:pPr>
            <w:r w:rsidRPr="00C03E0E">
              <w:rPr>
                <w:rFonts w:hint="eastAsia"/>
                <w:sz w:val="18"/>
                <w:szCs w:val="18"/>
              </w:rPr>
              <w:t>符合设计，不大于挖掘机最大挖掘高度</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8</w:t>
            </w:r>
          </w:p>
        </w:tc>
        <w:tc>
          <w:tcPr>
            <w:tcW w:w="1928" w:type="dxa"/>
            <w:vAlign w:val="center"/>
          </w:tcPr>
          <w:p w:rsidR="00800C24" w:rsidRPr="00C03E0E" w:rsidRDefault="00800C24" w:rsidP="00F72972">
            <w:pPr>
              <w:rPr>
                <w:sz w:val="18"/>
                <w:szCs w:val="18"/>
              </w:rPr>
            </w:pPr>
            <w:r w:rsidRPr="00C03E0E">
              <w:rPr>
                <w:rFonts w:hint="eastAsia"/>
                <w:sz w:val="18"/>
                <w:szCs w:val="18"/>
              </w:rPr>
              <w:t>查现场。超过规定高度</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60" w:lineRule="exact"/>
              <w:rPr>
                <w:sz w:val="18"/>
                <w:szCs w:val="18"/>
              </w:rPr>
            </w:pPr>
          </w:p>
        </w:tc>
      </w:tr>
      <w:tr w:rsidR="00800C24" w:rsidRPr="00C03E0E" w:rsidTr="00F72972">
        <w:trPr>
          <w:cantSplit/>
          <w:jc w:val="center"/>
        </w:trPr>
        <w:tc>
          <w:tcPr>
            <w:tcW w:w="709" w:type="dxa"/>
            <w:vMerge/>
            <w:vAlign w:val="center"/>
          </w:tcPr>
          <w:p w:rsidR="00800C24" w:rsidRPr="00C03E0E" w:rsidRDefault="00800C24" w:rsidP="00F72972">
            <w:pPr>
              <w:spacing w:line="360" w:lineRule="exact"/>
              <w:jc w:val="center"/>
              <w:rPr>
                <w:sz w:val="18"/>
                <w:szCs w:val="18"/>
              </w:rPr>
            </w:pP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坡面角</w:t>
            </w:r>
          </w:p>
        </w:tc>
        <w:tc>
          <w:tcPr>
            <w:tcW w:w="4536" w:type="dxa"/>
            <w:vAlign w:val="center"/>
          </w:tcPr>
          <w:p w:rsidR="00800C24" w:rsidRPr="00C03E0E" w:rsidRDefault="00800C24" w:rsidP="00F72972">
            <w:pPr>
              <w:rPr>
                <w:sz w:val="18"/>
                <w:szCs w:val="18"/>
              </w:rPr>
            </w:pPr>
            <w:r w:rsidRPr="00C03E0E">
              <w:rPr>
                <w:rFonts w:hint="eastAsia"/>
                <w:sz w:val="18"/>
                <w:szCs w:val="18"/>
              </w:rPr>
              <w:t>符合设计</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8</w:t>
            </w:r>
          </w:p>
        </w:tc>
        <w:tc>
          <w:tcPr>
            <w:tcW w:w="1928" w:type="dxa"/>
            <w:vAlign w:val="center"/>
          </w:tcPr>
          <w:p w:rsidR="00800C24" w:rsidRPr="00C03E0E" w:rsidRDefault="00800C24" w:rsidP="00F72972">
            <w:pPr>
              <w:rPr>
                <w:sz w:val="18"/>
                <w:szCs w:val="18"/>
              </w:rPr>
            </w:pPr>
            <w:r w:rsidRPr="00C03E0E">
              <w:rPr>
                <w:rFonts w:hint="eastAsia"/>
                <w:sz w:val="18"/>
                <w:szCs w:val="18"/>
              </w:rPr>
              <w:t>查现场。不符合设计要求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60" w:lineRule="exact"/>
              <w:rPr>
                <w:sz w:val="18"/>
                <w:szCs w:val="18"/>
              </w:rPr>
            </w:pPr>
          </w:p>
        </w:tc>
      </w:tr>
      <w:tr w:rsidR="00800C24" w:rsidRPr="00C03E0E" w:rsidTr="00F72972">
        <w:trPr>
          <w:cantSplit/>
          <w:jc w:val="center"/>
        </w:trPr>
        <w:tc>
          <w:tcPr>
            <w:tcW w:w="709" w:type="dxa"/>
            <w:vMerge/>
            <w:vAlign w:val="center"/>
          </w:tcPr>
          <w:p w:rsidR="00800C24" w:rsidRPr="00C03E0E" w:rsidRDefault="00800C24" w:rsidP="00F72972">
            <w:pPr>
              <w:spacing w:line="360" w:lineRule="exact"/>
              <w:jc w:val="center"/>
              <w:rPr>
                <w:sz w:val="18"/>
                <w:szCs w:val="18"/>
              </w:rPr>
            </w:pP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平盘宽度</w:t>
            </w:r>
          </w:p>
        </w:tc>
        <w:tc>
          <w:tcPr>
            <w:tcW w:w="4536" w:type="dxa"/>
            <w:vAlign w:val="center"/>
          </w:tcPr>
          <w:p w:rsidR="00800C24" w:rsidRPr="00C03E0E" w:rsidRDefault="00800C24" w:rsidP="00F72972">
            <w:pPr>
              <w:rPr>
                <w:sz w:val="18"/>
                <w:szCs w:val="18"/>
              </w:rPr>
            </w:pPr>
            <w:r w:rsidRPr="00C03E0E">
              <w:rPr>
                <w:rFonts w:hint="eastAsia"/>
                <w:sz w:val="18"/>
                <w:szCs w:val="18"/>
              </w:rPr>
              <w:t>采装最小工作平盘宽度，满足采装、运输、钻孔设备安全运行和供电通讯线路、供排水系统、安全挡墙等的正常布置</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8</w:t>
            </w:r>
          </w:p>
        </w:tc>
        <w:tc>
          <w:tcPr>
            <w:tcW w:w="1928" w:type="dxa"/>
            <w:vAlign w:val="center"/>
          </w:tcPr>
          <w:p w:rsidR="00800C24" w:rsidRPr="00C03E0E" w:rsidRDefault="00800C24" w:rsidP="00F72972">
            <w:pPr>
              <w:rPr>
                <w:sz w:val="18"/>
                <w:szCs w:val="18"/>
              </w:rPr>
            </w:pPr>
            <w:r w:rsidRPr="00C03E0E">
              <w:rPr>
                <w:rFonts w:hint="eastAsia"/>
                <w:sz w:val="18"/>
                <w:szCs w:val="18"/>
              </w:rPr>
              <w:t>查现场。以</w:t>
            </w:r>
            <w:r w:rsidRPr="00C03E0E">
              <w:rPr>
                <w:rFonts w:hint="eastAsia"/>
                <w:sz w:val="18"/>
                <w:szCs w:val="18"/>
              </w:rPr>
              <w:t>100m</w:t>
            </w:r>
            <w:r w:rsidRPr="00C03E0E">
              <w:rPr>
                <w:rFonts w:hint="eastAsia"/>
                <w:sz w:val="18"/>
                <w:szCs w:val="18"/>
              </w:rPr>
              <w:t>为</w:t>
            </w:r>
            <w:r w:rsidRPr="00C03E0E">
              <w:rPr>
                <w:rFonts w:hint="eastAsia"/>
                <w:sz w:val="18"/>
                <w:szCs w:val="18"/>
              </w:rPr>
              <w:t>1</w:t>
            </w:r>
            <w:r w:rsidRPr="00C03E0E">
              <w:rPr>
                <w:rFonts w:hint="eastAsia"/>
                <w:sz w:val="18"/>
                <w:szCs w:val="18"/>
              </w:rPr>
              <w:t>个检查区，工作面平盘宽度小于设计</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60" w:lineRule="exact"/>
              <w:rPr>
                <w:sz w:val="18"/>
                <w:szCs w:val="18"/>
              </w:rPr>
            </w:pPr>
          </w:p>
        </w:tc>
      </w:tr>
      <w:tr w:rsidR="00800C24" w:rsidRPr="00C03E0E" w:rsidTr="00F72972">
        <w:trPr>
          <w:cantSplit/>
          <w:trHeight w:val="781"/>
          <w:jc w:val="center"/>
        </w:trPr>
        <w:tc>
          <w:tcPr>
            <w:tcW w:w="709" w:type="dxa"/>
            <w:vMerge/>
            <w:vAlign w:val="center"/>
          </w:tcPr>
          <w:p w:rsidR="00800C24" w:rsidRPr="00C03E0E" w:rsidRDefault="00800C24" w:rsidP="00F72972">
            <w:pPr>
              <w:spacing w:line="360" w:lineRule="exact"/>
              <w:jc w:val="center"/>
              <w:rPr>
                <w:sz w:val="18"/>
                <w:szCs w:val="18"/>
              </w:rPr>
            </w:pP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作业面整洁度</w:t>
            </w:r>
          </w:p>
        </w:tc>
        <w:tc>
          <w:tcPr>
            <w:tcW w:w="4536" w:type="dxa"/>
            <w:vAlign w:val="center"/>
          </w:tcPr>
          <w:p w:rsidR="00800C24" w:rsidRPr="00C03E0E" w:rsidRDefault="00800C24" w:rsidP="00F72972">
            <w:pPr>
              <w:rPr>
                <w:sz w:val="18"/>
                <w:szCs w:val="18"/>
              </w:rPr>
            </w:pPr>
            <w:r w:rsidRPr="00C03E0E">
              <w:rPr>
                <w:rFonts w:hint="eastAsia"/>
                <w:sz w:val="18"/>
                <w:szCs w:val="18"/>
              </w:rPr>
              <w:t>及时清理，保持平整、干净</w:t>
            </w:r>
          </w:p>
        </w:tc>
        <w:tc>
          <w:tcPr>
            <w:tcW w:w="709" w:type="dxa"/>
            <w:vAlign w:val="center"/>
          </w:tcPr>
          <w:p w:rsidR="00800C24" w:rsidRPr="00C03E0E" w:rsidRDefault="00800C24" w:rsidP="00F72972">
            <w:pPr>
              <w:jc w:val="center"/>
              <w:rPr>
                <w:sz w:val="18"/>
                <w:szCs w:val="18"/>
              </w:rPr>
            </w:pPr>
            <w:r w:rsidRPr="00C03E0E">
              <w:rPr>
                <w:rFonts w:hint="eastAsia"/>
                <w:sz w:val="18"/>
                <w:szCs w:val="18"/>
              </w:rPr>
              <w:t>3</w:t>
            </w:r>
          </w:p>
        </w:tc>
        <w:tc>
          <w:tcPr>
            <w:tcW w:w="1928"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60" w:lineRule="exact"/>
              <w:rPr>
                <w:sz w:val="18"/>
                <w:szCs w:val="18"/>
              </w:rPr>
            </w:pPr>
          </w:p>
        </w:tc>
      </w:tr>
      <w:tr w:rsidR="00800C24" w:rsidRPr="00C03E0E" w:rsidTr="00F72972">
        <w:trPr>
          <w:cantSplit/>
          <w:trHeight w:val="926"/>
          <w:jc w:val="center"/>
        </w:trPr>
        <w:tc>
          <w:tcPr>
            <w:tcW w:w="709" w:type="dxa"/>
            <w:vMerge w:val="restart"/>
            <w:textDirection w:val="tbRlV"/>
            <w:vAlign w:val="center"/>
          </w:tcPr>
          <w:p w:rsidR="00800C24" w:rsidRPr="00C03E0E" w:rsidRDefault="00800C24" w:rsidP="00F72972">
            <w:pPr>
              <w:pStyle w:val="a7"/>
              <w:ind w:left="113" w:right="113" w:firstLineChars="0" w:firstLine="0"/>
              <w:jc w:val="center"/>
              <w:rPr>
                <w:sz w:val="18"/>
                <w:szCs w:val="18"/>
              </w:rPr>
            </w:pPr>
            <w:r w:rsidRPr="00C03E0E">
              <w:rPr>
                <w:rFonts w:hAnsi="Times New Roman" w:hint="eastAsia"/>
                <w:spacing w:val="40"/>
                <w:sz w:val="18"/>
                <w:szCs w:val="18"/>
              </w:rPr>
              <w:t>三、采装平盘工作面（22分）</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帮面</w:t>
            </w:r>
          </w:p>
        </w:tc>
        <w:tc>
          <w:tcPr>
            <w:tcW w:w="4536" w:type="dxa"/>
            <w:vAlign w:val="center"/>
          </w:tcPr>
          <w:p w:rsidR="00800C24" w:rsidRPr="00C03E0E" w:rsidRDefault="00800C24" w:rsidP="00F72972">
            <w:pPr>
              <w:rPr>
                <w:sz w:val="18"/>
                <w:szCs w:val="18"/>
              </w:rPr>
            </w:pPr>
            <w:r w:rsidRPr="00C03E0E">
              <w:rPr>
                <w:rFonts w:hint="eastAsia"/>
                <w:sz w:val="18"/>
                <w:szCs w:val="18"/>
              </w:rPr>
              <w:t>齐整，在</w:t>
            </w:r>
            <w:r w:rsidRPr="00C03E0E">
              <w:rPr>
                <w:rFonts w:hint="eastAsia"/>
                <w:sz w:val="18"/>
                <w:szCs w:val="18"/>
              </w:rPr>
              <w:t>30m</w:t>
            </w:r>
            <w:r w:rsidRPr="00C03E0E">
              <w:rPr>
                <w:rFonts w:hint="eastAsia"/>
                <w:sz w:val="18"/>
                <w:szCs w:val="18"/>
              </w:rPr>
              <w:t>之内误差不超过</w:t>
            </w:r>
            <w:r w:rsidRPr="00C03E0E">
              <w:rPr>
                <w:rFonts w:hint="eastAsia"/>
                <w:sz w:val="18"/>
                <w:szCs w:val="18"/>
              </w:rPr>
              <w:t>2m</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7</w:t>
            </w:r>
          </w:p>
        </w:tc>
        <w:tc>
          <w:tcPr>
            <w:tcW w:w="1928"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60" w:lineRule="exact"/>
              <w:rPr>
                <w:sz w:val="18"/>
                <w:szCs w:val="18"/>
              </w:rPr>
            </w:pPr>
          </w:p>
        </w:tc>
      </w:tr>
      <w:tr w:rsidR="00800C24" w:rsidRPr="00C03E0E" w:rsidTr="00F72972">
        <w:trPr>
          <w:cantSplit/>
          <w:trHeight w:val="800"/>
          <w:jc w:val="center"/>
        </w:trPr>
        <w:tc>
          <w:tcPr>
            <w:tcW w:w="709" w:type="dxa"/>
            <w:vMerge/>
            <w:vAlign w:val="center"/>
          </w:tcPr>
          <w:p w:rsidR="00800C24" w:rsidRPr="00C03E0E" w:rsidRDefault="00800C24" w:rsidP="00F72972">
            <w:pPr>
              <w:spacing w:line="360" w:lineRule="exact"/>
              <w:jc w:val="center"/>
              <w:rPr>
                <w:sz w:val="18"/>
                <w:szCs w:val="18"/>
              </w:rPr>
            </w:pP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底面</w:t>
            </w:r>
          </w:p>
        </w:tc>
        <w:tc>
          <w:tcPr>
            <w:tcW w:w="4536" w:type="dxa"/>
            <w:vAlign w:val="center"/>
          </w:tcPr>
          <w:p w:rsidR="00800C24" w:rsidRPr="00C03E0E" w:rsidRDefault="00800C24" w:rsidP="00F72972">
            <w:pPr>
              <w:rPr>
                <w:sz w:val="18"/>
                <w:szCs w:val="18"/>
              </w:rPr>
            </w:pPr>
            <w:r w:rsidRPr="00C03E0E">
              <w:rPr>
                <w:rFonts w:hint="eastAsia"/>
                <w:sz w:val="18"/>
                <w:szCs w:val="18"/>
              </w:rPr>
              <w:t>平整，在</w:t>
            </w:r>
            <w:r w:rsidRPr="00C03E0E">
              <w:rPr>
                <w:rFonts w:hint="eastAsia"/>
                <w:sz w:val="18"/>
                <w:szCs w:val="18"/>
              </w:rPr>
              <w:t>30m</w:t>
            </w:r>
            <w:r w:rsidRPr="00C03E0E">
              <w:rPr>
                <w:rFonts w:hint="eastAsia"/>
                <w:sz w:val="18"/>
                <w:szCs w:val="18"/>
              </w:rPr>
              <w:t>之内，需爆破的岩石平盘误差不超过</w:t>
            </w:r>
            <w:r w:rsidRPr="00C03E0E">
              <w:rPr>
                <w:rFonts w:hint="eastAsia"/>
                <w:sz w:val="18"/>
                <w:szCs w:val="18"/>
              </w:rPr>
              <w:t>1.0m</w:t>
            </w:r>
            <w:r w:rsidRPr="00C03E0E">
              <w:rPr>
                <w:rFonts w:hint="eastAsia"/>
                <w:sz w:val="18"/>
                <w:szCs w:val="18"/>
              </w:rPr>
              <w:t>，其他平盘误差不超过</w:t>
            </w:r>
            <w:r w:rsidRPr="00C03E0E">
              <w:rPr>
                <w:rFonts w:hint="eastAsia"/>
                <w:sz w:val="18"/>
                <w:szCs w:val="18"/>
              </w:rPr>
              <w:t>0.5m</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10</w:t>
            </w:r>
          </w:p>
        </w:tc>
        <w:tc>
          <w:tcPr>
            <w:tcW w:w="1928"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60" w:lineRule="exact"/>
              <w:rPr>
                <w:sz w:val="18"/>
                <w:szCs w:val="18"/>
              </w:rPr>
            </w:pPr>
          </w:p>
        </w:tc>
      </w:tr>
      <w:tr w:rsidR="00800C24" w:rsidRPr="00C03E0E" w:rsidTr="00F72972">
        <w:trPr>
          <w:cantSplit/>
          <w:trHeight w:val="673"/>
          <w:jc w:val="center"/>
        </w:trPr>
        <w:tc>
          <w:tcPr>
            <w:tcW w:w="709" w:type="dxa"/>
            <w:vMerge/>
            <w:vAlign w:val="center"/>
          </w:tcPr>
          <w:p w:rsidR="00800C24" w:rsidRPr="00C03E0E" w:rsidRDefault="00800C24" w:rsidP="00F72972">
            <w:pPr>
              <w:spacing w:line="360" w:lineRule="exact"/>
              <w:jc w:val="center"/>
              <w:rPr>
                <w:sz w:val="18"/>
                <w:szCs w:val="18"/>
              </w:rPr>
            </w:pP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伞檐</w:t>
            </w:r>
          </w:p>
        </w:tc>
        <w:tc>
          <w:tcPr>
            <w:tcW w:w="4536" w:type="dxa"/>
            <w:vAlign w:val="center"/>
          </w:tcPr>
          <w:p w:rsidR="00800C24" w:rsidRPr="00C03E0E" w:rsidRDefault="00800C24" w:rsidP="00F72972">
            <w:pPr>
              <w:rPr>
                <w:sz w:val="18"/>
                <w:szCs w:val="18"/>
              </w:rPr>
            </w:pPr>
            <w:r w:rsidRPr="00C03E0E">
              <w:rPr>
                <w:rFonts w:hint="eastAsia"/>
                <w:sz w:val="18"/>
                <w:szCs w:val="18"/>
              </w:rPr>
              <w:t>工作面坡顶不出现</w:t>
            </w:r>
            <w:r w:rsidRPr="00C03E0E">
              <w:rPr>
                <w:rFonts w:hint="eastAsia"/>
                <w:sz w:val="18"/>
                <w:szCs w:val="18"/>
              </w:rPr>
              <w:t>0.5m</w:t>
            </w:r>
            <w:r w:rsidRPr="00C03E0E">
              <w:rPr>
                <w:rFonts w:hint="eastAsia"/>
                <w:sz w:val="18"/>
                <w:szCs w:val="18"/>
              </w:rPr>
              <w:t>及以上的伞檐</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5</w:t>
            </w:r>
          </w:p>
        </w:tc>
        <w:tc>
          <w:tcPr>
            <w:tcW w:w="1928"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60" w:lineRule="exact"/>
              <w:rPr>
                <w:sz w:val="18"/>
                <w:szCs w:val="18"/>
              </w:rPr>
            </w:pPr>
          </w:p>
        </w:tc>
      </w:tr>
      <w:tr w:rsidR="00800C24" w:rsidRPr="00C03E0E" w:rsidTr="00F72972">
        <w:trPr>
          <w:cantSplit/>
          <w:jc w:val="center"/>
        </w:trPr>
        <w:tc>
          <w:tcPr>
            <w:tcW w:w="709" w:type="dxa"/>
            <w:vMerge w:val="restart"/>
            <w:textDirection w:val="tbRlV"/>
            <w:vAlign w:val="center"/>
          </w:tcPr>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四、采装设备操作管理（19分）</w:t>
            </w:r>
          </w:p>
        </w:tc>
        <w:tc>
          <w:tcPr>
            <w:tcW w:w="709" w:type="dxa"/>
            <w:vAlign w:val="center"/>
          </w:tcPr>
          <w:p w:rsidR="00800C24" w:rsidRPr="00C03E0E" w:rsidRDefault="00800C24" w:rsidP="00F72972">
            <w:pPr>
              <w:keepNext/>
              <w:spacing w:line="360" w:lineRule="exact"/>
              <w:jc w:val="center"/>
              <w:rPr>
                <w:sz w:val="18"/>
                <w:szCs w:val="18"/>
              </w:rPr>
            </w:pPr>
            <w:r w:rsidRPr="00C03E0E">
              <w:rPr>
                <w:rFonts w:hint="eastAsia"/>
                <w:sz w:val="18"/>
                <w:szCs w:val="18"/>
              </w:rPr>
              <w:t>联合作业</w:t>
            </w:r>
          </w:p>
        </w:tc>
        <w:tc>
          <w:tcPr>
            <w:tcW w:w="4536" w:type="dxa"/>
            <w:vAlign w:val="center"/>
          </w:tcPr>
          <w:p w:rsidR="00800C24" w:rsidRPr="00C03E0E" w:rsidRDefault="00800C24" w:rsidP="00F72972">
            <w:pPr>
              <w:rPr>
                <w:sz w:val="18"/>
                <w:szCs w:val="18"/>
              </w:rPr>
            </w:pPr>
            <w:r w:rsidRPr="00C03E0E">
              <w:rPr>
                <w:rFonts w:hint="eastAsia"/>
                <w:sz w:val="18"/>
                <w:szCs w:val="18"/>
              </w:rPr>
              <w:t>当挖掘机、前装机、卡车、推土机联合作业时，</w:t>
            </w:r>
            <w:r w:rsidRPr="00C03E0E">
              <w:rPr>
                <w:sz w:val="18"/>
                <w:szCs w:val="18"/>
              </w:rPr>
              <w:t>制定联合作业措施</w:t>
            </w:r>
            <w:r w:rsidRPr="00C03E0E">
              <w:rPr>
                <w:rFonts w:hint="eastAsia"/>
                <w:sz w:val="18"/>
                <w:szCs w:val="18"/>
              </w:rPr>
              <w:t>，并有可靠的联络信号</w:t>
            </w:r>
          </w:p>
        </w:tc>
        <w:tc>
          <w:tcPr>
            <w:tcW w:w="709" w:type="dxa"/>
            <w:vAlign w:val="center"/>
          </w:tcPr>
          <w:p w:rsidR="00800C24" w:rsidRPr="00C03E0E" w:rsidRDefault="00800C24" w:rsidP="00F72972">
            <w:pPr>
              <w:keepNext/>
              <w:spacing w:line="360" w:lineRule="exact"/>
              <w:jc w:val="center"/>
              <w:rPr>
                <w:sz w:val="18"/>
                <w:szCs w:val="18"/>
              </w:rPr>
            </w:pPr>
            <w:r w:rsidRPr="00C03E0E">
              <w:rPr>
                <w:rFonts w:hint="eastAsia"/>
                <w:sz w:val="18"/>
                <w:szCs w:val="18"/>
              </w:rPr>
              <w:t>5</w:t>
            </w:r>
          </w:p>
        </w:tc>
        <w:tc>
          <w:tcPr>
            <w:tcW w:w="1928" w:type="dxa"/>
            <w:vAlign w:val="center"/>
          </w:tcPr>
          <w:p w:rsidR="00800C24" w:rsidRPr="00C03E0E" w:rsidRDefault="00800C24" w:rsidP="00F72972">
            <w:pPr>
              <w:rPr>
                <w:sz w:val="18"/>
                <w:szCs w:val="18"/>
              </w:rPr>
            </w:pPr>
            <w:r w:rsidRPr="00C03E0E">
              <w:rPr>
                <w:rFonts w:hint="eastAsia"/>
                <w:sz w:val="18"/>
                <w:szCs w:val="18"/>
              </w:rPr>
              <w:t>查资料和现场。无联合作业措施以及有效联络信号不得分</w:t>
            </w:r>
          </w:p>
        </w:tc>
        <w:tc>
          <w:tcPr>
            <w:tcW w:w="709" w:type="dxa"/>
            <w:vAlign w:val="center"/>
          </w:tcPr>
          <w:p w:rsidR="00800C24" w:rsidRPr="00C03E0E" w:rsidRDefault="00800C24" w:rsidP="00F72972">
            <w:pPr>
              <w:keepNext/>
              <w:spacing w:line="360" w:lineRule="exact"/>
              <w:rPr>
                <w:sz w:val="18"/>
                <w:szCs w:val="18"/>
              </w:rPr>
            </w:pPr>
          </w:p>
        </w:tc>
      </w:tr>
      <w:tr w:rsidR="00800C24" w:rsidRPr="00C03E0E" w:rsidTr="00F72972">
        <w:trPr>
          <w:cantSplit/>
          <w:trHeight w:val="828"/>
          <w:jc w:val="center"/>
        </w:trPr>
        <w:tc>
          <w:tcPr>
            <w:tcW w:w="709" w:type="dxa"/>
            <w:vMerge/>
            <w:vAlign w:val="center"/>
          </w:tcPr>
          <w:p w:rsidR="00800C24" w:rsidRPr="00C03E0E" w:rsidRDefault="00800C24" w:rsidP="00F72972">
            <w:pPr>
              <w:spacing w:line="360" w:lineRule="exact"/>
              <w:rPr>
                <w:sz w:val="18"/>
                <w:szCs w:val="18"/>
              </w:rPr>
            </w:pP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装车质量</w:t>
            </w:r>
          </w:p>
        </w:tc>
        <w:tc>
          <w:tcPr>
            <w:tcW w:w="4536" w:type="dxa"/>
            <w:vAlign w:val="center"/>
          </w:tcPr>
          <w:p w:rsidR="00800C24" w:rsidRPr="00C03E0E" w:rsidRDefault="00800C24" w:rsidP="00F72972">
            <w:pPr>
              <w:rPr>
                <w:sz w:val="18"/>
                <w:szCs w:val="18"/>
              </w:rPr>
            </w:pPr>
            <w:r w:rsidRPr="00C03E0E">
              <w:rPr>
                <w:rFonts w:hint="eastAsia"/>
                <w:sz w:val="18"/>
                <w:szCs w:val="18"/>
              </w:rPr>
              <w:t>以月末测量验收为准，装车统计量与验收量之间的误差在</w:t>
            </w:r>
            <w:r w:rsidRPr="00C03E0E">
              <w:rPr>
                <w:rFonts w:hint="eastAsia"/>
                <w:sz w:val="18"/>
                <w:szCs w:val="18"/>
              </w:rPr>
              <w:t>5%</w:t>
            </w:r>
            <w:r w:rsidRPr="00C03E0E">
              <w:rPr>
                <w:rFonts w:hint="eastAsia"/>
                <w:sz w:val="18"/>
                <w:szCs w:val="18"/>
              </w:rPr>
              <w:t>之内</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2</w:t>
            </w:r>
          </w:p>
        </w:tc>
        <w:tc>
          <w:tcPr>
            <w:tcW w:w="1928" w:type="dxa"/>
            <w:vAlign w:val="center"/>
          </w:tcPr>
          <w:p w:rsidR="00800C24" w:rsidRPr="00C03E0E" w:rsidRDefault="00800C24" w:rsidP="00F72972">
            <w:pPr>
              <w:rPr>
                <w:sz w:val="18"/>
                <w:szCs w:val="18"/>
              </w:rPr>
            </w:pPr>
            <w:r w:rsidRPr="00C03E0E">
              <w:rPr>
                <w:rFonts w:hint="eastAsia"/>
                <w:sz w:val="18"/>
                <w:szCs w:val="18"/>
              </w:rPr>
              <w:t>查资料。误差超过</w:t>
            </w:r>
            <w:r w:rsidRPr="00C03E0E">
              <w:rPr>
                <w:rFonts w:hint="eastAsia"/>
                <w:sz w:val="18"/>
                <w:szCs w:val="18"/>
              </w:rPr>
              <w:t>5%</w:t>
            </w:r>
            <w:r w:rsidRPr="00C03E0E">
              <w:rPr>
                <w:rFonts w:hint="eastAsia"/>
                <w:sz w:val="18"/>
                <w:szCs w:val="18"/>
              </w:rPr>
              <w:t>不得分</w:t>
            </w:r>
          </w:p>
        </w:tc>
        <w:tc>
          <w:tcPr>
            <w:tcW w:w="709" w:type="dxa"/>
            <w:vAlign w:val="center"/>
          </w:tcPr>
          <w:p w:rsidR="00800C24" w:rsidRPr="00C03E0E" w:rsidRDefault="00800C24" w:rsidP="00F72972">
            <w:pPr>
              <w:spacing w:line="360" w:lineRule="exact"/>
              <w:rPr>
                <w:sz w:val="18"/>
                <w:szCs w:val="18"/>
              </w:rPr>
            </w:pPr>
          </w:p>
        </w:tc>
      </w:tr>
      <w:tr w:rsidR="00800C24" w:rsidRPr="00C03E0E" w:rsidTr="00F72972">
        <w:trPr>
          <w:cantSplit/>
          <w:jc w:val="center"/>
        </w:trPr>
        <w:tc>
          <w:tcPr>
            <w:tcW w:w="709" w:type="dxa"/>
            <w:vMerge/>
            <w:vAlign w:val="center"/>
          </w:tcPr>
          <w:p w:rsidR="00800C24" w:rsidRPr="00C03E0E" w:rsidRDefault="00800C24" w:rsidP="00F72972">
            <w:pPr>
              <w:spacing w:line="360" w:lineRule="exact"/>
              <w:jc w:val="center"/>
              <w:rPr>
                <w:sz w:val="18"/>
                <w:szCs w:val="18"/>
              </w:rPr>
            </w:pP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装车标准</w:t>
            </w:r>
          </w:p>
        </w:tc>
        <w:tc>
          <w:tcPr>
            <w:tcW w:w="4536" w:type="dxa"/>
            <w:vAlign w:val="center"/>
          </w:tcPr>
          <w:p w:rsidR="00800C24" w:rsidRPr="00C03E0E" w:rsidRDefault="00800C24" w:rsidP="00F72972">
            <w:pPr>
              <w:rPr>
                <w:sz w:val="18"/>
                <w:szCs w:val="18"/>
              </w:rPr>
            </w:pPr>
            <w:r w:rsidRPr="00C03E0E">
              <w:rPr>
                <w:rFonts w:hint="eastAsia"/>
                <w:sz w:val="18"/>
                <w:szCs w:val="18"/>
              </w:rPr>
              <w:t>采装设备在装车时，不装偏车，不刮、撞、砸设备</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4</w:t>
            </w:r>
          </w:p>
        </w:tc>
        <w:tc>
          <w:tcPr>
            <w:tcW w:w="1928"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60" w:lineRule="exact"/>
              <w:rPr>
                <w:sz w:val="18"/>
                <w:szCs w:val="18"/>
              </w:rPr>
            </w:pPr>
          </w:p>
        </w:tc>
      </w:tr>
      <w:tr w:rsidR="00800C24" w:rsidRPr="00C03E0E" w:rsidTr="00F72972">
        <w:trPr>
          <w:cantSplit/>
          <w:jc w:val="center"/>
        </w:trPr>
        <w:tc>
          <w:tcPr>
            <w:tcW w:w="709" w:type="dxa"/>
            <w:vMerge/>
            <w:vAlign w:val="center"/>
          </w:tcPr>
          <w:p w:rsidR="00800C24" w:rsidRPr="00C03E0E" w:rsidRDefault="00800C24" w:rsidP="00F72972">
            <w:pPr>
              <w:spacing w:line="360" w:lineRule="exact"/>
              <w:jc w:val="center"/>
              <w:rPr>
                <w:sz w:val="18"/>
                <w:szCs w:val="18"/>
              </w:rPr>
            </w:pP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作业标准</w:t>
            </w:r>
          </w:p>
        </w:tc>
        <w:tc>
          <w:tcPr>
            <w:tcW w:w="4536" w:type="dxa"/>
            <w:vAlign w:val="center"/>
          </w:tcPr>
          <w:p w:rsidR="00800C24" w:rsidRPr="00C03E0E" w:rsidRDefault="00800C24" w:rsidP="00F72972">
            <w:pPr>
              <w:rPr>
                <w:sz w:val="18"/>
                <w:szCs w:val="18"/>
              </w:rPr>
            </w:pPr>
            <w:r w:rsidRPr="00C03E0E">
              <w:rPr>
                <w:rFonts w:hint="eastAsia"/>
                <w:sz w:val="18"/>
                <w:szCs w:val="18"/>
              </w:rPr>
              <w:t>挖掘机作业时，履带板不悬空作业。挖掘机扭转方向角满足设备技术要求，不强行扭角调方向</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4</w:t>
            </w:r>
          </w:p>
        </w:tc>
        <w:tc>
          <w:tcPr>
            <w:tcW w:w="1928"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60" w:lineRule="exact"/>
              <w:rPr>
                <w:sz w:val="18"/>
                <w:szCs w:val="18"/>
              </w:rPr>
            </w:pPr>
          </w:p>
        </w:tc>
      </w:tr>
      <w:tr w:rsidR="00800C24" w:rsidRPr="00C03E0E" w:rsidTr="00F72972">
        <w:trPr>
          <w:cantSplit/>
          <w:jc w:val="center"/>
        </w:trPr>
        <w:tc>
          <w:tcPr>
            <w:tcW w:w="709" w:type="dxa"/>
            <w:vMerge/>
            <w:vAlign w:val="center"/>
          </w:tcPr>
          <w:p w:rsidR="00800C24" w:rsidRPr="00C03E0E" w:rsidRDefault="00800C24" w:rsidP="00F72972">
            <w:pPr>
              <w:spacing w:line="360" w:lineRule="exact"/>
              <w:jc w:val="center"/>
              <w:rPr>
                <w:sz w:val="18"/>
                <w:szCs w:val="18"/>
              </w:rPr>
            </w:pP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工作面</w:t>
            </w:r>
          </w:p>
        </w:tc>
        <w:tc>
          <w:tcPr>
            <w:tcW w:w="4536" w:type="dxa"/>
            <w:vAlign w:val="center"/>
          </w:tcPr>
          <w:p w:rsidR="00800C24" w:rsidRPr="00C03E0E" w:rsidRDefault="00800C24" w:rsidP="00F72972">
            <w:pPr>
              <w:rPr>
                <w:sz w:val="18"/>
                <w:szCs w:val="18"/>
              </w:rPr>
            </w:pPr>
            <w:r w:rsidRPr="00C03E0E">
              <w:rPr>
                <w:rFonts w:hint="eastAsia"/>
                <w:sz w:val="18"/>
                <w:szCs w:val="18"/>
              </w:rPr>
              <w:t>采装工作面电缆摆放整齐，平盘无积水</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4</w:t>
            </w:r>
          </w:p>
        </w:tc>
        <w:tc>
          <w:tcPr>
            <w:tcW w:w="1928"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60" w:lineRule="exact"/>
              <w:rPr>
                <w:sz w:val="18"/>
                <w:szCs w:val="18"/>
              </w:rPr>
            </w:pPr>
          </w:p>
        </w:tc>
      </w:tr>
      <w:tr w:rsidR="00800C24" w:rsidRPr="00C03E0E" w:rsidTr="00F72972">
        <w:trPr>
          <w:cantSplit/>
          <w:jc w:val="center"/>
        </w:trPr>
        <w:tc>
          <w:tcPr>
            <w:tcW w:w="709" w:type="dxa"/>
            <w:vMerge w:val="restart"/>
            <w:textDirection w:val="tbRlV"/>
            <w:vAlign w:val="center"/>
          </w:tcPr>
          <w:p w:rsidR="00800C24" w:rsidRDefault="00800C24" w:rsidP="00F72972">
            <w:pPr>
              <w:pStyle w:val="a7"/>
              <w:keepNext/>
              <w:ind w:left="113" w:right="113" w:firstLineChars="0" w:firstLine="0"/>
              <w:jc w:val="center"/>
              <w:rPr>
                <w:rFonts w:hAnsi="Times New Roman"/>
                <w:spacing w:val="40"/>
                <w:sz w:val="18"/>
                <w:szCs w:val="18"/>
              </w:rPr>
            </w:pPr>
            <w:r w:rsidRPr="00C03E0E">
              <w:rPr>
                <w:rFonts w:hAnsi="Times New Roman" w:hint="eastAsia"/>
                <w:spacing w:val="40"/>
                <w:sz w:val="18"/>
                <w:szCs w:val="18"/>
              </w:rPr>
              <w:t>五、采装安全管理</w:t>
            </w:r>
          </w:p>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（12分）</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特殊条件作业处理</w:t>
            </w:r>
          </w:p>
        </w:tc>
        <w:tc>
          <w:tcPr>
            <w:tcW w:w="4536" w:type="dxa"/>
            <w:shd w:val="clear" w:color="auto" w:fill="auto"/>
            <w:vAlign w:val="center"/>
          </w:tcPr>
          <w:p w:rsidR="00800C24" w:rsidRPr="00C03E0E" w:rsidRDefault="00800C24" w:rsidP="00F72972">
            <w:pPr>
              <w:rPr>
                <w:sz w:val="18"/>
                <w:szCs w:val="18"/>
              </w:rPr>
            </w:pPr>
            <w:r w:rsidRPr="00C03E0E">
              <w:rPr>
                <w:rFonts w:hint="eastAsia"/>
                <w:sz w:val="18"/>
                <w:szCs w:val="18"/>
              </w:rPr>
              <w:t>在挖掘过程中发现台阶崩落或有滑动迹象，工作面有伞檐或大块物料，遇有未爆炸药包或雷管、有塌陷危险的采空区或自然发火区、有松软岩层可能造成挖掘机下沉，以及发现不明地下管线或其他不明障碍物等危险时，立即停止作业，撤到安全地点，并报告调度室</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6</w:t>
            </w:r>
          </w:p>
        </w:tc>
        <w:tc>
          <w:tcPr>
            <w:tcW w:w="1928" w:type="dxa"/>
            <w:vAlign w:val="center"/>
          </w:tcPr>
          <w:p w:rsidR="00800C24" w:rsidRPr="00C03E0E" w:rsidRDefault="00800C24" w:rsidP="00F72972">
            <w:pPr>
              <w:rPr>
                <w:sz w:val="18"/>
                <w:szCs w:val="18"/>
              </w:rPr>
            </w:pPr>
            <w:r w:rsidRPr="00C03E0E">
              <w:rPr>
                <w:rFonts w:hint="eastAsia"/>
                <w:sz w:val="18"/>
                <w:szCs w:val="18"/>
              </w:rPr>
              <w:t>查资料和现场。不符合要求不得分</w:t>
            </w:r>
          </w:p>
        </w:tc>
        <w:tc>
          <w:tcPr>
            <w:tcW w:w="709" w:type="dxa"/>
            <w:vAlign w:val="center"/>
          </w:tcPr>
          <w:p w:rsidR="00800C24" w:rsidRPr="00C03E0E" w:rsidRDefault="00800C24" w:rsidP="00F72972">
            <w:pPr>
              <w:spacing w:line="360" w:lineRule="exact"/>
              <w:rPr>
                <w:sz w:val="18"/>
                <w:szCs w:val="18"/>
              </w:rPr>
            </w:pPr>
          </w:p>
        </w:tc>
      </w:tr>
      <w:tr w:rsidR="00800C24" w:rsidRPr="00C03E0E" w:rsidTr="00F72972">
        <w:trPr>
          <w:cantSplit/>
          <w:trHeight w:val="701"/>
          <w:jc w:val="center"/>
        </w:trPr>
        <w:tc>
          <w:tcPr>
            <w:tcW w:w="709" w:type="dxa"/>
            <w:vMerge/>
          </w:tcPr>
          <w:p w:rsidR="00800C24" w:rsidRPr="00C03E0E" w:rsidRDefault="00800C24" w:rsidP="00F72972">
            <w:pPr>
              <w:spacing w:line="360" w:lineRule="exact"/>
              <w:jc w:val="center"/>
              <w:rPr>
                <w:sz w:val="18"/>
                <w:szCs w:val="18"/>
              </w:rPr>
            </w:pP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坡度限制</w:t>
            </w:r>
          </w:p>
        </w:tc>
        <w:tc>
          <w:tcPr>
            <w:tcW w:w="4536" w:type="dxa"/>
            <w:vAlign w:val="center"/>
          </w:tcPr>
          <w:p w:rsidR="00800C24" w:rsidRPr="00C03E0E" w:rsidRDefault="00800C24" w:rsidP="00F72972">
            <w:pPr>
              <w:rPr>
                <w:sz w:val="18"/>
                <w:szCs w:val="18"/>
              </w:rPr>
            </w:pPr>
            <w:r w:rsidRPr="00C03E0E">
              <w:rPr>
                <w:rFonts w:hint="eastAsia"/>
                <w:sz w:val="18"/>
                <w:szCs w:val="18"/>
              </w:rPr>
              <w:t>挖掘机不在大于规定的坡度上作业</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3</w:t>
            </w:r>
          </w:p>
        </w:tc>
        <w:tc>
          <w:tcPr>
            <w:tcW w:w="1928" w:type="dxa"/>
            <w:vAlign w:val="center"/>
          </w:tcPr>
          <w:p w:rsidR="00800C24" w:rsidRPr="00C03E0E" w:rsidRDefault="00800C24" w:rsidP="00F72972">
            <w:pPr>
              <w:rPr>
                <w:sz w:val="18"/>
                <w:szCs w:val="18"/>
              </w:rPr>
            </w:pPr>
            <w:r w:rsidRPr="00C03E0E">
              <w:rPr>
                <w:rFonts w:hint="eastAsia"/>
                <w:sz w:val="18"/>
                <w:szCs w:val="18"/>
              </w:rPr>
              <w:t>查资料和现场。不符合要求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60" w:lineRule="exact"/>
              <w:rPr>
                <w:sz w:val="18"/>
                <w:szCs w:val="18"/>
              </w:rPr>
            </w:pPr>
          </w:p>
        </w:tc>
      </w:tr>
      <w:tr w:rsidR="00800C24" w:rsidRPr="00C03E0E" w:rsidTr="00F72972">
        <w:trPr>
          <w:cantSplit/>
          <w:trHeight w:val="701"/>
          <w:jc w:val="center"/>
        </w:trPr>
        <w:tc>
          <w:tcPr>
            <w:tcW w:w="709" w:type="dxa"/>
            <w:vMerge/>
          </w:tcPr>
          <w:p w:rsidR="00800C24" w:rsidRPr="00C03E0E" w:rsidRDefault="00800C24" w:rsidP="00F72972">
            <w:pPr>
              <w:spacing w:line="360" w:lineRule="exact"/>
              <w:jc w:val="center"/>
              <w:rPr>
                <w:sz w:val="18"/>
                <w:szCs w:val="18"/>
              </w:rPr>
            </w:pP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采掘安全</w:t>
            </w:r>
          </w:p>
        </w:tc>
        <w:tc>
          <w:tcPr>
            <w:tcW w:w="4536" w:type="dxa"/>
            <w:vAlign w:val="center"/>
          </w:tcPr>
          <w:p w:rsidR="00800C24" w:rsidRPr="00C03E0E" w:rsidRDefault="00800C24" w:rsidP="00F72972">
            <w:pPr>
              <w:rPr>
                <w:sz w:val="18"/>
                <w:szCs w:val="18"/>
              </w:rPr>
            </w:pPr>
            <w:r w:rsidRPr="00C03E0E">
              <w:rPr>
                <w:rFonts w:hint="eastAsia"/>
                <w:sz w:val="18"/>
                <w:szCs w:val="18"/>
              </w:rPr>
              <w:t>挖掘机不能挖炮孔和安全挡墙</w:t>
            </w:r>
            <w:r w:rsidRPr="00C03E0E">
              <w:rPr>
                <w:rFonts w:hint="eastAsia"/>
                <w:sz w:val="18"/>
                <w:szCs w:val="18"/>
              </w:rPr>
              <w:t xml:space="preserve"> </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3</w:t>
            </w:r>
          </w:p>
        </w:tc>
        <w:tc>
          <w:tcPr>
            <w:tcW w:w="1928" w:type="dxa"/>
            <w:vAlign w:val="center"/>
          </w:tcPr>
          <w:p w:rsidR="00800C24" w:rsidRPr="00C03E0E" w:rsidRDefault="00800C24" w:rsidP="00F72972">
            <w:pPr>
              <w:rPr>
                <w:sz w:val="18"/>
                <w:szCs w:val="18"/>
              </w:rPr>
            </w:pPr>
            <w:r w:rsidRPr="00C03E0E">
              <w:rPr>
                <w:rFonts w:hint="eastAsia"/>
                <w:sz w:val="18"/>
                <w:szCs w:val="18"/>
              </w:rPr>
              <w:t>查现场。不符合要求不得分</w:t>
            </w:r>
          </w:p>
        </w:tc>
        <w:tc>
          <w:tcPr>
            <w:tcW w:w="709" w:type="dxa"/>
            <w:vAlign w:val="center"/>
          </w:tcPr>
          <w:p w:rsidR="00800C24" w:rsidRPr="00C03E0E" w:rsidRDefault="00800C24" w:rsidP="00F72972">
            <w:pPr>
              <w:spacing w:line="360" w:lineRule="exact"/>
              <w:rPr>
                <w:sz w:val="18"/>
                <w:szCs w:val="18"/>
              </w:rPr>
            </w:pPr>
          </w:p>
        </w:tc>
      </w:tr>
      <w:tr w:rsidR="00800C24" w:rsidRPr="00C03E0E" w:rsidTr="00F72972">
        <w:trPr>
          <w:cantSplit/>
          <w:trHeight w:val="1707"/>
          <w:jc w:val="center"/>
        </w:trPr>
        <w:tc>
          <w:tcPr>
            <w:tcW w:w="709" w:type="dxa"/>
            <w:textDirection w:val="tbRlV"/>
            <w:vAlign w:val="center"/>
          </w:tcPr>
          <w:p w:rsidR="00800C24" w:rsidRPr="00C03E0E" w:rsidRDefault="00800C24" w:rsidP="00F72972">
            <w:pPr>
              <w:spacing w:line="360" w:lineRule="exact"/>
              <w:ind w:left="113" w:right="113"/>
              <w:jc w:val="center"/>
              <w:rPr>
                <w:sz w:val="18"/>
                <w:szCs w:val="18"/>
              </w:rPr>
            </w:pPr>
            <w:r w:rsidRPr="00C03E0E">
              <w:rPr>
                <w:rFonts w:hint="eastAsia"/>
                <w:spacing w:val="40"/>
                <w:sz w:val="18"/>
                <w:szCs w:val="18"/>
              </w:rPr>
              <w:t>六、岗位规范（</w:t>
            </w:r>
            <w:r w:rsidRPr="00C03E0E">
              <w:rPr>
                <w:rFonts w:hint="eastAsia"/>
                <w:spacing w:val="40"/>
                <w:sz w:val="18"/>
                <w:szCs w:val="18"/>
              </w:rPr>
              <w:t>5</w:t>
            </w:r>
            <w:r w:rsidRPr="00C03E0E">
              <w:rPr>
                <w:rFonts w:hint="eastAsia"/>
                <w:spacing w:val="40"/>
                <w:sz w:val="18"/>
                <w:szCs w:val="18"/>
              </w:rPr>
              <w:t>分）</w:t>
            </w:r>
          </w:p>
        </w:tc>
        <w:tc>
          <w:tcPr>
            <w:tcW w:w="709" w:type="dxa"/>
            <w:vAlign w:val="center"/>
          </w:tcPr>
          <w:p w:rsidR="00800C24" w:rsidRPr="00C03E0E" w:rsidRDefault="00800C24" w:rsidP="00F72972">
            <w:pPr>
              <w:spacing w:line="360" w:lineRule="exact"/>
              <w:jc w:val="center"/>
              <w:rPr>
                <w:sz w:val="18"/>
                <w:szCs w:val="18"/>
              </w:rPr>
            </w:pPr>
            <w:r>
              <w:rPr>
                <w:rFonts w:hint="eastAsia"/>
                <w:sz w:val="18"/>
                <w:szCs w:val="18"/>
              </w:rPr>
              <w:t>专业技能及作业规范</w:t>
            </w:r>
          </w:p>
        </w:tc>
        <w:tc>
          <w:tcPr>
            <w:tcW w:w="4536" w:type="dxa"/>
            <w:vAlign w:val="center"/>
          </w:tcPr>
          <w:p w:rsidR="00800C24" w:rsidRPr="005E21A4" w:rsidRDefault="00800C24" w:rsidP="00F72972">
            <w:pPr>
              <w:rPr>
                <w:rFonts w:asciiTheme="minorEastAsia" w:hAnsiTheme="minorEastAsia"/>
              </w:rPr>
            </w:pPr>
            <w:r w:rsidRPr="005E21A4">
              <w:rPr>
                <w:rFonts w:asciiTheme="minorEastAsia" w:hAnsiTheme="minorEastAsia" w:cs="Tahoma" w:hint="eastAsia"/>
                <w:kern w:val="0"/>
                <w:sz w:val="18"/>
                <w:szCs w:val="18"/>
              </w:rPr>
              <w:t>1.建立并执行本岗位安全生产责任制；</w:t>
            </w:r>
          </w:p>
          <w:p w:rsidR="00800C24" w:rsidRPr="00C03E0E" w:rsidRDefault="00800C24" w:rsidP="00F72972">
            <w:pPr>
              <w:spacing w:line="340" w:lineRule="exact"/>
              <w:rPr>
                <w:sz w:val="18"/>
                <w:szCs w:val="18"/>
              </w:rPr>
            </w:pPr>
            <w:r>
              <w:rPr>
                <w:rFonts w:hint="eastAsia"/>
                <w:sz w:val="18"/>
                <w:szCs w:val="18"/>
              </w:rPr>
              <w:t>2</w:t>
            </w:r>
            <w:r w:rsidRPr="00C03E0E">
              <w:rPr>
                <w:rFonts w:hint="eastAsia"/>
                <w:sz w:val="18"/>
                <w:szCs w:val="18"/>
              </w:rPr>
              <w:t>.</w:t>
            </w:r>
            <w:r w:rsidRPr="00C03E0E">
              <w:rPr>
                <w:rFonts w:hint="eastAsia"/>
                <w:sz w:val="18"/>
                <w:szCs w:val="18"/>
              </w:rPr>
              <w:t>掌握本岗位操作规程、作业规程；</w:t>
            </w:r>
          </w:p>
          <w:p w:rsidR="00800C24" w:rsidRPr="00C03E0E" w:rsidRDefault="00800C24" w:rsidP="00F72972">
            <w:pPr>
              <w:spacing w:line="340" w:lineRule="exact"/>
              <w:rPr>
                <w:sz w:val="18"/>
                <w:szCs w:val="18"/>
              </w:rPr>
            </w:pPr>
            <w:r>
              <w:rPr>
                <w:rFonts w:hint="eastAsia"/>
                <w:sz w:val="18"/>
                <w:szCs w:val="18"/>
              </w:rPr>
              <w:t>3</w:t>
            </w:r>
            <w:r w:rsidRPr="00C03E0E">
              <w:rPr>
                <w:rFonts w:hint="eastAsia"/>
                <w:sz w:val="18"/>
                <w:szCs w:val="18"/>
              </w:rPr>
              <w:t>.</w:t>
            </w:r>
            <w:r w:rsidRPr="00C03E0E">
              <w:rPr>
                <w:rFonts w:hint="eastAsia"/>
                <w:sz w:val="18"/>
                <w:szCs w:val="18"/>
              </w:rPr>
              <w:t>按操作规程作业，无“三违”行为；</w:t>
            </w:r>
          </w:p>
          <w:p w:rsidR="00800C24" w:rsidRPr="00C03E0E" w:rsidRDefault="00800C24" w:rsidP="00F72972">
            <w:pPr>
              <w:spacing w:line="340" w:lineRule="exact"/>
              <w:rPr>
                <w:sz w:val="18"/>
                <w:szCs w:val="18"/>
              </w:rPr>
            </w:pPr>
            <w:r>
              <w:rPr>
                <w:rFonts w:hint="eastAsia"/>
                <w:sz w:val="18"/>
                <w:szCs w:val="18"/>
              </w:rPr>
              <w:t>4</w:t>
            </w:r>
            <w:r w:rsidRPr="00C03E0E">
              <w:rPr>
                <w:rFonts w:hint="eastAsia"/>
                <w:sz w:val="18"/>
                <w:szCs w:val="18"/>
              </w:rPr>
              <w:t>.</w:t>
            </w:r>
            <w:r w:rsidRPr="00C03E0E">
              <w:rPr>
                <w:rFonts w:hint="eastAsia"/>
                <w:sz w:val="18"/>
                <w:szCs w:val="18"/>
              </w:rPr>
              <w:t>作业前进行安全确认</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5</w:t>
            </w:r>
          </w:p>
        </w:tc>
        <w:tc>
          <w:tcPr>
            <w:tcW w:w="1928" w:type="dxa"/>
            <w:vAlign w:val="center"/>
          </w:tcPr>
          <w:p w:rsidR="00800C24" w:rsidRPr="00C03E0E" w:rsidRDefault="00800C24" w:rsidP="00F72972">
            <w:pPr>
              <w:rPr>
                <w:sz w:val="18"/>
                <w:szCs w:val="18"/>
              </w:rPr>
            </w:pPr>
            <w:r w:rsidRPr="005E21A4">
              <w:rPr>
                <w:rFonts w:asciiTheme="minorEastAsia" w:hAnsiTheme="minorEastAsia" w:cs="宋体" w:hint="eastAsia"/>
                <w:kern w:val="0"/>
                <w:sz w:val="18"/>
                <w:szCs w:val="20"/>
              </w:rPr>
              <w:t>查资料和现场。</w:t>
            </w:r>
            <w:r w:rsidRPr="005E21A4">
              <w:rPr>
                <w:rFonts w:asciiTheme="minorEastAsia" w:hAnsiTheme="minorEastAsia" w:cs="Tahoma" w:hint="eastAsia"/>
                <w:kern w:val="0"/>
                <w:sz w:val="18"/>
                <w:szCs w:val="18"/>
              </w:rPr>
              <w:t>岗位安全生产责任制不全，每缺1个岗位扣</w:t>
            </w:r>
            <w:r>
              <w:rPr>
                <w:rFonts w:asciiTheme="minorEastAsia" w:hAnsiTheme="minorEastAsia" w:cs="Tahoma" w:hint="eastAsia"/>
                <w:kern w:val="0"/>
                <w:sz w:val="18"/>
                <w:szCs w:val="18"/>
              </w:rPr>
              <w:t>3</w:t>
            </w:r>
            <w:r w:rsidRPr="005E21A4">
              <w:rPr>
                <w:rFonts w:asciiTheme="minorEastAsia" w:hAnsiTheme="minorEastAsia" w:cs="Tahoma" w:hint="eastAsia"/>
                <w:kern w:val="0"/>
                <w:sz w:val="18"/>
                <w:szCs w:val="18"/>
              </w:rPr>
              <w:t>分,</w:t>
            </w:r>
            <w:r w:rsidRPr="00C03E0E">
              <w:rPr>
                <w:rFonts w:hint="eastAsia"/>
                <w:sz w:val="18"/>
                <w:szCs w:val="18"/>
              </w:rPr>
              <w:t>发现</w:t>
            </w:r>
            <w:r w:rsidRPr="00C03E0E">
              <w:rPr>
                <w:rFonts w:hint="eastAsia"/>
                <w:sz w:val="18"/>
                <w:szCs w:val="18"/>
              </w:rPr>
              <w:t>1</w:t>
            </w:r>
            <w:r w:rsidRPr="00C03E0E">
              <w:rPr>
                <w:rFonts w:hint="eastAsia"/>
                <w:sz w:val="18"/>
                <w:szCs w:val="18"/>
              </w:rPr>
              <w:t>人“三违”</w:t>
            </w:r>
            <w:r w:rsidRPr="00C03E0E">
              <w:rPr>
                <w:rFonts w:hint="eastAsia"/>
                <w:sz w:val="18"/>
                <w:szCs w:val="18"/>
              </w:rPr>
              <w:t xml:space="preserve"> </w:t>
            </w:r>
            <w:r w:rsidRPr="00C03E0E">
              <w:rPr>
                <w:rFonts w:hint="eastAsia"/>
                <w:sz w:val="18"/>
                <w:szCs w:val="18"/>
              </w:rPr>
              <w:t>不得分</w:t>
            </w:r>
            <w:r>
              <w:rPr>
                <w:rFonts w:hint="eastAsia"/>
                <w:sz w:val="18"/>
                <w:szCs w:val="18"/>
              </w:rPr>
              <w:t>，其他</w:t>
            </w:r>
            <w:r>
              <w:rPr>
                <w:rFonts w:hint="eastAsia"/>
                <w:sz w:val="18"/>
                <w:szCs w:val="18"/>
              </w:rPr>
              <w:t>1</w:t>
            </w:r>
            <w:r>
              <w:rPr>
                <w:rFonts w:hint="eastAsia"/>
                <w:sz w:val="18"/>
                <w:szCs w:val="18"/>
              </w:rPr>
              <w:t>处</w:t>
            </w:r>
            <w:r w:rsidRPr="00C03E0E">
              <w:rPr>
                <w:rFonts w:hint="eastAsia"/>
                <w:sz w:val="18"/>
                <w:szCs w:val="18"/>
              </w:rPr>
              <w:t>不符合要求扣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60" w:lineRule="exact"/>
              <w:rPr>
                <w:sz w:val="18"/>
                <w:szCs w:val="18"/>
              </w:rPr>
            </w:pPr>
          </w:p>
        </w:tc>
      </w:tr>
      <w:tr w:rsidR="00800C24" w:rsidRPr="00C03E0E" w:rsidTr="00F72972">
        <w:trPr>
          <w:cantSplit/>
          <w:trHeight w:val="1689"/>
          <w:jc w:val="center"/>
        </w:trPr>
        <w:tc>
          <w:tcPr>
            <w:tcW w:w="709" w:type="dxa"/>
            <w:textDirection w:val="tbRlV"/>
            <w:vAlign w:val="center"/>
          </w:tcPr>
          <w:p w:rsidR="00800C24" w:rsidRPr="00C03E0E" w:rsidRDefault="00800C24" w:rsidP="00F72972">
            <w:pPr>
              <w:spacing w:line="360" w:lineRule="exact"/>
              <w:ind w:left="113" w:right="113"/>
              <w:jc w:val="center"/>
              <w:rPr>
                <w:sz w:val="18"/>
                <w:szCs w:val="18"/>
              </w:rPr>
            </w:pPr>
            <w:r w:rsidRPr="00C03E0E">
              <w:rPr>
                <w:rFonts w:hint="eastAsia"/>
                <w:spacing w:val="40"/>
                <w:sz w:val="18"/>
                <w:szCs w:val="18"/>
              </w:rPr>
              <w:t>七、文明生产（</w:t>
            </w:r>
            <w:r w:rsidRPr="00C03E0E">
              <w:rPr>
                <w:rFonts w:hint="eastAsia"/>
                <w:spacing w:val="40"/>
                <w:sz w:val="18"/>
                <w:szCs w:val="18"/>
              </w:rPr>
              <w:t>5</w:t>
            </w:r>
            <w:r w:rsidRPr="00C03E0E">
              <w:rPr>
                <w:rFonts w:hint="eastAsia"/>
                <w:spacing w:val="40"/>
                <w:sz w:val="18"/>
                <w:szCs w:val="18"/>
              </w:rPr>
              <w:t>分）</w:t>
            </w:r>
          </w:p>
        </w:tc>
        <w:tc>
          <w:tcPr>
            <w:tcW w:w="709" w:type="dxa"/>
            <w:vAlign w:val="center"/>
          </w:tcPr>
          <w:p w:rsidR="00800C24" w:rsidRPr="00C03E0E" w:rsidRDefault="00800C24" w:rsidP="00F72972">
            <w:pPr>
              <w:spacing w:line="340" w:lineRule="exact"/>
              <w:jc w:val="center"/>
              <w:rPr>
                <w:sz w:val="18"/>
                <w:szCs w:val="18"/>
              </w:rPr>
            </w:pPr>
            <w:r>
              <w:rPr>
                <w:rFonts w:hint="eastAsia"/>
                <w:sz w:val="18"/>
                <w:szCs w:val="18"/>
              </w:rPr>
              <w:t>作业环境</w:t>
            </w:r>
          </w:p>
        </w:tc>
        <w:tc>
          <w:tcPr>
            <w:tcW w:w="4536" w:type="dxa"/>
            <w:vAlign w:val="center"/>
          </w:tcPr>
          <w:p w:rsidR="00800C24" w:rsidRPr="00C03E0E" w:rsidRDefault="00800C24" w:rsidP="00F72972">
            <w:pPr>
              <w:rPr>
                <w:sz w:val="18"/>
                <w:szCs w:val="18"/>
              </w:rPr>
            </w:pPr>
            <w:r w:rsidRPr="00C03E0E">
              <w:rPr>
                <w:rFonts w:hint="eastAsia"/>
                <w:sz w:val="18"/>
                <w:szCs w:val="18"/>
              </w:rPr>
              <w:t>1.</w:t>
            </w:r>
            <w:r w:rsidRPr="00C03E0E">
              <w:rPr>
                <w:rFonts w:hint="eastAsia"/>
                <w:sz w:val="18"/>
                <w:szCs w:val="18"/>
              </w:rPr>
              <w:t>驾驶室干净整洁，室内各设施保持完好；</w:t>
            </w:r>
          </w:p>
          <w:p w:rsidR="00800C24" w:rsidRPr="00C03E0E" w:rsidRDefault="00800C24" w:rsidP="00F72972">
            <w:pPr>
              <w:rPr>
                <w:sz w:val="18"/>
                <w:szCs w:val="18"/>
              </w:rPr>
            </w:pPr>
            <w:r w:rsidRPr="00C03E0E">
              <w:rPr>
                <w:rFonts w:hint="eastAsia"/>
                <w:sz w:val="18"/>
                <w:szCs w:val="18"/>
              </w:rPr>
              <w:t>2.</w:t>
            </w:r>
            <w:r w:rsidRPr="00C03E0E">
              <w:rPr>
                <w:rFonts w:hint="eastAsia"/>
                <w:sz w:val="18"/>
                <w:szCs w:val="18"/>
              </w:rPr>
              <w:t>各类物资摆放规整；</w:t>
            </w:r>
          </w:p>
          <w:p w:rsidR="00800C24" w:rsidRPr="00C03E0E" w:rsidRDefault="00800C24" w:rsidP="00F72972">
            <w:pPr>
              <w:rPr>
                <w:sz w:val="18"/>
                <w:szCs w:val="18"/>
              </w:rPr>
            </w:pPr>
            <w:r w:rsidRPr="00C03E0E">
              <w:rPr>
                <w:rFonts w:hint="eastAsia"/>
                <w:sz w:val="18"/>
                <w:szCs w:val="18"/>
              </w:rPr>
              <w:t>3.</w:t>
            </w:r>
            <w:r w:rsidRPr="00C03E0E">
              <w:rPr>
                <w:rFonts w:hint="eastAsia"/>
                <w:sz w:val="18"/>
                <w:szCs w:val="18"/>
              </w:rPr>
              <w:t>各种记录规范，页面整洁</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5</w:t>
            </w:r>
          </w:p>
        </w:tc>
        <w:tc>
          <w:tcPr>
            <w:tcW w:w="1928" w:type="dxa"/>
            <w:vAlign w:val="center"/>
          </w:tcPr>
          <w:p w:rsidR="00800C24" w:rsidRPr="00C03E0E" w:rsidRDefault="00800C24" w:rsidP="00F72972">
            <w:pPr>
              <w:rPr>
                <w:sz w:val="18"/>
                <w:szCs w:val="18"/>
              </w:rPr>
            </w:pPr>
            <w:r w:rsidRPr="00C03E0E">
              <w:rPr>
                <w:rFonts w:hint="eastAsia"/>
                <w:sz w:val="18"/>
                <w:szCs w:val="18"/>
              </w:rPr>
              <w:t>查现场和资料。不符合要求</w:t>
            </w:r>
            <w:r w:rsidRPr="00C03E0E">
              <w:rPr>
                <w:rFonts w:hint="eastAsia"/>
                <w:sz w:val="18"/>
                <w:szCs w:val="18"/>
              </w:rPr>
              <w:t>1</w:t>
            </w:r>
            <w:r w:rsidRPr="00C03E0E">
              <w:rPr>
                <w:rFonts w:hint="eastAsia"/>
                <w:sz w:val="18"/>
                <w:szCs w:val="18"/>
              </w:rPr>
              <w:t>项扣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60" w:lineRule="exact"/>
              <w:rPr>
                <w:sz w:val="18"/>
                <w:szCs w:val="18"/>
              </w:rPr>
            </w:pPr>
          </w:p>
        </w:tc>
      </w:tr>
      <w:tr w:rsidR="00800C24" w:rsidRPr="00C03E0E" w:rsidTr="00F72972">
        <w:trPr>
          <w:cantSplit/>
          <w:trHeight w:val="693"/>
          <w:jc w:val="center"/>
        </w:trPr>
        <w:tc>
          <w:tcPr>
            <w:tcW w:w="709" w:type="dxa"/>
            <w:gridSpan w:val="6"/>
            <w:vAlign w:val="center"/>
          </w:tcPr>
          <w:p w:rsidR="00800C24" w:rsidRPr="00C03E0E" w:rsidRDefault="00800C24" w:rsidP="00F72972">
            <w:pPr>
              <w:rPr>
                <w:sz w:val="18"/>
                <w:szCs w:val="18"/>
              </w:rPr>
            </w:pPr>
            <w:r w:rsidRPr="00C03E0E">
              <w:rPr>
                <w:rFonts w:hint="eastAsia"/>
                <w:sz w:val="18"/>
                <w:szCs w:val="18"/>
              </w:rPr>
              <w:t>得分合计：</w:t>
            </w:r>
          </w:p>
        </w:tc>
      </w:tr>
    </w:tbl>
    <w:p w:rsidR="00800C24" w:rsidRDefault="00800C24" w:rsidP="00800C24">
      <w:pPr>
        <w:pStyle w:val="a7"/>
        <w:rPr>
          <w:rFonts w:ascii="黑体" w:eastAsia="黑体" w:hAnsi="Times New Roman" w:cs="Times New Roman"/>
          <w:kern w:val="21"/>
          <w:szCs w:val="20"/>
        </w:rPr>
      </w:pPr>
    </w:p>
    <w:p w:rsidR="00800C24" w:rsidRDefault="00800C24" w:rsidP="00800C24">
      <w:pPr>
        <w:widowControl/>
        <w:jc w:val="left"/>
        <w:rPr>
          <w:rFonts w:ascii="黑体" w:eastAsia="黑体" w:hAnsi="Times New Roman" w:cs="Times New Roman"/>
          <w:kern w:val="21"/>
          <w:szCs w:val="20"/>
        </w:rPr>
      </w:pPr>
      <w:r>
        <w:rPr>
          <w:rFonts w:ascii="黑体" w:eastAsia="黑体" w:hAnsi="Times New Roman" w:cs="Times New Roman"/>
          <w:kern w:val="21"/>
          <w:szCs w:val="20"/>
        </w:rPr>
        <w:br w:type="page"/>
      </w:r>
    </w:p>
    <w:p w:rsidR="00800C24" w:rsidRPr="00906679" w:rsidRDefault="00800C24" w:rsidP="004A689B">
      <w:pPr>
        <w:pStyle w:val="a7"/>
        <w:spacing w:before="240" w:afterLines="50"/>
        <w:ind w:firstLine="361"/>
        <w:jc w:val="center"/>
        <w:rPr>
          <w:rFonts w:ascii="黑体" w:eastAsia="黑体" w:hAnsi="Times New Roman" w:cs="Times New Roman"/>
          <w:b/>
          <w:sz w:val="18"/>
          <w:szCs w:val="18"/>
        </w:rPr>
      </w:pPr>
      <w:r w:rsidRPr="00906679">
        <w:rPr>
          <w:rFonts w:ascii="黑体" w:eastAsia="黑体" w:hAnsi="Times New Roman" w:cs="Times New Roman" w:hint="eastAsia"/>
          <w:b/>
          <w:sz w:val="18"/>
          <w:szCs w:val="18"/>
        </w:rPr>
        <w:lastRenderedPageBreak/>
        <w:t>表13-4  露天煤矿轮斗挖掘机采装</w:t>
      </w:r>
      <w:r w:rsidRPr="00906679">
        <w:rPr>
          <w:rFonts w:ascii="黑体" w:eastAsia="黑体" w:hAnsi="Times New Roman" w:cs="Times New Roman"/>
          <w:b/>
          <w:sz w:val="18"/>
          <w:szCs w:val="18"/>
        </w:rPr>
        <w:t>标准化</w:t>
      </w:r>
      <w:r w:rsidRPr="00906679">
        <w:rPr>
          <w:rFonts w:ascii="黑体" w:eastAsia="黑体" w:hAnsi="Times New Roman" w:cs="Times New Roman" w:hint="eastAsia"/>
          <w:b/>
          <w:sz w:val="18"/>
          <w:szCs w:val="18"/>
        </w:rPr>
        <w:t>评分表</w:t>
      </w:r>
    </w:p>
    <w:tbl>
      <w:tblPr>
        <w:tblW w:w="9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709"/>
        <w:gridCol w:w="4535"/>
        <w:gridCol w:w="709"/>
        <w:gridCol w:w="1928"/>
        <w:gridCol w:w="709"/>
      </w:tblGrid>
      <w:tr w:rsidR="00800C24" w:rsidRPr="00E22898" w:rsidTr="00F72972">
        <w:trPr>
          <w:tblHeader/>
          <w:jc w:val="center"/>
        </w:trPr>
        <w:tc>
          <w:tcPr>
            <w:tcW w:w="709" w:type="dxa"/>
            <w:vAlign w:val="center"/>
          </w:tcPr>
          <w:p w:rsidR="00800C24" w:rsidRPr="00E22898" w:rsidRDefault="00800C24" w:rsidP="00F72972">
            <w:pPr>
              <w:spacing w:line="360" w:lineRule="exact"/>
              <w:jc w:val="center"/>
              <w:rPr>
                <w:rFonts w:asciiTheme="minorEastAsia" w:hAnsiTheme="minorEastAsia"/>
                <w:bCs/>
                <w:sz w:val="18"/>
                <w:szCs w:val="18"/>
              </w:rPr>
            </w:pPr>
            <w:r w:rsidRPr="00E22898">
              <w:rPr>
                <w:rFonts w:asciiTheme="minorEastAsia" w:hAnsiTheme="minorEastAsia" w:hint="eastAsia"/>
                <w:bCs/>
                <w:sz w:val="18"/>
                <w:szCs w:val="18"/>
              </w:rPr>
              <w:t>项目</w:t>
            </w:r>
          </w:p>
        </w:tc>
        <w:tc>
          <w:tcPr>
            <w:tcW w:w="709" w:type="dxa"/>
            <w:vAlign w:val="center"/>
          </w:tcPr>
          <w:p w:rsidR="00800C24" w:rsidRPr="00E22898" w:rsidRDefault="00800C24" w:rsidP="00F72972">
            <w:pPr>
              <w:spacing w:line="360" w:lineRule="exact"/>
              <w:jc w:val="center"/>
              <w:rPr>
                <w:rFonts w:asciiTheme="minorEastAsia" w:hAnsiTheme="minorEastAsia"/>
                <w:bCs/>
                <w:sz w:val="18"/>
                <w:szCs w:val="18"/>
              </w:rPr>
            </w:pPr>
            <w:r w:rsidRPr="00E22898">
              <w:rPr>
                <w:rFonts w:asciiTheme="minorEastAsia" w:hAnsiTheme="minorEastAsia" w:hint="eastAsia"/>
                <w:bCs/>
                <w:sz w:val="18"/>
                <w:szCs w:val="18"/>
              </w:rPr>
              <w:t>项目内容</w:t>
            </w:r>
          </w:p>
        </w:tc>
        <w:tc>
          <w:tcPr>
            <w:tcW w:w="4536"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基本要求</w:t>
            </w:r>
          </w:p>
        </w:tc>
        <w:tc>
          <w:tcPr>
            <w:tcW w:w="709" w:type="dxa"/>
            <w:vAlign w:val="center"/>
          </w:tcPr>
          <w:p w:rsidR="00800C24" w:rsidRPr="00E22898" w:rsidRDefault="00800C24" w:rsidP="00F72972">
            <w:pPr>
              <w:spacing w:line="360" w:lineRule="exact"/>
              <w:jc w:val="center"/>
              <w:rPr>
                <w:rFonts w:asciiTheme="minorEastAsia" w:hAnsiTheme="minorEastAsia"/>
                <w:bCs/>
                <w:sz w:val="18"/>
                <w:szCs w:val="18"/>
              </w:rPr>
            </w:pPr>
            <w:r w:rsidRPr="00E22898">
              <w:rPr>
                <w:rFonts w:asciiTheme="minorEastAsia" w:hAnsiTheme="minorEastAsia" w:hint="eastAsia"/>
                <w:bCs/>
                <w:sz w:val="18"/>
                <w:szCs w:val="18"/>
              </w:rPr>
              <w:t>标准</w:t>
            </w:r>
          </w:p>
          <w:p w:rsidR="00800C24" w:rsidRPr="00E22898" w:rsidRDefault="00800C24" w:rsidP="00F72972">
            <w:pPr>
              <w:spacing w:line="360" w:lineRule="exact"/>
              <w:jc w:val="center"/>
              <w:rPr>
                <w:rFonts w:asciiTheme="minorEastAsia" w:hAnsiTheme="minorEastAsia"/>
                <w:bCs/>
                <w:sz w:val="18"/>
                <w:szCs w:val="18"/>
              </w:rPr>
            </w:pPr>
            <w:r w:rsidRPr="00E22898">
              <w:rPr>
                <w:rFonts w:asciiTheme="minorEastAsia" w:hAnsiTheme="minorEastAsia" w:hint="eastAsia"/>
                <w:bCs/>
                <w:sz w:val="18"/>
                <w:szCs w:val="18"/>
              </w:rPr>
              <w:t>分值</w:t>
            </w:r>
          </w:p>
        </w:tc>
        <w:tc>
          <w:tcPr>
            <w:tcW w:w="1928"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评分方法</w:t>
            </w:r>
          </w:p>
        </w:tc>
        <w:tc>
          <w:tcPr>
            <w:tcW w:w="709" w:type="dxa"/>
            <w:vAlign w:val="center"/>
          </w:tcPr>
          <w:p w:rsidR="00800C24" w:rsidRPr="00E22898" w:rsidRDefault="00800C24" w:rsidP="00F72972">
            <w:pPr>
              <w:spacing w:line="360" w:lineRule="exact"/>
              <w:jc w:val="center"/>
              <w:rPr>
                <w:rFonts w:asciiTheme="minorEastAsia" w:hAnsiTheme="minorEastAsia"/>
                <w:bCs/>
                <w:sz w:val="18"/>
                <w:szCs w:val="18"/>
              </w:rPr>
            </w:pPr>
            <w:r w:rsidRPr="00E22898">
              <w:rPr>
                <w:rFonts w:asciiTheme="minorEastAsia" w:hAnsiTheme="minorEastAsia" w:hint="eastAsia"/>
                <w:bCs/>
                <w:sz w:val="18"/>
                <w:szCs w:val="18"/>
              </w:rPr>
              <w:t>得分</w:t>
            </w:r>
          </w:p>
        </w:tc>
      </w:tr>
      <w:tr w:rsidR="00800C24" w:rsidRPr="00E22898"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93"/>
          <w:jc w:val="center"/>
        </w:trPr>
        <w:tc>
          <w:tcPr>
            <w:tcW w:w="709" w:type="dxa"/>
            <w:textDirection w:val="tbRlV"/>
            <w:vAlign w:val="center"/>
          </w:tcPr>
          <w:p w:rsidR="00800C24" w:rsidRPr="00E22898" w:rsidRDefault="00800C24" w:rsidP="00F72972">
            <w:pPr>
              <w:pStyle w:val="a7"/>
              <w:keepNext/>
              <w:ind w:left="113" w:right="113" w:firstLineChars="0" w:firstLine="0"/>
              <w:jc w:val="center"/>
              <w:rPr>
                <w:rFonts w:asciiTheme="minorEastAsia" w:hAnsiTheme="minorEastAsia"/>
                <w:spacing w:val="40"/>
                <w:sz w:val="18"/>
                <w:szCs w:val="18"/>
              </w:rPr>
            </w:pPr>
            <w:r w:rsidRPr="00E22898">
              <w:rPr>
                <w:rFonts w:asciiTheme="minorEastAsia" w:hAnsiTheme="minorEastAsia" w:hint="eastAsia"/>
                <w:spacing w:val="40"/>
                <w:sz w:val="18"/>
                <w:szCs w:val="18"/>
              </w:rPr>
              <w:t>一、技术管理（7分）</w:t>
            </w: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设计</w:t>
            </w:r>
          </w:p>
        </w:tc>
        <w:tc>
          <w:tcPr>
            <w:tcW w:w="4536"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有采矿设计并按设计作业，设计中有对安全和质量的要求</w:t>
            </w: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7</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查资料。不符合要求不得分</w:t>
            </w:r>
          </w:p>
        </w:tc>
        <w:tc>
          <w:tcPr>
            <w:tcW w:w="709" w:type="dxa"/>
            <w:vAlign w:val="center"/>
          </w:tcPr>
          <w:p w:rsidR="00800C24" w:rsidRPr="00E22898" w:rsidRDefault="00800C24" w:rsidP="00F72972">
            <w:pPr>
              <w:spacing w:line="360" w:lineRule="exact"/>
              <w:rPr>
                <w:rFonts w:asciiTheme="minorEastAsia" w:hAnsiTheme="minorEastAsia"/>
                <w:sz w:val="18"/>
                <w:szCs w:val="18"/>
              </w:rPr>
            </w:pPr>
          </w:p>
        </w:tc>
      </w:tr>
      <w:tr w:rsidR="00800C24" w:rsidRPr="00E22898"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8"/>
          <w:jc w:val="center"/>
        </w:trPr>
        <w:tc>
          <w:tcPr>
            <w:tcW w:w="709" w:type="dxa"/>
            <w:vMerge w:val="restart"/>
            <w:textDirection w:val="tbRlV"/>
            <w:vAlign w:val="center"/>
          </w:tcPr>
          <w:p w:rsidR="00800C24" w:rsidRPr="00E22898" w:rsidRDefault="00800C24" w:rsidP="00F72972">
            <w:pPr>
              <w:pStyle w:val="a7"/>
              <w:keepNext/>
              <w:ind w:left="113" w:right="113" w:firstLineChars="0" w:firstLine="0"/>
              <w:jc w:val="center"/>
              <w:rPr>
                <w:rFonts w:asciiTheme="minorEastAsia" w:hAnsiTheme="minorEastAsia"/>
                <w:spacing w:val="40"/>
                <w:sz w:val="18"/>
                <w:szCs w:val="18"/>
              </w:rPr>
            </w:pPr>
            <w:r w:rsidRPr="00E22898">
              <w:rPr>
                <w:rFonts w:asciiTheme="minorEastAsia" w:hAnsiTheme="minorEastAsia" w:hint="eastAsia"/>
                <w:spacing w:val="40"/>
                <w:sz w:val="18"/>
                <w:szCs w:val="18"/>
              </w:rPr>
              <w:t>二、采装工作面（18分）</w:t>
            </w:r>
          </w:p>
        </w:tc>
        <w:tc>
          <w:tcPr>
            <w:tcW w:w="709" w:type="dxa"/>
            <w:vAlign w:val="center"/>
          </w:tcPr>
          <w:p w:rsidR="00800C24" w:rsidRPr="00E22898" w:rsidRDefault="00800C24" w:rsidP="00F72972">
            <w:pPr>
              <w:jc w:val="center"/>
              <w:rPr>
                <w:rFonts w:asciiTheme="minorEastAsia" w:hAnsiTheme="minorEastAsia"/>
                <w:sz w:val="18"/>
                <w:szCs w:val="18"/>
              </w:rPr>
            </w:pPr>
            <w:bookmarkStart w:id="343" w:name="OLE_LINK7"/>
            <w:r w:rsidRPr="00E22898">
              <w:rPr>
                <w:rFonts w:asciiTheme="minorEastAsia" w:hAnsiTheme="minorEastAsia" w:hint="eastAsia"/>
                <w:sz w:val="18"/>
                <w:szCs w:val="18"/>
              </w:rPr>
              <w:t>开采高度</w:t>
            </w:r>
            <w:bookmarkEnd w:id="343"/>
          </w:p>
        </w:tc>
        <w:tc>
          <w:tcPr>
            <w:tcW w:w="4536"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符合设计，不大于轮斗挖掘机最大挖掘高度</w:t>
            </w:r>
          </w:p>
        </w:tc>
        <w:tc>
          <w:tcPr>
            <w:tcW w:w="709"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4</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查现场。不符合要求1处扣2分</w:t>
            </w:r>
          </w:p>
        </w:tc>
        <w:tc>
          <w:tcPr>
            <w:tcW w:w="709" w:type="dxa"/>
            <w:vAlign w:val="center"/>
          </w:tcPr>
          <w:p w:rsidR="00800C24" w:rsidRPr="00E22898" w:rsidRDefault="00800C24" w:rsidP="00F72972">
            <w:pPr>
              <w:rPr>
                <w:rFonts w:asciiTheme="minorEastAsia" w:hAnsiTheme="minorEastAsia"/>
                <w:sz w:val="18"/>
                <w:szCs w:val="18"/>
              </w:rPr>
            </w:pPr>
          </w:p>
        </w:tc>
      </w:tr>
      <w:tr w:rsidR="00800C24" w:rsidRPr="00E22898"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0"/>
          <w:jc w:val="center"/>
        </w:trPr>
        <w:tc>
          <w:tcPr>
            <w:tcW w:w="709" w:type="dxa"/>
            <w:vMerge/>
            <w:vAlign w:val="center"/>
          </w:tcPr>
          <w:p w:rsidR="00800C24" w:rsidRPr="00E22898" w:rsidRDefault="00800C24" w:rsidP="00F72972">
            <w:pPr>
              <w:ind w:firstLineChars="100" w:firstLine="260"/>
              <w:rPr>
                <w:rFonts w:asciiTheme="minorEastAsia" w:hAnsiTheme="minorEastAsia"/>
                <w:spacing w:val="40"/>
                <w:kern w:val="0"/>
                <w:sz w:val="18"/>
                <w:szCs w:val="18"/>
              </w:rPr>
            </w:pPr>
          </w:p>
        </w:tc>
        <w:tc>
          <w:tcPr>
            <w:tcW w:w="709"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采掘带宽度</w:t>
            </w:r>
          </w:p>
        </w:tc>
        <w:tc>
          <w:tcPr>
            <w:tcW w:w="4536"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符合设计</w:t>
            </w:r>
          </w:p>
        </w:tc>
        <w:tc>
          <w:tcPr>
            <w:tcW w:w="709"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4</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查现场。不符合要求1处扣2分</w:t>
            </w:r>
          </w:p>
        </w:tc>
        <w:tc>
          <w:tcPr>
            <w:tcW w:w="709" w:type="dxa"/>
            <w:vAlign w:val="center"/>
          </w:tcPr>
          <w:p w:rsidR="00800C24" w:rsidRPr="00E22898" w:rsidRDefault="00800C24" w:rsidP="00F72972">
            <w:pPr>
              <w:rPr>
                <w:rFonts w:asciiTheme="minorEastAsia" w:hAnsiTheme="minorEastAsia"/>
                <w:sz w:val="18"/>
                <w:szCs w:val="18"/>
              </w:rPr>
            </w:pPr>
          </w:p>
        </w:tc>
      </w:tr>
      <w:tr w:rsidR="00800C24" w:rsidRPr="00E22898"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76"/>
          <w:jc w:val="center"/>
        </w:trPr>
        <w:tc>
          <w:tcPr>
            <w:tcW w:w="709" w:type="dxa"/>
            <w:vMerge/>
            <w:vAlign w:val="center"/>
          </w:tcPr>
          <w:p w:rsidR="00800C24" w:rsidRPr="00E22898" w:rsidRDefault="00800C24" w:rsidP="00F72972">
            <w:pPr>
              <w:jc w:val="center"/>
              <w:rPr>
                <w:rFonts w:asciiTheme="minorEastAsia" w:hAnsiTheme="minorEastAsia"/>
                <w:sz w:val="18"/>
                <w:szCs w:val="18"/>
              </w:rPr>
            </w:pPr>
          </w:p>
        </w:tc>
        <w:tc>
          <w:tcPr>
            <w:tcW w:w="709"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侧坡面角</w:t>
            </w:r>
          </w:p>
        </w:tc>
        <w:tc>
          <w:tcPr>
            <w:tcW w:w="4536"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符合设计</w:t>
            </w:r>
          </w:p>
        </w:tc>
        <w:tc>
          <w:tcPr>
            <w:tcW w:w="709"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4</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查现场。不符合要求1处扣2分</w:t>
            </w:r>
          </w:p>
        </w:tc>
        <w:tc>
          <w:tcPr>
            <w:tcW w:w="709" w:type="dxa"/>
            <w:vAlign w:val="center"/>
          </w:tcPr>
          <w:p w:rsidR="00800C24" w:rsidRPr="00E22898" w:rsidRDefault="00800C24" w:rsidP="00F72972">
            <w:pPr>
              <w:rPr>
                <w:rFonts w:asciiTheme="minorEastAsia" w:hAnsiTheme="minorEastAsia"/>
                <w:sz w:val="18"/>
                <w:szCs w:val="18"/>
              </w:rPr>
            </w:pPr>
          </w:p>
        </w:tc>
      </w:tr>
      <w:tr w:rsidR="00800C24" w:rsidRPr="00E22898"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58"/>
          <w:jc w:val="center"/>
        </w:trPr>
        <w:tc>
          <w:tcPr>
            <w:tcW w:w="709" w:type="dxa"/>
            <w:vMerge/>
            <w:vAlign w:val="center"/>
          </w:tcPr>
          <w:p w:rsidR="00800C24" w:rsidRPr="00E22898" w:rsidRDefault="00800C24" w:rsidP="00F72972">
            <w:pPr>
              <w:jc w:val="center"/>
              <w:rPr>
                <w:rFonts w:asciiTheme="minorEastAsia" w:hAnsiTheme="minorEastAsia"/>
                <w:sz w:val="18"/>
                <w:szCs w:val="18"/>
              </w:rPr>
            </w:pPr>
          </w:p>
        </w:tc>
        <w:tc>
          <w:tcPr>
            <w:tcW w:w="709" w:type="dxa"/>
            <w:vAlign w:val="center"/>
          </w:tcPr>
          <w:p w:rsidR="00800C24" w:rsidRPr="00E22898" w:rsidRDefault="00800C24" w:rsidP="00F72972">
            <w:pPr>
              <w:jc w:val="center"/>
              <w:rPr>
                <w:rFonts w:asciiTheme="minorEastAsia" w:hAnsiTheme="minorEastAsia"/>
                <w:i/>
                <w:iCs/>
                <w:sz w:val="18"/>
                <w:szCs w:val="18"/>
              </w:rPr>
            </w:pPr>
            <w:r w:rsidRPr="00E22898">
              <w:rPr>
                <w:rFonts w:asciiTheme="minorEastAsia" w:hAnsiTheme="minorEastAsia" w:hint="eastAsia"/>
                <w:sz w:val="18"/>
                <w:szCs w:val="18"/>
              </w:rPr>
              <w:t>工作面</w:t>
            </w:r>
          </w:p>
        </w:tc>
        <w:tc>
          <w:tcPr>
            <w:tcW w:w="4536"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1.工作平盘标高与设计误差不超过0.5m；</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2.工作平盘宽度与设计误差不超过1.0m；</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3.台阶坡顶线平直度在30m内误差不超过1.0m；</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4.工作平盘平整度符合设计</w:t>
            </w:r>
          </w:p>
        </w:tc>
        <w:tc>
          <w:tcPr>
            <w:tcW w:w="709" w:type="dxa"/>
            <w:vAlign w:val="center"/>
          </w:tcPr>
          <w:p w:rsidR="00800C24" w:rsidRPr="00E22898" w:rsidRDefault="00800C24" w:rsidP="00F72972">
            <w:pPr>
              <w:jc w:val="center"/>
              <w:rPr>
                <w:rFonts w:asciiTheme="minorEastAsia" w:hAnsiTheme="minorEastAsia"/>
                <w:i/>
                <w:iCs/>
                <w:sz w:val="18"/>
                <w:szCs w:val="18"/>
              </w:rPr>
            </w:pPr>
            <w:r w:rsidRPr="00E22898">
              <w:rPr>
                <w:rFonts w:asciiTheme="minorEastAsia" w:hAnsiTheme="minorEastAsia" w:hint="eastAsia"/>
                <w:sz w:val="18"/>
                <w:szCs w:val="18"/>
              </w:rPr>
              <w:t>6</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查现场。不符合要求1处扣1分</w:t>
            </w:r>
          </w:p>
        </w:tc>
        <w:tc>
          <w:tcPr>
            <w:tcW w:w="709" w:type="dxa"/>
            <w:vAlign w:val="center"/>
          </w:tcPr>
          <w:p w:rsidR="00800C24" w:rsidRPr="00E22898" w:rsidRDefault="00800C24" w:rsidP="00F72972">
            <w:pPr>
              <w:ind w:firstLineChars="100" w:firstLine="180"/>
              <w:rPr>
                <w:rFonts w:asciiTheme="minorEastAsia" w:hAnsiTheme="minorEastAsia"/>
                <w:sz w:val="18"/>
                <w:szCs w:val="18"/>
              </w:rPr>
            </w:pPr>
          </w:p>
        </w:tc>
      </w:tr>
      <w:tr w:rsidR="00800C24" w:rsidRPr="00E22898"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49"/>
          <w:jc w:val="center"/>
        </w:trPr>
        <w:tc>
          <w:tcPr>
            <w:tcW w:w="709" w:type="dxa"/>
            <w:vMerge w:val="restart"/>
            <w:textDirection w:val="tbRlV"/>
            <w:vAlign w:val="center"/>
          </w:tcPr>
          <w:p w:rsidR="00800C24" w:rsidRPr="00E22898" w:rsidRDefault="00800C24" w:rsidP="00F72972">
            <w:pPr>
              <w:pStyle w:val="a7"/>
              <w:ind w:left="113" w:right="113" w:firstLineChars="0" w:firstLine="0"/>
              <w:jc w:val="center"/>
              <w:rPr>
                <w:rFonts w:asciiTheme="minorEastAsia" w:hAnsiTheme="minorEastAsia"/>
              </w:rPr>
            </w:pPr>
            <w:r w:rsidRPr="00E22898">
              <w:rPr>
                <w:rFonts w:asciiTheme="minorEastAsia" w:hAnsiTheme="minorEastAsia" w:hint="eastAsia"/>
                <w:spacing w:val="40"/>
                <w:sz w:val="18"/>
                <w:szCs w:val="18"/>
              </w:rPr>
              <w:t>三、设备操作管理（35分）</w:t>
            </w:r>
            <w:r w:rsidRPr="00E22898">
              <w:rPr>
                <w:rFonts w:asciiTheme="minorEastAsia" w:hAnsiTheme="minorEastAsia" w:hint="eastAsia"/>
              </w:rPr>
              <w:t xml:space="preserve">  </w:t>
            </w:r>
          </w:p>
        </w:tc>
        <w:tc>
          <w:tcPr>
            <w:tcW w:w="709"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联合作业</w:t>
            </w:r>
          </w:p>
        </w:tc>
        <w:tc>
          <w:tcPr>
            <w:tcW w:w="4536"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当轮斗挖掘机、胶带机、排土机联合作业时，</w:t>
            </w:r>
            <w:r w:rsidRPr="00E22898">
              <w:rPr>
                <w:rFonts w:asciiTheme="minorEastAsia" w:hAnsiTheme="minorEastAsia"/>
                <w:sz w:val="18"/>
                <w:szCs w:val="18"/>
              </w:rPr>
              <w:t>制定联合作业措施</w:t>
            </w:r>
            <w:r w:rsidRPr="00E22898">
              <w:rPr>
                <w:rFonts w:asciiTheme="minorEastAsia" w:hAnsiTheme="minorEastAsia" w:hint="eastAsia"/>
                <w:sz w:val="18"/>
                <w:szCs w:val="18"/>
              </w:rPr>
              <w:t>，并有可靠的联络信号</w:t>
            </w:r>
          </w:p>
        </w:tc>
        <w:tc>
          <w:tcPr>
            <w:tcW w:w="709"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5</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查资料和现场。不符合要求不得分</w:t>
            </w:r>
          </w:p>
        </w:tc>
        <w:tc>
          <w:tcPr>
            <w:tcW w:w="709" w:type="dxa"/>
            <w:vAlign w:val="center"/>
          </w:tcPr>
          <w:p w:rsidR="00800C24" w:rsidRPr="00E22898" w:rsidRDefault="00800C24" w:rsidP="00F72972">
            <w:pPr>
              <w:rPr>
                <w:rFonts w:asciiTheme="minorEastAsia" w:hAnsiTheme="minorEastAsia"/>
                <w:sz w:val="18"/>
                <w:szCs w:val="18"/>
              </w:rPr>
            </w:pPr>
          </w:p>
        </w:tc>
      </w:tr>
      <w:tr w:rsidR="00800C24" w:rsidRPr="00E22898"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7"/>
          <w:jc w:val="center"/>
        </w:trPr>
        <w:tc>
          <w:tcPr>
            <w:tcW w:w="709" w:type="dxa"/>
            <w:vMerge/>
            <w:vAlign w:val="center"/>
          </w:tcPr>
          <w:p w:rsidR="00800C24" w:rsidRPr="00E22898" w:rsidRDefault="00800C24" w:rsidP="00F72972">
            <w:pPr>
              <w:pStyle w:val="a7"/>
              <w:rPr>
                <w:rFonts w:asciiTheme="minorEastAsia" w:hAnsiTheme="minorEastAsia"/>
              </w:rPr>
            </w:pPr>
          </w:p>
        </w:tc>
        <w:tc>
          <w:tcPr>
            <w:tcW w:w="709"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作业管理</w:t>
            </w:r>
          </w:p>
        </w:tc>
        <w:tc>
          <w:tcPr>
            <w:tcW w:w="4536"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1.</w:t>
            </w:r>
            <w:r>
              <w:rPr>
                <w:rFonts w:asciiTheme="minorEastAsia" w:hAnsiTheme="minorEastAsia" w:hint="eastAsia"/>
                <w:sz w:val="18"/>
                <w:szCs w:val="18"/>
              </w:rPr>
              <w:t>工作面的开切方法、作业方式、切割方式、开采参数以及台阶组合形式</w:t>
            </w:r>
            <w:r w:rsidRPr="00E22898">
              <w:rPr>
                <w:rFonts w:asciiTheme="minorEastAsia" w:hAnsiTheme="minorEastAsia" w:hint="eastAsia"/>
                <w:sz w:val="18"/>
                <w:szCs w:val="18"/>
              </w:rPr>
              <w:t>按设计施工；</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2.开机后注意地表，观察工作表面情况，地面要有专人指挥；</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3.设备作业时，人员不进入作业区域和上下设备，在危及人身安全的作业范围内，人员和设备不能停留或者通过；</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4.设备作业时，司机注意监视仪表显示及其它信号，并观察采掘工作面情况，发现异常及时采取措施；</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5.斗轮工作装置不带负荷启动；</w:t>
            </w:r>
            <w:r w:rsidRPr="00E22898">
              <w:rPr>
                <w:rFonts w:asciiTheme="minorEastAsia" w:hAnsiTheme="minorEastAsia"/>
                <w:sz w:val="18"/>
                <w:szCs w:val="18"/>
              </w:rPr>
              <w:t xml:space="preserve"> </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6.消防器材齐全有效</w:t>
            </w:r>
          </w:p>
        </w:tc>
        <w:tc>
          <w:tcPr>
            <w:tcW w:w="709"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30</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查资料和现场。第3</w:t>
            </w:r>
            <w:r>
              <w:rPr>
                <w:rFonts w:asciiTheme="minorEastAsia" w:hAnsiTheme="minorEastAsia" w:hint="eastAsia"/>
                <w:sz w:val="18"/>
                <w:szCs w:val="18"/>
              </w:rPr>
              <w:t>项</w:t>
            </w:r>
            <w:r w:rsidRPr="00E22898">
              <w:rPr>
                <w:rFonts w:asciiTheme="minorEastAsia" w:hAnsiTheme="minorEastAsia" w:hint="eastAsia"/>
                <w:sz w:val="18"/>
                <w:szCs w:val="18"/>
              </w:rPr>
              <w:t>和</w:t>
            </w:r>
            <w:r>
              <w:rPr>
                <w:rFonts w:asciiTheme="minorEastAsia" w:hAnsiTheme="minorEastAsia" w:hint="eastAsia"/>
                <w:sz w:val="18"/>
                <w:szCs w:val="18"/>
              </w:rPr>
              <w:t>第</w:t>
            </w:r>
            <w:r w:rsidRPr="00E22898">
              <w:rPr>
                <w:rFonts w:asciiTheme="minorEastAsia" w:hAnsiTheme="minorEastAsia" w:hint="eastAsia"/>
                <w:sz w:val="18"/>
                <w:szCs w:val="18"/>
              </w:rPr>
              <w:t>5项不符合要求不得分，其他不符合要求1处扣3分</w:t>
            </w:r>
          </w:p>
        </w:tc>
        <w:tc>
          <w:tcPr>
            <w:tcW w:w="709" w:type="dxa"/>
            <w:vAlign w:val="center"/>
          </w:tcPr>
          <w:p w:rsidR="00800C24" w:rsidRPr="00E22898" w:rsidRDefault="00800C24" w:rsidP="00F72972">
            <w:pPr>
              <w:rPr>
                <w:rFonts w:asciiTheme="minorEastAsia" w:hAnsiTheme="minorEastAsia"/>
                <w:sz w:val="18"/>
                <w:szCs w:val="18"/>
              </w:rPr>
            </w:pPr>
          </w:p>
        </w:tc>
      </w:tr>
      <w:tr w:rsidR="00800C24" w:rsidRPr="00E22898"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1"/>
          <w:jc w:val="center"/>
        </w:trPr>
        <w:tc>
          <w:tcPr>
            <w:tcW w:w="709" w:type="dxa"/>
            <w:vMerge w:val="restart"/>
            <w:textDirection w:val="tbRlV"/>
            <w:vAlign w:val="center"/>
          </w:tcPr>
          <w:p w:rsidR="00800C24" w:rsidRPr="00E22898" w:rsidRDefault="00800C24" w:rsidP="00F72972">
            <w:pPr>
              <w:pStyle w:val="a7"/>
              <w:ind w:right="113" w:firstLineChars="0" w:firstLine="360"/>
              <w:jc w:val="center"/>
              <w:rPr>
                <w:rFonts w:asciiTheme="minorEastAsia" w:hAnsiTheme="minorEastAsia"/>
              </w:rPr>
            </w:pPr>
            <w:r w:rsidRPr="00E22898">
              <w:rPr>
                <w:rFonts w:asciiTheme="minorEastAsia" w:hAnsiTheme="minorEastAsia" w:hint="eastAsia"/>
                <w:spacing w:val="40"/>
                <w:sz w:val="18"/>
                <w:szCs w:val="18"/>
              </w:rPr>
              <w:lastRenderedPageBreak/>
              <w:t>四、安全管理（30分）</w:t>
            </w:r>
          </w:p>
        </w:tc>
        <w:tc>
          <w:tcPr>
            <w:tcW w:w="709"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特殊作业</w:t>
            </w:r>
          </w:p>
        </w:tc>
        <w:tc>
          <w:tcPr>
            <w:tcW w:w="4536"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1.工作面松软或者有含水沉陷危险，采取安全措施，防止设备陷落；</w:t>
            </w:r>
            <w:r w:rsidRPr="00E22898">
              <w:rPr>
                <w:rFonts w:asciiTheme="minorEastAsia" w:hAnsiTheme="minorEastAsia"/>
                <w:sz w:val="18"/>
                <w:szCs w:val="18"/>
              </w:rPr>
              <w:t xml:space="preserve"> </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2.风速达到20m/s时不开机；</w:t>
            </w:r>
            <w:r w:rsidRPr="00E22898">
              <w:rPr>
                <w:rFonts w:asciiTheme="minorEastAsia" w:hAnsiTheme="minorEastAsia"/>
                <w:sz w:val="18"/>
                <w:szCs w:val="18"/>
              </w:rPr>
              <w:t xml:space="preserve"> </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3.</w:t>
            </w:r>
            <w:bookmarkStart w:id="344" w:name="OLE_LINK4"/>
            <w:r w:rsidRPr="00E22898">
              <w:rPr>
                <w:rFonts w:asciiTheme="minorEastAsia" w:hAnsiTheme="minorEastAsia" w:hint="eastAsia"/>
                <w:sz w:val="18"/>
                <w:szCs w:val="18"/>
              </w:rPr>
              <w:t>长距离行走时，</w:t>
            </w:r>
            <w:bookmarkEnd w:id="344"/>
            <w:r w:rsidRPr="00E22898">
              <w:rPr>
                <w:rFonts w:asciiTheme="minorEastAsia" w:hAnsiTheme="minorEastAsia" w:hint="eastAsia"/>
                <w:sz w:val="18"/>
                <w:szCs w:val="18"/>
              </w:rPr>
              <w:t>有专人指挥，斗轮体最下部距地表不小于3m，斗臂朝向行走方向；</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4.作业时，如遇大石块，应采取措施</w:t>
            </w:r>
          </w:p>
        </w:tc>
        <w:tc>
          <w:tcPr>
            <w:tcW w:w="709"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15</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查资料和现场。不符合第1和2小项要求不得分，其他不符合要求1处扣2分</w:t>
            </w:r>
          </w:p>
        </w:tc>
        <w:tc>
          <w:tcPr>
            <w:tcW w:w="709" w:type="dxa"/>
            <w:vAlign w:val="center"/>
          </w:tcPr>
          <w:p w:rsidR="00800C24" w:rsidRPr="00E22898" w:rsidRDefault="00800C24" w:rsidP="00F72972">
            <w:pPr>
              <w:rPr>
                <w:rFonts w:asciiTheme="minorEastAsia" w:hAnsiTheme="minorEastAsia"/>
                <w:sz w:val="18"/>
                <w:szCs w:val="18"/>
              </w:rPr>
            </w:pPr>
          </w:p>
        </w:tc>
      </w:tr>
      <w:tr w:rsidR="00800C24" w:rsidRPr="00E22898"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3"/>
          <w:jc w:val="center"/>
        </w:trPr>
        <w:tc>
          <w:tcPr>
            <w:tcW w:w="709" w:type="dxa"/>
            <w:vMerge/>
            <w:vAlign w:val="center"/>
          </w:tcPr>
          <w:p w:rsidR="00800C24" w:rsidRPr="00E22898" w:rsidRDefault="00800C24" w:rsidP="00F72972">
            <w:pPr>
              <w:pStyle w:val="a7"/>
              <w:rPr>
                <w:rFonts w:asciiTheme="minorEastAsia" w:hAnsiTheme="minorEastAsia"/>
              </w:rPr>
            </w:pPr>
          </w:p>
        </w:tc>
        <w:tc>
          <w:tcPr>
            <w:tcW w:w="709"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坡度限制</w:t>
            </w:r>
          </w:p>
        </w:tc>
        <w:tc>
          <w:tcPr>
            <w:tcW w:w="4536"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行走和作业时，工作面坡度符合设计</w:t>
            </w:r>
          </w:p>
        </w:tc>
        <w:tc>
          <w:tcPr>
            <w:tcW w:w="709"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7</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查资料和现场。不符合要求1处扣1分</w:t>
            </w:r>
          </w:p>
        </w:tc>
        <w:tc>
          <w:tcPr>
            <w:tcW w:w="709" w:type="dxa"/>
            <w:vAlign w:val="center"/>
          </w:tcPr>
          <w:p w:rsidR="00800C24" w:rsidRPr="00E22898" w:rsidRDefault="00800C24" w:rsidP="00F72972">
            <w:pPr>
              <w:rPr>
                <w:rFonts w:asciiTheme="minorEastAsia" w:hAnsiTheme="minorEastAsia"/>
                <w:sz w:val="18"/>
                <w:szCs w:val="18"/>
              </w:rPr>
            </w:pPr>
          </w:p>
        </w:tc>
      </w:tr>
      <w:tr w:rsidR="00800C24" w:rsidRPr="00E22898"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9"/>
          <w:jc w:val="center"/>
        </w:trPr>
        <w:tc>
          <w:tcPr>
            <w:tcW w:w="709" w:type="dxa"/>
            <w:vMerge/>
            <w:vAlign w:val="center"/>
          </w:tcPr>
          <w:p w:rsidR="00800C24" w:rsidRPr="00E22898" w:rsidRDefault="00800C24" w:rsidP="00F72972">
            <w:pPr>
              <w:pStyle w:val="a7"/>
              <w:rPr>
                <w:rFonts w:asciiTheme="minorEastAsia" w:hAnsiTheme="minorEastAsia"/>
              </w:rPr>
            </w:pPr>
          </w:p>
        </w:tc>
        <w:tc>
          <w:tcPr>
            <w:tcW w:w="709"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作业环境</w:t>
            </w:r>
          </w:p>
        </w:tc>
        <w:tc>
          <w:tcPr>
            <w:tcW w:w="4536"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夜间作业有足够照明</w:t>
            </w:r>
          </w:p>
        </w:tc>
        <w:tc>
          <w:tcPr>
            <w:tcW w:w="709"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8</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查现场。不符合要求1处扣2分</w:t>
            </w:r>
          </w:p>
        </w:tc>
        <w:tc>
          <w:tcPr>
            <w:tcW w:w="709" w:type="dxa"/>
            <w:vAlign w:val="center"/>
          </w:tcPr>
          <w:p w:rsidR="00800C24" w:rsidRPr="00E22898" w:rsidRDefault="00800C24" w:rsidP="00F72972">
            <w:pPr>
              <w:rPr>
                <w:rFonts w:asciiTheme="minorEastAsia" w:hAnsiTheme="minorEastAsia"/>
                <w:sz w:val="18"/>
                <w:szCs w:val="18"/>
              </w:rPr>
            </w:pPr>
          </w:p>
        </w:tc>
      </w:tr>
      <w:tr w:rsidR="00800C24" w:rsidRPr="00E22898"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1"/>
          <w:jc w:val="center"/>
        </w:trPr>
        <w:tc>
          <w:tcPr>
            <w:tcW w:w="709" w:type="dxa"/>
            <w:textDirection w:val="tbRlV"/>
            <w:vAlign w:val="center"/>
          </w:tcPr>
          <w:p w:rsidR="00800C24" w:rsidRPr="00E22898" w:rsidRDefault="00800C24" w:rsidP="00F72972">
            <w:pPr>
              <w:pStyle w:val="a7"/>
              <w:ind w:right="113" w:firstLineChars="0" w:firstLine="0"/>
              <w:jc w:val="center"/>
              <w:rPr>
                <w:rFonts w:asciiTheme="minorEastAsia" w:hAnsiTheme="minorEastAsia"/>
              </w:rPr>
            </w:pPr>
            <w:r w:rsidRPr="00E22898">
              <w:rPr>
                <w:rFonts w:asciiTheme="minorEastAsia" w:hAnsiTheme="minorEastAsia" w:hint="eastAsia"/>
                <w:spacing w:val="40"/>
                <w:sz w:val="18"/>
                <w:szCs w:val="18"/>
              </w:rPr>
              <w:t xml:space="preserve"> 五、岗位规范（5分）</w:t>
            </w:r>
          </w:p>
        </w:tc>
        <w:tc>
          <w:tcPr>
            <w:tcW w:w="709"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专业技能及作业规范</w:t>
            </w:r>
          </w:p>
        </w:tc>
        <w:tc>
          <w:tcPr>
            <w:tcW w:w="4536" w:type="dxa"/>
            <w:vAlign w:val="center"/>
          </w:tcPr>
          <w:p w:rsidR="00800C24" w:rsidRPr="00E22898" w:rsidRDefault="00800C24" w:rsidP="00F72972">
            <w:pPr>
              <w:rPr>
                <w:rFonts w:asciiTheme="minorEastAsia" w:hAnsiTheme="minorEastAsia"/>
              </w:rPr>
            </w:pPr>
            <w:r w:rsidRPr="00E22898">
              <w:rPr>
                <w:rFonts w:asciiTheme="minorEastAsia" w:hAnsiTheme="minorEastAsia" w:cs="Tahoma" w:hint="eastAsia"/>
                <w:kern w:val="0"/>
                <w:sz w:val="18"/>
                <w:szCs w:val="18"/>
              </w:rPr>
              <w:t>1.建立并执行本岗位安全生产责任制；</w:t>
            </w:r>
          </w:p>
          <w:p w:rsidR="00800C24" w:rsidRPr="00E22898" w:rsidRDefault="00800C24" w:rsidP="00F72972">
            <w:pPr>
              <w:spacing w:line="340" w:lineRule="exact"/>
              <w:rPr>
                <w:rFonts w:asciiTheme="minorEastAsia" w:hAnsiTheme="minorEastAsia"/>
                <w:sz w:val="18"/>
                <w:szCs w:val="18"/>
              </w:rPr>
            </w:pPr>
            <w:r w:rsidRPr="00E22898">
              <w:rPr>
                <w:rFonts w:asciiTheme="minorEastAsia" w:hAnsiTheme="minorEastAsia" w:hint="eastAsia"/>
                <w:sz w:val="18"/>
                <w:szCs w:val="18"/>
              </w:rPr>
              <w:t>2.掌握本岗位操作规程、作业规程；</w:t>
            </w:r>
          </w:p>
          <w:p w:rsidR="00800C24" w:rsidRPr="00E22898" w:rsidRDefault="00800C24" w:rsidP="00F72972">
            <w:pPr>
              <w:spacing w:line="340" w:lineRule="exact"/>
              <w:rPr>
                <w:rFonts w:asciiTheme="minorEastAsia" w:hAnsiTheme="minorEastAsia"/>
                <w:sz w:val="18"/>
                <w:szCs w:val="18"/>
              </w:rPr>
            </w:pPr>
            <w:r w:rsidRPr="00E22898">
              <w:rPr>
                <w:rFonts w:asciiTheme="minorEastAsia" w:hAnsiTheme="minorEastAsia" w:hint="eastAsia"/>
                <w:sz w:val="18"/>
                <w:szCs w:val="18"/>
              </w:rPr>
              <w:t>3.按操作规程作业，无“三违”行为；</w:t>
            </w:r>
          </w:p>
          <w:p w:rsidR="00800C24" w:rsidRPr="00E22898" w:rsidRDefault="00800C24" w:rsidP="00F72972">
            <w:pPr>
              <w:spacing w:line="340" w:lineRule="exact"/>
              <w:rPr>
                <w:rFonts w:asciiTheme="minorEastAsia" w:hAnsiTheme="minorEastAsia"/>
                <w:sz w:val="18"/>
                <w:szCs w:val="18"/>
              </w:rPr>
            </w:pPr>
            <w:r w:rsidRPr="00E22898">
              <w:rPr>
                <w:rFonts w:asciiTheme="minorEastAsia" w:hAnsiTheme="minorEastAsia" w:hint="eastAsia"/>
                <w:sz w:val="18"/>
                <w:szCs w:val="18"/>
              </w:rPr>
              <w:t>4.作业前进行安全确认</w:t>
            </w:r>
          </w:p>
        </w:tc>
        <w:tc>
          <w:tcPr>
            <w:tcW w:w="709" w:type="dxa"/>
            <w:vAlign w:val="center"/>
          </w:tcPr>
          <w:p w:rsidR="00800C24" w:rsidRPr="00E22898" w:rsidRDefault="00800C24" w:rsidP="00F72972">
            <w:pPr>
              <w:spacing w:line="340" w:lineRule="exact"/>
              <w:jc w:val="center"/>
              <w:rPr>
                <w:rFonts w:asciiTheme="minorEastAsia" w:hAnsiTheme="minorEastAsia"/>
                <w:sz w:val="18"/>
                <w:szCs w:val="18"/>
              </w:rPr>
            </w:pPr>
            <w:r w:rsidRPr="00E22898">
              <w:rPr>
                <w:rFonts w:asciiTheme="minorEastAsia" w:hAnsiTheme="minorEastAsia" w:hint="eastAsia"/>
                <w:sz w:val="18"/>
                <w:szCs w:val="18"/>
              </w:rPr>
              <w:t>5</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cs="宋体" w:hint="eastAsia"/>
                <w:kern w:val="0"/>
                <w:sz w:val="18"/>
                <w:szCs w:val="20"/>
              </w:rPr>
              <w:t>查资料和现场。</w:t>
            </w:r>
            <w:r w:rsidRPr="00E22898">
              <w:rPr>
                <w:rFonts w:asciiTheme="minorEastAsia" w:hAnsiTheme="minorEastAsia" w:cs="Tahoma" w:hint="eastAsia"/>
                <w:kern w:val="0"/>
                <w:sz w:val="18"/>
                <w:szCs w:val="18"/>
              </w:rPr>
              <w:t>岗位安全生产责任制不全，每缺1个岗位扣3分,</w:t>
            </w:r>
            <w:r w:rsidRPr="00E22898">
              <w:rPr>
                <w:rFonts w:asciiTheme="minorEastAsia" w:hAnsiTheme="minorEastAsia" w:hint="eastAsia"/>
                <w:sz w:val="18"/>
                <w:szCs w:val="18"/>
              </w:rPr>
              <w:t>发现1人“三违” 不得分，其他1处不符合要求扣1分</w:t>
            </w:r>
          </w:p>
        </w:tc>
        <w:tc>
          <w:tcPr>
            <w:tcW w:w="709" w:type="dxa"/>
            <w:vAlign w:val="center"/>
          </w:tcPr>
          <w:p w:rsidR="00800C24" w:rsidRPr="00E22898" w:rsidRDefault="00800C24" w:rsidP="00F72972">
            <w:pPr>
              <w:rPr>
                <w:rFonts w:asciiTheme="minorEastAsia" w:hAnsiTheme="minorEastAsia"/>
                <w:sz w:val="18"/>
                <w:szCs w:val="18"/>
              </w:rPr>
            </w:pPr>
          </w:p>
        </w:tc>
      </w:tr>
      <w:tr w:rsidR="00800C24" w:rsidRPr="00E22898"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33"/>
          <w:jc w:val="center"/>
        </w:trPr>
        <w:tc>
          <w:tcPr>
            <w:tcW w:w="709" w:type="dxa"/>
            <w:textDirection w:val="tbRlV"/>
            <w:vAlign w:val="center"/>
          </w:tcPr>
          <w:p w:rsidR="00800C24" w:rsidRPr="00E22898" w:rsidRDefault="00800C24" w:rsidP="00F72972">
            <w:pPr>
              <w:pStyle w:val="a7"/>
              <w:ind w:left="113" w:right="113" w:firstLineChars="0" w:firstLine="0"/>
              <w:jc w:val="center"/>
              <w:rPr>
                <w:rFonts w:asciiTheme="minorEastAsia" w:hAnsiTheme="minorEastAsia"/>
                <w:spacing w:val="40"/>
                <w:sz w:val="18"/>
                <w:szCs w:val="18"/>
              </w:rPr>
            </w:pPr>
            <w:r w:rsidRPr="00E22898">
              <w:rPr>
                <w:rFonts w:asciiTheme="minorEastAsia" w:hAnsiTheme="minorEastAsia" w:hint="eastAsia"/>
                <w:spacing w:val="40"/>
                <w:sz w:val="18"/>
                <w:szCs w:val="18"/>
              </w:rPr>
              <w:t>六、文明生产（5分）</w:t>
            </w:r>
          </w:p>
        </w:tc>
        <w:tc>
          <w:tcPr>
            <w:tcW w:w="709" w:type="dxa"/>
            <w:vAlign w:val="center"/>
          </w:tcPr>
          <w:p w:rsidR="00800C24" w:rsidRPr="00E22898" w:rsidRDefault="00800C24" w:rsidP="00F72972">
            <w:pPr>
              <w:jc w:val="center"/>
              <w:rPr>
                <w:rFonts w:asciiTheme="minorEastAsia" w:hAnsiTheme="minorEastAsia"/>
                <w:spacing w:val="40"/>
                <w:kern w:val="0"/>
                <w:sz w:val="18"/>
                <w:szCs w:val="18"/>
              </w:rPr>
            </w:pPr>
            <w:r w:rsidRPr="00E22898">
              <w:rPr>
                <w:rFonts w:asciiTheme="minorEastAsia" w:hAnsiTheme="minorEastAsia" w:hint="eastAsia"/>
                <w:sz w:val="18"/>
                <w:szCs w:val="18"/>
              </w:rPr>
              <w:t>作业环境</w:t>
            </w:r>
          </w:p>
        </w:tc>
        <w:tc>
          <w:tcPr>
            <w:tcW w:w="4536"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1.驾驶室干净整洁，室内各设施保持完好；</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2.各类物资摆放规整；</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3.各种记录规范，页面整洁</w:t>
            </w:r>
          </w:p>
        </w:tc>
        <w:tc>
          <w:tcPr>
            <w:tcW w:w="709"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5</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查现场和资料。不符合要求1</w:t>
            </w:r>
            <w:r>
              <w:rPr>
                <w:rFonts w:asciiTheme="minorEastAsia" w:hAnsiTheme="minorEastAsia" w:hint="eastAsia"/>
                <w:sz w:val="18"/>
                <w:szCs w:val="18"/>
              </w:rPr>
              <w:t>处</w:t>
            </w:r>
            <w:r w:rsidRPr="00E22898">
              <w:rPr>
                <w:rFonts w:asciiTheme="minorEastAsia" w:hAnsiTheme="minorEastAsia" w:hint="eastAsia"/>
                <w:sz w:val="18"/>
                <w:szCs w:val="18"/>
              </w:rPr>
              <w:t>扣1分</w:t>
            </w:r>
          </w:p>
        </w:tc>
        <w:tc>
          <w:tcPr>
            <w:tcW w:w="709" w:type="dxa"/>
            <w:vAlign w:val="center"/>
          </w:tcPr>
          <w:p w:rsidR="00800C24" w:rsidRPr="00E22898" w:rsidRDefault="00800C24" w:rsidP="00F72972">
            <w:pPr>
              <w:rPr>
                <w:rFonts w:asciiTheme="minorEastAsia" w:hAnsiTheme="minorEastAsia"/>
                <w:sz w:val="18"/>
                <w:szCs w:val="18"/>
              </w:rPr>
            </w:pPr>
          </w:p>
        </w:tc>
      </w:tr>
      <w:tr w:rsidR="00800C24" w:rsidRPr="00E22898"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2"/>
          <w:jc w:val="center"/>
        </w:trPr>
        <w:tc>
          <w:tcPr>
            <w:tcW w:w="709" w:type="dxa"/>
            <w:gridSpan w:val="6"/>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得分合计：</w:t>
            </w:r>
          </w:p>
        </w:tc>
      </w:tr>
    </w:tbl>
    <w:p w:rsidR="00800C24" w:rsidRDefault="00800C24" w:rsidP="00800C24">
      <w:pPr>
        <w:pStyle w:val="affff5"/>
        <w:numPr>
          <w:ilvl w:val="1"/>
          <w:numId w:val="0"/>
        </w:numPr>
        <w:tabs>
          <w:tab w:val="clear" w:pos="360"/>
        </w:tabs>
        <w:spacing w:beforeLines="0" w:after="312"/>
      </w:pPr>
    </w:p>
    <w:p w:rsidR="00800C24" w:rsidRDefault="00800C24" w:rsidP="00800C24">
      <w:pPr>
        <w:pStyle w:val="a7"/>
        <w:rPr>
          <w:rFonts w:ascii="黑体" w:eastAsia="黑体" w:hAnsi="Times New Roman" w:cs="Times New Roman"/>
          <w:kern w:val="21"/>
          <w:szCs w:val="20"/>
        </w:rPr>
      </w:pPr>
      <w:r>
        <w:br w:type="page"/>
      </w:r>
    </w:p>
    <w:p w:rsidR="00800C24" w:rsidRPr="00906679" w:rsidRDefault="00800C24" w:rsidP="004A689B">
      <w:pPr>
        <w:pStyle w:val="a7"/>
        <w:spacing w:before="240" w:afterLines="50"/>
        <w:ind w:firstLine="361"/>
        <w:jc w:val="center"/>
        <w:rPr>
          <w:rFonts w:ascii="黑体" w:eastAsia="黑体" w:hAnsi="Times New Roman" w:cs="Times New Roman"/>
          <w:b/>
          <w:sz w:val="18"/>
          <w:szCs w:val="18"/>
        </w:rPr>
      </w:pPr>
      <w:r w:rsidRPr="00906679">
        <w:rPr>
          <w:rFonts w:ascii="黑体" w:eastAsia="黑体" w:hAnsi="Times New Roman" w:cs="Times New Roman" w:hint="eastAsia"/>
          <w:b/>
          <w:sz w:val="18"/>
          <w:szCs w:val="18"/>
        </w:rPr>
        <w:lastRenderedPageBreak/>
        <w:t>表13-5  露天煤矿拉斗挖掘机采装</w:t>
      </w:r>
      <w:r w:rsidRPr="00906679">
        <w:rPr>
          <w:rFonts w:ascii="黑体" w:eastAsia="黑体" w:hAnsi="Times New Roman" w:cs="Times New Roman"/>
          <w:b/>
          <w:sz w:val="18"/>
          <w:szCs w:val="18"/>
        </w:rPr>
        <w:t>标准化</w:t>
      </w:r>
      <w:r w:rsidRPr="00906679">
        <w:rPr>
          <w:rFonts w:ascii="黑体" w:eastAsia="黑体" w:hAnsi="Times New Roman" w:cs="Times New Roman" w:hint="eastAsia"/>
          <w:b/>
          <w:sz w:val="18"/>
          <w:szCs w:val="18"/>
        </w:rPr>
        <w:t>评分表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09"/>
        <w:gridCol w:w="4535"/>
        <w:gridCol w:w="709"/>
        <w:gridCol w:w="1928"/>
        <w:gridCol w:w="709"/>
      </w:tblGrid>
      <w:tr w:rsidR="00800C24" w:rsidRPr="00E22898" w:rsidTr="00F72972">
        <w:trPr>
          <w:tblHeader/>
          <w:jc w:val="center"/>
        </w:trPr>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项目</w:t>
            </w: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项目内容</w:t>
            </w:r>
          </w:p>
        </w:tc>
        <w:tc>
          <w:tcPr>
            <w:tcW w:w="4535"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基本要求</w:t>
            </w: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标准</w:t>
            </w:r>
          </w:p>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分值</w:t>
            </w:r>
          </w:p>
        </w:tc>
        <w:tc>
          <w:tcPr>
            <w:tcW w:w="1928"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评分方法</w:t>
            </w: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得分</w:t>
            </w:r>
          </w:p>
        </w:tc>
      </w:tr>
      <w:tr w:rsidR="00800C24" w:rsidRPr="00E22898" w:rsidTr="00F72972">
        <w:trPr>
          <w:trHeight w:val="773"/>
          <w:jc w:val="center"/>
        </w:trPr>
        <w:tc>
          <w:tcPr>
            <w:tcW w:w="709" w:type="dxa"/>
            <w:vMerge w:val="restart"/>
            <w:textDirection w:val="tbRlV"/>
            <w:vAlign w:val="center"/>
          </w:tcPr>
          <w:p w:rsidR="00800C24" w:rsidRPr="00E22898" w:rsidRDefault="00800C24" w:rsidP="00F72972">
            <w:pPr>
              <w:pStyle w:val="a7"/>
              <w:keepNext/>
              <w:ind w:left="113" w:right="113" w:firstLineChars="0" w:firstLine="0"/>
              <w:jc w:val="center"/>
              <w:rPr>
                <w:rFonts w:asciiTheme="minorEastAsia" w:hAnsiTheme="minorEastAsia"/>
                <w:sz w:val="18"/>
                <w:szCs w:val="18"/>
              </w:rPr>
            </w:pPr>
            <w:r w:rsidRPr="00E22898">
              <w:rPr>
                <w:rFonts w:asciiTheme="minorEastAsia" w:hAnsiTheme="minorEastAsia" w:hint="eastAsia"/>
                <w:spacing w:val="40"/>
                <w:sz w:val="18"/>
                <w:szCs w:val="18"/>
              </w:rPr>
              <w:t>一、技术管理（7分）</w:t>
            </w: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设计</w:t>
            </w:r>
          </w:p>
        </w:tc>
        <w:tc>
          <w:tcPr>
            <w:tcW w:w="4535"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有采矿设计并按设计作业，设计中有对安全和质量的要求</w:t>
            </w: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3</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查资料。不符合要求不得分</w:t>
            </w:r>
          </w:p>
        </w:tc>
        <w:tc>
          <w:tcPr>
            <w:tcW w:w="709" w:type="dxa"/>
            <w:vAlign w:val="center"/>
          </w:tcPr>
          <w:p w:rsidR="00800C24" w:rsidRPr="00E22898" w:rsidRDefault="00800C24" w:rsidP="00F72972">
            <w:pPr>
              <w:spacing w:line="360" w:lineRule="exact"/>
              <w:rPr>
                <w:rFonts w:asciiTheme="minorEastAsia" w:hAnsiTheme="minorEastAsia"/>
                <w:sz w:val="18"/>
                <w:szCs w:val="18"/>
              </w:rPr>
            </w:pPr>
          </w:p>
        </w:tc>
      </w:tr>
      <w:tr w:rsidR="00800C24" w:rsidRPr="00E22898" w:rsidTr="00F72972">
        <w:trPr>
          <w:cantSplit/>
          <w:trHeight w:val="839"/>
          <w:jc w:val="center"/>
        </w:trPr>
        <w:tc>
          <w:tcPr>
            <w:tcW w:w="709" w:type="dxa"/>
            <w:vMerge/>
            <w:vAlign w:val="center"/>
          </w:tcPr>
          <w:p w:rsidR="00800C24" w:rsidRPr="00E22898" w:rsidRDefault="00800C24" w:rsidP="00F72972">
            <w:pPr>
              <w:rPr>
                <w:rFonts w:asciiTheme="minorEastAsia" w:hAnsiTheme="minorEastAsia"/>
                <w:sz w:val="18"/>
                <w:szCs w:val="18"/>
              </w:rPr>
            </w:pP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规格参数</w:t>
            </w:r>
          </w:p>
        </w:tc>
        <w:tc>
          <w:tcPr>
            <w:tcW w:w="4535"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符合采矿设计、技术规范</w:t>
            </w: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4</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查资料。无测量验收资料不得分，不符合设计、规范1</w:t>
            </w:r>
            <w:r>
              <w:rPr>
                <w:rFonts w:asciiTheme="minorEastAsia" w:hAnsiTheme="minorEastAsia" w:hint="eastAsia"/>
                <w:sz w:val="18"/>
                <w:szCs w:val="18"/>
              </w:rPr>
              <w:t>处</w:t>
            </w:r>
            <w:r w:rsidRPr="00E22898">
              <w:rPr>
                <w:rFonts w:asciiTheme="minorEastAsia" w:hAnsiTheme="minorEastAsia" w:hint="eastAsia"/>
                <w:sz w:val="18"/>
                <w:szCs w:val="18"/>
              </w:rPr>
              <w:t>扣1分</w:t>
            </w:r>
          </w:p>
        </w:tc>
        <w:tc>
          <w:tcPr>
            <w:tcW w:w="709" w:type="dxa"/>
            <w:vAlign w:val="center"/>
          </w:tcPr>
          <w:p w:rsidR="00800C24" w:rsidRPr="00E22898" w:rsidRDefault="00800C24" w:rsidP="00F72972">
            <w:pPr>
              <w:spacing w:line="360" w:lineRule="exact"/>
              <w:rPr>
                <w:rFonts w:asciiTheme="minorEastAsia" w:hAnsiTheme="minorEastAsia"/>
                <w:sz w:val="18"/>
                <w:szCs w:val="18"/>
              </w:rPr>
            </w:pPr>
          </w:p>
        </w:tc>
      </w:tr>
      <w:tr w:rsidR="00800C24" w:rsidRPr="00E22898" w:rsidTr="00F72972">
        <w:trPr>
          <w:cantSplit/>
          <w:jc w:val="center"/>
        </w:trPr>
        <w:tc>
          <w:tcPr>
            <w:tcW w:w="709" w:type="dxa"/>
            <w:vMerge w:val="restart"/>
            <w:textDirection w:val="tbRlV"/>
            <w:vAlign w:val="center"/>
          </w:tcPr>
          <w:p w:rsidR="00800C24" w:rsidRPr="00E22898" w:rsidRDefault="00800C24" w:rsidP="00F72972">
            <w:pPr>
              <w:pStyle w:val="a7"/>
              <w:keepNext/>
              <w:ind w:left="113" w:right="113" w:firstLineChars="0" w:firstLine="0"/>
              <w:jc w:val="center"/>
              <w:rPr>
                <w:rFonts w:asciiTheme="minorEastAsia" w:hAnsiTheme="minorEastAsia"/>
                <w:sz w:val="18"/>
                <w:szCs w:val="18"/>
              </w:rPr>
            </w:pPr>
            <w:r w:rsidRPr="00E22898">
              <w:rPr>
                <w:rFonts w:asciiTheme="minorEastAsia" w:hAnsiTheme="minorEastAsia" w:hint="eastAsia"/>
                <w:spacing w:val="40"/>
                <w:sz w:val="18"/>
                <w:szCs w:val="18"/>
              </w:rPr>
              <w:t>二、采装工作面（40分</w:t>
            </w:r>
            <w:r w:rsidRPr="00E22898">
              <w:rPr>
                <w:rFonts w:asciiTheme="minorEastAsia" w:hAnsiTheme="minorEastAsia" w:hint="eastAsia"/>
                <w:sz w:val="18"/>
                <w:szCs w:val="18"/>
              </w:rPr>
              <w:t>）</w:t>
            </w: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台阶高度</w:t>
            </w:r>
          </w:p>
        </w:tc>
        <w:tc>
          <w:tcPr>
            <w:tcW w:w="4535"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符合设计</w:t>
            </w: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8</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查现场。超过高度1处扣2分</w:t>
            </w:r>
          </w:p>
        </w:tc>
        <w:tc>
          <w:tcPr>
            <w:tcW w:w="709" w:type="dxa"/>
            <w:vAlign w:val="center"/>
          </w:tcPr>
          <w:p w:rsidR="00800C24" w:rsidRPr="00E22898" w:rsidRDefault="00800C24" w:rsidP="00F72972">
            <w:pPr>
              <w:spacing w:line="360" w:lineRule="exact"/>
              <w:rPr>
                <w:rFonts w:asciiTheme="minorEastAsia" w:hAnsiTheme="minorEastAsia"/>
                <w:sz w:val="18"/>
                <w:szCs w:val="18"/>
              </w:rPr>
            </w:pPr>
          </w:p>
        </w:tc>
      </w:tr>
      <w:tr w:rsidR="00800C24" w:rsidRPr="00E22898" w:rsidTr="00F72972">
        <w:trPr>
          <w:cantSplit/>
          <w:trHeight w:val="736"/>
          <w:jc w:val="center"/>
        </w:trPr>
        <w:tc>
          <w:tcPr>
            <w:tcW w:w="709" w:type="dxa"/>
            <w:vMerge/>
            <w:vAlign w:val="center"/>
          </w:tcPr>
          <w:p w:rsidR="00800C24" w:rsidRPr="00E22898" w:rsidRDefault="00800C24" w:rsidP="00F72972">
            <w:pPr>
              <w:rPr>
                <w:rFonts w:asciiTheme="minorEastAsia" w:hAnsiTheme="minorEastAsia"/>
                <w:sz w:val="18"/>
                <w:szCs w:val="18"/>
              </w:rPr>
            </w:pP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坡面角</w:t>
            </w:r>
          </w:p>
        </w:tc>
        <w:tc>
          <w:tcPr>
            <w:tcW w:w="4535"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符合设计，坡面平整，坡顶无浮石、伞檐</w:t>
            </w: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10</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查现场。不符合要求1处扣4分</w:t>
            </w:r>
          </w:p>
        </w:tc>
        <w:tc>
          <w:tcPr>
            <w:tcW w:w="709" w:type="dxa"/>
            <w:vAlign w:val="center"/>
          </w:tcPr>
          <w:p w:rsidR="00800C24" w:rsidRPr="00E22898" w:rsidRDefault="00800C24" w:rsidP="00F72972">
            <w:pPr>
              <w:spacing w:line="360" w:lineRule="exact"/>
              <w:rPr>
                <w:rFonts w:asciiTheme="minorEastAsia" w:hAnsiTheme="minorEastAsia"/>
                <w:sz w:val="18"/>
                <w:szCs w:val="18"/>
              </w:rPr>
            </w:pPr>
          </w:p>
        </w:tc>
      </w:tr>
      <w:tr w:rsidR="00800C24" w:rsidRPr="00E22898" w:rsidTr="00F72972">
        <w:trPr>
          <w:cantSplit/>
          <w:trHeight w:val="1325"/>
          <w:jc w:val="center"/>
        </w:trPr>
        <w:tc>
          <w:tcPr>
            <w:tcW w:w="709" w:type="dxa"/>
            <w:vMerge/>
            <w:vAlign w:val="center"/>
          </w:tcPr>
          <w:p w:rsidR="00800C24" w:rsidRPr="00E22898" w:rsidRDefault="00800C24" w:rsidP="00F72972">
            <w:pPr>
              <w:rPr>
                <w:rFonts w:asciiTheme="minorEastAsia" w:hAnsiTheme="minorEastAsia"/>
                <w:sz w:val="18"/>
                <w:szCs w:val="18"/>
              </w:rPr>
            </w:pP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工作面平盘宽度</w:t>
            </w:r>
          </w:p>
        </w:tc>
        <w:tc>
          <w:tcPr>
            <w:tcW w:w="4535"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符合设计</w:t>
            </w: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8</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查资料和现场。以100m为1个检查区，工作面平盘宽度小于设计1处扣2分</w:t>
            </w:r>
          </w:p>
        </w:tc>
        <w:tc>
          <w:tcPr>
            <w:tcW w:w="709" w:type="dxa"/>
            <w:vAlign w:val="center"/>
          </w:tcPr>
          <w:p w:rsidR="00800C24" w:rsidRPr="00E22898" w:rsidRDefault="00800C24" w:rsidP="00F72972">
            <w:pPr>
              <w:spacing w:line="360" w:lineRule="exact"/>
              <w:rPr>
                <w:rFonts w:asciiTheme="minorEastAsia" w:hAnsiTheme="minorEastAsia"/>
                <w:sz w:val="18"/>
                <w:szCs w:val="18"/>
              </w:rPr>
            </w:pPr>
          </w:p>
        </w:tc>
      </w:tr>
      <w:tr w:rsidR="00800C24" w:rsidRPr="00E22898" w:rsidTr="00F72972">
        <w:trPr>
          <w:cantSplit/>
          <w:trHeight w:val="1006"/>
          <w:jc w:val="center"/>
        </w:trPr>
        <w:tc>
          <w:tcPr>
            <w:tcW w:w="709" w:type="dxa"/>
            <w:vMerge/>
            <w:tcBorders>
              <w:bottom w:val="single" w:sz="4" w:space="0" w:color="auto"/>
            </w:tcBorders>
            <w:vAlign w:val="center"/>
          </w:tcPr>
          <w:p w:rsidR="00800C24" w:rsidRPr="00E22898" w:rsidRDefault="00800C24" w:rsidP="00F72972">
            <w:pPr>
              <w:rPr>
                <w:rFonts w:asciiTheme="minorEastAsia" w:hAnsiTheme="minorEastAsia"/>
                <w:sz w:val="18"/>
                <w:szCs w:val="18"/>
              </w:rPr>
            </w:pPr>
          </w:p>
        </w:tc>
        <w:tc>
          <w:tcPr>
            <w:tcW w:w="709" w:type="dxa"/>
            <w:vMerge w:val="restart"/>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作业平盘</w:t>
            </w:r>
          </w:p>
        </w:tc>
        <w:tc>
          <w:tcPr>
            <w:tcW w:w="4535"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 xml:space="preserve">1.作业平盘密实度、平整度符合设计，作业时横向坡度不大于2%、纵向坡度不大于3% </w:t>
            </w: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8</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查现场。不符合要求1处扣3分</w:t>
            </w:r>
          </w:p>
        </w:tc>
        <w:tc>
          <w:tcPr>
            <w:tcW w:w="709" w:type="dxa"/>
            <w:vAlign w:val="center"/>
          </w:tcPr>
          <w:p w:rsidR="00800C24" w:rsidRPr="00E22898" w:rsidRDefault="00800C24" w:rsidP="00F72972">
            <w:pPr>
              <w:spacing w:line="360" w:lineRule="exact"/>
              <w:rPr>
                <w:rFonts w:asciiTheme="minorEastAsia" w:hAnsiTheme="minorEastAsia"/>
                <w:sz w:val="18"/>
                <w:szCs w:val="18"/>
              </w:rPr>
            </w:pPr>
          </w:p>
        </w:tc>
      </w:tr>
      <w:tr w:rsidR="00800C24" w:rsidRPr="00E22898" w:rsidTr="00F72972">
        <w:trPr>
          <w:cantSplit/>
          <w:trHeight w:val="1119"/>
          <w:jc w:val="center"/>
        </w:trPr>
        <w:tc>
          <w:tcPr>
            <w:tcW w:w="709" w:type="dxa"/>
            <w:vMerge/>
            <w:tcBorders>
              <w:top w:val="single" w:sz="4" w:space="0" w:color="auto"/>
              <w:left w:val="single" w:sz="4" w:space="0" w:color="auto"/>
              <w:bottom w:val="single" w:sz="4" w:space="0" w:color="auto"/>
            </w:tcBorders>
            <w:vAlign w:val="center"/>
          </w:tcPr>
          <w:p w:rsidR="00800C24" w:rsidRPr="00E22898" w:rsidRDefault="00800C24" w:rsidP="00F72972">
            <w:pPr>
              <w:rPr>
                <w:rFonts w:asciiTheme="minorEastAsia" w:hAnsiTheme="minorEastAsia"/>
                <w:sz w:val="18"/>
                <w:szCs w:val="18"/>
              </w:rPr>
            </w:pPr>
          </w:p>
        </w:tc>
        <w:tc>
          <w:tcPr>
            <w:tcW w:w="709" w:type="dxa"/>
            <w:vMerge/>
            <w:tcBorders>
              <w:bottom w:val="single" w:sz="4" w:space="0" w:color="auto"/>
            </w:tcBorders>
            <w:vAlign w:val="center"/>
          </w:tcPr>
          <w:p w:rsidR="00800C24" w:rsidRPr="00E22898" w:rsidRDefault="00800C24" w:rsidP="00F72972">
            <w:pPr>
              <w:spacing w:line="360" w:lineRule="exact"/>
              <w:jc w:val="center"/>
              <w:rPr>
                <w:rFonts w:asciiTheme="minorEastAsia" w:hAnsiTheme="minorEastAsia"/>
                <w:sz w:val="18"/>
                <w:szCs w:val="18"/>
              </w:rPr>
            </w:pPr>
          </w:p>
        </w:tc>
        <w:tc>
          <w:tcPr>
            <w:tcW w:w="4535" w:type="dxa"/>
            <w:tcBorders>
              <w:bottom w:val="single" w:sz="4" w:space="0" w:color="auto"/>
            </w:tcBorders>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2.及时清理，平整、干净，采装、维修、辅助设备安全运行，供排水系统等正常布置</w:t>
            </w:r>
          </w:p>
        </w:tc>
        <w:tc>
          <w:tcPr>
            <w:tcW w:w="709" w:type="dxa"/>
            <w:tcBorders>
              <w:bottom w:val="single" w:sz="4" w:space="0" w:color="auto"/>
            </w:tcBorders>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6</w:t>
            </w:r>
          </w:p>
        </w:tc>
        <w:tc>
          <w:tcPr>
            <w:tcW w:w="1928" w:type="dxa"/>
            <w:tcBorders>
              <w:bottom w:val="single" w:sz="4" w:space="0" w:color="auto"/>
            </w:tcBorders>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查现场。不符合要求1处扣2分</w:t>
            </w:r>
          </w:p>
        </w:tc>
        <w:tc>
          <w:tcPr>
            <w:tcW w:w="709" w:type="dxa"/>
            <w:tcBorders>
              <w:bottom w:val="single" w:sz="4" w:space="0" w:color="auto"/>
            </w:tcBorders>
            <w:vAlign w:val="center"/>
          </w:tcPr>
          <w:p w:rsidR="00800C24" w:rsidRPr="00E22898" w:rsidRDefault="00800C24" w:rsidP="00F72972">
            <w:pPr>
              <w:spacing w:line="360" w:lineRule="exact"/>
              <w:rPr>
                <w:rFonts w:asciiTheme="minorEastAsia" w:hAnsiTheme="minorEastAsia"/>
                <w:sz w:val="18"/>
                <w:szCs w:val="18"/>
              </w:rPr>
            </w:pPr>
          </w:p>
        </w:tc>
      </w:tr>
      <w:tr w:rsidR="00800C24" w:rsidRPr="00E22898" w:rsidTr="00F72972">
        <w:trPr>
          <w:cantSplit/>
          <w:jc w:val="center"/>
        </w:trPr>
        <w:tc>
          <w:tcPr>
            <w:tcW w:w="709" w:type="dxa"/>
            <w:vMerge w:val="restart"/>
            <w:tcBorders>
              <w:top w:val="single" w:sz="4" w:space="0" w:color="auto"/>
            </w:tcBorders>
            <w:textDirection w:val="tbRlV"/>
            <w:vAlign w:val="center"/>
          </w:tcPr>
          <w:p w:rsidR="00800C24" w:rsidRPr="00E22898" w:rsidRDefault="00800C24" w:rsidP="00F72972">
            <w:pPr>
              <w:pStyle w:val="a7"/>
              <w:keepNext/>
              <w:ind w:left="113" w:right="113" w:firstLineChars="0" w:firstLine="0"/>
              <w:jc w:val="center"/>
              <w:rPr>
                <w:rFonts w:asciiTheme="minorEastAsia" w:hAnsiTheme="minorEastAsia"/>
                <w:sz w:val="18"/>
                <w:szCs w:val="18"/>
              </w:rPr>
            </w:pPr>
            <w:r w:rsidRPr="00E22898">
              <w:rPr>
                <w:rFonts w:asciiTheme="minorEastAsia" w:hAnsiTheme="minorEastAsia" w:hint="eastAsia"/>
                <w:spacing w:val="40"/>
                <w:sz w:val="18"/>
                <w:szCs w:val="18"/>
              </w:rPr>
              <w:t>三、操作管理（25分）</w:t>
            </w: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联合作业</w:t>
            </w:r>
          </w:p>
        </w:tc>
        <w:tc>
          <w:tcPr>
            <w:tcW w:w="4535" w:type="dxa"/>
            <w:tcBorders>
              <w:bottom w:val="single" w:sz="4" w:space="0" w:color="auto"/>
            </w:tcBorders>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工程设备（如推土机、前装机）进入拉斗铲150m作业范围内作业时，做好呼唤应答，将铲斗置于安全位置，制动系统处于制动状态，拉斗铲停稳后，方可通知工程设备进入</w:t>
            </w:r>
          </w:p>
        </w:tc>
        <w:tc>
          <w:tcPr>
            <w:tcW w:w="709" w:type="dxa"/>
            <w:tcBorders>
              <w:bottom w:val="single" w:sz="4" w:space="0" w:color="auto"/>
            </w:tcBorders>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5</w:t>
            </w:r>
          </w:p>
        </w:tc>
        <w:tc>
          <w:tcPr>
            <w:tcW w:w="1928" w:type="dxa"/>
            <w:tcBorders>
              <w:bottom w:val="single" w:sz="4" w:space="0" w:color="auto"/>
            </w:tcBorders>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查现场。不符合要求不得分。</w:t>
            </w:r>
          </w:p>
        </w:tc>
        <w:tc>
          <w:tcPr>
            <w:tcW w:w="709" w:type="dxa"/>
            <w:tcBorders>
              <w:bottom w:val="single" w:sz="4" w:space="0" w:color="auto"/>
            </w:tcBorders>
            <w:vAlign w:val="center"/>
          </w:tcPr>
          <w:p w:rsidR="00800C24" w:rsidRPr="00E22898" w:rsidRDefault="00800C24" w:rsidP="00F72972">
            <w:pPr>
              <w:spacing w:line="360" w:lineRule="exact"/>
              <w:rPr>
                <w:rFonts w:asciiTheme="minorEastAsia" w:hAnsiTheme="minorEastAsia"/>
                <w:sz w:val="18"/>
                <w:szCs w:val="18"/>
              </w:rPr>
            </w:pPr>
          </w:p>
        </w:tc>
      </w:tr>
      <w:tr w:rsidR="00800C24" w:rsidRPr="00E22898" w:rsidTr="00F72972">
        <w:trPr>
          <w:cantSplit/>
          <w:jc w:val="center"/>
        </w:trPr>
        <w:tc>
          <w:tcPr>
            <w:tcW w:w="709" w:type="dxa"/>
            <w:vMerge/>
            <w:tcBorders>
              <w:top w:val="single" w:sz="4" w:space="0" w:color="auto"/>
            </w:tcBorders>
            <w:textDirection w:val="tbRlV"/>
            <w:vAlign w:val="center"/>
          </w:tcPr>
          <w:p w:rsidR="00800C24" w:rsidRPr="00E22898" w:rsidRDefault="00800C24" w:rsidP="00F72972">
            <w:pPr>
              <w:pStyle w:val="a7"/>
              <w:keepNext/>
              <w:ind w:left="113" w:right="113" w:firstLineChars="0" w:firstLine="0"/>
              <w:jc w:val="center"/>
              <w:rPr>
                <w:rFonts w:asciiTheme="minorEastAsia" w:hAnsiTheme="minorEastAsia"/>
                <w:spacing w:val="40"/>
                <w:sz w:val="18"/>
                <w:szCs w:val="18"/>
              </w:rPr>
            </w:pP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作业管理</w:t>
            </w:r>
          </w:p>
        </w:tc>
        <w:tc>
          <w:tcPr>
            <w:tcW w:w="4535" w:type="dxa"/>
            <w:tcBorders>
              <w:bottom w:val="single" w:sz="4" w:space="0" w:color="auto"/>
            </w:tcBorders>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1.作业时，行走靴外边缘距坡顶线的安全距离符合设计，底盘中心线与高台阶坡底线距离不小于35m，设备操作不过急倒逆；</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2. 设备作业时，人员不能进入作业区域和上下设备，在危及人身安全的作业范围内，人员和设备不能停留或者通过；</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3.回转时，铲斗不拖地回转，人员不上下设备，装有物料的铲斗不从未覆盖的电缆上方回转；</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4.作业时，不急回转、急提升、急下放、急回拉、急刹车，不强行挖掘爆破后未解体的大块；</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5.尾线摆放规范、电缆无破皮；</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6.各部滑轮、偏心轮、辊子完好，各部润滑点润滑良好</w:t>
            </w:r>
          </w:p>
        </w:tc>
        <w:tc>
          <w:tcPr>
            <w:tcW w:w="709" w:type="dxa"/>
            <w:tcBorders>
              <w:bottom w:val="single" w:sz="4" w:space="0" w:color="auto"/>
            </w:tcBorders>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15</w:t>
            </w:r>
          </w:p>
        </w:tc>
        <w:tc>
          <w:tcPr>
            <w:tcW w:w="1928" w:type="dxa"/>
            <w:tcBorders>
              <w:bottom w:val="single" w:sz="4" w:space="0" w:color="auto"/>
            </w:tcBorders>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查现场。1处不符合要求不得分</w:t>
            </w:r>
          </w:p>
        </w:tc>
        <w:tc>
          <w:tcPr>
            <w:tcW w:w="709" w:type="dxa"/>
            <w:tcBorders>
              <w:bottom w:val="single" w:sz="4" w:space="0" w:color="auto"/>
            </w:tcBorders>
            <w:vAlign w:val="center"/>
          </w:tcPr>
          <w:p w:rsidR="00800C24" w:rsidRPr="00E22898" w:rsidRDefault="00800C24" w:rsidP="00F72972">
            <w:pPr>
              <w:spacing w:line="360" w:lineRule="exact"/>
              <w:rPr>
                <w:rFonts w:asciiTheme="minorEastAsia" w:hAnsiTheme="minorEastAsia"/>
                <w:sz w:val="18"/>
                <w:szCs w:val="18"/>
              </w:rPr>
            </w:pPr>
          </w:p>
        </w:tc>
      </w:tr>
      <w:tr w:rsidR="00800C24" w:rsidRPr="00E22898" w:rsidTr="00F72972">
        <w:trPr>
          <w:cantSplit/>
          <w:jc w:val="center"/>
        </w:trPr>
        <w:tc>
          <w:tcPr>
            <w:tcW w:w="709" w:type="dxa"/>
            <w:vMerge/>
            <w:vAlign w:val="center"/>
          </w:tcPr>
          <w:p w:rsidR="00800C24" w:rsidRPr="00E22898" w:rsidRDefault="00800C24" w:rsidP="00F72972">
            <w:pPr>
              <w:rPr>
                <w:rFonts w:asciiTheme="minorEastAsia" w:hAnsiTheme="minorEastAsia"/>
                <w:sz w:val="18"/>
                <w:szCs w:val="18"/>
              </w:rPr>
            </w:pP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工作面</w:t>
            </w:r>
          </w:p>
        </w:tc>
        <w:tc>
          <w:tcPr>
            <w:tcW w:w="4535"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采装工作面电缆摆放整齐，平盘无积水，扩展平台边缘无裂缝、下陷、滑落</w:t>
            </w: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5</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查现场。1处不符合要求扣1分</w:t>
            </w:r>
          </w:p>
        </w:tc>
        <w:tc>
          <w:tcPr>
            <w:tcW w:w="709" w:type="dxa"/>
            <w:vAlign w:val="center"/>
          </w:tcPr>
          <w:p w:rsidR="00800C24" w:rsidRPr="00E22898" w:rsidRDefault="00800C24" w:rsidP="00F72972">
            <w:pPr>
              <w:spacing w:line="360" w:lineRule="exact"/>
              <w:rPr>
                <w:rFonts w:asciiTheme="minorEastAsia" w:hAnsiTheme="minorEastAsia"/>
                <w:sz w:val="18"/>
                <w:szCs w:val="18"/>
              </w:rPr>
            </w:pPr>
          </w:p>
        </w:tc>
      </w:tr>
      <w:tr w:rsidR="00800C24" w:rsidRPr="00E22898" w:rsidTr="00F72972">
        <w:trPr>
          <w:cantSplit/>
          <w:jc w:val="center"/>
        </w:trPr>
        <w:tc>
          <w:tcPr>
            <w:tcW w:w="709" w:type="dxa"/>
            <w:vMerge w:val="restart"/>
            <w:textDirection w:val="tbRlV"/>
            <w:vAlign w:val="center"/>
          </w:tcPr>
          <w:p w:rsidR="00800C24" w:rsidRPr="00E22898" w:rsidRDefault="00800C24" w:rsidP="00F72972">
            <w:pPr>
              <w:pStyle w:val="a7"/>
              <w:keepNext/>
              <w:ind w:left="113" w:right="113" w:firstLineChars="0" w:firstLine="0"/>
              <w:jc w:val="center"/>
              <w:rPr>
                <w:rFonts w:asciiTheme="minorEastAsia" w:hAnsiTheme="minorEastAsia"/>
                <w:spacing w:val="40"/>
                <w:sz w:val="18"/>
                <w:szCs w:val="18"/>
              </w:rPr>
            </w:pPr>
            <w:r w:rsidRPr="00E22898">
              <w:rPr>
                <w:rFonts w:asciiTheme="minorEastAsia" w:hAnsiTheme="minorEastAsia" w:hint="eastAsia"/>
                <w:spacing w:val="40"/>
                <w:sz w:val="18"/>
                <w:szCs w:val="18"/>
              </w:rPr>
              <w:lastRenderedPageBreak/>
              <w:t>四、安全管理</w:t>
            </w:r>
          </w:p>
          <w:p w:rsidR="00800C24" w:rsidRPr="00E22898" w:rsidRDefault="00800C24" w:rsidP="00F72972">
            <w:pPr>
              <w:pStyle w:val="a7"/>
              <w:keepNext/>
              <w:ind w:left="113" w:right="113" w:firstLineChars="0" w:firstLine="0"/>
              <w:jc w:val="center"/>
              <w:rPr>
                <w:rFonts w:asciiTheme="minorEastAsia" w:hAnsiTheme="minorEastAsia"/>
                <w:sz w:val="18"/>
                <w:szCs w:val="18"/>
              </w:rPr>
            </w:pPr>
            <w:r w:rsidRPr="00E22898">
              <w:rPr>
                <w:rFonts w:asciiTheme="minorEastAsia" w:hAnsiTheme="minorEastAsia" w:hint="eastAsia"/>
                <w:spacing w:val="40"/>
                <w:sz w:val="18"/>
                <w:szCs w:val="18"/>
              </w:rPr>
              <w:t>（18分）</w:t>
            </w: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特殊作业</w:t>
            </w:r>
          </w:p>
        </w:tc>
        <w:tc>
          <w:tcPr>
            <w:tcW w:w="4535"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1.雨雪天地表湿滑、有积水时，处理后方可作业；</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2.避雷装置完好有效，雷雨天时不作业，人员不上下设备；</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3.遇大雾或扬沙天气时，做好呼唤应答，必要时停止作业</w:t>
            </w: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Pr>
                <w:rFonts w:asciiTheme="minorEastAsia" w:hAnsiTheme="minorEastAsia" w:hint="eastAsia"/>
                <w:sz w:val="18"/>
                <w:szCs w:val="18"/>
              </w:rPr>
              <w:t>9</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查现场和资料。1处不符合要求不得分</w:t>
            </w:r>
          </w:p>
        </w:tc>
        <w:tc>
          <w:tcPr>
            <w:tcW w:w="709" w:type="dxa"/>
            <w:vAlign w:val="center"/>
          </w:tcPr>
          <w:p w:rsidR="00800C24" w:rsidRPr="00E22898" w:rsidRDefault="00800C24" w:rsidP="00F72972">
            <w:pPr>
              <w:spacing w:line="360" w:lineRule="exact"/>
              <w:rPr>
                <w:rFonts w:asciiTheme="minorEastAsia" w:hAnsiTheme="minorEastAsia"/>
                <w:sz w:val="18"/>
                <w:szCs w:val="18"/>
              </w:rPr>
            </w:pPr>
          </w:p>
        </w:tc>
      </w:tr>
      <w:tr w:rsidR="00800C24" w:rsidRPr="00E22898" w:rsidTr="00F72972">
        <w:trPr>
          <w:cantSplit/>
          <w:trHeight w:val="625"/>
          <w:jc w:val="center"/>
        </w:trPr>
        <w:tc>
          <w:tcPr>
            <w:tcW w:w="709" w:type="dxa"/>
            <w:vMerge/>
          </w:tcPr>
          <w:p w:rsidR="00800C24" w:rsidRPr="00E22898" w:rsidRDefault="00800C24" w:rsidP="00F72972">
            <w:pPr>
              <w:rPr>
                <w:rFonts w:asciiTheme="minorEastAsia" w:hAnsiTheme="minorEastAsia"/>
                <w:sz w:val="18"/>
                <w:szCs w:val="18"/>
              </w:rPr>
            </w:pP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坡度限制</w:t>
            </w:r>
          </w:p>
        </w:tc>
        <w:tc>
          <w:tcPr>
            <w:tcW w:w="4535"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走铲时横向坡度不大于5%、纵向坡度不大于10%</w:t>
            </w: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Pr>
                <w:rFonts w:asciiTheme="minorEastAsia" w:hAnsiTheme="minorEastAsia" w:hint="eastAsia"/>
                <w:sz w:val="18"/>
                <w:szCs w:val="18"/>
              </w:rPr>
              <w:t>9</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查现场。1处不符合要求扣2分</w:t>
            </w:r>
          </w:p>
        </w:tc>
        <w:tc>
          <w:tcPr>
            <w:tcW w:w="709" w:type="dxa"/>
            <w:vAlign w:val="center"/>
          </w:tcPr>
          <w:p w:rsidR="00800C24" w:rsidRPr="00E22898" w:rsidRDefault="00800C24" w:rsidP="00F72972">
            <w:pPr>
              <w:spacing w:line="360" w:lineRule="exact"/>
              <w:rPr>
                <w:rFonts w:asciiTheme="minorEastAsia" w:hAnsiTheme="minorEastAsia"/>
                <w:sz w:val="18"/>
                <w:szCs w:val="18"/>
              </w:rPr>
            </w:pPr>
          </w:p>
        </w:tc>
      </w:tr>
      <w:tr w:rsidR="00800C24" w:rsidRPr="00E22898" w:rsidTr="00F72972">
        <w:trPr>
          <w:cantSplit/>
          <w:trHeight w:val="1697"/>
          <w:jc w:val="center"/>
        </w:trPr>
        <w:tc>
          <w:tcPr>
            <w:tcW w:w="709" w:type="dxa"/>
            <w:textDirection w:val="tbRlV"/>
            <w:vAlign w:val="center"/>
          </w:tcPr>
          <w:p w:rsidR="00800C24" w:rsidRPr="00E22898" w:rsidRDefault="00800C24" w:rsidP="00F72972">
            <w:pPr>
              <w:ind w:left="113" w:right="113"/>
              <w:jc w:val="center"/>
              <w:rPr>
                <w:rFonts w:asciiTheme="minorEastAsia" w:hAnsiTheme="minorEastAsia"/>
                <w:sz w:val="18"/>
                <w:szCs w:val="18"/>
              </w:rPr>
            </w:pPr>
            <w:r w:rsidRPr="00E22898">
              <w:rPr>
                <w:rFonts w:asciiTheme="minorEastAsia" w:hAnsiTheme="minorEastAsia" w:hint="eastAsia"/>
                <w:spacing w:val="40"/>
                <w:sz w:val="18"/>
                <w:szCs w:val="18"/>
              </w:rPr>
              <w:t>六、岗位规范（5分）</w:t>
            </w:r>
          </w:p>
        </w:tc>
        <w:tc>
          <w:tcPr>
            <w:tcW w:w="709" w:type="dxa"/>
            <w:vAlign w:val="center"/>
          </w:tcPr>
          <w:p w:rsidR="00800C24" w:rsidRPr="00E22898" w:rsidRDefault="00800C24" w:rsidP="00F72972">
            <w:pPr>
              <w:jc w:val="center"/>
              <w:rPr>
                <w:rFonts w:asciiTheme="minorEastAsia" w:hAnsiTheme="minorEastAsia"/>
                <w:sz w:val="18"/>
                <w:szCs w:val="18"/>
              </w:rPr>
            </w:pPr>
            <w:r w:rsidRPr="00E22898">
              <w:rPr>
                <w:rFonts w:asciiTheme="minorEastAsia" w:hAnsiTheme="minorEastAsia" w:hint="eastAsia"/>
                <w:sz w:val="18"/>
                <w:szCs w:val="18"/>
              </w:rPr>
              <w:t>专业技能及作业规范</w:t>
            </w:r>
          </w:p>
        </w:tc>
        <w:tc>
          <w:tcPr>
            <w:tcW w:w="4535" w:type="dxa"/>
            <w:vAlign w:val="center"/>
          </w:tcPr>
          <w:p w:rsidR="00800C24" w:rsidRPr="00E22898" w:rsidRDefault="00800C24" w:rsidP="00F72972">
            <w:pPr>
              <w:rPr>
                <w:rFonts w:asciiTheme="minorEastAsia" w:hAnsiTheme="minorEastAsia"/>
              </w:rPr>
            </w:pPr>
            <w:r w:rsidRPr="00E22898">
              <w:rPr>
                <w:rFonts w:asciiTheme="minorEastAsia" w:hAnsiTheme="minorEastAsia" w:cs="Tahoma" w:hint="eastAsia"/>
                <w:kern w:val="0"/>
                <w:sz w:val="18"/>
                <w:szCs w:val="18"/>
              </w:rPr>
              <w:t>1.建立并执行本岗位安全生产责任制；</w:t>
            </w:r>
          </w:p>
          <w:p w:rsidR="00800C24" w:rsidRPr="00E22898" w:rsidRDefault="00800C24" w:rsidP="00F72972">
            <w:pPr>
              <w:spacing w:line="340" w:lineRule="exact"/>
              <w:rPr>
                <w:rFonts w:asciiTheme="minorEastAsia" w:hAnsiTheme="minorEastAsia"/>
                <w:sz w:val="18"/>
                <w:szCs w:val="18"/>
              </w:rPr>
            </w:pPr>
            <w:r w:rsidRPr="00E22898">
              <w:rPr>
                <w:rFonts w:asciiTheme="minorEastAsia" w:hAnsiTheme="minorEastAsia" w:hint="eastAsia"/>
                <w:sz w:val="18"/>
                <w:szCs w:val="18"/>
              </w:rPr>
              <w:t>2.掌握本岗位操作规程、作业规程；</w:t>
            </w:r>
          </w:p>
          <w:p w:rsidR="00800C24" w:rsidRPr="00E22898" w:rsidRDefault="00800C24" w:rsidP="00F72972">
            <w:pPr>
              <w:spacing w:line="340" w:lineRule="exact"/>
              <w:rPr>
                <w:rFonts w:asciiTheme="minorEastAsia" w:hAnsiTheme="minorEastAsia"/>
                <w:sz w:val="18"/>
                <w:szCs w:val="18"/>
              </w:rPr>
            </w:pPr>
            <w:r w:rsidRPr="00E22898">
              <w:rPr>
                <w:rFonts w:asciiTheme="minorEastAsia" w:hAnsiTheme="minorEastAsia" w:hint="eastAsia"/>
                <w:sz w:val="18"/>
                <w:szCs w:val="18"/>
              </w:rPr>
              <w:t>3.按操作规程作业，无“三违”行为；</w:t>
            </w:r>
          </w:p>
          <w:p w:rsidR="00800C24" w:rsidRPr="00E22898" w:rsidRDefault="00800C24" w:rsidP="00F72972">
            <w:pPr>
              <w:spacing w:line="340" w:lineRule="exact"/>
              <w:rPr>
                <w:rFonts w:asciiTheme="minorEastAsia" w:hAnsiTheme="minorEastAsia"/>
                <w:sz w:val="18"/>
                <w:szCs w:val="18"/>
              </w:rPr>
            </w:pPr>
            <w:r w:rsidRPr="00E22898">
              <w:rPr>
                <w:rFonts w:asciiTheme="minorEastAsia" w:hAnsiTheme="minorEastAsia" w:hint="eastAsia"/>
                <w:sz w:val="18"/>
                <w:szCs w:val="18"/>
              </w:rPr>
              <w:t>4.作业前进行安全确认</w:t>
            </w:r>
          </w:p>
        </w:tc>
        <w:tc>
          <w:tcPr>
            <w:tcW w:w="709" w:type="dxa"/>
            <w:vAlign w:val="center"/>
          </w:tcPr>
          <w:p w:rsidR="00800C24" w:rsidRPr="00E22898" w:rsidRDefault="00800C24" w:rsidP="00F72972">
            <w:pPr>
              <w:spacing w:line="340" w:lineRule="exact"/>
              <w:jc w:val="center"/>
              <w:rPr>
                <w:rFonts w:asciiTheme="minorEastAsia" w:hAnsiTheme="minorEastAsia"/>
                <w:sz w:val="18"/>
                <w:szCs w:val="18"/>
              </w:rPr>
            </w:pPr>
            <w:r w:rsidRPr="00E22898">
              <w:rPr>
                <w:rFonts w:asciiTheme="minorEastAsia" w:hAnsiTheme="minorEastAsia" w:hint="eastAsia"/>
                <w:sz w:val="18"/>
                <w:szCs w:val="18"/>
              </w:rPr>
              <w:t>5</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cs="宋体" w:hint="eastAsia"/>
                <w:kern w:val="0"/>
                <w:sz w:val="18"/>
                <w:szCs w:val="20"/>
              </w:rPr>
              <w:t>查资料和现场。</w:t>
            </w:r>
            <w:r w:rsidRPr="00E22898">
              <w:rPr>
                <w:rFonts w:asciiTheme="minorEastAsia" w:hAnsiTheme="minorEastAsia" w:cs="Tahoma" w:hint="eastAsia"/>
                <w:kern w:val="0"/>
                <w:sz w:val="18"/>
                <w:szCs w:val="18"/>
              </w:rPr>
              <w:t>岗位安全生产责任制不全，每缺1个岗位扣3分,</w:t>
            </w:r>
            <w:r w:rsidRPr="00E22898">
              <w:rPr>
                <w:rFonts w:asciiTheme="minorEastAsia" w:hAnsiTheme="minorEastAsia" w:hint="eastAsia"/>
                <w:sz w:val="18"/>
                <w:szCs w:val="18"/>
              </w:rPr>
              <w:t>发现1人“三违” 不得分，其他1处不符合要求扣1分</w:t>
            </w:r>
          </w:p>
        </w:tc>
        <w:tc>
          <w:tcPr>
            <w:tcW w:w="709" w:type="dxa"/>
            <w:vAlign w:val="center"/>
          </w:tcPr>
          <w:p w:rsidR="00800C24" w:rsidRPr="00E22898" w:rsidRDefault="00800C24" w:rsidP="00F72972">
            <w:pPr>
              <w:spacing w:line="360" w:lineRule="exact"/>
              <w:rPr>
                <w:rFonts w:asciiTheme="minorEastAsia" w:hAnsiTheme="minorEastAsia"/>
                <w:sz w:val="18"/>
                <w:szCs w:val="18"/>
              </w:rPr>
            </w:pPr>
          </w:p>
        </w:tc>
      </w:tr>
      <w:tr w:rsidR="00800C24" w:rsidRPr="00E22898" w:rsidTr="00F72972">
        <w:trPr>
          <w:cantSplit/>
          <w:trHeight w:val="1679"/>
          <w:jc w:val="center"/>
        </w:trPr>
        <w:tc>
          <w:tcPr>
            <w:tcW w:w="709" w:type="dxa"/>
            <w:textDirection w:val="tbRlV"/>
            <w:vAlign w:val="center"/>
          </w:tcPr>
          <w:p w:rsidR="00800C24" w:rsidRPr="00E22898" w:rsidRDefault="00800C24" w:rsidP="00F72972">
            <w:pPr>
              <w:ind w:left="113" w:right="113"/>
              <w:jc w:val="center"/>
              <w:rPr>
                <w:rFonts w:asciiTheme="minorEastAsia" w:hAnsiTheme="minorEastAsia"/>
                <w:sz w:val="18"/>
                <w:szCs w:val="18"/>
              </w:rPr>
            </w:pPr>
            <w:r w:rsidRPr="00E22898">
              <w:rPr>
                <w:rFonts w:asciiTheme="minorEastAsia" w:hAnsiTheme="minorEastAsia" w:hint="eastAsia"/>
                <w:spacing w:val="40"/>
                <w:sz w:val="18"/>
                <w:szCs w:val="18"/>
              </w:rPr>
              <w:t>七、文明生产（5分）</w:t>
            </w:r>
          </w:p>
        </w:tc>
        <w:tc>
          <w:tcPr>
            <w:tcW w:w="709" w:type="dxa"/>
            <w:vAlign w:val="center"/>
          </w:tcPr>
          <w:p w:rsidR="00800C24" w:rsidRPr="00E22898" w:rsidRDefault="00800C24" w:rsidP="00F72972">
            <w:pPr>
              <w:jc w:val="center"/>
              <w:rPr>
                <w:rFonts w:asciiTheme="minorEastAsia" w:hAnsiTheme="minorEastAsia"/>
                <w:spacing w:val="40"/>
                <w:kern w:val="0"/>
                <w:sz w:val="18"/>
                <w:szCs w:val="18"/>
              </w:rPr>
            </w:pPr>
            <w:r w:rsidRPr="00E22898">
              <w:rPr>
                <w:rFonts w:asciiTheme="minorEastAsia" w:hAnsiTheme="minorEastAsia" w:hint="eastAsia"/>
                <w:sz w:val="18"/>
                <w:szCs w:val="18"/>
              </w:rPr>
              <w:t>作业环境</w:t>
            </w:r>
          </w:p>
        </w:tc>
        <w:tc>
          <w:tcPr>
            <w:tcW w:w="4535"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1.驾驶室干净整洁，室内各设施保持完好；</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2.各类物资摆放规整；</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3.各种记录规范，页面整洁</w:t>
            </w:r>
            <w:r>
              <w:rPr>
                <w:rFonts w:asciiTheme="minorEastAsia" w:hAnsiTheme="minorEastAsia" w:hint="eastAsia"/>
                <w:sz w:val="18"/>
                <w:szCs w:val="18"/>
              </w:rPr>
              <w:t>；</w:t>
            </w:r>
          </w:p>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4.驾驶室内部各种标示牌齐全完整</w:t>
            </w:r>
          </w:p>
        </w:tc>
        <w:tc>
          <w:tcPr>
            <w:tcW w:w="709" w:type="dxa"/>
            <w:vAlign w:val="center"/>
          </w:tcPr>
          <w:p w:rsidR="00800C24" w:rsidRPr="00E22898" w:rsidRDefault="00800C24" w:rsidP="00F72972">
            <w:pPr>
              <w:spacing w:line="360" w:lineRule="exact"/>
              <w:jc w:val="center"/>
              <w:rPr>
                <w:rFonts w:asciiTheme="minorEastAsia" w:hAnsiTheme="minorEastAsia"/>
                <w:sz w:val="18"/>
                <w:szCs w:val="18"/>
              </w:rPr>
            </w:pPr>
            <w:r w:rsidRPr="00E22898">
              <w:rPr>
                <w:rFonts w:asciiTheme="minorEastAsia" w:hAnsiTheme="minorEastAsia" w:hint="eastAsia"/>
                <w:sz w:val="18"/>
                <w:szCs w:val="18"/>
              </w:rPr>
              <w:t>5</w:t>
            </w:r>
          </w:p>
        </w:tc>
        <w:tc>
          <w:tcPr>
            <w:tcW w:w="1928" w:type="dxa"/>
            <w:vAlign w:val="center"/>
          </w:tcPr>
          <w:p w:rsidR="00800C24" w:rsidRPr="00E22898" w:rsidRDefault="00800C24" w:rsidP="00F72972">
            <w:pPr>
              <w:rPr>
                <w:rFonts w:asciiTheme="minorEastAsia" w:hAnsiTheme="minorEastAsia"/>
                <w:sz w:val="18"/>
                <w:szCs w:val="18"/>
              </w:rPr>
            </w:pPr>
            <w:r w:rsidRPr="00E22898">
              <w:rPr>
                <w:rFonts w:asciiTheme="minorEastAsia" w:hAnsiTheme="minorEastAsia" w:hint="eastAsia"/>
                <w:sz w:val="18"/>
                <w:szCs w:val="18"/>
              </w:rPr>
              <w:t>查现场和资料。不符合要求1项扣1分</w:t>
            </w:r>
          </w:p>
        </w:tc>
        <w:tc>
          <w:tcPr>
            <w:tcW w:w="709" w:type="dxa"/>
            <w:vAlign w:val="center"/>
          </w:tcPr>
          <w:p w:rsidR="00800C24" w:rsidRPr="00E22898" w:rsidRDefault="00800C24" w:rsidP="00F72972">
            <w:pPr>
              <w:spacing w:line="360" w:lineRule="exact"/>
              <w:rPr>
                <w:rFonts w:asciiTheme="minorEastAsia" w:hAnsiTheme="minorEastAsia"/>
                <w:sz w:val="18"/>
                <w:szCs w:val="18"/>
              </w:rPr>
            </w:pPr>
          </w:p>
        </w:tc>
      </w:tr>
      <w:tr w:rsidR="00800C24" w:rsidRPr="00E22898" w:rsidTr="00F72972">
        <w:trPr>
          <w:cantSplit/>
          <w:trHeight w:val="739"/>
          <w:jc w:val="center"/>
        </w:trPr>
        <w:tc>
          <w:tcPr>
            <w:tcW w:w="9299" w:type="dxa"/>
            <w:gridSpan w:val="6"/>
            <w:vAlign w:val="center"/>
          </w:tcPr>
          <w:p w:rsidR="00800C24" w:rsidRPr="00E22898" w:rsidRDefault="00800C24" w:rsidP="00F72972">
            <w:pPr>
              <w:jc w:val="left"/>
              <w:rPr>
                <w:rFonts w:asciiTheme="minorEastAsia" w:hAnsiTheme="minorEastAsia"/>
                <w:sz w:val="18"/>
                <w:szCs w:val="18"/>
              </w:rPr>
            </w:pPr>
            <w:r w:rsidRPr="00E22898">
              <w:rPr>
                <w:rFonts w:asciiTheme="minorEastAsia" w:hAnsiTheme="minorEastAsia" w:hint="eastAsia"/>
                <w:sz w:val="18"/>
                <w:szCs w:val="18"/>
              </w:rPr>
              <w:t>得分合计：</w:t>
            </w:r>
          </w:p>
        </w:tc>
      </w:tr>
    </w:tbl>
    <w:p w:rsidR="00800C24" w:rsidRDefault="00800C24" w:rsidP="00800C24">
      <w:pPr>
        <w:pStyle w:val="affff5"/>
        <w:spacing w:beforeLines="0" w:after="312"/>
      </w:pPr>
    </w:p>
    <w:p w:rsidR="00800C24" w:rsidRDefault="00800C24" w:rsidP="00800C24">
      <w:pPr>
        <w:pStyle w:val="a7"/>
        <w:rPr>
          <w:rFonts w:ascii="黑体" w:eastAsia="黑体" w:hAnsi="Times New Roman" w:cs="Times New Roman"/>
          <w:kern w:val="21"/>
          <w:szCs w:val="20"/>
        </w:rPr>
      </w:pPr>
      <w:r>
        <w:br w:type="page"/>
      </w:r>
    </w:p>
    <w:p w:rsidR="00800C24" w:rsidRPr="00906679" w:rsidRDefault="00800C24" w:rsidP="004A689B">
      <w:pPr>
        <w:pStyle w:val="a7"/>
        <w:spacing w:before="240" w:afterLines="50"/>
        <w:ind w:firstLine="361"/>
        <w:jc w:val="center"/>
        <w:rPr>
          <w:rFonts w:ascii="黑体" w:eastAsia="黑体" w:hAnsi="Times New Roman" w:cs="Times New Roman"/>
          <w:b/>
          <w:sz w:val="18"/>
          <w:szCs w:val="18"/>
        </w:rPr>
      </w:pPr>
      <w:r w:rsidRPr="00906679">
        <w:rPr>
          <w:rFonts w:ascii="黑体" w:eastAsia="黑体" w:hAnsi="Times New Roman" w:cs="Times New Roman" w:hint="eastAsia"/>
          <w:b/>
          <w:sz w:val="18"/>
          <w:szCs w:val="18"/>
        </w:rPr>
        <w:lastRenderedPageBreak/>
        <w:t>表13-6  露天煤矿公路运输</w:t>
      </w:r>
      <w:r w:rsidRPr="00906679">
        <w:rPr>
          <w:rFonts w:ascii="黑体" w:eastAsia="黑体" w:hAnsi="Times New Roman" w:cs="Times New Roman"/>
          <w:b/>
          <w:sz w:val="18"/>
          <w:szCs w:val="18"/>
        </w:rPr>
        <w:t>标准化</w:t>
      </w:r>
      <w:r w:rsidRPr="00906679">
        <w:rPr>
          <w:rFonts w:ascii="黑体" w:eastAsia="黑体" w:hAnsi="Times New Roman" w:cs="Times New Roman" w:hint="eastAsia"/>
          <w:b/>
          <w:sz w:val="18"/>
          <w:szCs w:val="18"/>
        </w:rPr>
        <w:t>评分表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09"/>
        <w:gridCol w:w="4535"/>
        <w:gridCol w:w="709"/>
        <w:gridCol w:w="1928"/>
        <w:gridCol w:w="709"/>
      </w:tblGrid>
      <w:tr w:rsidR="00800C24" w:rsidRPr="00C03E0E" w:rsidTr="00F72972">
        <w:trPr>
          <w:cantSplit/>
          <w:tblHeader/>
          <w:jc w:val="center"/>
        </w:trPr>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项目</w:t>
            </w:r>
          </w:p>
        </w:tc>
        <w:tc>
          <w:tcPr>
            <w:tcW w:w="709" w:type="dxa"/>
            <w:vAlign w:val="center"/>
          </w:tcPr>
          <w:p w:rsidR="00800C24" w:rsidRPr="00C03E0E" w:rsidRDefault="00800C24" w:rsidP="00F72972">
            <w:pPr>
              <w:spacing w:line="340" w:lineRule="exact"/>
              <w:jc w:val="center"/>
              <w:rPr>
                <w:bCs/>
                <w:sz w:val="18"/>
                <w:szCs w:val="18"/>
              </w:rPr>
            </w:pPr>
            <w:r w:rsidRPr="00C03E0E">
              <w:rPr>
                <w:rFonts w:hint="eastAsia"/>
                <w:bCs/>
                <w:sz w:val="18"/>
                <w:szCs w:val="18"/>
              </w:rPr>
              <w:t>项目内容</w:t>
            </w:r>
          </w:p>
        </w:tc>
        <w:tc>
          <w:tcPr>
            <w:tcW w:w="4535" w:type="dxa"/>
            <w:vAlign w:val="center"/>
          </w:tcPr>
          <w:p w:rsidR="00800C24" w:rsidRPr="00C03E0E" w:rsidRDefault="00800C24" w:rsidP="00F72972">
            <w:pPr>
              <w:spacing w:line="340" w:lineRule="exact"/>
              <w:jc w:val="center"/>
              <w:rPr>
                <w:sz w:val="18"/>
                <w:szCs w:val="18"/>
              </w:rPr>
            </w:pPr>
            <w:r w:rsidRPr="00C03E0E">
              <w:rPr>
                <w:rFonts w:hint="eastAsia"/>
                <w:bCs/>
                <w:sz w:val="18"/>
                <w:szCs w:val="18"/>
              </w:rPr>
              <w:t>基本要求</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标准</w:t>
            </w:r>
          </w:p>
          <w:p w:rsidR="00800C24" w:rsidRPr="00C03E0E" w:rsidRDefault="00800C24" w:rsidP="00F72972">
            <w:pPr>
              <w:spacing w:line="340" w:lineRule="exact"/>
              <w:jc w:val="center"/>
              <w:rPr>
                <w:sz w:val="18"/>
                <w:szCs w:val="18"/>
              </w:rPr>
            </w:pPr>
            <w:r w:rsidRPr="00C03E0E">
              <w:rPr>
                <w:rFonts w:hint="eastAsia"/>
                <w:sz w:val="18"/>
                <w:szCs w:val="18"/>
              </w:rPr>
              <w:t>分值</w:t>
            </w:r>
          </w:p>
        </w:tc>
        <w:tc>
          <w:tcPr>
            <w:tcW w:w="1928" w:type="dxa"/>
            <w:vAlign w:val="center"/>
          </w:tcPr>
          <w:p w:rsidR="00800C24" w:rsidRPr="00C03E0E" w:rsidRDefault="00800C24" w:rsidP="00F72972">
            <w:pPr>
              <w:spacing w:line="340" w:lineRule="exact"/>
              <w:jc w:val="center"/>
              <w:rPr>
                <w:sz w:val="18"/>
                <w:szCs w:val="18"/>
              </w:rPr>
            </w:pPr>
            <w:r w:rsidRPr="00C03E0E">
              <w:rPr>
                <w:rFonts w:hint="eastAsia"/>
                <w:sz w:val="18"/>
                <w:szCs w:val="18"/>
              </w:rPr>
              <w:t>评分方法</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得分</w:t>
            </w:r>
          </w:p>
        </w:tc>
      </w:tr>
      <w:tr w:rsidR="00800C24" w:rsidRPr="00C03E0E" w:rsidTr="00F72972">
        <w:trPr>
          <w:cantSplit/>
          <w:trHeight w:val="729"/>
          <w:jc w:val="center"/>
        </w:trPr>
        <w:tc>
          <w:tcPr>
            <w:tcW w:w="709" w:type="dxa"/>
            <w:vMerge w:val="restart"/>
            <w:textDirection w:val="tbRlV"/>
            <w:vAlign w:val="center"/>
          </w:tcPr>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一、运输道路规格及参数（28分）</w:t>
            </w:r>
          </w:p>
        </w:tc>
        <w:tc>
          <w:tcPr>
            <w:tcW w:w="709" w:type="dxa"/>
            <w:vAlign w:val="center"/>
          </w:tcPr>
          <w:p w:rsidR="00800C24" w:rsidRPr="00C03E0E" w:rsidRDefault="00800C24" w:rsidP="00F72972">
            <w:pPr>
              <w:spacing w:line="340" w:lineRule="exact"/>
              <w:jc w:val="center"/>
              <w:rPr>
                <w:rFonts w:ascii="宋体" w:hAnsi="宋体"/>
                <w:sz w:val="18"/>
                <w:szCs w:val="18"/>
              </w:rPr>
            </w:pPr>
            <w:r w:rsidRPr="00C03E0E">
              <w:rPr>
                <w:rFonts w:ascii="宋体" w:hAnsi="宋体" w:hint="eastAsia"/>
                <w:sz w:val="18"/>
                <w:szCs w:val="18"/>
              </w:rPr>
              <w:t>路面宽度</w:t>
            </w:r>
          </w:p>
        </w:tc>
        <w:tc>
          <w:tcPr>
            <w:tcW w:w="4535" w:type="dxa"/>
            <w:vAlign w:val="center"/>
          </w:tcPr>
          <w:p w:rsidR="00800C24" w:rsidRPr="00C03E0E" w:rsidRDefault="00800C24" w:rsidP="00F72972">
            <w:pPr>
              <w:spacing w:line="340" w:lineRule="exact"/>
              <w:rPr>
                <w:rFonts w:ascii="宋体" w:hAnsi="宋体"/>
                <w:sz w:val="18"/>
                <w:szCs w:val="18"/>
              </w:rPr>
            </w:pPr>
            <w:r w:rsidRPr="00C03E0E">
              <w:rPr>
                <w:rFonts w:ascii="宋体" w:hAnsi="宋体" w:hint="eastAsia"/>
                <w:sz w:val="18"/>
                <w:szCs w:val="18"/>
              </w:rPr>
              <w:t>符合设计</w:t>
            </w:r>
          </w:p>
        </w:tc>
        <w:tc>
          <w:tcPr>
            <w:tcW w:w="709" w:type="dxa"/>
            <w:vAlign w:val="center"/>
          </w:tcPr>
          <w:p w:rsidR="00800C24" w:rsidRPr="00C03E0E" w:rsidRDefault="00800C24" w:rsidP="00F72972">
            <w:pPr>
              <w:spacing w:line="340" w:lineRule="exact"/>
              <w:jc w:val="center"/>
              <w:rPr>
                <w:rFonts w:ascii="宋体" w:hAnsi="宋体"/>
                <w:sz w:val="18"/>
                <w:szCs w:val="18"/>
              </w:rPr>
            </w:pPr>
            <w:r w:rsidRPr="00C03E0E">
              <w:rPr>
                <w:rFonts w:ascii="宋体" w:hAnsi="宋体" w:hint="eastAsia"/>
                <w:sz w:val="18"/>
                <w:szCs w:val="18"/>
              </w:rPr>
              <w:t>10</w:t>
            </w:r>
          </w:p>
        </w:tc>
        <w:tc>
          <w:tcPr>
            <w:tcW w:w="1928" w:type="dxa"/>
            <w:vAlign w:val="center"/>
          </w:tcPr>
          <w:p w:rsidR="00800C24" w:rsidRPr="00C03E0E" w:rsidRDefault="00800C24" w:rsidP="00F72972">
            <w:pPr>
              <w:spacing w:line="340" w:lineRule="exact"/>
              <w:rPr>
                <w:rFonts w:ascii="宋体" w:hAnsi="宋体"/>
                <w:sz w:val="18"/>
                <w:szCs w:val="18"/>
              </w:rPr>
            </w:pPr>
            <w:r w:rsidRPr="00C03E0E">
              <w:rPr>
                <w:rFonts w:hint="eastAsia"/>
                <w:sz w:val="18"/>
                <w:szCs w:val="18"/>
              </w:rPr>
              <w:t>查资料和现场。</w:t>
            </w:r>
            <w:r w:rsidRPr="00C03E0E">
              <w:rPr>
                <w:rFonts w:ascii="宋体" w:hAnsi="宋体" w:hint="eastAsia"/>
                <w:sz w:val="18"/>
                <w:szCs w:val="18"/>
              </w:rPr>
              <w:t>不符合要求1处扣2分</w:t>
            </w:r>
          </w:p>
        </w:tc>
        <w:tc>
          <w:tcPr>
            <w:tcW w:w="709" w:type="dxa"/>
            <w:vAlign w:val="center"/>
          </w:tcPr>
          <w:p w:rsidR="00800C24" w:rsidRPr="00C03E0E" w:rsidRDefault="00800C24" w:rsidP="00F72972">
            <w:pPr>
              <w:spacing w:line="340" w:lineRule="exact"/>
              <w:rPr>
                <w:rFonts w:ascii="宋体" w:hAnsi="宋体"/>
                <w:sz w:val="18"/>
                <w:szCs w:val="18"/>
              </w:rPr>
            </w:pPr>
          </w:p>
        </w:tc>
      </w:tr>
      <w:tr w:rsidR="00800C24" w:rsidRPr="00C03E0E" w:rsidTr="00F72972">
        <w:trPr>
          <w:cantSplit/>
          <w:trHeight w:val="611"/>
          <w:jc w:val="center"/>
        </w:trPr>
        <w:tc>
          <w:tcPr>
            <w:tcW w:w="709" w:type="dxa"/>
            <w:vMerge/>
            <w:textDirection w:val="tbRlV"/>
            <w:vAlign w:val="center"/>
          </w:tcPr>
          <w:p w:rsidR="00800C24" w:rsidRPr="00C03E0E" w:rsidRDefault="00800C24" w:rsidP="00F72972">
            <w:pPr>
              <w:spacing w:line="340" w:lineRule="exact"/>
              <w:ind w:left="113" w:right="113"/>
              <w:jc w:val="center"/>
              <w:rPr>
                <w:sz w:val="18"/>
                <w:szCs w:val="18"/>
              </w:rPr>
            </w:pP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路面坡度</w:t>
            </w:r>
          </w:p>
        </w:tc>
        <w:tc>
          <w:tcPr>
            <w:tcW w:w="4535" w:type="dxa"/>
            <w:vAlign w:val="center"/>
          </w:tcPr>
          <w:p w:rsidR="00800C24" w:rsidRPr="00C03E0E" w:rsidRDefault="00800C24" w:rsidP="00F72972">
            <w:pPr>
              <w:spacing w:line="340" w:lineRule="exact"/>
              <w:rPr>
                <w:sz w:val="18"/>
                <w:szCs w:val="18"/>
              </w:rPr>
            </w:pPr>
            <w:r w:rsidRPr="00C03E0E">
              <w:rPr>
                <w:rFonts w:hint="eastAsia"/>
                <w:sz w:val="18"/>
                <w:szCs w:val="18"/>
              </w:rPr>
              <w:t>符合设计</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10</w:t>
            </w:r>
          </w:p>
        </w:tc>
        <w:tc>
          <w:tcPr>
            <w:tcW w:w="1928" w:type="dxa"/>
            <w:vAlign w:val="center"/>
          </w:tcPr>
          <w:p w:rsidR="00800C24" w:rsidRPr="00C03E0E" w:rsidRDefault="00800C24" w:rsidP="00F72972">
            <w:pPr>
              <w:rPr>
                <w:sz w:val="18"/>
                <w:szCs w:val="18"/>
              </w:rPr>
            </w:pPr>
            <w:r w:rsidRPr="00C03E0E">
              <w:rPr>
                <w:rFonts w:hint="eastAsia"/>
                <w:sz w:val="18"/>
                <w:szCs w:val="18"/>
              </w:rPr>
              <w:t>查资料和现场。不</w:t>
            </w:r>
            <w:r w:rsidRPr="00C03E0E">
              <w:rPr>
                <w:rFonts w:ascii="宋体" w:hAnsi="宋体" w:hint="eastAsia"/>
                <w:sz w:val="18"/>
                <w:szCs w:val="18"/>
              </w:rPr>
              <w:t>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40" w:lineRule="exact"/>
              <w:rPr>
                <w:sz w:val="18"/>
                <w:szCs w:val="18"/>
              </w:rPr>
            </w:pPr>
          </w:p>
        </w:tc>
      </w:tr>
      <w:tr w:rsidR="00800C24" w:rsidRPr="00C03E0E" w:rsidTr="00F72972">
        <w:trPr>
          <w:cantSplit/>
          <w:trHeight w:val="549"/>
          <w:jc w:val="center"/>
        </w:trPr>
        <w:tc>
          <w:tcPr>
            <w:tcW w:w="709" w:type="dxa"/>
            <w:vMerge/>
            <w:textDirection w:val="tbRlV"/>
            <w:vAlign w:val="center"/>
          </w:tcPr>
          <w:p w:rsidR="00800C24" w:rsidRPr="00C03E0E" w:rsidRDefault="00800C24" w:rsidP="00F72972">
            <w:pPr>
              <w:spacing w:line="340" w:lineRule="exact"/>
              <w:ind w:left="113" w:right="113"/>
              <w:jc w:val="center"/>
              <w:rPr>
                <w:sz w:val="18"/>
                <w:szCs w:val="18"/>
              </w:rPr>
            </w:pP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交叉路口</w:t>
            </w:r>
          </w:p>
        </w:tc>
        <w:tc>
          <w:tcPr>
            <w:tcW w:w="4535" w:type="dxa"/>
            <w:vAlign w:val="center"/>
          </w:tcPr>
          <w:p w:rsidR="00800C24" w:rsidRPr="00C03E0E" w:rsidRDefault="00800C24" w:rsidP="00F72972">
            <w:pPr>
              <w:spacing w:line="340" w:lineRule="exact"/>
              <w:rPr>
                <w:sz w:val="18"/>
                <w:szCs w:val="18"/>
              </w:rPr>
            </w:pPr>
            <w:r w:rsidRPr="00C03E0E">
              <w:rPr>
                <w:rFonts w:hint="eastAsia"/>
                <w:sz w:val="18"/>
                <w:szCs w:val="18"/>
              </w:rPr>
              <w:t>设视线角</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2</w:t>
            </w:r>
          </w:p>
        </w:tc>
        <w:tc>
          <w:tcPr>
            <w:tcW w:w="1928" w:type="dxa"/>
            <w:vAlign w:val="center"/>
          </w:tcPr>
          <w:p w:rsidR="00800C24" w:rsidRPr="00C03E0E" w:rsidRDefault="00800C24" w:rsidP="00F72972">
            <w:pPr>
              <w:spacing w:line="340" w:lineRule="exact"/>
              <w:rPr>
                <w:sz w:val="18"/>
                <w:szCs w:val="18"/>
              </w:rPr>
            </w:pPr>
            <w:r w:rsidRPr="00C03E0E">
              <w:rPr>
                <w:rFonts w:hint="eastAsia"/>
                <w:sz w:val="18"/>
                <w:szCs w:val="18"/>
              </w:rPr>
              <w:t>查现场。不</w:t>
            </w:r>
            <w:r w:rsidRPr="00C03E0E">
              <w:rPr>
                <w:rFonts w:ascii="宋体" w:hAnsi="宋体" w:hint="eastAsia"/>
                <w:sz w:val="18"/>
                <w:szCs w:val="18"/>
              </w:rPr>
              <w:t>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40" w:lineRule="exact"/>
              <w:rPr>
                <w:sz w:val="18"/>
                <w:szCs w:val="18"/>
              </w:rPr>
            </w:pPr>
          </w:p>
        </w:tc>
      </w:tr>
      <w:tr w:rsidR="00800C24" w:rsidRPr="00C03E0E" w:rsidTr="00F72972">
        <w:trPr>
          <w:cantSplit/>
          <w:jc w:val="center"/>
        </w:trPr>
        <w:tc>
          <w:tcPr>
            <w:tcW w:w="709" w:type="dxa"/>
            <w:vMerge/>
            <w:textDirection w:val="tbRlV"/>
            <w:vAlign w:val="center"/>
          </w:tcPr>
          <w:p w:rsidR="00800C24" w:rsidRPr="00C03E0E" w:rsidRDefault="00800C24" w:rsidP="00F72972">
            <w:pPr>
              <w:spacing w:line="340" w:lineRule="exact"/>
              <w:ind w:left="113" w:right="113"/>
              <w:jc w:val="center"/>
              <w:rPr>
                <w:sz w:val="18"/>
                <w:szCs w:val="18"/>
              </w:rPr>
            </w:pP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变坡点</w:t>
            </w:r>
          </w:p>
        </w:tc>
        <w:tc>
          <w:tcPr>
            <w:tcW w:w="4535" w:type="dxa"/>
            <w:vAlign w:val="center"/>
          </w:tcPr>
          <w:p w:rsidR="00800C24" w:rsidRPr="00C03E0E" w:rsidRDefault="00800C24" w:rsidP="00F72972">
            <w:pPr>
              <w:spacing w:line="340" w:lineRule="exact"/>
              <w:rPr>
                <w:sz w:val="18"/>
                <w:szCs w:val="18"/>
              </w:rPr>
            </w:pPr>
            <w:r w:rsidRPr="00C03E0E">
              <w:rPr>
                <w:rFonts w:hint="eastAsia"/>
                <w:sz w:val="18"/>
                <w:szCs w:val="18"/>
              </w:rPr>
              <w:t>道路凸凹变坡点设竖曲线</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2</w:t>
            </w:r>
          </w:p>
        </w:tc>
        <w:tc>
          <w:tcPr>
            <w:tcW w:w="1928" w:type="dxa"/>
            <w:vAlign w:val="center"/>
          </w:tcPr>
          <w:p w:rsidR="00800C24" w:rsidRPr="00C03E0E" w:rsidRDefault="00800C24" w:rsidP="00F72972">
            <w:pPr>
              <w:spacing w:line="340" w:lineRule="exact"/>
              <w:rPr>
                <w:sz w:val="18"/>
                <w:szCs w:val="18"/>
              </w:rPr>
            </w:pPr>
            <w:r w:rsidRPr="00C03E0E">
              <w:rPr>
                <w:rFonts w:hint="eastAsia"/>
                <w:sz w:val="18"/>
                <w:szCs w:val="18"/>
              </w:rPr>
              <w:t>查资料和现场。不</w:t>
            </w:r>
            <w:r w:rsidRPr="00C03E0E">
              <w:rPr>
                <w:rFonts w:ascii="宋体" w:hAnsi="宋体" w:hint="eastAsia"/>
                <w:sz w:val="18"/>
                <w:szCs w:val="18"/>
              </w:rPr>
              <w:t>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40" w:lineRule="exact"/>
              <w:rPr>
                <w:sz w:val="18"/>
                <w:szCs w:val="18"/>
              </w:rPr>
            </w:pPr>
          </w:p>
        </w:tc>
      </w:tr>
      <w:tr w:rsidR="00800C24" w:rsidRPr="00C03E0E" w:rsidTr="00F72972">
        <w:trPr>
          <w:cantSplit/>
          <w:jc w:val="center"/>
        </w:trPr>
        <w:tc>
          <w:tcPr>
            <w:tcW w:w="709" w:type="dxa"/>
            <w:vMerge/>
            <w:textDirection w:val="tbRlV"/>
            <w:vAlign w:val="center"/>
          </w:tcPr>
          <w:p w:rsidR="00800C24" w:rsidRPr="00C03E0E" w:rsidRDefault="00800C24" w:rsidP="00F72972">
            <w:pPr>
              <w:spacing w:line="340" w:lineRule="exact"/>
              <w:ind w:left="113" w:right="113"/>
              <w:jc w:val="center"/>
              <w:rPr>
                <w:sz w:val="18"/>
                <w:szCs w:val="18"/>
              </w:rPr>
            </w:pP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干道路拱、</w:t>
            </w:r>
          </w:p>
          <w:p w:rsidR="00800C24" w:rsidRPr="00C03E0E" w:rsidRDefault="00800C24" w:rsidP="00F72972">
            <w:pPr>
              <w:spacing w:line="340" w:lineRule="exact"/>
              <w:jc w:val="center"/>
              <w:rPr>
                <w:sz w:val="18"/>
                <w:szCs w:val="18"/>
              </w:rPr>
            </w:pPr>
            <w:r w:rsidRPr="00C03E0E">
              <w:rPr>
                <w:rFonts w:hint="eastAsia"/>
                <w:sz w:val="18"/>
                <w:szCs w:val="18"/>
              </w:rPr>
              <w:t>路肩</w:t>
            </w:r>
          </w:p>
        </w:tc>
        <w:tc>
          <w:tcPr>
            <w:tcW w:w="4535" w:type="dxa"/>
            <w:vAlign w:val="center"/>
          </w:tcPr>
          <w:p w:rsidR="00800C24" w:rsidRPr="00C03E0E" w:rsidRDefault="00800C24" w:rsidP="00F72972">
            <w:pPr>
              <w:spacing w:line="340" w:lineRule="exact"/>
              <w:rPr>
                <w:sz w:val="18"/>
                <w:szCs w:val="18"/>
              </w:rPr>
            </w:pPr>
            <w:r w:rsidRPr="00C03E0E">
              <w:rPr>
                <w:rFonts w:ascii="宋体" w:hAnsi="宋体" w:hint="eastAsia"/>
                <w:sz w:val="18"/>
                <w:szCs w:val="18"/>
              </w:rPr>
              <w:t>符合设计</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2</w:t>
            </w:r>
          </w:p>
        </w:tc>
        <w:tc>
          <w:tcPr>
            <w:tcW w:w="1928" w:type="dxa"/>
            <w:vAlign w:val="center"/>
          </w:tcPr>
          <w:p w:rsidR="00800C24" w:rsidRPr="00C03E0E" w:rsidRDefault="00800C24" w:rsidP="00F72972">
            <w:pPr>
              <w:spacing w:line="340" w:lineRule="exact"/>
              <w:rPr>
                <w:sz w:val="18"/>
                <w:szCs w:val="18"/>
              </w:rPr>
            </w:pPr>
            <w:r w:rsidRPr="00C03E0E">
              <w:rPr>
                <w:rFonts w:hint="eastAsia"/>
                <w:sz w:val="18"/>
                <w:szCs w:val="18"/>
              </w:rPr>
              <w:t>查资料和现场。不</w:t>
            </w:r>
            <w:r w:rsidRPr="00C03E0E">
              <w:rPr>
                <w:rFonts w:ascii="宋体" w:hAnsi="宋体" w:hint="eastAsia"/>
                <w:sz w:val="18"/>
                <w:szCs w:val="18"/>
              </w:rPr>
              <w:t>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40" w:lineRule="exact"/>
              <w:rPr>
                <w:sz w:val="18"/>
                <w:szCs w:val="18"/>
              </w:rPr>
            </w:pPr>
          </w:p>
        </w:tc>
      </w:tr>
      <w:tr w:rsidR="00800C24" w:rsidRPr="00C03E0E" w:rsidTr="00F72972">
        <w:trPr>
          <w:cantSplit/>
          <w:trHeight w:val="677"/>
          <w:jc w:val="center"/>
        </w:trPr>
        <w:tc>
          <w:tcPr>
            <w:tcW w:w="709" w:type="dxa"/>
            <w:vMerge/>
            <w:tcBorders>
              <w:bottom w:val="single" w:sz="4" w:space="0" w:color="auto"/>
            </w:tcBorders>
            <w:textDirection w:val="tbRlV"/>
            <w:vAlign w:val="center"/>
          </w:tcPr>
          <w:p w:rsidR="00800C24" w:rsidRPr="00C03E0E" w:rsidRDefault="00800C24" w:rsidP="00F72972">
            <w:pPr>
              <w:spacing w:line="340" w:lineRule="exact"/>
              <w:ind w:left="113" w:right="113"/>
              <w:jc w:val="center"/>
              <w:rPr>
                <w:sz w:val="18"/>
                <w:szCs w:val="18"/>
              </w:rPr>
            </w:pPr>
          </w:p>
        </w:tc>
        <w:tc>
          <w:tcPr>
            <w:tcW w:w="709" w:type="dxa"/>
            <w:tcBorders>
              <w:bottom w:val="single" w:sz="4" w:space="0" w:color="auto"/>
            </w:tcBorders>
            <w:vAlign w:val="center"/>
          </w:tcPr>
          <w:p w:rsidR="00800C24" w:rsidRPr="00C03E0E" w:rsidRDefault="00800C24" w:rsidP="00F72972">
            <w:pPr>
              <w:spacing w:line="340" w:lineRule="exact"/>
              <w:jc w:val="center"/>
              <w:rPr>
                <w:sz w:val="18"/>
                <w:szCs w:val="18"/>
              </w:rPr>
            </w:pPr>
            <w:r w:rsidRPr="00C03E0E">
              <w:rPr>
                <w:rFonts w:hint="eastAsia"/>
                <w:sz w:val="18"/>
                <w:szCs w:val="18"/>
              </w:rPr>
              <w:t>最小曲线半径、超高及加宽</w:t>
            </w:r>
          </w:p>
        </w:tc>
        <w:tc>
          <w:tcPr>
            <w:tcW w:w="4535" w:type="dxa"/>
            <w:tcBorders>
              <w:bottom w:val="single" w:sz="4" w:space="0" w:color="auto"/>
            </w:tcBorders>
            <w:vAlign w:val="center"/>
          </w:tcPr>
          <w:p w:rsidR="00800C24" w:rsidRPr="00C03E0E" w:rsidRDefault="00800C24" w:rsidP="00F72972">
            <w:pPr>
              <w:spacing w:line="340" w:lineRule="exact"/>
              <w:rPr>
                <w:sz w:val="18"/>
                <w:szCs w:val="18"/>
              </w:rPr>
            </w:pPr>
            <w:r w:rsidRPr="00C03E0E">
              <w:rPr>
                <w:rFonts w:ascii="宋体" w:hAnsi="宋体" w:hint="eastAsia"/>
                <w:sz w:val="18"/>
                <w:szCs w:val="18"/>
              </w:rPr>
              <w:t>符合设计</w:t>
            </w:r>
          </w:p>
        </w:tc>
        <w:tc>
          <w:tcPr>
            <w:tcW w:w="709" w:type="dxa"/>
            <w:tcBorders>
              <w:bottom w:val="single" w:sz="4" w:space="0" w:color="auto"/>
            </w:tcBorders>
            <w:vAlign w:val="center"/>
          </w:tcPr>
          <w:p w:rsidR="00800C24" w:rsidRPr="00C03E0E" w:rsidRDefault="00800C24" w:rsidP="00F72972">
            <w:pPr>
              <w:spacing w:line="340" w:lineRule="exact"/>
              <w:jc w:val="center"/>
              <w:rPr>
                <w:sz w:val="18"/>
                <w:szCs w:val="18"/>
              </w:rPr>
            </w:pPr>
            <w:r w:rsidRPr="00C03E0E">
              <w:rPr>
                <w:rFonts w:hint="eastAsia"/>
                <w:sz w:val="18"/>
                <w:szCs w:val="18"/>
              </w:rPr>
              <w:t>2</w:t>
            </w:r>
          </w:p>
        </w:tc>
        <w:tc>
          <w:tcPr>
            <w:tcW w:w="1928" w:type="dxa"/>
            <w:tcBorders>
              <w:bottom w:val="single" w:sz="4" w:space="0" w:color="auto"/>
            </w:tcBorders>
            <w:vAlign w:val="center"/>
          </w:tcPr>
          <w:p w:rsidR="00800C24" w:rsidRPr="00C03E0E" w:rsidRDefault="00800C24" w:rsidP="00F72972">
            <w:pPr>
              <w:spacing w:line="340" w:lineRule="exact"/>
              <w:rPr>
                <w:sz w:val="18"/>
                <w:szCs w:val="18"/>
              </w:rPr>
            </w:pPr>
            <w:r w:rsidRPr="00C03E0E">
              <w:rPr>
                <w:rFonts w:hint="eastAsia"/>
                <w:sz w:val="18"/>
                <w:szCs w:val="18"/>
              </w:rPr>
              <w:t>查资料和现场。不</w:t>
            </w:r>
            <w:r w:rsidRPr="00C03E0E">
              <w:rPr>
                <w:rFonts w:ascii="宋体" w:hAnsi="宋体" w:hint="eastAsia"/>
                <w:sz w:val="18"/>
                <w:szCs w:val="18"/>
              </w:rPr>
              <w:t>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tcBorders>
              <w:bottom w:val="single" w:sz="4" w:space="0" w:color="auto"/>
            </w:tcBorders>
            <w:vAlign w:val="center"/>
          </w:tcPr>
          <w:p w:rsidR="00800C24" w:rsidRPr="00C03E0E" w:rsidRDefault="00800C24" w:rsidP="00F72972">
            <w:pPr>
              <w:spacing w:line="340" w:lineRule="exact"/>
              <w:rPr>
                <w:sz w:val="18"/>
                <w:szCs w:val="18"/>
              </w:rPr>
            </w:pPr>
          </w:p>
        </w:tc>
      </w:tr>
      <w:tr w:rsidR="00800C24" w:rsidRPr="00C03E0E" w:rsidTr="00F72972">
        <w:trPr>
          <w:cantSplit/>
          <w:trHeight w:val="827"/>
          <w:jc w:val="center"/>
        </w:trPr>
        <w:tc>
          <w:tcPr>
            <w:tcW w:w="709" w:type="dxa"/>
            <w:vMerge w:val="restart"/>
            <w:textDirection w:val="tbRlV"/>
            <w:vAlign w:val="center"/>
          </w:tcPr>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二、运输道路质量管理（32分）</w:t>
            </w:r>
          </w:p>
        </w:tc>
        <w:tc>
          <w:tcPr>
            <w:tcW w:w="709" w:type="dxa"/>
            <w:vAlign w:val="center"/>
          </w:tcPr>
          <w:p w:rsidR="00800C24" w:rsidRPr="00C03E0E" w:rsidRDefault="00800C24" w:rsidP="00F72972">
            <w:pPr>
              <w:spacing w:line="300" w:lineRule="exact"/>
              <w:rPr>
                <w:sz w:val="18"/>
                <w:szCs w:val="18"/>
              </w:rPr>
            </w:pPr>
            <w:r w:rsidRPr="00C03E0E">
              <w:rPr>
                <w:rFonts w:hint="eastAsia"/>
                <w:sz w:val="18"/>
                <w:szCs w:val="18"/>
              </w:rPr>
              <w:t>道路平整度</w:t>
            </w:r>
          </w:p>
        </w:tc>
        <w:tc>
          <w:tcPr>
            <w:tcW w:w="4535" w:type="dxa"/>
            <w:vAlign w:val="center"/>
          </w:tcPr>
          <w:p w:rsidR="00800C24" w:rsidRPr="00C03E0E" w:rsidRDefault="00800C24" w:rsidP="00F72972">
            <w:pPr>
              <w:spacing w:line="300" w:lineRule="exact"/>
              <w:rPr>
                <w:sz w:val="18"/>
                <w:szCs w:val="18"/>
              </w:rPr>
            </w:pPr>
            <w:r w:rsidRPr="00C03E0E">
              <w:rPr>
                <w:rFonts w:hint="eastAsia"/>
                <w:sz w:val="18"/>
                <w:szCs w:val="18"/>
              </w:rPr>
              <w:t>1.</w:t>
            </w:r>
            <w:r w:rsidRPr="00C03E0E">
              <w:rPr>
                <w:rFonts w:hint="eastAsia"/>
                <w:sz w:val="18"/>
                <w:szCs w:val="18"/>
              </w:rPr>
              <w:t>主干道路面起伏不超过设计的</w:t>
            </w:r>
            <w:r w:rsidRPr="00C03E0E">
              <w:rPr>
                <w:rFonts w:hint="eastAsia"/>
                <w:sz w:val="18"/>
                <w:szCs w:val="18"/>
              </w:rPr>
              <w:t>0.2m</w:t>
            </w:r>
            <w:r w:rsidRPr="00C03E0E">
              <w:rPr>
                <w:rFonts w:hint="eastAsia"/>
                <w:sz w:val="18"/>
                <w:szCs w:val="18"/>
              </w:rPr>
              <w:t>；</w:t>
            </w:r>
          </w:p>
          <w:p w:rsidR="00800C24" w:rsidRPr="00C03E0E" w:rsidRDefault="00800C24" w:rsidP="00F72972">
            <w:pPr>
              <w:spacing w:line="300" w:lineRule="exact"/>
              <w:rPr>
                <w:sz w:val="18"/>
                <w:szCs w:val="18"/>
              </w:rPr>
            </w:pPr>
            <w:r w:rsidRPr="00C03E0E">
              <w:rPr>
                <w:rFonts w:hint="eastAsia"/>
                <w:sz w:val="18"/>
                <w:szCs w:val="18"/>
              </w:rPr>
              <w:t>2.</w:t>
            </w:r>
            <w:r w:rsidRPr="00C03E0E">
              <w:rPr>
                <w:rFonts w:hint="eastAsia"/>
                <w:sz w:val="18"/>
                <w:szCs w:val="18"/>
              </w:rPr>
              <w:t>半干线或移动线路路面起伏不超过设计的</w:t>
            </w:r>
            <w:r w:rsidRPr="00C03E0E">
              <w:rPr>
                <w:rFonts w:hint="eastAsia"/>
                <w:sz w:val="18"/>
                <w:szCs w:val="18"/>
              </w:rPr>
              <w:t>0.3m</w:t>
            </w:r>
          </w:p>
        </w:tc>
        <w:tc>
          <w:tcPr>
            <w:tcW w:w="709" w:type="dxa"/>
            <w:vAlign w:val="center"/>
          </w:tcPr>
          <w:p w:rsidR="00800C24" w:rsidRPr="00C03E0E" w:rsidRDefault="00800C24" w:rsidP="00F72972">
            <w:pPr>
              <w:spacing w:line="300" w:lineRule="exact"/>
              <w:jc w:val="center"/>
              <w:rPr>
                <w:sz w:val="18"/>
                <w:szCs w:val="18"/>
              </w:rPr>
            </w:pPr>
            <w:r w:rsidRPr="00C03E0E">
              <w:rPr>
                <w:rFonts w:hint="eastAsia"/>
                <w:sz w:val="18"/>
                <w:szCs w:val="18"/>
              </w:rPr>
              <w:t>12</w:t>
            </w:r>
          </w:p>
        </w:tc>
        <w:tc>
          <w:tcPr>
            <w:tcW w:w="1928" w:type="dxa"/>
            <w:vAlign w:val="center"/>
          </w:tcPr>
          <w:p w:rsidR="00800C24" w:rsidRPr="00C03E0E" w:rsidRDefault="00800C24" w:rsidP="00F72972">
            <w:pPr>
              <w:spacing w:line="300" w:lineRule="exact"/>
              <w:rPr>
                <w:sz w:val="18"/>
                <w:szCs w:val="18"/>
              </w:rPr>
            </w:pPr>
            <w:r w:rsidRPr="00C03E0E">
              <w:rPr>
                <w:rFonts w:hint="eastAsia"/>
                <w:sz w:val="18"/>
                <w:szCs w:val="18"/>
              </w:rPr>
              <w:t>查现场。不</w:t>
            </w:r>
            <w:r w:rsidRPr="00C03E0E">
              <w:rPr>
                <w:rFonts w:ascii="宋体" w:hAnsi="宋体" w:hint="eastAsia"/>
                <w:sz w:val="18"/>
                <w:szCs w:val="18"/>
              </w:rPr>
              <w:t>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00" w:lineRule="exact"/>
              <w:rPr>
                <w:sz w:val="18"/>
                <w:szCs w:val="18"/>
              </w:rPr>
            </w:pPr>
          </w:p>
        </w:tc>
      </w:tr>
      <w:tr w:rsidR="00800C24" w:rsidRPr="00C03E0E" w:rsidTr="00F72972">
        <w:trPr>
          <w:cantSplit/>
          <w:trHeight w:val="70"/>
          <w:jc w:val="center"/>
        </w:trPr>
        <w:tc>
          <w:tcPr>
            <w:tcW w:w="709" w:type="dxa"/>
            <w:vMerge/>
            <w:textDirection w:val="tbRlV"/>
            <w:vAlign w:val="center"/>
          </w:tcPr>
          <w:p w:rsidR="00800C24" w:rsidRPr="00C03E0E" w:rsidRDefault="00800C24" w:rsidP="00F72972">
            <w:pPr>
              <w:spacing w:line="300" w:lineRule="exact"/>
              <w:ind w:left="113" w:right="113"/>
              <w:jc w:val="center"/>
              <w:rPr>
                <w:sz w:val="18"/>
                <w:szCs w:val="18"/>
              </w:rPr>
            </w:pPr>
          </w:p>
        </w:tc>
        <w:tc>
          <w:tcPr>
            <w:tcW w:w="709" w:type="dxa"/>
            <w:vAlign w:val="center"/>
          </w:tcPr>
          <w:p w:rsidR="00800C24" w:rsidRPr="00C03E0E" w:rsidRDefault="00800C24" w:rsidP="00F72972">
            <w:pPr>
              <w:spacing w:line="300" w:lineRule="exact"/>
              <w:jc w:val="center"/>
              <w:rPr>
                <w:sz w:val="18"/>
                <w:szCs w:val="18"/>
              </w:rPr>
            </w:pPr>
            <w:r w:rsidRPr="00C03E0E">
              <w:rPr>
                <w:rFonts w:hint="eastAsia"/>
                <w:sz w:val="18"/>
                <w:szCs w:val="18"/>
              </w:rPr>
              <w:t>道路排水</w:t>
            </w:r>
          </w:p>
        </w:tc>
        <w:tc>
          <w:tcPr>
            <w:tcW w:w="4535" w:type="dxa"/>
            <w:tcBorders>
              <w:bottom w:val="single" w:sz="4" w:space="0" w:color="auto"/>
            </w:tcBorders>
            <w:vAlign w:val="center"/>
          </w:tcPr>
          <w:p w:rsidR="00800C24" w:rsidRPr="00C03E0E" w:rsidRDefault="00800C24" w:rsidP="00F72972">
            <w:pPr>
              <w:spacing w:line="300" w:lineRule="exact"/>
              <w:rPr>
                <w:sz w:val="18"/>
                <w:szCs w:val="18"/>
              </w:rPr>
            </w:pPr>
            <w:r w:rsidRPr="00C03E0E">
              <w:rPr>
                <w:rFonts w:hint="eastAsia"/>
                <w:sz w:val="18"/>
                <w:szCs w:val="18"/>
              </w:rPr>
              <w:t>根据当地气象条件设置相应的排水系统</w:t>
            </w:r>
          </w:p>
        </w:tc>
        <w:tc>
          <w:tcPr>
            <w:tcW w:w="709" w:type="dxa"/>
            <w:vAlign w:val="center"/>
          </w:tcPr>
          <w:p w:rsidR="00800C24" w:rsidRPr="00C03E0E" w:rsidRDefault="00800C24" w:rsidP="00F72972">
            <w:pPr>
              <w:spacing w:line="300" w:lineRule="exact"/>
              <w:jc w:val="center"/>
              <w:rPr>
                <w:sz w:val="18"/>
                <w:szCs w:val="18"/>
              </w:rPr>
            </w:pPr>
            <w:r w:rsidRPr="00C03E0E">
              <w:rPr>
                <w:rFonts w:hint="eastAsia"/>
                <w:sz w:val="18"/>
                <w:szCs w:val="18"/>
              </w:rPr>
              <w:t>10</w:t>
            </w:r>
          </w:p>
        </w:tc>
        <w:tc>
          <w:tcPr>
            <w:tcW w:w="1928" w:type="dxa"/>
            <w:vAlign w:val="center"/>
          </w:tcPr>
          <w:p w:rsidR="00800C24" w:rsidRPr="00C03E0E" w:rsidRDefault="00800C24" w:rsidP="00F72972">
            <w:pPr>
              <w:spacing w:line="300" w:lineRule="exact"/>
              <w:rPr>
                <w:sz w:val="18"/>
                <w:szCs w:val="18"/>
              </w:rPr>
            </w:pPr>
            <w:r w:rsidRPr="00C03E0E">
              <w:rPr>
                <w:rFonts w:hint="eastAsia"/>
                <w:sz w:val="18"/>
                <w:szCs w:val="18"/>
              </w:rPr>
              <w:t>查资料和现场。不</w:t>
            </w:r>
            <w:r w:rsidRPr="00C03E0E">
              <w:rPr>
                <w:rFonts w:ascii="宋体" w:hAnsi="宋体" w:hint="eastAsia"/>
                <w:sz w:val="18"/>
                <w:szCs w:val="18"/>
              </w:rPr>
              <w:t>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00" w:lineRule="exact"/>
              <w:rPr>
                <w:sz w:val="18"/>
                <w:szCs w:val="18"/>
              </w:rPr>
            </w:pPr>
          </w:p>
        </w:tc>
      </w:tr>
      <w:tr w:rsidR="00800C24" w:rsidRPr="00C03E0E" w:rsidTr="00F72972">
        <w:trPr>
          <w:cantSplit/>
          <w:trHeight w:val="70"/>
          <w:jc w:val="center"/>
        </w:trPr>
        <w:tc>
          <w:tcPr>
            <w:tcW w:w="709" w:type="dxa"/>
            <w:vMerge/>
            <w:tcBorders>
              <w:bottom w:val="single" w:sz="4" w:space="0" w:color="auto"/>
            </w:tcBorders>
            <w:textDirection w:val="tbRlV"/>
            <w:vAlign w:val="center"/>
          </w:tcPr>
          <w:p w:rsidR="00800C24" w:rsidRPr="00C03E0E" w:rsidRDefault="00800C24" w:rsidP="00F72972">
            <w:pPr>
              <w:spacing w:line="300" w:lineRule="exact"/>
              <w:ind w:left="113" w:right="113"/>
              <w:jc w:val="center"/>
              <w:rPr>
                <w:sz w:val="18"/>
                <w:szCs w:val="18"/>
              </w:rPr>
            </w:pPr>
          </w:p>
        </w:tc>
        <w:tc>
          <w:tcPr>
            <w:tcW w:w="709" w:type="dxa"/>
            <w:tcBorders>
              <w:bottom w:val="single" w:sz="4" w:space="0" w:color="auto"/>
            </w:tcBorders>
            <w:vAlign w:val="center"/>
          </w:tcPr>
          <w:p w:rsidR="00800C24" w:rsidRPr="00C03E0E" w:rsidRDefault="00800C24" w:rsidP="00F72972">
            <w:pPr>
              <w:spacing w:line="300" w:lineRule="exact"/>
              <w:jc w:val="center"/>
              <w:rPr>
                <w:sz w:val="18"/>
                <w:szCs w:val="18"/>
              </w:rPr>
            </w:pPr>
            <w:r w:rsidRPr="00C03E0E">
              <w:rPr>
                <w:rFonts w:hint="eastAsia"/>
                <w:sz w:val="18"/>
                <w:szCs w:val="18"/>
              </w:rPr>
              <w:t>道路整洁度</w:t>
            </w:r>
          </w:p>
        </w:tc>
        <w:tc>
          <w:tcPr>
            <w:tcW w:w="4535" w:type="dxa"/>
            <w:tcBorders>
              <w:bottom w:val="single" w:sz="4" w:space="0" w:color="auto"/>
            </w:tcBorders>
            <w:vAlign w:val="center"/>
          </w:tcPr>
          <w:p w:rsidR="00800C24" w:rsidRPr="00C03E0E" w:rsidRDefault="00800C24" w:rsidP="00F72972">
            <w:pPr>
              <w:spacing w:line="300" w:lineRule="exact"/>
              <w:rPr>
                <w:sz w:val="18"/>
                <w:szCs w:val="18"/>
              </w:rPr>
            </w:pPr>
            <w:r w:rsidRPr="00C03E0E">
              <w:rPr>
                <w:rFonts w:hint="eastAsia"/>
                <w:sz w:val="18"/>
                <w:szCs w:val="18"/>
              </w:rPr>
              <w:t>路面整洁，无散落物料</w:t>
            </w:r>
          </w:p>
        </w:tc>
        <w:tc>
          <w:tcPr>
            <w:tcW w:w="709" w:type="dxa"/>
            <w:tcBorders>
              <w:bottom w:val="single" w:sz="4" w:space="0" w:color="auto"/>
            </w:tcBorders>
            <w:vAlign w:val="center"/>
          </w:tcPr>
          <w:p w:rsidR="00800C24" w:rsidRPr="00C03E0E" w:rsidRDefault="00800C24" w:rsidP="00F72972">
            <w:pPr>
              <w:spacing w:line="300" w:lineRule="exact"/>
              <w:jc w:val="center"/>
              <w:rPr>
                <w:sz w:val="18"/>
                <w:szCs w:val="18"/>
              </w:rPr>
            </w:pPr>
            <w:r w:rsidRPr="00C03E0E">
              <w:rPr>
                <w:rFonts w:hint="eastAsia"/>
                <w:sz w:val="18"/>
                <w:szCs w:val="18"/>
              </w:rPr>
              <w:t>10</w:t>
            </w:r>
          </w:p>
        </w:tc>
        <w:tc>
          <w:tcPr>
            <w:tcW w:w="1928" w:type="dxa"/>
            <w:tcBorders>
              <w:bottom w:val="single" w:sz="4" w:space="0" w:color="auto"/>
            </w:tcBorders>
            <w:vAlign w:val="center"/>
          </w:tcPr>
          <w:p w:rsidR="00800C24" w:rsidRPr="00C03E0E" w:rsidRDefault="00800C24" w:rsidP="00F72972">
            <w:pPr>
              <w:spacing w:line="300" w:lineRule="exact"/>
              <w:rPr>
                <w:sz w:val="18"/>
                <w:szCs w:val="18"/>
              </w:rPr>
            </w:pPr>
            <w:r w:rsidRPr="00C03E0E">
              <w:rPr>
                <w:rFonts w:hint="eastAsia"/>
                <w:sz w:val="18"/>
                <w:szCs w:val="18"/>
              </w:rPr>
              <w:t>查现场。不</w:t>
            </w:r>
            <w:r w:rsidRPr="00C03E0E">
              <w:rPr>
                <w:rFonts w:ascii="宋体" w:hAnsi="宋体" w:hint="eastAsia"/>
                <w:sz w:val="18"/>
                <w:szCs w:val="18"/>
              </w:rPr>
              <w:t>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tcBorders>
              <w:bottom w:val="single" w:sz="4" w:space="0" w:color="auto"/>
            </w:tcBorders>
            <w:vAlign w:val="center"/>
          </w:tcPr>
          <w:p w:rsidR="00800C24" w:rsidRPr="00C03E0E" w:rsidRDefault="00800C24" w:rsidP="00F72972">
            <w:pPr>
              <w:spacing w:line="300" w:lineRule="exact"/>
              <w:rPr>
                <w:sz w:val="18"/>
                <w:szCs w:val="18"/>
              </w:rPr>
            </w:pPr>
          </w:p>
        </w:tc>
      </w:tr>
      <w:tr w:rsidR="00800C24" w:rsidRPr="00C03E0E" w:rsidTr="00F72972">
        <w:trPr>
          <w:cantSplit/>
          <w:trHeight w:val="757"/>
          <w:jc w:val="center"/>
        </w:trPr>
        <w:tc>
          <w:tcPr>
            <w:tcW w:w="709" w:type="dxa"/>
            <w:vMerge w:val="restart"/>
            <w:textDirection w:val="tbRlV"/>
            <w:vAlign w:val="center"/>
          </w:tcPr>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三、运输道路安全管理（16分）</w:t>
            </w:r>
          </w:p>
        </w:tc>
        <w:tc>
          <w:tcPr>
            <w:tcW w:w="709" w:type="dxa"/>
            <w:vAlign w:val="center"/>
          </w:tcPr>
          <w:p w:rsidR="00800C24" w:rsidRPr="00C03E0E" w:rsidRDefault="00800C24" w:rsidP="00F72972">
            <w:pPr>
              <w:spacing w:line="300" w:lineRule="exact"/>
              <w:jc w:val="center"/>
              <w:rPr>
                <w:sz w:val="18"/>
                <w:szCs w:val="18"/>
              </w:rPr>
            </w:pPr>
            <w:r w:rsidRPr="00C03E0E">
              <w:rPr>
                <w:rFonts w:hint="eastAsia"/>
                <w:sz w:val="18"/>
                <w:szCs w:val="18"/>
              </w:rPr>
              <w:t>安全</w:t>
            </w:r>
          </w:p>
          <w:p w:rsidR="00800C24" w:rsidRPr="00C03E0E" w:rsidRDefault="00800C24" w:rsidP="00F72972">
            <w:pPr>
              <w:spacing w:line="300" w:lineRule="exact"/>
              <w:jc w:val="center"/>
              <w:rPr>
                <w:sz w:val="18"/>
                <w:szCs w:val="18"/>
              </w:rPr>
            </w:pPr>
            <w:r w:rsidRPr="00C03E0E">
              <w:rPr>
                <w:rFonts w:hint="eastAsia"/>
                <w:sz w:val="18"/>
                <w:szCs w:val="18"/>
              </w:rPr>
              <w:t>挡墙</w:t>
            </w:r>
          </w:p>
        </w:tc>
        <w:tc>
          <w:tcPr>
            <w:tcW w:w="4535" w:type="dxa"/>
            <w:tcBorders>
              <w:bottom w:val="single" w:sz="4" w:space="0" w:color="auto"/>
            </w:tcBorders>
            <w:vAlign w:val="center"/>
          </w:tcPr>
          <w:p w:rsidR="00800C24" w:rsidRPr="00C03E0E" w:rsidRDefault="00800C24" w:rsidP="00F72972">
            <w:pPr>
              <w:spacing w:line="300" w:lineRule="exact"/>
              <w:rPr>
                <w:sz w:val="18"/>
                <w:szCs w:val="18"/>
              </w:rPr>
            </w:pPr>
            <w:r w:rsidRPr="00C03E0E">
              <w:rPr>
                <w:rFonts w:hint="eastAsia"/>
                <w:sz w:val="18"/>
                <w:szCs w:val="18"/>
              </w:rPr>
              <w:t>高度不低于矿用卡车轮胎直径的</w:t>
            </w:r>
            <w:r w:rsidRPr="00C03E0E">
              <w:rPr>
                <w:rFonts w:hint="eastAsia"/>
                <w:sz w:val="18"/>
                <w:szCs w:val="18"/>
              </w:rPr>
              <w:t>2/5</w:t>
            </w:r>
          </w:p>
        </w:tc>
        <w:tc>
          <w:tcPr>
            <w:tcW w:w="709" w:type="dxa"/>
            <w:vAlign w:val="center"/>
          </w:tcPr>
          <w:p w:rsidR="00800C24" w:rsidRPr="00C03E0E" w:rsidRDefault="00800C24" w:rsidP="00F72972">
            <w:pPr>
              <w:jc w:val="center"/>
              <w:rPr>
                <w:sz w:val="18"/>
                <w:szCs w:val="18"/>
              </w:rPr>
            </w:pPr>
            <w:r w:rsidRPr="00C03E0E">
              <w:rPr>
                <w:rFonts w:hint="eastAsia"/>
                <w:sz w:val="18"/>
                <w:szCs w:val="18"/>
              </w:rPr>
              <w:t>6</w:t>
            </w:r>
          </w:p>
        </w:tc>
        <w:tc>
          <w:tcPr>
            <w:tcW w:w="1928" w:type="dxa"/>
            <w:vAlign w:val="center"/>
          </w:tcPr>
          <w:p w:rsidR="00800C24" w:rsidRPr="00C03E0E" w:rsidRDefault="00800C24" w:rsidP="00F72972">
            <w:pPr>
              <w:spacing w:line="300" w:lineRule="exact"/>
              <w:rPr>
                <w:sz w:val="18"/>
                <w:szCs w:val="18"/>
              </w:rPr>
            </w:pPr>
            <w:r w:rsidRPr="00C03E0E">
              <w:rPr>
                <w:rFonts w:hint="eastAsia"/>
                <w:sz w:val="18"/>
                <w:szCs w:val="18"/>
              </w:rPr>
              <w:t>查现场。不</w:t>
            </w:r>
            <w:r w:rsidRPr="00C03E0E">
              <w:rPr>
                <w:rFonts w:ascii="宋体" w:hAnsi="宋体" w:hint="eastAsia"/>
                <w:sz w:val="18"/>
                <w:szCs w:val="18"/>
              </w:rPr>
              <w:t>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00" w:lineRule="exact"/>
              <w:rPr>
                <w:sz w:val="18"/>
                <w:szCs w:val="18"/>
              </w:rPr>
            </w:pPr>
          </w:p>
        </w:tc>
      </w:tr>
      <w:tr w:rsidR="00800C24" w:rsidRPr="00C03E0E" w:rsidTr="00F72972">
        <w:trPr>
          <w:cantSplit/>
          <w:trHeight w:val="920"/>
          <w:jc w:val="center"/>
        </w:trPr>
        <w:tc>
          <w:tcPr>
            <w:tcW w:w="709" w:type="dxa"/>
            <w:vMerge/>
            <w:vAlign w:val="center"/>
          </w:tcPr>
          <w:p w:rsidR="00800C24" w:rsidRPr="00C03E0E" w:rsidRDefault="00800C24" w:rsidP="00F72972">
            <w:pPr>
              <w:spacing w:line="300" w:lineRule="exact"/>
              <w:jc w:val="center"/>
              <w:rPr>
                <w:sz w:val="18"/>
                <w:szCs w:val="18"/>
              </w:rPr>
            </w:pPr>
          </w:p>
        </w:tc>
        <w:tc>
          <w:tcPr>
            <w:tcW w:w="709" w:type="dxa"/>
            <w:vAlign w:val="center"/>
          </w:tcPr>
          <w:p w:rsidR="00800C24" w:rsidRPr="00C03E0E" w:rsidRDefault="00800C24" w:rsidP="00F72972">
            <w:pPr>
              <w:spacing w:line="300" w:lineRule="exact"/>
              <w:jc w:val="center"/>
              <w:rPr>
                <w:sz w:val="18"/>
                <w:szCs w:val="18"/>
              </w:rPr>
            </w:pPr>
            <w:r w:rsidRPr="00C03E0E">
              <w:rPr>
                <w:rFonts w:hint="eastAsia"/>
                <w:sz w:val="18"/>
                <w:szCs w:val="18"/>
              </w:rPr>
              <w:t>洒水</w:t>
            </w:r>
          </w:p>
          <w:p w:rsidR="00800C24" w:rsidRPr="00C03E0E" w:rsidRDefault="00800C24" w:rsidP="00F72972">
            <w:pPr>
              <w:spacing w:line="300" w:lineRule="exact"/>
              <w:jc w:val="center"/>
              <w:rPr>
                <w:sz w:val="18"/>
                <w:szCs w:val="18"/>
              </w:rPr>
            </w:pPr>
            <w:r w:rsidRPr="00C03E0E">
              <w:rPr>
                <w:rFonts w:hint="eastAsia"/>
                <w:sz w:val="18"/>
                <w:szCs w:val="18"/>
              </w:rPr>
              <w:t>降尘</w:t>
            </w:r>
          </w:p>
        </w:tc>
        <w:tc>
          <w:tcPr>
            <w:tcW w:w="4535" w:type="dxa"/>
            <w:vAlign w:val="center"/>
          </w:tcPr>
          <w:p w:rsidR="00800C24" w:rsidRPr="00C03E0E" w:rsidRDefault="00800C24" w:rsidP="00F72972">
            <w:pPr>
              <w:spacing w:line="300" w:lineRule="exact"/>
              <w:rPr>
                <w:sz w:val="18"/>
                <w:szCs w:val="18"/>
              </w:rPr>
            </w:pPr>
            <w:r w:rsidRPr="00C03E0E">
              <w:rPr>
                <w:rFonts w:hint="eastAsia"/>
                <w:sz w:val="18"/>
                <w:szCs w:val="18"/>
              </w:rPr>
              <w:t>洒水抑制扬尘，冬季采用雾状喷洒、间隔分段喷洒或其他措施</w:t>
            </w:r>
          </w:p>
        </w:tc>
        <w:tc>
          <w:tcPr>
            <w:tcW w:w="709" w:type="dxa"/>
            <w:vAlign w:val="center"/>
          </w:tcPr>
          <w:p w:rsidR="00800C24" w:rsidRPr="00C03E0E" w:rsidRDefault="00800C24" w:rsidP="00F72972">
            <w:pPr>
              <w:spacing w:line="300" w:lineRule="exact"/>
              <w:jc w:val="center"/>
              <w:rPr>
                <w:sz w:val="18"/>
                <w:szCs w:val="18"/>
              </w:rPr>
            </w:pPr>
            <w:r w:rsidRPr="00C03E0E">
              <w:rPr>
                <w:rFonts w:hint="eastAsia"/>
                <w:sz w:val="18"/>
                <w:szCs w:val="18"/>
              </w:rPr>
              <w:t>4</w:t>
            </w:r>
          </w:p>
        </w:tc>
        <w:tc>
          <w:tcPr>
            <w:tcW w:w="1928" w:type="dxa"/>
            <w:vAlign w:val="center"/>
          </w:tcPr>
          <w:p w:rsidR="00800C24" w:rsidRPr="00C03E0E" w:rsidRDefault="00800C24" w:rsidP="00F72972">
            <w:pPr>
              <w:spacing w:line="300" w:lineRule="exact"/>
              <w:rPr>
                <w:sz w:val="18"/>
                <w:szCs w:val="18"/>
              </w:rPr>
            </w:pPr>
            <w:r w:rsidRPr="00C03E0E">
              <w:rPr>
                <w:rFonts w:hint="eastAsia"/>
                <w:sz w:val="18"/>
                <w:szCs w:val="18"/>
              </w:rPr>
              <w:t>查现场。扬尘未得到有效控制</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00" w:lineRule="exact"/>
              <w:rPr>
                <w:sz w:val="18"/>
                <w:szCs w:val="18"/>
              </w:rPr>
            </w:pPr>
          </w:p>
        </w:tc>
      </w:tr>
      <w:tr w:rsidR="00800C24" w:rsidRPr="00C03E0E" w:rsidTr="00F72972">
        <w:trPr>
          <w:cantSplit/>
          <w:jc w:val="center"/>
        </w:trPr>
        <w:tc>
          <w:tcPr>
            <w:tcW w:w="709" w:type="dxa"/>
            <w:vMerge/>
            <w:vAlign w:val="center"/>
          </w:tcPr>
          <w:p w:rsidR="00800C24" w:rsidRPr="00C03E0E" w:rsidRDefault="00800C24" w:rsidP="00F72972">
            <w:pPr>
              <w:spacing w:line="300" w:lineRule="exact"/>
              <w:jc w:val="center"/>
              <w:rPr>
                <w:sz w:val="18"/>
                <w:szCs w:val="18"/>
              </w:rPr>
            </w:pPr>
          </w:p>
        </w:tc>
        <w:tc>
          <w:tcPr>
            <w:tcW w:w="709" w:type="dxa"/>
            <w:vAlign w:val="center"/>
          </w:tcPr>
          <w:p w:rsidR="00800C24" w:rsidRPr="00C03E0E" w:rsidRDefault="00800C24" w:rsidP="00F72972">
            <w:pPr>
              <w:spacing w:line="300" w:lineRule="exact"/>
              <w:jc w:val="center"/>
              <w:rPr>
                <w:sz w:val="18"/>
                <w:szCs w:val="18"/>
              </w:rPr>
            </w:pPr>
            <w:r w:rsidRPr="00C03E0E">
              <w:rPr>
                <w:rFonts w:hint="eastAsia"/>
                <w:sz w:val="18"/>
                <w:szCs w:val="18"/>
              </w:rPr>
              <w:t>道路封堵</w:t>
            </w:r>
          </w:p>
        </w:tc>
        <w:tc>
          <w:tcPr>
            <w:tcW w:w="4535" w:type="dxa"/>
            <w:vAlign w:val="center"/>
          </w:tcPr>
          <w:p w:rsidR="00800C24" w:rsidRPr="00C03E0E" w:rsidRDefault="00800C24" w:rsidP="00F72972">
            <w:pPr>
              <w:spacing w:line="300" w:lineRule="exact"/>
              <w:rPr>
                <w:sz w:val="18"/>
                <w:szCs w:val="18"/>
              </w:rPr>
            </w:pPr>
            <w:r w:rsidRPr="00C03E0E">
              <w:rPr>
                <w:rFonts w:hint="eastAsia"/>
                <w:sz w:val="18"/>
                <w:szCs w:val="18"/>
              </w:rPr>
              <w:t>废弃路段及时封堵</w:t>
            </w:r>
          </w:p>
        </w:tc>
        <w:tc>
          <w:tcPr>
            <w:tcW w:w="709" w:type="dxa"/>
            <w:vAlign w:val="center"/>
          </w:tcPr>
          <w:p w:rsidR="00800C24" w:rsidRPr="00C03E0E" w:rsidRDefault="00800C24" w:rsidP="00F72972">
            <w:pPr>
              <w:spacing w:line="300" w:lineRule="exact"/>
              <w:jc w:val="center"/>
              <w:rPr>
                <w:sz w:val="18"/>
                <w:szCs w:val="18"/>
              </w:rPr>
            </w:pPr>
            <w:r w:rsidRPr="00C03E0E">
              <w:rPr>
                <w:rFonts w:hint="eastAsia"/>
                <w:sz w:val="18"/>
                <w:szCs w:val="18"/>
              </w:rPr>
              <w:t>2</w:t>
            </w:r>
          </w:p>
        </w:tc>
        <w:tc>
          <w:tcPr>
            <w:tcW w:w="1928" w:type="dxa"/>
            <w:vAlign w:val="center"/>
          </w:tcPr>
          <w:p w:rsidR="00800C24" w:rsidRPr="00C03E0E" w:rsidRDefault="00800C24" w:rsidP="00F72972">
            <w:pPr>
              <w:spacing w:line="300" w:lineRule="exact"/>
              <w:rPr>
                <w:sz w:val="18"/>
                <w:szCs w:val="18"/>
              </w:rPr>
            </w:pPr>
            <w:r w:rsidRPr="00C03E0E">
              <w:rPr>
                <w:rFonts w:hint="eastAsia"/>
                <w:sz w:val="18"/>
                <w:szCs w:val="18"/>
              </w:rPr>
              <w:t>查现场。未封堵不得分</w:t>
            </w:r>
          </w:p>
        </w:tc>
        <w:tc>
          <w:tcPr>
            <w:tcW w:w="709" w:type="dxa"/>
            <w:vAlign w:val="center"/>
          </w:tcPr>
          <w:p w:rsidR="00800C24" w:rsidRPr="00C03E0E" w:rsidRDefault="00800C24" w:rsidP="00F72972">
            <w:pPr>
              <w:spacing w:line="300" w:lineRule="exact"/>
              <w:rPr>
                <w:sz w:val="18"/>
                <w:szCs w:val="18"/>
              </w:rPr>
            </w:pPr>
          </w:p>
        </w:tc>
      </w:tr>
      <w:tr w:rsidR="00800C24" w:rsidRPr="00C03E0E" w:rsidTr="00F72972">
        <w:trPr>
          <w:cantSplit/>
          <w:jc w:val="center"/>
        </w:trPr>
        <w:tc>
          <w:tcPr>
            <w:tcW w:w="709" w:type="dxa"/>
            <w:vMerge/>
            <w:vAlign w:val="center"/>
          </w:tcPr>
          <w:p w:rsidR="00800C24" w:rsidRPr="00C03E0E" w:rsidRDefault="00800C24" w:rsidP="00F72972">
            <w:pPr>
              <w:spacing w:line="300" w:lineRule="exact"/>
              <w:jc w:val="center"/>
              <w:rPr>
                <w:sz w:val="18"/>
                <w:szCs w:val="18"/>
              </w:rPr>
            </w:pPr>
          </w:p>
        </w:tc>
        <w:tc>
          <w:tcPr>
            <w:tcW w:w="709" w:type="dxa"/>
            <w:vAlign w:val="center"/>
          </w:tcPr>
          <w:p w:rsidR="00800C24" w:rsidRPr="00C03E0E" w:rsidRDefault="00800C24" w:rsidP="00F72972">
            <w:pPr>
              <w:spacing w:line="300" w:lineRule="exact"/>
              <w:jc w:val="center"/>
              <w:rPr>
                <w:sz w:val="18"/>
                <w:szCs w:val="18"/>
              </w:rPr>
            </w:pPr>
            <w:r w:rsidRPr="00C03E0E">
              <w:rPr>
                <w:rFonts w:hint="eastAsia"/>
                <w:sz w:val="18"/>
                <w:szCs w:val="18"/>
              </w:rPr>
              <w:t>车辆管理</w:t>
            </w:r>
          </w:p>
        </w:tc>
        <w:tc>
          <w:tcPr>
            <w:tcW w:w="4535" w:type="dxa"/>
            <w:vAlign w:val="center"/>
          </w:tcPr>
          <w:p w:rsidR="00800C24" w:rsidRPr="00C03E0E" w:rsidRDefault="00800C24" w:rsidP="00F72972">
            <w:pPr>
              <w:spacing w:line="300" w:lineRule="exact"/>
              <w:rPr>
                <w:sz w:val="18"/>
                <w:szCs w:val="18"/>
              </w:rPr>
            </w:pPr>
            <w:r w:rsidRPr="00C03E0E">
              <w:rPr>
                <w:rFonts w:hint="eastAsia"/>
                <w:sz w:val="18"/>
                <w:szCs w:val="18"/>
              </w:rPr>
              <w:t>进入矿坑的小型车辆配齐警示旗和警示灯</w:t>
            </w:r>
          </w:p>
        </w:tc>
        <w:tc>
          <w:tcPr>
            <w:tcW w:w="709" w:type="dxa"/>
            <w:vAlign w:val="center"/>
          </w:tcPr>
          <w:p w:rsidR="00800C24" w:rsidRPr="00C03E0E" w:rsidRDefault="00800C24" w:rsidP="00F72972">
            <w:pPr>
              <w:spacing w:line="300" w:lineRule="exact"/>
              <w:jc w:val="center"/>
              <w:rPr>
                <w:sz w:val="18"/>
                <w:szCs w:val="18"/>
              </w:rPr>
            </w:pPr>
            <w:r w:rsidRPr="00C03E0E">
              <w:rPr>
                <w:rFonts w:hint="eastAsia"/>
                <w:sz w:val="18"/>
                <w:szCs w:val="18"/>
              </w:rPr>
              <w:t>4</w:t>
            </w:r>
          </w:p>
        </w:tc>
        <w:tc>
          <w:tcPr>
            <w:tcW w:w="1928" w:type="dxa"/>
            <w:vAlign w:val="center"/>
          </w:tcPr>
          <w:p w:rsidR="00800C24" w:rsidRPr="00C03E0E" w:rsidRDefault="00800C24" w:rsidP="00F72972">
            <w:pPr>
              <w:spacing w:line="300" w:lineRule="exact"/>
              <w:rPr>
                <w:sz w:val="18"/>
                <w:szCs w:val="18"/>
              </w:rPr>
            </w:pPr>
            <w:r w:rsidRPr="00C03E0E">
              <w:rPr>
                <w:rFonts w:hint="eastAsia"/>
                <w:sz w:val="18"/>
                <w:szCs w:val="18"/>
              </w:rPr>
              <w:t>查现场。不</w:t>
            </w:r>
            <w:r w:rsidRPr="00C03E0E">
              <w:rPr>
                <w:rFonts w:ascii="宋体" w:hAnsi="宋体" w:hint="eastAsia"/>
                <w:sz w:val="18"/>
                <w:szCs w:val="18"/>
              </w:rPr>
              <w:t>符合要求</w:t>
            </w:r>
            <w:r w:rsidRPr="00C03E0E">
              <w:rPr>
                <w:rFonts w:hint="eastAsia"/>
                <w:sz w:val="18"/>
                <w:szCs w:val="18"/>
              </w:rPr>
              <w:t>1</w:t>
            </w:r>
            <w:r w:rsidRPr="00C03E0E">
              <w:rPr>
                <w:rFonts w:hint="eastAsia"/>
                <w:sz w:val="18"/>
                <w:szCs w:val="18"/>
              </w:rPr>
              <w:t>次扣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00" w:lineRule="exact"/>
              <w:rPr>
                <w:sz w:val="18"/>
                <w:szCs w:val="18"/>
              </w:rPr>
            </w:pPr>
          </w:p>
        </w:tc>
      </w:tr>
      <w:tr w:rsidR="00800C24" w:rsidRPr="00C03E0E" w:rsidTr="00F72972">
        <w:trPr>
          <w:cantSplit/>
          <w:trHeight w:val="667"/>
          <w:jc w:val="center"/>
        </w:trPr>
        <w:tc>
          <w:tcPr>
            <w:tcW w:w="709" w:type="dxa"/>
            <w:vMerge w:val="restart"/>
            <w:textDirection w:val="tbRlV"/>
            <w:vAlign w:val="center"/>
          </w:tcPr>
          <w:p w:rsidR="00800C24" w:rsidRPr="00C03E0E" w:rsidRDefault="00800C24" w:rsidP="00F72972">
            <w:pPr>
              <w:pStyle w:val="a7"/>
              <w:keepNext/>
              <w:ind w:left="113" w:right="113" w:firstLineChars="0" w:firstLine="0"/>
              <w:jc w:val="center"/>
              <w:rPr>
                <w:rFonts w:hAnsi="Times New Roman"/>
                <w:spacing w:val="40"/>
                <w:sz w:val="18"/>
                <w:szCs w:val="18"/>
              </w:rPr>
            </w:pPr>
            <w:r w:rsidRPr="00C03E0E">
              <w:rPr>
                <w:rFonts w:hAnsi="Times New Roman" w:hint="eastAsia"/>
                <w:spacing w:val="40"/>
                <w:sz w:val="18"/>
                <w:szCs w:val="18"/>
              </w:rPr>
              <w:lastRenderedPageBreak/>
              <w:t>四、道路标志与养护（14分）</w:t>
            </w:r>
          </w:p>
        </w:tc>
        <w:tc>
          <w:tcPr>
            <w:tcW w:w="709" w:type="dxa"/>
            <w:vAlign w:val="center"/>
          </w:tcPr>
          <w:p w:rsidR="00800C24" w:rsidRPr="00C03E0E" w:rsidRDefault="00800C24" w:rsidP="00F72972">
            <w:pPr>
              <w:spacing w:line="300" w:lineRule="exact"/>
              <w:jc w:val="center"/>
              <w:rPr>
                <w:sz w:val="18"/>
                <w:szCs w:val="18"/>
              </w:rPr>
            </w:pPr>
            <w:r w:rsidRPr="00C03E0E">
              <w:rPr>
                <w:rFonts w:hint="eastAsia"/>
                <w:sz w:val="18"/>
                <w:szCs w:val="18"/>
              </w:rPr>
              <w:t>反光标识</w:t>
            </w:r>
          </w:p>
        </w:tc>
        <w:tc>
          <w:tcPr>
            <w:tcW w:w="4535" w:type="dxa"/>
            <w:vAlign w:val="center"/>
          </w:tcPr>
          <w:p w:rsidR="00800C24" w:rsidRPr="00C03E0E" w:rsidRDefault="00800C24" w:rsidP="00F72972">
            <w:pPr>
              <w:spacing w:line="300" w:lineRule="exact"/>
              <w:rPr>
                <w:sz w:val="18"/>
                <w:szCs w:val="18"/>
              </w:rPr>
            </w:pPr>
            <w:r w:rsidRPr="00C03E0E">
              <w:rPr>
                <w:rFonts w:hint="eastAsia"/>
                <w:sz w:val="18"/>
                <w:szCs w:val="18"/>
              </w:rPr>
              <w:t>主要运输路段的转弯、交叉处有夜间能识别的反光标识</w:t>
            </w:r>
          </w:p>
        </w:tc>
        <w:tc>
          <w:tcPr>
            <w:tcW w:w="709" w:type="dxa"/>
            <w:vAlign w:val="center"/>
          </w:tcPr>
          <w:p w:rsidR="00800C24" w:rsidRPr="00C03E0E" w:rsidRDefault="00800C24" w:rsidP="00F72972">
            <w:pPr>
              <w:spacing w:line="300" w:lineRule="exact"/>
              <w:jc w:val="center"/>
              <w:rPr>
                <w:sz w:val="18"/>
                <w:szCs w:val="18"/>
              </w:rPr>
            </w:pPr>
            <w:r w:rsidRPr="00C03E0E">
              <w:rPr>
                <w:rFonts w:hint="eastAsia"/>
                <w:sz w:val="18"/>
                <w:szCs w:val="18"/>
              </w:rPr>
              <w:t>4</w:t>
            </w:r>
          </w:p>
        </w:tc>
        <w:tc>
          <w:tcPr>
            <w:tcW w:w="1928" w:type="dxa"/>
            <w:vAlign w:val="center"/>
          </w:tcPr>
          <w:p w:rsidR="00800C24" w:rsidRPr="00C03E0E" w:rsidRDefault="00800C24" w:rsidP="00F72972">
            <w:pPr>
              <w:spacing w:line="300" w:lineRule="exact"/>
              <w:rPr>
                <w:sz w:val="18"/>
                <w:szCs w:val="18"/>
              </w:rPr>
            </w:pPr>
            <w:r w:rsidRPr="00C03E0E">
              <w:rPr>
                <w:rFonts w:hint="eastAsia"/>
                <w:sz w:val="18"/>
                <w:szCs w:val="18"/>
              </w:rPr>
              <w:t>查现场。不</w:t>
            </w:r>
            <w:r w:rsidRPr="00C03E0E">
              <w:rPr>
                <w:rFonts w:ascii="宋体" w:hAnsi="宋体" w:hint="eastAsia"/>
                <w:sz w:val="18"/>
                <w:szCs w:val="18"/>
              </w:rPr>
              <w:t>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00" w:lineRule="exact"/>
              <w:rPr>
                <w:sz w:val="18"/>
                <w:szCs w:val="18"/>
              </w:rPr>
            </w:pPr>
          </w:p>
        </w:tc>
      </w:tr>
      <w:tr w:rsidR="00800C24" w:rsidRPr="00C03E0E" w:rsidTr="00F72972">
        <w:trPr>
          <w:cantSplit/>
          <w:trHeight w:val="667"/>
          <w:jc w:val="center"/>
        </w:trPr>
        <w:tc>
          <w:tcPr>
            <w:tcW w:w="709" w:type="dxa"/>
            <w:vMerge/>
            <w:vAlign w:val="center"/>
          </w:tcPr>
          <w:p w:rsidR="00800C24" w:rsidRPr="00C03E0E" w:rsidRDefault="00800C24" w:rsidP="00F72972">
            <w:pPr>
              <w:spacing w:line="300" w:lineRule="exact"/>
              <w:jc w:val="center"/>
              <w:rPr>
                <w:sz w:val="18"/>
                <w:szCs w:val="18"/>
              </w:rPr>
            </w:pPr>
          </w:p>
        </w:tc>
        <w:tc>
          <w:tcPr>
            <w:tcW w:w="709" w:type="dxa"/>
            <w:vAlign w:val="center"/>
          </w:tcPr>
          <w:p w:rsidR="00800C24" w:rsidRPr="00C03E0E" w:rsidRDefault="00800C24" w:rsidP="00F72972">
            <w:pPr>
              <w:spacing w:line="300" w:lineRule="exact"/>
              <w:jc w:val="center"/>
              <w:rPr>
                <w:sz w:val="18"/>
                <w:szCs w:val="18"/>
              </w:rPr>
            </w:pPr>
            <w:r w:rsidRPr="00C03E0E">
              <w:rPr>
                <w:rFonts w:hint="eastAsia"/>
                <w:sz w:val="18"/>
                <w:szCs w:val="18"/>
              </w:rPr>
              <w:t>道路养护</w:t>
            </w:r>
          </w:p>
        </w:tc>
        <w:tc>
          <w:tcPr>
            <w:tcW w:w="4535" w:type="dxa"/>
            <w:vAlign w:val="center"/>
          </w:tcPr>
          <w:p w:rsidR="00800C24" w:rsidRPr="00C03E0E" w:rsidRDefault="00800C24" w:rsidP="00F72972">
            <w:pPr>
              <w:spacing w:line="300" w:lineRule="exact"/>
              <w:rPr>
                <w:sz w:val="18"/>
                <w:szCs w:val="18"/>
              </w:rPr>
            </w:pPr>
            <w:r w:rsidRPr="00C03E0E">
              <w:rPr>
                <w:rFonts w:hint="eastAsia"/>
                <w:sz w:val="18"/>
                <w:szCs w:val="18"/>
              </w:rPr>
              <w:t>配备必需的养路设备，定期进行养护</w:t>
            </w:r>
          </w:p>
        </w:tc>
        <w:tc>
          <w:tcPr>
            <w:tcW w:w="709" w:type="dxa"/>
            <w:vAlign w:val="center"/>
          </w:tcPr>
          <w:p w:rsidR="00800C24" w:rsidRPr="00C03E0E" w:rsidRDefault="00800C24" w:rsidP="00F72972">
            <w:pPr>
              <w:spacing w:line="300" w:lineRule="exact"/>
              <w:jc w:val="center"/>
              <w:rPr>
                <w:sz w:val="18"/>
                <w:szCs w:val="18"/>
              </w:rPr>
            </w:pPr>
            <w:r w:rsidRPr="00C03E0E">
              <w:rPr>
                <w:rFonts w:hint="eastAsia"/>
                <w:sz w:val="18"/>
                <w:szCs w:val="18"/>
              </w:rPr>
              <w:t>6</w:t>
            </w:r>
          </w:p>
        </w:tc>
        <w:tc>
          <w:tcPr>
            <w:tcW w:w="1928" w:type="dxa"/>
            <w:vAlign w:val="center"/>
          </w:tcPr>
          <w:p w:rsidR="00800C24" w:rsidRPr="00C03E0E" w:rsidRDefault="00800C24" w:rsidP="00F72972">
            <w:pPr>
              <w:spacing w:line="300" w:lineRule="exact"/>
              <w:rPr>
                <w:sz w:val="18"/>
                <w:szCs w:val="18"/>
              </w:rPr>
            </w:pPr>
            <w:r w:rsidRPr="00C03E0E">
              <w:rPr>
                <w:rFonts w:hint="eastAsia"/>
                <w:sz w:val="18"/>
                <w:szCs w:val="18"/>
              </w:rPr>
              <w:t>查现场。道路养护不到位或设备配备不满足要求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00" w:lineRule="exact"/>
              <w:rPr>
                <w:sz w:val="18"/>
                <w:szCs w:val="18"/>
              </w:rPr>
            </w:pPr>
          </w:p>
        </w:tc>
      </w:tr>
      <w:tr w:rsidR="00800C24" w:rsidRPr="00C03E0E" w:rsidTr="00F72972">
        <w:trPr>
          <w:cantSplit/>
          <w:trHeight w:val="689"/>
          <w:jc w:val="center"/>
        </w:trPr>
        <w:tc>
          <w:tcPr>
            <w:tcW w:w="709" w:type="dxa"/>
            <w:vMerge/>
            <w:vAlign w:val="center"/>
          </w:tcPr>
          <w:p w:rsidR="00800C24" w:rsidRPr="00C03E0E" w:rsidRDefault="00800C24" w:rsidP="00F72972">
            <w:pPr>
              <w:spacing w:line="300" w:lineRule="exact"/>
              <w:jc w:val="center"/>
              <w:rPr>
                <w:sz w:val="18"/>
                <w:szCs w:val="18"/>
              </w:rPr>
            </w:pPr>
          </w:p>
        </w:tc>
        <w:tc>
          <w:tcPr>
            <w:tcW w:w="709" w:type="dxa"/>
            <w:vAlign w:val="center"/>
          </w:tcPr>
          <w:p w:rsidR="00800C24" w:rsidRPr="00C03E0E" w:rsidRDefault="00800C24" w:rsidP="00F72972">
            <w:pPr>
              <w:spacing w:line="300" w:lineRule="exact"/>
              <w:jc w:val="center"/>
              <w:rPr>
                <w:sz w:val="18"/>
                <w:szCs w:val="18"/>
              </w:rPr>
            </w:pPr>
            <w:r w:rsidRPr="00C03E0E">
              <w:rPr>
                <w:rFonts w:hint="eastAsia"/>
                <w:sz w:val="18"/>
                <w:szCs w:val="18"/>
              </w:rPr>
              <w:t>警示标志</w:t>
            </w:r>
          </w:p>
        </w:tc>
        <w:tc>
          <w:tcPr>
            <w:tcW w:w="4535" w:type="dxa"/>
            <w:vAlign w:val="center"/>
          </w:tcPr>
          <w:p w:rsidR="00800C24" w:rsidRPr="00C03E0E" w:rsidRDefault="00800C24" w:rsidP="00F72972">
            <w:pPr>
              <w:spacing w:line="300" w:lineRule="exact"/>
              <w:rPr>
                <w:sz w:val="18"/>
                <w:szCs w:val="18"/>
              </w:rPr>
            </w:pPr>
            <w:r w:rsidRPr="00C03E0E">
              <w:rPr>
                <w:rFonts w:hint="eastAsia"/>
                <w:sz w:val="18"/>
                <w:szCs w:val="18"/>
              </w:rPr>
              <w:t>根据具体情况设置警示标志</w:t>
            </w:r>
          </w:p>
        </w:tc>
        <w:tc>
          <w:tcPr>
            <w:tcW w:w="709" w:type="dxa"/>
            <w:vAlign w:val="center"/>
          </w:tcPr>
          <w:p w:rsidR="00800C24" w:rsidRPr="00C03E0E" w:rsidRDefault="00800C24" w:rsidP="00F72972">
            <w:pPr>
              <w:spacing w:line="300" w:lineRule="exact"/>
              <w:jc w:val="center"/>
              <w:rPr>
                <w:sz w:val="18"/>
                <w:szCs w:val="18"/>
              </w:rPr>
            </w:pPr>
            <w:r w:rsidRPr="00C03E0E">
              <w:rPr>
                <w:rFonts w:hint="eastAsia"/>
                <w:sz w:val="18"/>
                <w:szCs w:val="18"/>
              </w:rPr>
              <w:t>4</w:t>
            </w:r>
          </w:p>
        </w:tc>
        <w:tc>
          <w:tcPr>
            <w:tcW w:w="1928" w:type="dxa"/>
            <w:vAlign w:val="center"/>
          </w:tcPr>
          <w:p w:rsidR="00800C24" w:rsidRPr="00C03E0E" w:rsidRDefault="00800C24" w:rsidP="00F72972">
            <w:pPr>
              <w:spacing w:line="300" w:lineRule="exact"/>
              <w:rPr>
                <w:sz w:val="18"/>
                <w:szCs w:val="18"/>
              </w:rPr>
            </w:pPr>
            <w:r w:rsidRPr="00C03E0E">
              <w:rPr>
                <w:rFonts w:hint="eastAsia"/>
                <w:sz w:val="18"/>
                <w:szCs w:val="18"/>
              </w:rPr>
              <w:t>查现场。不</w:t>
            </w:r>
            <w:r w:rsidRPr="00C03E0E">
              <w:rPr>
                <w:rFonts w:ascii="宋体" w:hAnsi="宋体" w:hint="eastAsia"/>
                <w:sz w:val="18"/>
                <w:szCs w:val="18"/>
              </w:rPr>
              <w:t>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00" w:lineRule="exact"/>
              <w:rPr>
                <w:sz w:val="18"/>
                <w:szCs w:val="18"/>
              </w:rPr>
            </w:pPr>
          </w:p>
        </w:tc>
      </w:tr>
      <w:tr w:rsidR="00800C24" w:rsidRPr="00C03E0E" w:rsidTr="00F72972">
        <w:trPr>
          <w:cantSplit/>
          <w:trHeight w:val="1891"/>
          <w:jc w:val="center"/>
        </w:trPr>
        <w:tc>
          <w:tcPr>
            <w:tcW w:w="709" w:type="dxa"/>
            <w:textDirection w:val="tbRlV"/>
            <w:vAlign w:val="center"/>
          </w:tcPr>
          <w:p w:rsidR="00800C24" w:rsidRPr="00C03E0E" w:rsidRDefault="00800C24" w:rsidP="00F72972">
            <w:pPr>
              <w:spacing w:line="300" w:lineRule="exact"/>
              <w:ind w:left="113" w:right="113"/>
              <w:jc w:val="center"/>
              <w:rPr>
                <w:sz w:val="18"/>
                <w:szCs w:val="18"/>
              </w:rPr>
            </w:pPr>
            <w:r w:rsidRPr="00C03E0E">
              <w:rPr>
                <w:rFonts w:ascii="宋体" w:hint="eastAsia"/>
                <w:spacing w:val="40"/>
                <w:kern w:val="0"/>
                <w:sz w:val="18"/>
                <w:szCs w:val="18"/>
              </w:rPr>
              <w:t>五、岗位规范（5分）</w:t>
            </w:r>
          </w:p>
        </w:tc>
        <w:tc>
          <w:tcPr>
            <w:tcW w:w="709" w:type="dxa"/>
            <w:vAlign w:val="center"/>
          </w:tcPr>
          <w:p w:rsidR="00800C24" w:rsidRPr="00C03E0E" w:rsidRDefault="00800C24" w:rsidP="00F72972">
            <w:pPr>
              <w:jc w:val="center"/>
              <w:rPr>
                <w:sz w:val="18"/>
                <w:szCs w:val="18"/>
              </w:rPr>
            </w:pPr>
            <w:r>
              <w:rPr>
                <w:rFonts w:hint="eastAsia"/>
                <w:sz w:val="18"/>
                <w:szCs w:val="18"/>
              </w:rPr>
              <w:t>专业技能及作业规范</w:t>
            </w:r>
          </w:p>
        </w:tc>
        <w:tc>
          <w:tcPr>
            <w:tcW w:w="4535" w:type="dxa"/>
            <w:vAlign w:val="center"/>
          </w:tcPr>
          <w:p w:rsidR="00800C24" w:rsidRPr="005E21A4" w:rsidRDefault="00800C24" w:rsidP="00F72972">
            <w:pPr>
              <w:rPr>
                <w:rFonts w:asciiTheme="minorEastAsia" w:hAnsiTheme="minorEastAsia"/>
              </w:rPr>
            </w:pPr>
            <w:r w:rsidRPr="005E21A4">
              <w:rPr>
                <w:rFonts w:asciiTheme="minorEastAsia" w:hAnsiTheme="minorEastAsia" w:cs="Tahoma" w:hint="eastAsia"/>
                <w:kern w:val="0"/>
                <w:sz w:val="18"/>
                <w:szCs w:val="18"/>
              </w:rPr>
              <w:t>1.建立并执行本岗位安全生产责任制；</w:t>
            </w:r>
          </w:p>
          <w:p w:rsidR="00800C24" w:rsidRPr="00C03E0E" w:rsidRDefault="00800C24" w:rsidP="00F72972">
            <w:pPr>
              <w:spacing w:line="340" w:lineRule="exact"/>
              <w:rPr>
                <w:sz w:val="18"/>
                <w:szCs w:val="18"/>
              </w:rPr>
            </w:pPr>
            <w:r>
              <w:rPr>
                <w:rFonts w:hint="eastAsia"/>
                <w:sz w:val="18"/>
                <w:szCs w:val="18"/>
              </w:rPr>
              <w:t>2</w:t>
            </w:r>
            <w:r w:rsidRPr="00C03E0E">
              <w:rPr>
                <w:rFonts w:hint="eastAsia"/>
                <w:sz w:val="18"/>
                <w:szCs w:val="18"/>
              </w:rPr>
              <w:t>.</w:t>
            </w:r>
            <w:r w:rsidRPr="00C03E0E">
              <w:rPr>
                <w:rFonts w:hint="eastAsia"/>
                <w:sz w:val="18"/>
                <w:szCs w:val="18"/>
              </w:rPr>
              <w:t>掌握本岗位操作规程、作业规程；</w:t>
            </w:r>
          </w:p>
          <w:p w:rsidR="00800C24" w:rsidRPr="00C03E0E" w:rsidRDefault="00800C24" w:rsidP="00F72972">
            <w:pPr>
              <w:spacing w:line="340" w:lineRule="exact"/>
              <w:rPr>
                <w:sz w:val="18"/>
                <w:szCs w:val="18"/>
              </w:rPr>
            </w:pPr>
            <w:r>
              <w:rPr>
                <w:rFonts w:hint="eastAsia"/>
                <w:sz w:val="18"/>
                <w:szCs w:val="18"/>
              </w:rPr>
              <w:t>3</w:t>
            </w:r>
            <w:r w:rsidRPr="00C03E0E">
              <w:rPr>
                <w:rFonts w:hint="eastAsia"/>
                <w:sz w:val="18"/>
                <w:szCs w:val="18"/>
              </w:rPr>
              <w:t>.</w:t>
            </w:r>
            <w:r w:rsidRPr="00C03E0E">
              <w:rPr>
                <w:rFonts w:hint="eastAsia"/>
                <w:sz w:val="18"/>
                <w:szCs w:val="18"/>
              </w:rPr>
              <w:t>按操作规程作业，无“三违”行为；</w:t>
            </w:r>
          </w:p>
          <w:p w:rsidR="00800C24" w:rsidRPr="00C03E0E" w:rsidRDefault="00800C24" w:rsidP="00F72972">
            <w:pPr>
              <w:spacing w:line="340" w:lineRule="exact"/>
              <w:rPr>
                <w:sz w:val="18"/>
                <w:szCs w:val="18"/>
              </w:rPr>
            </w:pPr>
            <w:r>
              <w:rPr>
                <w:rFonts w:hint="eastAsia"/>
                <w:sz w:val="18"/>
                <w:szCs w:val="18"/>
              </w:rPr>
              <w:t>4</w:t>
            </w:r>
            <w:r w:rsidRPr="00C03E0E">
              <w:rPr>
                <w:rFonts w:hint="eastAsia"/>
                <w:sz w:val="18"/>
                <w:szCs w:val="18"/>
              </w:rPr>
              <w:t>.</w:t>
            </w:r>
            <w:r w:rsidRPr="00C03E0E">
              <w:rPr>
                <w:rFonts w:hint="eastAsia"/>
                <w:sz w:val="18"/>
                <w:szCs w:val="18"/>
              </w:rPr>
              <w:t>作业前进行安全确认</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5</w:t>
            </w:r>
          </w:p>
        </w:tc>
        <w:tc>
          <w:tcPr>
            <w:tcW w:w="1928" w:type="dxa"/>
            <w:vAlign w:val="center"/>
          </w:tcPr>
          <w:p w:rsidR="00800C24" w:rsidRPr="00C03E0E" w:rsidRDefault="00800C24" w:rsidP="00F72972">
            <w:pPr>
              <w:rPr>
                <w:sz w:val="18"/>
                <w:szCs w:val="18"/>
              </w:rPr>
            </w:pPr>
            <w:r w:rsidRPr="005E21A4">
              <w:rPr>
                <w:rFonts w:asciiTheme="minorEastAsia" w:hAnsiTheme="minorEastAsia" w:cs="宋体" w:hint="eastAsia"/>
                <w:kern w:val="0"/>
                <w:sz w:val="18"/>
                <w:szCs w:val="20"/>
              </w:rPr>
              <w:t>查资料和现场。</w:t>
            </w:r>
            <w:r w:rsidRPr="005E21A4">
              <w:rPr>
                <w:rFonts w:asciiTheme="minorEastAsia" w:hAnsiTheme="minorEastAsia" w:cs="Tahoma" w:hint="eastAsia"/>
                <w:kern w:val="0"/>
                <w:sz w:val="18"/>
                <w:szCs w:val="18"/>
              </w:rPr>
              <w:t>岗位安全生产责任制不全，每缺1个岗位扣</w:t>
            </w:r>
            <w:r>
              <w:rPr>
                <w:rFonts w:asciiTheme="minorEastAsia" w:hAnsiTheme="minorEastAsia" w:cs="Tahoma" w:hint="eastAsia"/>
                <w:kern w:val="0"/>
                <w:sz w:val="18"/>
                <w:szCs w:val="18"/>
              </w:rPr>
              <w:t>3</w:t>
            </w:r>
            <w:r w:rsidRPr="005E21A4">
              <w:rPr>
                <w:rFonts w:asciiTheme="minorEastAsia" w:hAnsiTheme="minorEastAsia" w:cs="Tahoma" w:hint="eastAsia"/>
                <w:kern w:val="0"/>
                <w:sz w:val="18"/>
                <w:szCs w:val="18"/>
              </w:rPr>
              <w:t>分,</w:t>
            </w:r>
            <w:r w:rsidRPr="00C03E0E">
              <w:rPr>
                <w:rFonts w:hint="eastAsia"/>
                <w:sz w:val="18"/>
                <w:szCs w:val="18"/>
              </w:rPr>
              <w:t>发现</w:t>
            </w:r>
            <w:r w:rsidRPr="00C03E0E">
              <w:rPr>
                <w:rFonts w:hint="eastAsia"/>
                <w:sz w:val="18"/>
                <w:szCs w:val="18"/>
              </w:rPr>
              <w:t>1</w:t>
            </w:r>
            <w:r w:rsidRPr="00C03E0E">
              <w:rPr>
                <w:rFonts w:hint="eastAsia"/>
                <w:sz w:val="18"/>
                <w:szCs w:val="18"/>
              </w:rPr>
              <w:t>人“三违”</w:t>
            </w:r>
            <w:r w:rsidRPr="00C03E0E">
              <w:rPr>
                <w:rFonts w:hint="eastAsia"/>
                <w:sz w:val="18"/>
                <w:szCs w:val="18"/>
              </w:rPr>
              <w:t xml:space="preserve"> </w:t>
            </w:r>
            <w:r w:rsidRPr="00C03E0E">
              <w:rPr>
                <w:rFonts w:hint="eastAsia"/>
                <w:sz w:val="18"/>
                <w:szCs w:val="18"/>
              </w:rPr>
              <w:t>不得分</w:t>
            </w:r>
            <w:r>
              <w:rPr>
                <w:rFonts w:hint="eastAsia"/>
                <w:sz w:val="18"/>
                <w:szCs w:val="18"/>
              </w:rPr>
              <w:t>，其他</w:t>
            </w:r>
            <w:r>
              <w:rPr>
                <w:rFonts w:hint="eastAsia"/>
                <w:sz w:val="18"/>
                <w:szCs w:val="18"/>
              </w:rPr>
              <w:t>1</w:t>
            </w:r>
            <w:r>
              <w:rPr>
                <w:rFonts w:hint="eastAsia"/>
                <w:sz w:val="18"/>
                <w:szCs w:val="18"/>
              </w:rPr>
              <w:t>处</w:t>
            </w:r>
            <w:r w:rsidRPr="00C03E0E">
              <w:rPr>
                <w:rFonts w:hint="eastAsia"/>
                <w:sz w:val="18"/>
                <w:szCs w:val="18"/>
              </w:rPr>
              <w:t>不符合要求扣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00" w:lineRule="exact"/>
              <w:rPr>
                <w:sz w:val="18"/>
                <w:szCs w:val="18"/>
              </w:rPr>
            </w:pPr>
          </w:p>
        </w:tc>
      </w:tr>
      <w:tr w:rsidR="00800C24" w:rsidRPr="00C03E0E" w:rsidTr="00F72972">
        <w:trPr>
          <w:cantSplit/>
          <w:trHeight w:val="1134"/>
          <w:jc w:val="center"/>
        </w:trPr>
        <w:tc>
          <w:tcPr>
            <w:tcW w:w="709" w:type="dxa"/>
            <w:textDirection w:val="tbRlV"/>
            <w:vAlign w:val="center"/>
          </w:tcPr>
          <w:p w:rsidR="00800C24" w:rsidRPr="00C03E0E" w:rsidRDefault="00800C24" w:rsidP="00F72972">
            <w:pPr>
              <w:ind w:left="113" w:right="113"/>
              <w:jc w:val="center"/>
              <w:rPr>
                <w:sz w:val="18"/>
                <w:szCs w:val="18"/>
              </w:rPr>
            </w:pPr>
            <w:r w:rsidRPr="00C03E0E">
              <w:rPr>
                <w:rFonts w:ascii="宋体" w:hint="eastAsia"/>
                <w:spacing w:val="40"/>
                <w:kern w:val="0"/>
                <w:sz w:val="18"/>
                <w:szCs w:val="18"/>
              </w:rPr>
              <w:t>六、文明生产（5分）</w:t>
            </w:r>
          </w:p>
        </w:tc>
        <w:tc>
          <w:tcPr>
            <w:tcW w:w="709" w:type="dxa"/>
            <w:vAlign w:val="center"/>
          </w:tcPr>
          <w:p w:rsidR="00800C24" w:rsidRPr="00C03E0E" w:rsidRDefault="00800C24" w:rsidP="00F72972">
            <w:pPr>
              <w:jc w:val="center"/>
              <w:rPr>
                <w:rFonts w:ascii="宋体"/>
                <w:spacing w:val="40"/>
                <w:kern w:val="0"/>
                <w:sz w:val="18"/>
                <w:szCs w:val="18"/>
              </w:rPr>
            </w:pPr>
            <w:r>
              <w:rPr>
                <w:rFonts w:hint="eastAsia"/>
                <w:sz w:val="18"/>
                <w:szCs w:val="18"/>
              </w:rPr>
              <w:t>作业环境</w:t>
            </w:r>
          </w:p>
        </w:tc>
        <w:tc>
          <w:tcPr>
            <w:tcW w:w="4535" w:type="dxa"/>
            <w:vAlign w:val="center"/>
          </w:tcPr>
          <w:p w:rsidR="00800C24" w:rsidRPr="00C03E0E" w:rsidRDefault="00800C24" w:rsidP="00F72972">
            <w:pPr>
              <w:pStyle w:val="14"/>
              <w:spacing w:line="340" w:lineRule="exact"/>
              <w:ind w:firstLineChars="0" w:firstLine="0"/>
              <w:rPr>
                <w:sz w:val="18"/>
                <w:szCs w:val="18"/>
              </w:rPr>
            </w:pPr>
            <w:r w:rsidRPr="00C03E0E">
              <w:rPr>
                <w:rFonts w:hint="eastAsia"/>
                <w:sz w:val="18"/>
                <w:szCs w:val="18"/>
              </w:rPr>
              <w:t>1.</w:t>
            </w:r>
            <w:r w:rsidRPr="00C03E0E">
              <w:rPr>
                <w:rFonts w:hint="eastAsia"/>
                <w:sz w:val="18"/>
                <w:szCs w:val="18"/>
              </w:rPr>
              <w:t>驾驶室干净整洁，室内各设施保持完好；</w:t>
            </w:r>
          </w:p>
          <w:p w:rsidR="00800C24" w:rsidRPr="00C03E0E" w:rsidRDefault="00800C24" w:rsidP="00F72972">
            <w:pPr>
              <w:pStyle w:val="14"/>
              <w:spacing w:line="340" w:lineRule="exact"/>
              <w:ind w:firstLineChars="0" w:firstLine="0"/>
              <w:rPr>
                <w:sz w:val="18"/>
                <w:szCs w:val="18"/>
              </w:rPr>
            </w:pPr>
            <w:r w:rsidRPr="00C03E0E">
              <w:rPr>
                <w:rFonts w:hint="eastAsia"/>
                <w:sz w:val="18"/>
                <w:szCs w:val="18"/>
              </w:rPr>
              <w:t>2.</w:t>
            </w:r>
            <w:r w:rsidRPr="00C03E0E">
              <w:rPr>
                <w:rFonts w:hint="eastAsia"/>
                <w:sz w:val="18"/>
                <w:szCs w:val="18"/>
              </w:rPr>
              <w:t>各类物资摆放规整；</w:t>
            </w:r>
          </w:p>
          <w:p w:rsidR="00800C24" w:rsidRPr="00C03E0E" w:rsidRDefault="00800C24" w:rsidP="00F72972">
            <w:pPr>
              <w:pStyle w:val="14"/>
              <w:spacing w:line="340" w:lineRule="exact"/>
              <w:ind w:firstLineChars="0" w:firstLine="0"/>
              <w:rPr>
                <w:sz w:val="18"/>
                <w:szCs w:val="18"/>
              </w:rPr>
            </w:pPr>
            <w:r w:rsidRPr="00C03E0E">
              <w:rPr>
                <w:rFonts w:hint="eastAsia"/>
                <w:sz w:val="18"/>
                <w:szCs w:val="18"/>
              </w:rPr>
              <w:t>3.</w:t>
            </w:r>
            <w:r w:rsidRPr="00C03E0E">
              <w:rPr>
                <w:rFonts w:hint="eastAsia"/>
                <w:sz w:val="18"/>
                <w:szCs w:val="18"/>
              </w:rPr>
              <w:t>各种记录规范，页面整洁；</w:t>
            </w:r>
          </w:p>
          <w:p w:rsidR="00800C24" w:rsidRPr="00C03E0E" w:rsidRDefault="00800C24" w:rsidP="00F72972">
            <w:pPr>
              <w:spacing w:line="340" w:lineRule="exact"/>
              <w:rPr>
                <w:sz w:val="18"/>
                <w:szCs w:val="18"/>
              </w:rPr>
            </w:pPr>
            <w:r w:rsidRPr="00C03E0E">
              <w:rPr>
                <w:rFonts w:hint="eastAsia"/>
                <w:sz w:val="18"/>
                <w:szCs w:val="18"/>
              </w:rPr>
              <w:t>4.</w:t>
            </w:r>
            <w:r w:rsidRPr="00C03E0E">
              <w:rPr>
                <w:rFonts w:hint="eastAsia"/>
                <w:sz w:val="18"/>
                <w:szCs w:val="18"/>
              </w:rPr>
              <w:t>休息室、工具室卫生清洁，物品摆放整齐，插头、插座无裸露破损</w:t>
            </w:r>
          </w:p>
        </w:tc>
        <w:tc>
          <w:tcPr>
            <w:tcW w:w="709" w:type="dxa"/>
            <w:vAlign w:val="center"/>
          </w:tcPr>
          <w:p w:rsidR="00800C24" w:rsidRPr="00C03E0E" w:rsidRDefault="00800C24" w:rsidP="00F72972">
            <w:pPr>
              <w:ind w:firstLineChars="100" w:firstLine="180"/>
              <w:rPr>
                <w:sz w:val="18"/>
                <w:szCs w:val="18"/>
              </w:rPr>
            </w:pPr>
            <w:r w:rsidRPr="00C03E0E">
              <w:rPr>
                <w:rFonts w:hint="eastAsia"/>
                <w:sz w:val="18"/>
                <w:szCs w:val="18"/>
              </w:rPr>
              <w:t>5</w:t>
            </w:r>
          </w:p>
        </w:tc>
        <w:tc>
          <w:tcPr>
            <w:tcW w:w="1928" w:type="dxa"/>
            <w:vAlign w:val="center"/>
          </w:tcPr>
          <w:p w:rsidR="00800C24" w:rsidRPr="00C03E0E" w:rsidRDefault="00800C24" w:rsidP="00F72972">
            <w:pPr>
              <w:rPr>
                <w:sz w:val="18"/>
                <w:szCs w:val="18"/>
              </w:rPr>
            </w:pPr>
            <w:r w:rsidRPr="00C03E0E">
              <w:rPr>
                <w:rFonts w:hint="eastAsia"/>
                <w:sz w:val="18"/>
                <w:szCs w:val="18"/>
              </w:rPr>
              <w:t>查现场和资料。</w:t>
            </w:r>
            <w:r w:rsidRPr="00C03E0E">
              <w:rPr>
                <w:rFonts w:hint="eastAsia"/>
                <w:sz w:val="18"/>
                <w:szCs w:val="18"/>
              </w:rPr>
              <w:t>1</w:t>
            </w:r>
            <w:r w:rsidRPr="00C03E0E">
              <w:rPr>
                <w:rFonts w:hint="eastAsia"/>
                <w:sz w:val="18"/>
                <w:szCs w:val="18"/>
              </w:rPr>
              <w:t>项不符合要求扣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00" w:lineRule="exact"/>
              <w:rPr>
                <w:sz w:val="18"/>
                <w:szCs w:val="18"/>
              </w:rPr>
            </w:pPr>
          </w:p>
        </w:tc>
      </w:tr>
      <w:tr w:rsidR="00800C24" w:rsidRPr="00C03E0E" w:rsidTr="00F72972">
        <w:trPr>
          <w:cantSplit/>
          <w:trHeight w:val="837"/>
          <w:jc w:val="center"/>
        </w:trPr>
        <w:tc>
          <w:tcPr>
            <w:tcW w:w="9299" w:type="dxa"/>
            <w:gridSpan w:val="6"/>
            <w:vAlign w:val="center"/>
          </w:tcPr>
          <w:p w:rsidR="00800C24" w:rsidRPr="00C03E0E" w:rsidRDefault="00800C24" w:rsidP="00F72972">
            <w:pPr>
              <w:spacing w:line="300" w:lineRule="exact"/>
              <w:ind w:firstLineChars="100" w:firstLine="180"/>
              <w:rPr>
                <w:sz w:val="18"/>
                <w:szCs w:val="18"/>
              </w:rPr>
            </w:pPr>
            <w:r w:rsidRPr="00C03E0E">
              <w:rPr>
                <w:rFonts w:hint="eastAsia"/>
                <w:sz w:val="18"/>
                <w:szCs w:val="18"/>
              </w:rPr>
              <w:t>得分合计：</w:t>
            </w:r>
          </w:p>
        </w:tc>
      </w:tr>
    </w:tbl>
    <w:p w:rsidR="00800C24" w:rsidRDefault="00800C24" w:rsidP="00800C24">
      <w:pPr>
        <w:pStyle w:val="a7"/>
      </w:pPr>
    </w:p>
    <w:p w:rsidR="00800C24" w:rsidRDefault="00800C24" w:rsidP="00800C24">
      <w:pPr>
        <w:widowControl/>
        <w:jc w:val="left"/>
        <w:rPr>
          <w:rFonts w:ascii="宋体"/>
        </w:rPr>
      </w:pPr>
      <w:r>
        <w:br w:type="page"/>
      </w:r>
    </w:p>
    <w:p w:rsidR="00800C24" w:rsidRPr="00906679" w:rsidRDefault="00800C24" w:rsidP="004A689B">
      <w:pPr>
        <w:pStyle w:val="a7"/>
        <w:spacing w:before="240" w:afterLines="50"/>
        <w:ind w:firstLine="361"/>
        <w:jc w:val="center"/>
        <w:rPr>
          <w:rFonts w:ascii="黑体" w:eastAsia="黑体" w:hAnsi="Times New Roman" w:cs="Times New Roman"/>
          <w:b/>
          <w:sz w:val="18"/>
          <w:szCs w:val="18"/>
        </w:rPr>
      </w:pPr>
      <w:r w:rsidRPr="00906679">
        <w:rPr>
          <w:rFonts w:ascii="黑体" w:eastAsia="黑体" w:hAnsi="Times New Roman" w:cs="Times New Roman" w:hint="eastAsia"/>
          <w:b/>
          <w:sz w:val="18"/>
          <w:szCs w:val="18"/>
        </w:rPr>
        <w:lastRenderedPageBreak/>
        <w:t>表13-7  露天煤矿铁路运输</w:t>
      </w:r>
      <w:r w:rsidRPr="00906679">
        <w:rPr>
          <w:rFonts w:ascii="黑体" w:eastAsia="黑体" w:hAnsi="Times New Roman" w:cs="Times New Roman"/>
          <w:b/>
          <w:sz w:val="18"/>
          <w:szCs w:val="18"/>
        </w:rPr>
        <w:t>标准化</w:t>
      </w:r>
      <w:r w:rsidRPr="00906679">
        <w:rPr>
          <w:rFonts w:ascii="黑体" w:eastAsia="黑体" w:hAnsi="Times New Roman" w:cs="Times New Roman" w:hint="eastAsia"/>
          <w:b/>
          <w:sz w:val="18"/>
          <w:szCs w:val="18"/>
        </w:rPr>
        <w:t>评分表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09"/>
        <w:gridCol w:w="4535"/>
        <w:gridCol w:w="709"/>
        <w:gridCol w:w="1928"/>
        <w:gridCol w:w="709"/>
      </w:tblGrid>
      <w:tr w:rsidR="00800C24" w:rsidRPr="00AF0315" w:rsidTr="00F72972">
        <w:trPr>
          <w:cantSplit/>
          <w:tblHeader/>
          <w:jc w:val="center"/>
        </w:trPr>
        <w:tc>
          <w:tcPr>
            <w:tcW w:w="709" w:type="dxa"/>
            <w:vAlign w:val="center"/>
          </w:tcPr>
          <w:p w:rsidR="00800C24" w:rsidRPr="00AF0315" w:rsidRDefault="00800C24" w:rsidP="00F72972">
            <w:pPr>
              <w:spacing w:line="340" w:lineRule="exact"/>
              <w:jc w:val="center"/>
              <w:rPr>
                <w:rFonts w:asciiTheme="minorEastAsia" w:hAnsiTheme="minorEastAsia"/>
                <w:sz w:val="18"/>
                <w:szCs w:val="18"/>
              </w:rPr>
            </w:pPr>
            <w:r w:rsidRPr="00AF0315">
              <w:rPr>
                <w:rFonts w:asciiTheme="minorEastAsia" w:hAnsiTheme="minorEastAsia" w:hint="eastAsia"/>
                <w:sz w:val="18"/>
                <w:szCs w:val="18"/>
              </w:rPr>
              <w:t>项目</w:t>
            </w:r>
          </w:p>
        </w:tc>
        <w:tc>
          <w:tcPr>
            <w:tcW w:w="709" w:type="dxa"/>
            <w:vAlign w:val="center"/>
          </w:tcPr>
          <w:p w:rsidR="00800C24" w:rsidRPr="00AF0315" w:rsidRDefault="00800C24" w:rsidP="00F72972">
            <w:pPr>
              <w:spacing w:line="340" w:lineRule="exact"/>
              <w:jc w:val="center"/>
              <w:rPr>
                <w:rFonts w:asciiTheme="minorEastAsia" w:hAnsiTheme="minorEastAsia"/>
                <w:bCs/>
                <w:sz w:val="18"/>
                <w:szCs w:val="18"/>
              </w:rPr>
            </w:pPr>
            <w:r w:rsidRPr="00AF0315">
              <w:rPr>
                <w:rFonts w:asciiTheme="minorEastAsia" w:hAnsiTheme="minorEastAsia" w:hint="eastAsia"/>
                <w:bCs/>
                <w:sz w:val="18"/>
                <w:szCs w:val="18"/>
              </w:rPr>
              <w:t>项目内容</w:t>
            </w:r>
          </w:p>
        </w:tc>
        <w:tc>
          <w:tcPr>
            <w:tcW w:w="4535" w:type="dxa"/>
            <w:vAlign w:val="center"/>
          </w:tcPr>
          <w:p w:rsidR="00800C24" w:rsidRPr="00AF0315" w:rsidRDefault="00800C24" w:rsidP="00F72972">
            <w:pPr>
              <w:spacing w:line="340" w:lineRule="exact"/>
              <w:jc w:val="center"/>
              <w:rPr>
                <w:rFonts w:asciiTheme="minorEastAsia" w:hAnsiTheme="minorEastAsia"/>
                <w:sz w:val="18"/>
                <w:szCs w:val="18"/>
              </w:rPr>
            </w:pPr>
            <w:r w:rsidRPr="00AF0315">
              <w:rPr>
                <w:rFonts w:asciiTheme="minorEastAsia" w:hAnsiTheme="minorEastAsia" w:hint="eastAsia"/>
                <w:bCs/>
                <w:sz w:val="18"/>
                <w:szCs w:val="18"/>
              </w:rPr>
              <w:t>基本要求</w:t>
            </w:r>
          </w:p>
        </w:tc>
        <w:tc>
          <w:tcPr>
            <w:tcW w:w="709" w:type="dxa"/>
            <w:vAlign w:val="center"/>
          </w:tcPr>
          <w:p w:rsidR="00800C24" w:rsidRPr="00AF0315" w:rsidRDefault="00800C24" w:rsidP="00F72972">
            <w:pPr>
              <w:spacing w:line="340" w:lineRule="exact"/>
              <w:jc w:val="center"/>
              <w:rPr>
                <w:rFonts w:asciiTheme="minorEastAsia" w:hAnsiTheme="minorEastAsia"/>
                <w:sz w:val="18"/>
                <w:szCs w:val="18"/>
              </w:rPr>
            </w:pPr>
            <w:r w:rsidRPr="00AF0315">
              <w:rPr>
                <w:rFonts w:asciiTheme="minorEastAsia" w:hAnsiTheme="minorEastAsia" w:hint="eastAsia"/>
                <w:sz w:val="18"/>
                <w:szCs w:val="18"/>
              </w:rPr>
              <w:t>标准</w:t>
            </w:r>
          </w:p>
          <w:p w:rsidR="00800C24" w:rsidRPr="00AF0315" w:rsidRDefault="00800C24" w:rsidP="00F72972">
            <w:pPr>
              <w:spacing w:line="340" w:lineRule="exact"/>
              <w:jc w:val="center"/>
              <w:rPr>
                <w:rFonts w:asciiTheme="minorEastAsia" w:hAnsiTheme="minorEastAsia"/>
                <w:sz w:val="18"/>
                <w:szCs w:val="18"/>
              </w:rPr>
            </w:pPr>
            <w:r w:rsidRPr="00AF0315">
              <w:rPr>
                <w:rFonts w:asciiTheme="minorEastAsia" w:hAnsiTheme="minorEastAsia" w:hint="eastAsia"/>
                <w:sz w:val="18"/>
                <w:szCs w:val="18"/>
              </w:rPr>
              <w:t>分值</w:t>
            </w:r>
          </w:p>
        </w:tc>
        <w:tc>
          <w:tcPr>
            <w:tcW w:w="1928" w:type="dxa"/>
            <w:vAlign w:val="center"/>
          </w:tcPr>
          <w:p w:rsidR="00800C24" w:rsidRPr="00AF0315" w:rsidRDefault="00800C24" w:rsidP="00F72972">
            <w:pPr>
              <w:spacing w:line="340" w:lineRule="exact"/>
              <w:jc w:val="center"/>
              <w:rPr>
                <w:rFonts w:asciiTheme="minorEastAsia" w:hAnsiTheme="minorEastAsia"/>
                <w:sz w:val="18"/>
                <w:szCs w:val="18"/>
              </w:rPr>
            </w:pPr>
            <w:r w:rsidRPr="00AF0315">
              <w:rPr>
                <w:rFonts w:asciiTheme="minorEastAsia" w:hAnsiTheme="minorEastAsia" w:hint="eastAsia"/>
                <w:sz w:val="18"/>
                <w:szCs w:val="18"/>
              </w:rPr>
              <w:t>评分方法</w:t>
            </w:r>
          </w:p>
        </w:tc>
        <w:tc>
          <w:tcPr>
            <w:tcW w:w="709" w:type="dxa"/>
            <w:vAlign w:val="center"/>
          </w:tcPr>
          <w:p w:rsidR="00800C24" w:rsidRPr="00AF0315" w:rsidRDefault="00800C24" w:rsidP="00F72972">
            <w:pPr>
              <w:spacing w:line="340" w:lineRule="exact"/>
              <w:jc w:val="center"/>
              <w:rPr>
                <w:rFonts w:asciiTheme="minorEastAsia" w:hAnsiTheme="minorEastAsia"/>
                <w:sz w:val="18"/>
                <w:szCs w:val="18"/>
              </w:rPr>
            </w:pPr>
            <w:r w:rsidRPr="00AF0315">
              <w:rPr>
                <w:rFonts w:asciiTheme="minorEastAsia" w:hAnsiTheme="minorEastAsia" w:hint="eastAsia"/>
                <w:sz w:val="18"/>
                <w:szCs w:val="18"/>
              </w:rPr>
              <w:t>得分</w:t>
            </w:r>
          </w:p>
        </w:tc>
      </w:tr>
      <w:tr w:rsidR="00800C24" w:rsidRPr="00AF0315" w:rsidTr="00F72972">
        <w:trPr>
          <w:cantSplit/>
          <w:trHeight w:val="729"/>
          <w:jc w:val="center"/>
        </w:trPr>
        <w:tc>
          <w:tcPr>
            <w:tcW w:w="709" w:type="dxa"/>
            <w:vMerge w:val="restart"/>
            <w:textDirection w:val="tbRlV"/>
            <w:vAlign w:val="center"/>
          </w:tcPr>
          <w:p w:rsidR="00800C24" w:rsidRDefault="00800C24" w:rsidP="00F72972">
            <w:pPr>
              <w:ind w:left="113" w:right="113"/>
              <w:jc w:val="center"/>
              <w:rPr>
                <w:rFonts w:asciiTheme="minorEastAsia" w:hAnsiTheme="minorEastAsia"/>
                <w:spacing w:val="40"/>
                <w:sz w:val="18"/>
                <w:szCs w:val="18"/>
              </w:rPr>
            </w:pPr>
            <w:r w:rsidRPr="00AF0315">
              <w:rPr>
                <w:rFonts w:asciiTheme="minorEastAsia" w:hAnsiTheme="minorEastAsia" w:hint="eastAsia"/>
                <w:spacing w:val="40"/>
                <w:sz w:val="18"/>
                <w:szCs w:val="18"/>
              </w:rPr>
              <w:t>一、技术管理</w:t>
            </w:r>
          </w:p>
          <w:p w:rsidR="00800C24" w:rsidRPr="00AF0315" w:rsidRDefault="00800C24" w:rsidP="00F72972">
            <w:pPr>
              <w:ind w:left="113" w:right="113"/>
              <w:jc w:val="center"/>
              <w:rPr>
                <w:rFonts w:asciiTheme="minorEastAsia" w:hAnsiTheme="minorEastAsia"/>
                <w:sz w:val="18"/>
                <w:szCs w:val="18"/>
              </w:rPr>
            </w:pPr>
            <w:r w:rsidRPr="00AF0315">
              <w:rPr>
                <w:rFonts w:asciiTheme="minorEastAsia" w:hAnsiTheme="minorEastAsia" w:hint="eastAsia"/>
                <w:spacing w:val="40"/>
                <w:sz w:val="18"/>
                <w:szCs w:val="18"/>
              </w:rPr>
              <w:t>（21分）</w:t>
            </w:r>
          </w:p>
        </w:tc>
        <w:tc>
          <w:tcPr>
            <w:tcW w:w="709" w:type="dxa"/>
            <w:vMerge w:val="restart"/>
            <w:vAlign w:val="center"/>
          </w:tcPr>
          <w:p w:rsidR="00800C24" w:rsidRPr="00AF0315" w:rsidRDefault="00800C24" w:rsidP="00F72972">
            <w:pPr>
              <w:jc w:val="center"/>
              <w:rPr>
                <w:rFonts w:asciiTheme="minorEastAsia" w:hAnsiTheme="minorEastAsia"/>
                <w:sz w:val="18"/>
                <w:szCs w:val="18"/>
              </w:rPr>
            </w:pPr>
            <w:r w:rsidRPr="00AF0315">
              <w:rPr>
                <w:rFonts w:asciiTheme="minorEastAsia" w:hAnsiTheme="minorEastAsia" w:hint="eastAsia"/>
                <w:sz w:val="18"/>
                <w:szCs w:val="18"/>
              </w:rPr>
              <w:t>技术规划</w:t>
            </w:r>
          </w:p>
        </w:tc>
        <w:tc>
          <w:tcPr>
            <w:tcW w:w="4535" w:type="dxa"/>
            <w:vAlign w:val="center"/>
          </w:tcPr>
          <w:p w:rsidR="00800C24" w:rsidRPr="00AF0315" w:rsidRDefault="00800C24" w:rsidP="00F72972">
            <w:pPr>
              <w:rPr>
                <w:rFonts w:asciiTheme="minorEastAsia" w:hAnsiTheme="minorEastAsia"/>
                <w:sz w:val="18"/>
                <w:szCs w:val="18"/>
              </w:rPr>
            </w:pPr>
            <w:r>
              <w:rPr>
                <w:rFonts w:asciiTheme="minorEastAsia" w:hAnsiTheme="minorEastAsia" w:hint="eastAsia"/>
                <w:sz w:val="18"/>
                <w:szCs w:val="18"/>
              </w:rPr>
              <w:t>1.</w:t>
            </w:r>
            <w:r w:rsidRPr="00AF0315">
              <w:rPr>
                <w:rFonts w:asciiTheme="minorEastAsia" w:hAnsiTheme="minorEastAsia" w:hint="eastAsia"/>
                <w:sz w:val="18"/>
                <w:szCs w:val="18"/>
              </w:rPr>
              <w:t>铁路运输系统重点工程有年度设计计划并按计划执行</w:t>
            </w:r>
          </w:p>
        </w:tc>
        <w:tc>
          <w:tcPr>
            <w:tcW w:w="709" w:type="dxa"/>
            <w:vAlign w:val="center"/>
          </w:tcPr>
          <w:p w:rsidR="00800C24" w:rsidRPr="00AF0315" w:rsidRDefault="00800C24" w:rsidP="00F72972">
            <w:pPr>
              <w:jc w:val="center"/>
              <w:rPr>
                <w:rFonts w:asciiTheme="minorEastAsia" w:hAnsiTheme="minorEastAsia"/>
                <w:sz w:val="18"/>
                <w:szCs w:val="18"/>
              </w:rPr>
            </w:pPr>
            <w:r w:rsidRPr="00AF0315">
              <w:rPr>
                <w:rFonts w:asciiTheme="minorEastAsia" w:hAnsiTheme="minorEastAsia" w:hint="eastAsia"/>
                <w:sz w:val="18"/>
                <w:szCs w:val="18"/>
              </w:rPr>
              <w:t>7</w:t>
            </w:r>
          </w:p>
        </w:tc>
        <w:tc>
          <w:tcPr>
            <w:tcW w:w="1928" w:type="dxa"/>
            <w:vAlign w:val="center"/>
          </w:tcPr>
          <w:p w:rsidR="00800C24" w:rsidRPr="00AF0315" w:rsidRDefault="00800C24" w:rsidP="00F72972">
            <w:pPr>
              <w:rPr>
                <w:rFonts w:asciiTheme="minorEastAsia" w:hAnsiTheme="minorEastAsia"/>
                <w:sz w:val="18"/>
                <w:szCs w:val="18"/>
              </w:rPr>
            </w:pPr>
            <w:r w:rsidRPr="00AF0315">
              <w:rPr>
                <w:rFonts w:asciiTheme="minorEastAsia" w:hAnsiTheme="minorEastAsia" w:hint="eastAsia"/>
                <w:sz w:val="18"/>
                <w:szCs w:val="18"/>
              </w:rPr>
              <w:t>查资料。不符合要求不得分</w:t>
            </w:r>
          </w:p>
        </w:tc>
        <w:tc>
          <w:tcPr>
            <w:tcW w:w="709" w:type="dxa"/>
            <w:vAlign w:val="center"/>
          </w:tcPr>
          <w:p w:rsidR="00800C24" w:rsidRPr="00AF0315" w:rsidRDefault="00800C24" w:rsidP="00F72972">
            <w:pPr>
              <w:jc w:val="center"/>
              <w:rPr>
                <w:rFonts w:asciiTheme="minorEastAsia" w:hAnsiTheme="minorEastAsia"/>
                <w:sz w:val="18"/>
                <w:szCs w:val="18"/>
              </w:rPr>
            </w:pPr>
          </w:p>
        </w:tc>
      </w:tr>
      <w:tr w:rsidR="00800C24" w:rsidRPr="00AF0315" w:rsidTr="00F72972">
        <w:trPr>
          <w:cantSplit/>
          <w:trHeight w:val="611"/>
          <w:jc w:val="center"/>
        </w:trPr>
        <w:tc>
          <w:tcPr>
            <w:tcW w:w="709" w:type="dxa"/>
            <w:vMerge/>
            <w:vAlign w:val="center"/>
          </w:tcPr>
          <w:p w:rsidR="00800C24" w:rsidRPr="00AF0315" w:rsidRDefault="00800C24" w:rsidP="00F72972">
            <w:pPr>
              <w:spacing w:line="340" w:lineRule="exact"/>
              <w:jc w:val="center"/>
              <w:rPr>
                <w:rFonts w:asciiTheme="minorEastAsia" w:hAnsiTheme="minorEastAsia"/>
                <w:sz w:val="18"/>
                <w:szCs w:val="18"/>
              </w:rPr>
            </w:pPr>
          </w:p>
        </w:tc>
        <w:tc>
          <w:tcPr>
            <w:tcW w:w="709" w:type="dxa"/>
            <w:vMerge/>
            <w:vAlign w:val="center"/>
          </w:tcPr>
          <w:p w:rsidR="00800C24" w:rsidRPr="00AF0315" w:rsidRDefault="00800C24" w:rsidP="00F72972">
            <w:pPr>
              <w:spacing w:line="340" w:lineRule="exact"/>
              <w:jc w:val="center"/>
              <w:rPr>
                <w:rFonts w:asciiTheme="minorEastAsia" w:hAnsiTheme="minorEastAsia"/>
                <w:sz w:val="18"/>
                <w:szCs w:val="18"/>
              </w:rPr>
            </w:pPr>
          </w:p>
        </w:tc>
        <w:tc>
          <w:tcPr>
            <w:tcW w:w="4535" w:type="dxa"/>
            <w:vAlign w:val="center"/>
          </w:tcPr>
          <w:p w:rsidR="00800C24" w:rsidRPr="00AF0315" w:rsidRDefault="00800C24" w:rsidP="00F72972">
            <w:pPr>
              <w:spacing w:line="340" w:lineRule="exact"/>
              <w:rPr>
                <w:rFonts w:asciiTheme="minorEastAsia" w:hAnsiTheme="minorEastAsia"/>
                <w:sz w:val="18"/>
                <w:szCs w:val="18"/>
              </w:rPr>
            </w:pPr>
            <w:r>
              <w:rPr>
                <w:rFonts w:asciiTheme="minorEastAsia" w:hAnsiTheme="minorEastAsia" w:hint="eastAsia"/>
                <w:sz w:val="18"/>
                <w:szCs w:val="18"/>
              </w:rPr>
              <w:t>2.</w:t>
            </w:r>
            <w:r w:rsidRPr="00AF0315">
              <w:rPr>
                <w:rFonts w:asciiTheme="minorEastAsia" w:hAnsiTheme="minorEastAsia" w:hint="eastAsia"/>
                <w:sz w:val="18"/>
                <w:szCs w:val="18"/>
              </w:rPr>
              <w:t>有铁路运输系统平面图</w:t>
            </w:r>
          </w:p>
        </w:tc>
        <w:tc>
          <w:tcPr>
            <w:tcW w:w="709" w:type="dxa"/>
            <w:vAlign w:val="center"/>
          </w:tcPr>
          <w:p w:rsidR="00800C24" w:rsidRPr="00AF0315" w:rsidRDefault="00800C24" w:rsidP="00F72972">
            <w:pPr>
              <w:spacing w:line="340" w:lineRule="exact"/>
              <w:jc w:val="center"/>
              <w:rPr>
                <w:rFonts w:asciiTheme="minorEastAsia" w:hAnsiTheme="minorEastAsia"/>
                <w:sz w:val="18"/>
                <w:szCs w:val="18"/>
              </w:rPr>
            </w:pPr>
            <w:r w:rsidRPr="00AF0315">
              <w:rPr>
                <w:rFonts w:asciiTheme="minorEastAsia" w:hAnsiTheme="minorEastAsia" w:hint="eastAsia"/>
                <w:sz w:val="18"/>
                <w:szCs w:val="18"/>
              </w:rPr>
              <w:t>7</w:t>
            </w:r>
          </w:p>
        </w:tc>
        <w:tc>
          <w:tcPr>
            <w:tcW w:w="1928" w:type="dxa"/>
            <w:vAlign w:val="center"/>
          </w:tcPr>
          <w:p w:rsidR="00800C24" w:rsidRPr="00AF0315" w:rsidRDefault="00800C24" w:rsidP="00F72972">
            <w:pPr>
              <w:rPr>
                <w:rFonts w:asciiTheme="minorEastAsia" w:hAnsiTheme="minorEastAsia"/>
                <w:sz w:val="18"/>
                <w:szCs w:val="18"/>
              </w:rPr>
            </w:pPr>
            <w:r w:rsidRPr="00AF0315">
              <w:rPr>
                <w:rFonts w:asciiTheme="minorEastAsia" w:hAnsiTheme="minorEastAsia" w:hint="eastAsia"/>
                <w:sz w:val="18"/>
                <w:szCs w:val="18"/>
              </w:rPr>
              <w:t>查资料和现场。</w:t>
            </w:r>
            <w:r>
              <w:rPr>
                <w:rFonts w:asciiTheme="minorEastAsia" w:hAnsiTheme="minorEastAsia" w:hint="eastAsia"/>
                <w:sz w:val="18"/>
                <w:szCs w:val="18"/>
              </w:rPr>
              <w:t>无平面图</w:t>
            </w:r>
            <w:r w:rsidRPr="00AF0315">
              <w:rPr>
                <w:rFonts w:asciiTheme="minorEastAsia" w:hAnsiTheme="minorEastAsia" w:hint="eastAsia"/>
                <w:sz w:val="18"/>
                <w:szCs w:val="18"/>
              </w:rPr>
              <w:t>不得分，与现场不符1处扣1分</w:t>
            </w:r>
          </w:p>
        </w:tc>
        <w:tc>
          <w:tcPr>
            <w:tcW w:w="709" w:type="dxa"/>
            <w:vAlign w:val="center"/>
          </w:tcPr>
          <w:p w:rsidR="00800C24" w:rsidRPr="00AF0315" w:rsidRDefault="00800C24" w:rsidP="00F72972">
            <w:pPr>
              <w:spacing w:line="340" w:lineRule="exact"/>
              <w:rPr>
                <w:rFonts w:asciiTheme="minorEastAsia" w:hAnsiTheme="minorEastAsia"/>
                <w:sz w:val="18"/>
                <w:szCs w:val="18"/>
              </w:rPr>
            </w:pPr>
          </w:p>
        </w:tc>
      </w:tr>
      <w:tr w:rsidR="00800C24" w:rsidRPr="00AF0315" w:rsidTr="00F72972">
        <w:trPr>
          <w:cantSplit/>
          <w:jc w:val="center"/>
        </w:trPr>
        <w:tc>
          <w:tcPr>
            <w:tcW w:w="709" w:type="dxa"/>
            <w:vMerge/>
            <w:vAlign w:val="center"/>
          </w:tcPr>
          <w:p w:rsidR="00800C24" w:rsidRPr="00AF0315" w:rsidRDefault="00800C24" w:rsidP="00F72972">
            <w:pPr>
              <w:spacing w:line="340" w:lineRule="exact"/>
              <w:jc w:val="center"/>
              <w:rPr>
                <w:rFonts w:asciiTheme="minorEastAsia" w:hAnsiTheme="minorEastAsia"/>
                <w:sz w:val="18"/>
                <w:szCs w:val="18"/>
              </w:rPr>
            </w:pPr>
          </w:p>
        </w:tc>
        <w:tc>
          <w:tcPr>
            <w:tcW w:w="709" w:type="dxa"/>
            <w:vAlign w:val="center"/>
          </w:tcPr>
          <w:p w:rsidR="00800C24" w:rsidRPr="00AF0315" w:rsidRDefault="00800C24" w:rsidP="00F72972">
            <w:pPr>
              <w:spacing w:line="340" w:lineRule="exact"/>
              <w:jc w:val="center"/>
              <w:rPr>
                <w:rFonts w:asciiTheme="minorEastAsia" w:hAnsiTheme="minorEastAsia"/>
                <w:sz w:val="18"/>
                <w:szCs w:val="18"/>
              </w:rPr>
            </w:pPr>
            <w:r w:rsidRPr="00AF0315">
              <w:rPr>
                <w:rFonts w:asciiTheme="minorEastAsia" w:hAnsiTheme="minorEastAsia" w:hint="eastAsia"/>
                <w:sz w:val="18"/>
                <w:szCs w:val="18"/>
              </w:rPr>
              <w:t>安全措施</w:t>
            </w:r>
          </w:p>
        </w:tc>
        <w:tc>
          <w:tcPr>
            <w:tcW w:w="4535" w:type="dxa"/>
            <w:vAlign w:val="center"/>
          </w:tcPr>
          <w:p w:rsidR="00800C24" w:rsidRPr="00AF0315" w:rsidRDefault="00800C24" w:rsidP="00F72972">
            <w:pPr>
              <w:spacing w:line="340" w:lineRule="exact"/>
              <w:rPr>
                <w:rFonts w:asciiTheme="minorEastAsia" w:hAnsiTheme="minorEastAsia"/>
                <w:sz w:val="18"/>
                <w:szCs w:val="18"/>
              </w:rPr>
            </w:pPr>
            <w:r w:rsidRPr="00AF0315">
              <w:rPr>
                <w:rFonts w:asciiTheme="minorEastAsia" w:hAnsiTheme="minorEastAsia" w:hint="eastAsia"/>
                <w:sz w:val="18"/>
                <w:szCs w:val="18"/>
              </w:rPr>
              <w:t>遇临时或特殊工程，制定安全技术措施，并按程序进行审批</w:t>
            </w:r>
          </w:p>
        </w:tc>
        <w:tc>
          <w:tcPr>
            <w:tcW w:w="709" w:type="dxa"/>
            <w:vAlign w:val="center"/>
          </w:tcPr>
          <w:p w:rsidR="00800C24" w:rsidRPr="00AF0315" w:rsidRDefault="00800C24" w:rsidP="00F72972">
            <w:pPr>
              <w:spacing w:line="340" w:lineRule="exact"/>
              <w:jc w:val="center"/>
              <w:rPr>
                <w:rFonts w:asciiTheme="minorEastAsia" w:hAnsiTheme="minorEastAsia"/>
                <w:sz w:val="18"/>
                <w:szCs w:val="18"/>
              </w:rPr>
            </w:pPr>
            <w:r w:rsidRPr="00AF0315">
              <w:rPr>
                <w:rFonts w:asciiTheme="minorEastAsia" w:hAnsiTheme="minorEastAsia" w:hint="eastAsia"/>
                <w:sz w:val="18"/>
                <w:szCs w:val="18"/>
              </w:rPr>
              <w:t>7</w:t>
            </w:r>
          </w:p>
        </w:tc>
        <w:tc>
          <w:tcPr>
            <w:tcW w:w="1928" w:type="dxa"/>
            <w:vAlign w:val="center"/>
          </w:tcPr>
          <w:p w:rsidR="00800C24" w:rsidRPr="00AF0315" w:rsidRDefault="00800C24" w:rsidP="00F72972">
            <w:pPr>
              <w:spacing w:line="340" w:lineRule="exact"/>
              <w:rPr>
                <w:rFonts w:asciiTheme="minorEastAsia" w:hAnsiTheme="minorEastAsia"/>
                <w:sz w:val="18"/>
                <w:szCs w:val="18"/>
              </w:rPr>
            </w:pPr>
            <w:r w:rsidRPr="00AF0315">
              <w:rPr>
                <w:rFonts w:asciiTheme="minorEastAsia" w:hAnsiTheme="minorEastAsia" w:hint="eastAsia"/>
                <w:sz w:val="18"/>
                <w:szCs w:val="18"/>
              </w:rPr>
              <w:t>查资料。不符合要求不得分</w:t>
            </w:r>
          </w:p>
        </w:tc>
        <w:tc>
          <w:tcPr>
            <w:tcW w:w="709" w:type="dxa"/>
            <w:vAlign w:val="center"/>
          </w:tcPr>
          <w:p w:rsidR="00800C24" w:rsidRPr="00AF0315" w:rsidRDefault="00800C24" w:rsidP="00F72972">
            <w:pPr>
              <w:spacing w:line="340" w:lineRule="exact"/>
              <w:rPr>
                <w:rFonts w:asciiTheme="minorEastAsia" w:hAnsiTheme="minorEastAsia"/>
                <w:sz w:val="18"/>
                <w:szCs w:val="18"/>
              </w:rPr>
            </w:pPr>
          </w:p>
        </w:tc>
      </w:tr>
      <w:tr w:rsidR="00800C24" w:rsidRPr="00AF0315" w:rsidTr="00F72972">
        <w:trPr>
          <w:cantSplit/>
          <w:trHeight w:val="621"/>
          <w:jc w:val="center"/>
        </w:trPr>
        <w:tc>
          <w:tcPr>
            <w:tcW w:w="709" w:type="dxa"/>
            <w:vMerge w:val="restart"/>
            <w:textDirection w:val="tbRlV"/>
            <w:vAlign w:val="center"/>
          </w:tcPr>
          <w:p w:rsidR="00800C24" w:rsidRPr="00AF0315" w:rsidRDefault="00800C24" w:rsidP="00F72972">
            <w:pPr>
              <w:ind w:left="113" w:right="113"/>
              <w:jc w:val="center"/>
              <w:rPr>
                <w:rFonts w:asciiTheme="minorEastAsia" w:hAnsiTheme="minorEastAsia"/>
                <w:sz w:val="18"/>
                <w:szCs w:val="18"/>
              </w:rPr>
            </w:pPr>
            <w:r w:rsidRPr="00AF0315">
              <w:rPr>
                <w:rFonts w:asciiTheme="minorEastAsia" w:hAnsiTheme="minorEastAsia" w:hint="eastAsia"/>
                <w:spacing w:val="40"/>
                <w:sz w:val="18"/>
                <w:szCs w:val="18"/>
              </w:rPr>
              <w:t>二、质量与标准（54分）</w:t>
            </w:r>
          </w:p>
        </w:tc>
        <w:tc>
          <w:tcPr>
            <w:tcW w:w="709" w:type="dxa"/>
            <w:vMerge w:val="restart"/>
            <w:vAlign w:val="center"/>
          </w:tcPr>
          <w:p w:rsidR="00800C24" w:rsidRPr="00AF0315" w:rsidRDefault="00800C24" w:rsidP="00F72972">
            <w:pPr>
              <w:jc w:val="center"/>
              <w:rPr>
                <w:rFonts w:asciiTheme="minorEastAsia" w:hAnsiTheme="minorEastAsia"/>
                <w:sz w:val="18"/>
                <w:szCs w:val="18"/>
              </w:rPr>
            </w:pPr>
            <w:r w:rsidRPr="00AF0315">
              <w:rPr>
                <w:rFonts w:asciiTheme="minorEastAsia" w:hAnsiTheme="minorEastAsia" w:hint="eastAsia"/>
                <w:sz w:val="18"/>
                <w:szCs w:val="18"/>
              </w:rPr>
              <w:t>铁道</w:t>
            </w:r>
          </w:p>
          <w:p w:rsidR="00800C24" w:rsidRPr="00AF0315" w:rsidRDefault="00800C24" w:rsidP="00F72972">
            <w:pPr>
              <w:jc w:val="center"/>
              <w:rPr>
                <w:rFonts w:asciiTheme="minorEastAsia" w:hAnsiTheme="minorEastAsia"/>
                <w:sz w:val="18"/>
                <w:szCs w:val="18"/>
              </w:rPr>
            </w:pPr>
            <w:r w:rsidRPr="00AF0315">
              <w:rPr>
                <w:rFonts w:asciiTheme="minorEastAsia" w:hAnsiTheme="minorEastAsia" w:hint="eastAsia"/>
                <w:sz w:val="18"/>
                <w:szCs w:val="18"/>
              </w:rPr>
              <w:t>线路</w:t>
            </w:r>
          </w:p>
        </w:tc>
        <w:tc>
          <w:tcPr>
            <w:tcW w:w="4535" w:type="dxa"/>
            <w:tcBorders>
              <w:bottom w:val="single" w:sz="4" w:space="0" w:color="auto"/>
            </w:tcBorders>
            <w:vAlign w:val="center"/>
          </w:tcPr>
          <w:p w:rsidR="00800C24" w:rsidRPr="00AF0315" w:rsidRDefault="00800C24" w:rsidP="00F72972">
            <w:pPr>
              <w:rPr>
                <w:rFonts w:asciiTheme="minorEastAsia" w:hAnsiTheme="minorEastAsia"/>
                <w:sz w:val="18"/>
                <w:szCs w:val="18"/>
              </w:rPr>
            </w:pPr>
            <w:r>
              <w:rPr>
                <w:rFonts w:asciiTheme="minorEastAsia" w:hAnsiTheme="minorEastAsia" w:hint="eastAsia"/>
                <w:sz w:val="18"/>
                <w:szCs w:val="18"/>
              </w:rPr>
              <w:t>1.</w:t>
            </w:r>
            <w:r w:rsidRPr="00AF0315">
              <w:rPr>
                <w:rFonts w:asciiTheme="minorEastAsia" w:hAnsiTheme="minorEastAsia" w:hint="eastAsia"/>
                <w:sz w:val="18"/>
                <w:szCs w:val="18"/>
              </w:rPr>
              <w:t>符合设计</w:t>
            </w:r>
          </w:p>
        </w:tc>
        <w:tc>
          <w:tcPr>
            <w:tcW w:w="709" w:type="dxa"/>
            <w:vAlign w:val="center"/>
          </w:tcPr>
          <w:p w:rsidR="00800C24" w:rsidRPr="00AF0315" w:rsidRDefault="00800C24" w:rsidP="00F72972">
            <w:pPr>
              <w:jc w:val="center"/>
              <w:rPr>
                <w:rFonts w:asciiTheme="minorEastAsia" w:hAnsiTheme="minorEastAsia"/>
                <w:sz w:val="18"/>
                <w:szCs w:val="18"/>
              </w:rPr>
            </w:pPr>
            <w:r w:rsidRPr="00AF0315">
              <w:rPr>
                <w:rFonts w:asciiTheme="minorEastAsia" w:hAnsiTheme="minorEastAsia" w:hint="eastAsia"/>
                <w:sz w:val="18"/>
                <w:szCs w:val="18"/>
              </w:rPr>
              <w:t>3</w:t>
            </w:r>
          </w:p>
        </w:tc>
        <w:tc>
          <w:tcPr>
            <w:tcW w:w="1928" w:type="dxa"/>
            <w:vAlign w:val="center"/>
          </w:tcPr>
          <w:p w:rsidR="00800C24" w:rsidRPr="00AF0315" w:rsidRDefault="00800C24" w:rsidP="00F72972">
            <w:pPr>
              <w:rPr>
                <w:rFonts w:asciiTheme="minorEastAsia" w:hAnsiTheme="minorEastAsia"/>
                <w:sz w:val="18"/>
                <w:szCs w:val="18"/>
              </w:rPr>
            </w:pPr>
            <w:r w:rsidRPr="00AF0315">
              <w:rPr>
                <w:rFonts w:asciiTheme="minorEastAsia" w:hAnsiTheme="minorEastAsia" w:hint="eastAsia"/>
                <w:sz w:val="18"/>
                <w:szCs w:val="18"/>
              </w:rPr>
              <w:t>查现场。无设计不得分</w:t>
            </w:r>
          </w:p>
        </w:tc>
        <w:tc>
          <w:tcPr>
            <w:tcW w:w="709" w:type="dxa"/>
            <w:vAlign w:val="center"/>
          </w:tcPr>
          <w:p w:rsidR="00800C24" w:rsidRPr="00AF0315" w:rsidRDefault="00800C24" w:rsidP="00F72972">
            <w:pPr>
              <w:jc w:val="center"/>
              <w:rPr>
                <w:rFonts w:asciiTheme="minorEastAsia" w:hAnsiTheme="minorEastAsia"/>
                <w:sz w:val="18"/>
                <w:szCs w:val="18"/>
              </w:rPr>
            </w:pPr>
          </w:p>
        </w:tc>
      </w:tr>
      <w:tr w:rsidR="00800C24" w:rsidRPr="00AF0315" w:rsidTr="00F72972">
        <w:trPr>
          <w:cantSplit/>
          <w:trHeight w:val="621"/>
          <w:jc w:val="center"/>
        </w:trPr>
        <w:tc>
          <w:tcPr>
            <w:tcW w:w="709" w:type="dxa"/>
            <w:vMerge/>
            <w:vAlign w:val="center"/>
          </w:tcPr>
          <w:p w:rsidR="00800C24" w:rsidRPr="00AF0315" w:rsidRDefault="00800C24" w:rsidP="00F72972">
            <w:pPr>
              <w:pStyle w:val="a7"/>
              <w:keepNext/>
              <w:ind w:left="113" w:right="113" w:firstLineChars="0" w:firstLine="0"/>
              <w:jc w:val="center"/>
              <w:rPr>
                <w:rFonts w:asciiTheme="minorEastAsia" w:hAnsiTheme="minorEastAsia"/>
                <w:spacing w:val="40"/>
                <w:sz w:val="18"/>
                <w:szCs w:val="18"/>
              </w:rPr>
            </w:pPr>
          </w:p>
        </w:tc>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4535"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Pr>
                <w:rFonts w:asciiTheme="minorEastAsia" w:hAnsiTheme="minorEastAsia" w:hint="eastAsia"/>
                <w:sz w:val="18"/>
                <w:szCs w:val="18"/>
              </w:rPr>
              <w:t>2.</w:t>
            </w:r>
            <w:r w:rsidRPr="00AF0315">
              <w:rPr>
                <w:rFonts w:asciiTheme="minorEastAsia" w:hAnsiTheme="minorEastAsia" w:hint="eastAsia"/>
                <w:sz w:val="18"/>
                <w:szCs w:val="18"/>
              </w:rPr>
              <w:t>损伤扣件及时补充、更换</w:t>
            </w:r>
          </w:p>
        </w:tc>
        <w:tc>
          <w:tcPr>
            <w:tcW w:w="709" w:type="dxa"/>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3</w:t>
            </w:r>
          </w:p>
        </w:tc>
        <w:tc>
          <w:tcPr>
            <w:tcW w:w="1928" w:type="dxa"/>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查现场。不符合要求1处扣0.5分</w:t>
            </w:r>
          </w:p>
        </w:tc>
        <w:tc>
          <w:tcPr>
            <w:tcW w:w="709" w:type="dxa"/>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trHeight w:val="70"/>
          <w:jc w:val="center"/>
        </w:trPr>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4535"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Pr>
                <w:rFonts w:asciiTheme="minorEastAsia" w:hAnsiTheme="minorEastAsia" w:hint="eastAsia"/>
                <w:sz w:val="18"/>
                <w:szCs w:val="18"/>
              </w:rPr>
              <w:t>3.</w:t>
            </w:r>
            <w:r w:rsidRPr="00AF0315">
              <w:rPr>
                <w:rFonts w:asciiTheme="minorEastAsia" w:hAnsiTheme="minorEastAsia" w:hint="eastAsia"/>
                <w:sz w:val="18"/>
                <w:szCs w:val="18"/>
              </w:rPr>
              <w:t>目视直线直顺，曲线圆顺</w:t>
            </w:r>
          </w:p>
        </w:tc>
        <w:tc>
          <w:tcPr>
            <w:tcW w:w="709" w:type="dxa"/>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2</w:t>
            </w:r>
          </w:p>
        </w:tc>
        <w:tc>
          <w:tcPr>
            <w:tcW w:w="1928" w:type="dxa"/>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查现场。不符合要求1处扣0.5分</w:t>
            </w:r>
          </w:p>
        </w:tc>
        <w:tc>
          <w:tcPr>
            <w:tcW w:w="709" w:type="dxa"/>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trHeight w:val="70"/>
          <w:jc w:val="center"/>
        </w:trPr>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4535"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Pr>
                <w:rFonts w:asciiTheme="minorEastAsia" w:hAnsiTheme="minorEastAsia" w:hint="eastAsia"/>
                <w:sz w:val="18"/>
                <w:szCs w:val="18"/>
              </w:rPr>
              <w:t>4.</w:t>
            </w:r>
            <w:r w:rsidRPr="00AF0315">
              <w:rPr>
                <w:rFonts w:asciiTheme="minorEastAsia" w:hAnsiTheme="minorEastAsia" w:hint="eastAsia"/>
                <w:sz w:val="18"/>
                <w:szCs w:val="18"/>
              </w:rPr>
              <w:t>空吊板不连续出现5块以上</w:t>
            </w:r>
          </w:p>
        </w:tc>
        <w:tc>
          <w:tcPr>
            <w:tcW w:w="709" w:type="dxa"/>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3</w:t>
            </w:r>
          </w:p>
        </w:tc>
        <w:tc>
          <w:tcPr>
            <w:tcW w:w="1928" w:type="dxa"/>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查现场。不符合要求1处扣0.5分</w:t>
            </w:r>
          </w:p>
        </w:tc>
        <w:tc>
          <w:tcPr>
            <w:tcW w:w="709" w:type="dxa"/>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trHeight w:val="70"/>
          <w:jc w:val="center"/>
        </w:trPr>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4535"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Pr>
                <w:rFonts w:asciiTheme="minorEastAsia" w:hAnsiTheme="minorEastAsia" w:hint="eastAsia"/>
                <w:sz w:val="18"/>
                <w:szCs w:val="18"/>
              </w:rPr>
              <w:t>5.</w:t>
            </w:r>
            <w:r w:rsidRPr="00AF0315">
              <w:rPr>
                <w:rFonts w:asciiTheme="minorEastAsia" w:hAnsiTheme="minorEastAsia" w:hint="eastAsia"/>
                <w:sz w:val="18"/>
                <w:szCs w:val="18"/>
              </w:rPr>
              <w:t>无连续3处以上瞎缝</w:t>
            </w:r>
          </w:p>
        </w:tc>
        <w:tc>
          <w:tcPr>
            <w:tcW w:w="709" w:type="dxa"/>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3</w:t>
            </w:r>
          </w:p>
        </w:tc>
        <w:tc>
          <w:tcPr>
            <w:tcW w:w="1928" w:type="dxa"/>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查现场。不符合要求1处扣0.5分</w:t>
            </w:r>
          </w:p>
        </w:tc>
        <w:tc>
          <w:tcPr>
            <w:tcW w:w="709" w:type="dxa"/>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trHeight w:val="70"/>
          <w:jc w:val="center"/>
        </w:trPr>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4535"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Pr>
                <w:rFonts w:asciiTheme="minorEastAsia" w:hAnsiTheme="minorEastAsia" w:hint="eastAsia"/>
                <w:sz w:val="18"/>
                <w:szCs w:val="18"/>
              </w:rPr>
              <w:t>6.</w:t>
            </w:r>
            <w:r w:rsidRPr="00AF0315">
              <w:rPr>
                <w:rFonts w:asciiTheme="minorEastAsia" w:hAnsiTheme="minorEastAsia" w:hint="eastAsia"/>
                <w:sz w:val="18"/>
                <w:szCs w:val="18"/>
              </w:rPr>
              <w:t>重伤钢轨有标记、有措施</w:t>
            </w:r>
          </w:p>
        </w:tc>
        <w:tc>
          <w:tcPr>
            <w:tcW w:w="709" w:type="dxa"/>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3</w:t>
            </w:r>
          </w:p>
        </w:tc>
        <w:tc>
          <w:tcPr>
            <w:tcW w:w="1928" w:type="dxa"/>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查现场。不符合要求1处扣0.5分</w:t>
            </w:r>
          </w:p>
        </w:tc>
        <w:tc>
          <w:tcPr>
            <w:tcW w:w="709" w:type="dxa"/>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trHeight w:val="70"/>
          <w:jc w:val="center"/>
        </w:trPr>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709" w:type="dxa"/>
            <w:vMerge w:val="restart"/>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架线</w:t>
            </w:r>
          </w:p>
        </w:tc>
        <w:tc>
          <w:tcPr>
            <w:tcW w:w="4535"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Pr>
                <w:rFonts w:asciiTheme="minorEastAsia" w:hAnsiTheme="minorEastAsia" w:hint="eastAsia"/>
                <w:sz w:val="18"/>
                <w:szCs w:val="18"/>
              </w:rPr>
              <w:t>1.</w:t>
            </w:r>
            <w:r w:rsidRPr="00AF0315">
              <w:rPr>
                <w:rFonts w:asciiTheme="minorEastAsia" w:hAnsiTheme="minorEastAsia" w:hint="eastAsia"/>
                <w:sz w:val="18"/>
                <w:szCs w:val="18"/>
              </w:rPr>
              <w:t>接触网高度符合</w:t>
            </w:r>
            <w:r w:rsidRPr="00AF0315">
              <w:rPr>
                <w:rFonts w:asciiTheme="minorEastAsia" w:hAnsiTheme="minorEastAsia" w:cs="宋体" w:hint="eastAsia"/>
                <w:sz w:val="18"/>
                <w:szCs w:val="18"/>
              </w:rPr>
              <w:t>《煤炭工业铁路技术管理</w:t>
            </w:r>
            <w:r w:rsidRPr="00AF0315">
              <w:rPr>
                <w:rFonts w:asciiTheme="minorEastAsia" w:hAnsiTheme="minorEastAsia" w:hint="eastAsia"/>
                <w:sz w:val="18"/>
                <w:szCs w:val="18"/>
              </w:rPr>
              <w:t>规定</w:t>
            </w:r>
            <w:r w:rsidRPr="00AF0315">
              <w:rPr>
                <w:rFonts w:asciiTheme="minorEastAsia" w:hAnsiTheme="minorEastAsia" w:cs="宋体" w:hint="eastAsia"/>
                <w:sz w:val="18"/>
                <w:szCs w:val="18"/>
              </w:rPr>
              <w:t>》</w:t>
            </w:r>
          </w:p>
        </w:tc>
        <w:tc>
          <w:tcPr>
            <w:tcW w:w="709" w:type="dxa"/>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2</w:t>
            </w:r>
          </w:p>
        </w:tc>
        <w:tc>
          <w:tcPr>
            <w:tcW w:w="1928" w:type="dxa"/>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查现场。不符合要求不得分</w:t>
            </w:r>
          </w:p>
        </w:tc>
        <w:tc>
          <w:tcPr>
            <w:tcW w:w="709" w:type="dxa"/>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trHeight w:val="70"/>
          <w:jc w:val="center"/>
        </w:trPr>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4535"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Pr>
                <w:rFonts w:asciiTheme="minorEastAsia" w:hAnsiTheme="minorEastAsia" w:hint="eastAsia"/>
                <w:sz w:val="18"/>
                <w:szCs w:val="18"/>
              </w:rPr>
              <w:t>2.</w:t>
            </w:r>
            <w:r w:rsidRPr="00AF0315">
              <w:rPr>
                <w:rFonts w:asciiTheme="minorEastAsia" w:hAnsiTheme="minorEastAsia" w:hint="eastAsia"/>
                <w:sz w:val="18"/>
                <w:szCs w:val="18"/>
              </w:rPr>
              <w:t>各种标志齐全完整、明显清晰</w:t>
            </w:r>
          </w:p>
        </w:tc>
        <w:tc>
          <w:tcPr>
            <w:tcW w:w="709" w:type="dxa"/>
            <w:tcBorders>
              <w:bottom w:val="single" w:sz="4" w:space="0" w:color="auto"/>
            </w:tcBorders>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3</w:t>
            </w:r>
          </w:p>
        </w:tc>
        <w:tc>
          <w:tcPr>
            <w:tcW w:w="1928"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查现场。1处不符合要求扣0.5分</w:t>
            </w:r>
          </w:p>
        </w:tc>
        <w:tc>
          <w:tcPr>
            <w:tcW w:w="709"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trHeight w:val="70"/>
          <w:jc w:val="center"/>
        </w:trPr>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4535"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Pr>
                <w:rFonts w:asciiTheme="minorEastAsia" w:hAnsiTheme="minorEastAsia" w:hint="eastAsia"/>
                <w:sz w:val="18"/>
                <w:szCs w:val="18"/>
              </w:rPr>
              <w:t>3.</w:t>
            </w:r>
            <w:r w:rsidRPr="00AF0315">
              <w:rPr>
                <w:rFonts w:asciiTheme="minorEastAsia" w:hAnsiTheme="minorEastAsia" w:hint="eastAsia"/>
                <w:sz w:val="18"/>
                <w:szCs w:val="18"/>
              </w:rPr>
              <w:t>各部线夹安装适当、排列整齐</w:t>
            </w:r>
          </w:p>
        </w:tc>
        <w:tc>
          <w:tcPr>
            <w:tcW w:w="709" w:type="dxa"/>
            <w:tcBorders>
              <w:bottom w:val="single" w:sz="4" w:space="0" w:color="auto"/>
            </w:tcBorders>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2</w:t>
            </w:r>
          </w:p>
        </w:tc>
        <w:tc>
          <w:tcPr>
            <w:tcW w:w="1928"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查现场。不符合要求1处扣0.5分</w:t>
            </w:r>
          </w:p>
        </w:tc>
        <w:tc>
          <w:tcPr>
            <w:tcW w:w="709"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trHeight w:val="70"/>
          <w:jc w:val="center"/>
        </w:trPr>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4535"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Pr>
                <w:rFonts w:asciiTheme="minorEastAsia" w:hAnsiTheme="minorEastAsia" w:hint="eastAsia"/>
                <w:sz w:val="18"/>
                <w:szCs w:val="18"/>
              </w:rPr>
              <w:t>4.</w:t>
            </w:r>
            <w:r w:rsidRPr="00AF0315">
              <w:rPr>
                <w:rFonts w:asciiTheme="minorEastAsia" w:hAnsiTheme="minorEastAsia" w:hint="eastAsia"/>
                <w:sz w:val="18"/>
                <w:szCs w:val="18"/>
              </w:rPr>
              <w:t>角形避雷器间隙标准误差不超过</w:t>
            </w:r>
            <w:r w:rsidRPr="00AF0315">
              <w:rPr>
                <w:rFonts w:asciiTheme="minorEastAsia" w:hAnsiTheme="minorEastAsia" w:cs="Calibri" w:hint="eastAsia"/>
                <w:sz w:val="18"/>
                <w:szCs w:val="18"/>
              </w:rPr>
              <w:t>1mm</w:t>
            </w:r>
          </w:p>
        </w:tc>
        <w:tc>
          <w:tcPr>
            <w:tcW w:w="709" w:type="dxa"/>
            <w:tcBorders>
              <w:bottom w:val="single" w:sz="4" w:space="0" w:color="auto"/>
            </w:tcBorders>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3</w:t>
            </w:r>
          </w:p>
        </w:tc>
        <w:tc>
          <w:tcPr>
            <w:tcW w:w="1928"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查现场。不符合要求1处扣0.5分</w:t>
            </w:r>
          </w:p>
        </w:tc>
        <w:tc>
          <w:tcPr>
            <w:tcW w:w="709"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trHeight w:val="70"/>
          <w:jc w:val="center"/>
        </w:trPr>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4535"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Pr>
                <w:rFonts w:asciiTheme="minorEastAsia" w:hAnsiTheme="minorEastAsia" w:hint="eastAsia"/>
                <w:sz w:val="18"/>
                <w:szCs w:val="18"/>
              </w:rPr>
              <w:t>5.</w:t>
            </w:r>
            <w:r w:rsidRPr="00AF0315">
              <w:rPr>
                <w:rFonts w:asciiTheme="minorEastAsia" w:hAnsiTheme="minorEastAsia" w:hint="eastAsia"/>
                <w:sz w:val="18"/>
                <w:szCs w:val="18"/>
              </w:rPr>
              <w:t>木质电柱坠线有绝缘装置</w:t>
            </w:r>
          </w:p>
        </w:tc>
        <w:tc>
          <w:tcPr>
            <w:tcW w:w="709" w:type="dxa"/>
            <w:tcBorders>
              <w:bottom w:val="single" w:sz="4" w:space="0" w:color="auto"/>
            </w:tcBorders>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3</w:t>
            </w:r>
          </w:p>
        </w:tc>
        <w:tc>
          <w:tcPr>
            <w:tcW w:w="1928"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查现场。不符合要求1处扣0.5分</w:t>
            </w:r>
          </w:p>
        </w:tc>
        <w:tc>
          <w:tcPr>
            <w:tcW w:w="709"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trHeight w:val="70"/>
          <w:jc w:val="center"/>
        </w:trPr>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709" w:type="dxa"/>
            <w:vMerge/>
            <w:tcBorders>
              <w:bottom w:val="single" w:sz="4" w:space="0" w:color="auto"/>
            </w:tcBorders>
            <w:vAlign w:val="center"/>
          </w:tcPr>
          <w:p w:rsidR="00800C24" w:rsidRPr="00AF0315" w:rsidRDefault="00800C24" w:rsidP="00F72972">
            <w:pPr>
              <w:spacing w:line="300" w:lineRule="exact"/>
              <w:jc w:val="center"/>
              <w:rPr>
                <w:rFonts w:asciiTheme="minorEastAsia" w:hAnsiTheme="minorEastAsia"/>
                <w:sz w:val="18"/>
                <w:szCs w:val="18"/>
              </w:rPr>
            </w:pPr>
          </w:p>
        </w:tc>
        <w:tc>
          <w:tcPr>
            <w:tcW w:w="4535"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Pr>
                <w:rFonts w:asciiTheme="minorEastAsia" w:hAnsiTheme="minorEastAsia" w:hint="eastAsia"/>
                <w:sz w:val="18"/>
                <w:szCs w:val="18"/>
              </w:rPr>
              <w:t>6.</w:t>
            </w:r>
            <w:r w:rsidRPr="00AF0315">
              <w:rPr>
                <w:rFonts w:asciiTheme="minorEastAsia" w:hAnsiTheme="minorEastAsia" w:hint="eastAsia"/>
                <w:sz w:val="18"/>
                <w:szCs w:val="18"/>
              </w:rPr>
              <w:t>维修、检查记录翔实</w:t>
            </w:r>
          </w:p>
        </w:tc>
        <w:tc>
          <w:tcPr>
            <w:tcW w:w="709" w:type="dxa"/>
            <w:tcBorders>
              <w:bottom w:val="single" w:sz="4" w:space="0" w:color="auto"/>
            </w:tcBorders>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2</w:t>
            </w:r>
          </w:p>
        </w:tc>
        <w:tc>
          <w:tcPr>
            <w:tcW w:w="1928"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查资料。不符合要求1项扣0.5分</w:t>
            </w:r>
          </w:p>
        </w:tc>
        <w:tc>
          <w:tcPr>
            <w:tcW w:w="709"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trHeight w:val="70"/>
          <w:jc w:val="center"/>
        </w:trPr>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709" w:type="dxa"/>
            <w:vMerge w:val="restart"/>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信号</w:t>
            </w:r>
          </w:p>
        </w:tc>
        <w:tc>
          <w:tcPr>
            <w:tcW w:w="4535"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Pr>
                <w:rFonts w:asciiTheme="minorEastAsia" w:hAnsiTheme="minorEastAsia" w:hint="eastAsia"/>
                <w:sz w:val="18"/>
                <w:szCs w:val="18"/>
              </w:rPr>
              <w:t>1.</w:t>
            </w:r>
            <w:r w:rsidRPr="00AF0315">
              <w:rPr>
                <w:rFonts w:asciiTheme="minorEastAsia" w:hAnsiTheme="minorEastAsia" w:hint="eastAsia"/>
                <w:sz w:val="18"/>
                <w:szCs w:val="18"/>
              </w:rPr>
              <w:t>机械室管理制度、检测记录齐全翔实</w:t>
            </w:r>
          </w:p>
        </w:tc>
        <w:tc>
          <w:tcPr>
            <w:tcW w:w="709" w:type="dxa"/>
            <w:tcBorders>
              <w:bottom w:val="single" w:sz="4" w:space="0" w:color="auto"/>
            </w:tcBorders>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3</w:t>
            </w:r>
          </w:p>
        </w:tc>
        <w:tc>
          <w:tcPr>
            <w:tcW w:w="1928"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查资料。不符合要求1项扣0.5分</w:t>
            </w:r>
          </w:p>
        </w:tc>
        <w:tc>
          <w:tcPr>
            <w:tcW w:w="709"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trHeight w:val="70"/>
          <w:jc w:val="center"/>
        </w:trPr>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4535"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Pr>
                <w:rFonts w:asciiTheme="minorEastAsia" w:hAnsiTheme="minorEastAsia" w:hint="eastAsia"/>
                <w:sz w:val="18"/>
                <w:szCs w:val="18"/>
              </w:rPr>
              <w:t>2.</w:t>
            </w:r>
            <w:r w:rsidRPr="00AF0315">
              <w:rPr>
                <w:rFonts w:asciiTheme="minorEastAsia" w:hAnsiTheme="minorEastAsia" w:hint="eastAsia"/>
                <w:sz w:val="18"/>
                <w:szCs w:val="18"/>
              </w:rPr>
              <w:t>信号显示距离符合</w:t>
            </w:r>
            <w:r w:rsidRPr="00AF0315">
              <w:rPr>
                <w:rFonts w:asciiTheme="minorEastAsia" w:hAnsiTheme="minorEastAsia" w:cs="宋体" w:hint="eastAsia"/>
                <w:sz w:val="18"/>
                <w:szCs w:val="18"/>
              </w:rPr>
              <w:t>标准</w:t>
            </w:r>
          </w:p>
        </w:tc>
        <w:tc>
          <w:tcPr>
            <w:tcW w:w="709" w:type="dxa"/>
            <w:tcBorders>
              <w:bottom w:val="single" w:sz="4" w:space="0" w:color="auto"/>
            </w:tcBorders>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3</w:t>
            </w:r>
          </w:p>
        </w:tc>
        <w:tc>
          <w:tcPr>
            <w:tcW w:w="1928"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查现场。不符合要求不得分</w:t>
            </w:r>
          </w:p>
        </w:tc>
        <w:tc>
          <w:tcPr>
            <w:tcW w:w="709"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trHeight w:val="70"/>
          <w:jc w:val="center"/>
        </w:trPr>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4535"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Pr>
                <w:rFonts w:asciiTheme="minorEastAsia" w:hAnsiTheme="minorEastAsia" w:hint="eastAsia"/>
                <w:sz w:val="18"/>
                <w:szCs w:val="18"/>
              </w:rPr>
              <w:t>3.</w:t>
            </w:r>
            <w:r w:rsidRPr="00AF0315">
              <w:rPr>
                <w:rFonts w:asciiTheme="minorEastAsia" w:hAnsiTheme="minorEastAsia" w:hint="eastAsia"/>
                <w:sz w:val="18"/>
                <w:szCs w:val="18"/>
              </w:rPr>
              <w:t>转辙装置各部螺丝紧固，绝缘件完好，道岔正常转换</w:t>
            </w:r>
          </w:p>
        </w:tc>
        <w:tc>
          <w:tcPr>
            <w:tcW w:w="709" w:type="dxa"/>
            <w:tcBorders>
              <w:bottom w:val="single" w:sz="4" w:space="0" w:color="auto"/>
            </w:tcBorders>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3</w:t>
            </w:r>
          </w:p>
        </w:tc>
        <w:tc>
          <w:tcPr>
            <w:tcW w:w="1928"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查现场。不符合要求1处扣0.5分</w:t>
            </w:r>
          </w:p>
        </w:tc>
        <w:tc>
          <w:tcPr>
            <w:tcW w:w="709"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trHeight w:val="70"/>
          <w:jc w:val="center"/>
        </w:trPr>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709" w:type="dxa"/>
            <w:vMerge/>
            <w:tcBorders>
              <w:bottom w:val="single" w:sz="4" w:space="0" w:color="auto"/>
            </w:tcBorders>
            <w:vAlign w:val="center"/>
          </w:tcPr>
          <w:p w:rsidR="00800C24" w:rsidRPr="00AF0315" w:rsidRDefault="00800C24" w:rsidP="00F72972">
            <w:pPr>
              <w:spacing w:line="300" w:lineRule="exact"/>
              <w:jc w:val="center"/>
              <w:rPr>
                <w:rFonts w:asciiTheme="minorEastAsia" w:hAnsiTheme="minorEastAsia"/>
                <w:sz w:val="18"/>
                <w:szCs w:val="18"/>
              </w:rPr>
            </w:pPr>
          </w:p>
        </w:tc>
        <w:tc>
          <w:tcPr>
            <w:tcW w:w="4535"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Pr>
                <w:rFonts w:asciiTheme="minorEastAsia" w:hAnsiTheme="minorEastAsia" w:hint="eastAsia"/>
                <w:sz w:val="18"/>
                <w:szCs w:val="18"/>
              </w:rPr>
              <w:t>4.</w:t>
            </w:r>
            <w:r w:rsidRPr="00AF0315">
              <w:rPr>
                <w:rFonts w:asciiTheme="minorEastAsia" w:hAnsiTheme="minorEastAsia" w:hint="eastAsia"/>
                <w:sz w:val="18"/>
                <w:szCs w:val="18"/>
              </w:rPr>
              <w:t>信号外线路铺设符合</w:t>
            </w:r>
            <w:r w:rsidRPr="00AF0315">
              <w:rPr>
                <w:rFonts w:asciiTheme="minorEastAsia" w:hAnsiTheme="minorEastAsia" w:cs="宋体" w:hint="eastAsia"/>
                <w:sz w:val="18"/>
                <w:szCs w:val="18"/>
              </w:rPr>
              <w:t>《煤炭工业铁路技术管理</w:t>
            </w:r>
            <w:r w:rsidRPr="00AF0315">
              <w:rPr>
                <w:rFonts w:asciiTheme="minorEastAsia" w:hAnsiTheme="minorEastAsia" w:hint="eastAsia"/>
                <w:sz w:val="18"/>
                <w:szCs w:val="18"/>
              </w:rPr>
              <w:t>规定</w:t>
            </w:r>
            <w:r w:rsidRPr="00AF0315">
              <w:rPr>
                <w:rFonts w:asciiTheme="minorEastAsia" w:hAnsiTheme="minorEastAsia" w:cs="宋体" w:hint="eastAsia"/>
                <w:sz w:val="18"/>
                <w:szCs w:val="18"/>
              </w:rPr>
              <w:t>》</w:t>
            </w:r>
          </w:p>
        </w:tc>
        <w:tc>
          <w:tcPr>
            <w:tcW w:w="709" w:type="dxa"/>
            <w:tcBorders>
              <w:bottom w:val="single" w:sz="4" w:space="0" w:color="auto"/>
            </w:tcBorders>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3</w:t>
            </w:r>
          </w:p>
        </w:tc>
        <w:tc>
          <w:tcPr>
            <w:tcW w:w="1928"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查现场。不符合要求1处扣0.5分</w:t>
            </w:r>
          </w:p>
        </w:tc>
        <w:tc>
          <w:tcPr>
            <w:tcW w:w="709"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trHeight w:val="70"/>
          <w:jc w:val="center"/>
        </w:trPr>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709" w:type="dxa"/>
            <w:vMerge w:val="restart"/>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车站</w:t>
            </w:r>
          </w:p>
        </w:tc>
        <w:tc>
          <w:tcPr>
            <w:tcW w:w="4535"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Pr>
                <w:rFonts w:asciiTheme="minorEastAsia" w:hAnsiTheme="minorEastAsia" w:hint="eastAsia"/>
                <w:sz w:val="18"/>
                <w:szCs w:val="18"/>
              </w:rPr>
              <w:t>1.</w:t>
            </w:r>
            <w:r w:rsidRPr="00AF0315">
              <w:rPr>
                <w:rFonts w:asciiTheme="minorEastAsia" w:hAnsiTheme="minorEastAsia" w:hint="eastAsia"/>
                <w:sz w:val="18"/>
                <w:szCs w:val="18"/>
              </w:rPr>
              <w:t>有</w:t>
            </w:r>
            <w:r w:rsidRPr="00AF0315">
              <w:rPr>
                <w:rFonts w:asciiTheme="minorEastAsia" w:hAnsiTheme="minorEastAsia" w:cs="宋体" w:hint="eastAsia"/>
                <w:sz w:val="18"/>
                <w:szCs w:val="18"/>
              </w:rPr>
              <w:t>车站行车工作细则</w:t>
            </w:r>
          </w:p>
        </w:tc>
        <w:tc>
          <w:tcPr>
            <w:tcW w:w="709" w:type="dxa"/>
            <w:tcBorders>
              <w:bottom w:val="single" w:sz="4" w:space="0" w:color="auto"/>
            </w:tcBorders>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3</w:t>
            </w:r>
          </w:p>
        </w:tc>
        <w:tc>
          <w:tcPr>
            <w:tcW w:w="1928"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查现场。不符合要求1处扣0.5分</w:t>
            </w:r>
          </w:p>
        </w:tc>
        <w:tc>
          <w:tcPr>
            <w:tcW w:w="709"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trHeight w:val="70"/>
          <w:jc w:val="center"/>
        </w:trPr>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4535"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Pr>
                <w:rFonts w:asciiTheme="minorEastAsia" w:hAnsiTheme="minorEastAsia" w:hint="eastAsia"/>
                <w:sz w:val="18"/>
                <w:szCs w:val="18"/>
              </w:rPr>
              <w:t>2.</w:t>
            </w:r>
            <w:r w:rsidRPr="00AF0315">
              <w:rPr>
                <w:rFonts w:asciiTheme="minorEastAsia" w:hAnsiTheme="minorEastAsia" w:hint="eastAsia"/>
                <w:sz w:val="18"/>
                <w:szCs w:val="18"/>
              </w:rPr>
              <w:t>日志、图表等填写规范</w:t>
            </w:r>
          </w:p>
        </w:tc>
        <w:tc>
          <w:tcPr>
            <w:tcW w:w="709" w:type="dxa"/>
            <w:tcBorders>
              <w:bottom w:val="single" w:sz="4" w:space="0" w:color="auto"/>
            </w:tcBorders>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3</w:t>
            </w:r>
          </w:p>
        </w:tc>
        <w:tc>
          <w:tcPr>
            <w:tcW w:w="1928"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查资料。不符合要求1项扣0.5分</w:t>
            </w:r>
          </w:p>
        </w:tc>
        <w:tc>
          <w:tcPr>
            <w:tcW w:w="709"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trHeight w:val="70"/>
          <w:jc w:val="center"/>
        </w:trPr>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4535"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Pr>
                <w:rFonts w:asciiTheme="minorEastAsia" w:hAnsiTheme="minorEastAsia" w:hint="eastAsia"/>
                <w:sz w:val="18"/>
                <w:szCs w:val="18"/>
              </w:rPr>
              <w:t>3.</w:t>
            </w:r>
            <w:r w:rsidRPr="00AF0315">
              <w:rPr>
                <w:rFonts w:asciiTheme="minorEastAsia" w:hAnsiTheme="minorEastAsia" w:hint="eastAsia"/>
                <w:sz w:val="18"/>
                <w:szCs w:val="18"/>
              </w:rPr>
              <w:t>行车用语符合标准</w:t>
            </w:r>
          </w:p>
        </w:tc>
        <w:tc>
          <w:tcPr>
            <w:tcW w:w="709" w:type="dxa"/>
            <w:tcBorders>
              <w:bottom w:val="single" w:sz="4" w:space="0" w:color="auto"/>
            </w:tcBorders>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2</w:t>
            </w:r>
          </w:p>
        </w:tc>
        <w:tc>
          <w:tcPr>
            <w:tcW w:w="1928"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查现场。不符合要求1处扣0.5分</w:t>
            </w:r>
          </w:p>
        </w:tc>
        <w:tc>
          <w:tcPr>
            <w:tcW w:w="709"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trHeight w:val="70"/>
          <w:jc w:val="center"/>
        </w:trPr>
        <w:tc>
          <w:tcPr>
            <w:tcW w:w="709" w:type="dxa"/>
            <w:vMerge/>
            <w:tcBorders>
              <w:bottom w:val="single" w:sz="4" w:space="0" w:color="auto"/>
            </w:tcBorders>
            <w:vAlign w:val="center"/>
          </w:tcPr>
          <w:p w:rsidR="00800C24" w:rsidRPr="00AF0315" w:rsidRDefault="00800C24" w:rsidP="00F72972">
            <w:pPr>
              <w:spacing w:line="300" w:lineRule="exact"/>
              <w:jc w:val="center"/>
              <w:rPr>
                <w:rFonts w:asciiTheme="minorEastAsia" w:hAnsiTheme="minorEastAsia"/>
                <w:sz w:val="18"/>
                <w:szCs w:val="18"/>
              </w:rPr>
            </w:pPr>
          </w:p>
        </w:tc>
        <w:tc>
          <w:tcPr>
            <w:tcW w:w="709" w:type="dxa"/>
            <w:vMerge/>
            <w:tcBorders>
              <w:bottom w:val="single" w:sz="4" w:space="0" w:color="auto"/>
            </w:tcBorders>
            <w:vAlign w:val="center"/>
          </w:tcPr>
          <w:p w:rsidR="00800C24" w:rsidRPr="00AF0315" w:rsidRDefault="00800C24" w:rsidP="00F72972">
            <w:pPr>
              <w:spacing w:line="300" w:lineRule="exact"/>
              <w:jc w:val="center"/>
              <w:rPr>
                <w:rFonts w:asciiTheme="minorEastAsia" w:hAnsiTheme="minorEastAsia"/>
                <w:sz w:val="18"/>
                <w:szCs w:val="18"/>
              </w:rPr>
            </w:pPr>
          </w:p>
        </w:tc>
        <w:tc>
          <w:tcPr>
            <w:tcW w:w="4535"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Pr>
                <w:rFonts w:asciiTheme="minorEastAsia" w:hAnsiTheme="minorEastAsia" w:hint="eastAsia"/>
                <w:sz w:val="18"/>
                <w:szCs w:val="18"/>
              </w:rPr>
              <w:t>4.</w:t>
            </w:r>
            <w:r w:rsidRPr="00AF0315">
              <w:rPr>
                <w:rFonts w:asciiTheme="minorEastAsia" w:hAnsiTheme="minorEastAsia" w:hint="eastAsia"/>
                <w:sz w:val="18"/>
                <w:szCs w:val="18"/>
              </w:rPr>
              <w:t>安全设施齐全完好</w:t>
            </w:r>
          </w:p>
        </w:tc>
        <w:tc>
          <w:tcPr>
            <w:tcW w:w="709" w:type="dxa"/>
            <w:tcBorders>
              <w:bottom w:val="single" w:sz="4" w:space="0" w:color="auto"/>
            </w:tcBorders>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2</w:t>
            </w:r>
          </w:p>
        </w:tc>
        <w:tc>
          <w:tcPr>
            <w:tcW w:w="1928"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查现场。不符合要求1处扣0.5分</w:t>
            </w:r>
          </w:p>
        </w:tc>
        <w:tc>
          <w:tcPr>
            <w:tcW w:w="709" w:type="dxa"/>
            <w:tcBorders>
              <w:bottom w:val="single" w:sz="4" w:space="0" w:color="auto"/>
            </w:tcBorders>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trHeight w:val="70"/>
          <w:jc w:val="center"/>
        </w:trPr>
        <w:tc>
          <w:tcPr>
            <w:tcW w:w="709" w:type="dxa"/>
            <w:vMerge w:val="restart"/>
            <w:textDirection w:val="tbRlV"/>
            <w:vAlign w:val="center"/>
          </w:tcPr>
          <w:p w:rsidR="00800C24" w:rsidRPr="00AF0315" w:rsidRDefault="00800C24" w:rsidP="00F72972">
            <w:pPr>
              <w:ind w:left="113" w:right="113"/>
              <w:jc w:val="center"/>
              <w:rPr>
                <w:rFonts w:asciiTheme="minorEastAsia" w:hAnsiTheme="minorEastAsia"/>
                <w:sz w:val="18"/>
                <w:szCs w:val="18"/>
              </w:rPr>
            </w:pPr>
            <w:r w:rsidRPr="00AF0315">
              <w:rPr>
                <w:rFonts w:asciiTheme="minorEastAsia" w:hAnsiTheme="minorEastAsia" w:hint="eastAsia"/>
                <w:spacing w:val="40"/>
                <w:sz w:val="18"/>
                <w:szCs w:val="18"/>
              </w:rPr>
              <w:t>三、设备管理（15分）</w:t>
            </w:r>
          </w:p>
        </w:tc>
        <w:tc>
          <w:tcPr>
            <w:tcW w:w="709" w:type="dxa"/>
            <w:vAlign w:val="center"/>
          </w:tcPr>
          <w:p w:rsidR="00800C24" w:rsidRPr="00AF0315" w:rsidRDefault="00800C24" w:rsidP="00F72972">
            <w:pPr>
              <w:jc w:val="center"/>
              <w:rPr>
                <w:rFonts w:asciiTheme="minorEastAsia" w:hAnsiTheme="minorEastAsia"/>
                <w:sz w:val="18"/>
                <w:szCs w:val="18"/>
              </w:rPr>
            </w:pPr>
            <w:r w:rsidRPr="00AF0315">
              <w:rPr>
                <w:rFonts w:asciiTheme="minorEastAsia" w:hAnsiTheme="minorEastAsia" w:hint="eastAsia"/>
                <w:sz w:val="18"/>
                <w:szCs w:val="18"/>
              </w:rPr>
              <w:t>内业管理</w:t>
            </w:r>
          </w:p>
        </w:tc>
        <w:tc>
          <w:tcPr>
            <w:tcW w:w="4535" w:type="dxa"/>
            <w:tcBorders>
              <w:bottom w:val="single" w:sz="4" w:space="0" w:color="auto"/>
            </w:tcBorders>
            <w:vAlign w:val="center"/>
          </w:tcPr>
          <w:p w:rsidR="00800C24" w:rsidRPr="00AF0315" w:rsidRDefault="00800C24" w:rsidP="00F72972">
            <w:pPr>
              <w:rPr>
                <w:rFonts w:asciiTheme="minorEastAsia" w:hAnsiTheme="minorEastAsia"/>
                <w:sz w:val="18"/>
                <w:szCs w:val="18"/>
              </w:rPr>
            </w:pPr>
            <w:r w:rsidRPr="00AF0315">
              <w:rPr>
                <w:rFonts w:asciiTheme="minorEastAsia" w:hAnsiTheme="minorEastAsia" w:hint="eastAsia"/>
                <w:sz w:val="18"/>
                <w:szCs w:val="18"/>
              </w:rPr>
              <w:t>有档案、台账，统计数字完整清晰</w:t>
            </w:r>
          </w:p>
        </w:tc>
        <w:tc>
          <w:tcPr>
            <w:tcW w:w="709" w:type="dxa"/>
            <w:vAlign w:val="center"/>
          </w:tcPr>
          <w:p w:rsidR="00800C24" w:rsidRPr="00AF0315" w:rsidRDefault="00800C24" w:rsidP="00F72972">
            <w:pPr>
              <w:jc w:val="center"/>
              <w:rPr>
                <w:rFonts w:asciiTheme="minorEastAsia" w:hAnsiTheme="minorEastAsia"/>
                <w:sz w:val="18"/>
                <w:szCs w:val="18"/>
              </w:rPr>
            </w:pPr>
            <w:r w:rsidRPr="00AF0315">
              <w:rPr>
                <w:rFonts w:asciiTheme="minorEastAsia" w:hAnsiTheme="minorEastAsia" w:hint="eastAsia"/>
                <w:sz w:val="18"/>
                <w:szCs w:val="18"/>
              </w:rPr>
              <w:t>5</w:t>
            </w:r>
          </w:p>
        </w:tc>
        <w:tc>
          <w:tcPr>
            <w:tcW w:w="1928" w:type="dxa"/>
            <w:vAlign w:val="center"/>
          </w:tcPr>
          <w:p w:rsidR="00800C24" w:rsidRPr="00AF0315" w:rsidRDefault="00800C24" w:rsidP="00F72972">
            <w:pPr>
              <w:rPr>
                <w:rFonts w:asciiTheme="minorEastAsia" w:hAnsiTheme="minorEastAsia"/>
                <w:sz w:val="18"/>
                <w:szCs w:val="18"/>
              </w:rPr>
            </w:pPr>
            <w:r w:rsidRPr="00AF0315">
              <w:rPr>
                <w:rFonts w:asciiTheme="minorEastAsia" w:hAnsiTheme="minorEastAsia" w:hint="eastAsia"/>
                <w:sz w:val="18"/>
                <w:szCs w:val="18"/>
              </w:rPr>
              <w:t>查资料。不符合要求1项扣0.5分</w:t>
            </w:r>
          </w:p>
        </w:tc>
        <w:tc>
          <w:tcPr>
            <w:tcW w:w="709" w:type="dxa"/>
            <w:vAlign w:val="center"/>
          </w:tcPr>
          <w:p w:rsidR="00800C24" w:rsidRPr="00AF0315" w:rsidRDefault="00800C24" w:rsidP="00F72972">
            <w:pPr>
              <w:jc w:val="center"/>
              <w:rPr>
                <w:rFonts w:asciiTheme="minorEastAsia" w:hAnsiTheme="minorEastAsia"/>
                <w:sz w:val="18"/>
                <w:szCs w:val="18"/>
              </w:rPr>
            </w:pPr>
          </w:p>
        </w:tc>
      </w:tr>
      <w:tr w:rsidR="00800C24" w:rsidRPr="00AF0315" w:rsidTr="00F72972">
        <w:trPr>
          <w:cantSplit/>
          <w:jc w:val="center"/>
        </w:trPr>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709" w:type="dxa"/>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设备状态</w:t>
            </w:r>
          </w:p>
        </w:tc>
        <w:tc>
          <w:tcPr>
            <w:tcW w:w="4535" w:type="dxa"/>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设备技术状态标准、安全装置齐全、灵活可靠</w:t>
            </w:r>
          </w:p>
        </w:tc>
        <w:tc>
          <w:tcPr>
            <w:tcW w:w="709" w:type="dxa"/>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5</w:t>
            </w:r>
          </w:p>
        </w:tc>
        <w:tc>
          <w:tcPr>
            <w:tcW w:w="1928" w:type="dxa"/>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查现场。不符合要求1处扣0.5分</w:t>
            </w:r>
          </w:p>
        </w:tc>
        <w:tc>
          <w:tcPr>
            <w:tcW w:w="709" w:type="dxa"/>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jc w:val="center"/>
        </w:trPr>
        <w:tc>
          <w:tcPr>
            <w:tcW w:w="709" w:type="dxa"/>
            <w:vMerge/>
            <w:vAlign w:val="center"/>
          </w:tcPr>
          <w:p w:rsidR="00800C24" w:rsidRPr="00AF0315" w:rsidRDefault="00800C24" w:rsidP="00F72972">
            <w:pPr>
              <w:spacing w:line="300" w:lineRule="exact"/>
              <w:jc w:val="center"/>
              <w:rPr>
                <w:rFonts w:asciiTheme="minorEastAsia" w:hAnsiTheme="minorEastAsia"/>
                <w:sz w:val="18"/>
                <w:szCs w:val="18"/>
              </w:rPr>
            </w:pPr>
          </w:p>
        </w:tc>
        <w:tc>
          <w:tcPr>
            <w:tcW w:w="709" w:type="dxa"/>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设备使用</w:t>
            </w:r>
          </w:p>
        </w:tc>
        <w:tc>
          <w:tcPr>
            <w:tcW w:w="4535" w:type="dxa"/>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定人操作、定期保养</w:t>
            </w:r>
          </w:p>
        </w:tc>
        <w:tc>
          <w:tcPr>
            <w:tcW w:w="709" w:type="dxa"/>
            <w:vAlign w:val="center"/>
          </w:tcPr>
          <w:p w:rsidR="00800C24" w:rsidRPr="00AF0315" w:rsidRDefault="00800C24" w:rsidP="00F72972">
            <w:pPr>
              <w:spacing w:line="300" w:lineRule="exact"/>
              <w:jc w:val="center"/>
              <w:rPr>
                <w:rFonts w:asciiTheme="minorEastAsia" w:hAnsiTheme="minorEastAsia"/>
                <w:sz w:val="18"/>
                <w:szCs w:val="18"/>
              </w:rPr>
            </w:pPr>
            <w:r w:rsidRPr="00AF0315">
              <w:rPr>
                <w:rFonts w:asciiTheme="minorEastAsia" w:hAnsiTheme="minorEastAsia" w:hint="eastAsia"/>
                <w:sz w:val="18"/>
                <w:szCs w:val="18"/>
              </w:rPr>
              <w:t>5</w:t>
            </w:r>
          </w:p>
        </w:tc>
        <w:tc>
          <w:tcPr>
            <w:tcW w:w="1928" w:type="dxa"/>
            <w:vAlign w:val="center"/>
          </w:tcPr>
          <w:p w:rsidR="00800C24" w:rsidRPr="00AF0315" w:rsidRDefault="00800C24" w:rsidP="00F72972">
            <w:pPr>
              <w:spacing w:line="300" w:lineRule="exact"/>
              <w:rPr>
                <w:rFonts w:asciiTheme="minorEastAsia" w:hAnsiTheme="minorEastAsia"/>
                <w:sz w:val="18"/>
                <w:szCs w:val="18"/>
              </w:rPr>
            </w:pPr>
            <w:r w:rsidRPr="00AF0315">
              <w:rPr>
                <w:rFonts w:asciiTheme="minorEastAsia" w:hAnsiTheme="minorEastAsia" w:hint="eastAsia"/>
                <w:sz w:val="18"/>
                <w:szCs w:val="18"/>
              </w:rPr>
              <w:t>查现场和资料。不符合要求1处扣0.5分</w:t>
            </w:r>
          </w:p>
        </w:tc>
        <w:tc>
          <w:tcPr>
            <w:tcW w:w="709" w:type="dxa"/>
            <w:vAlign w:val="center"/>
          </w:tcPr>
          <w:p w:rsidR="00800C24" w:rsidRPr="00AF0315" w:rsidRDefault="00800C24" w:rsidP="00F72972">
            <w:pPr>
              <w:spacing w:line="300" w:lineRule="exact"/>
              <w:rPr>
                <w:rFonts w:asciiTheme="minorEastAsia" w:hAnsiTheme="minorEastAsia"/>
                <w:sz w:val="18"/>
                <w:szCs w:val="18"/>
              </w:rPr>
            </w:pPr>
          </w:p>
        </w:tc>
      </w:tr>
      <w:tr w:rsidR="00800C24" w:rsidRPr="00AF0315" w:rsidTr="00F72972">
        <w:trPr>
          <w:cantSplit/>
          <w:trHeight w:val="1663"/>
          <w:jc w:val="center"/>
        </w:trPr>
        <w:tc>
          <w:tcPr>
            <w:tcW w:w="709" w:type="dxa"/>
            <w:textDirection w:val="tbRlV"/>
            <w:vAlign w:val="center"/>
          </w:tcPr>
          <w:p w:rsidR="00800C24" w:rsidRPr="00AF0315" w:rsidRDefault="00800C24" w:rsidP="00F72972">
            <w:pPr>
              <w:ind w:left="113" w:right="113"/>
              <w:jc w:val="center"/>
              <w:rPr>
                <w:rFonts w:asciiTheme="minorEastAsia" w:hAnsiTheme="minorEastAsia"/>
                <w:sz w:val="18"/>
                <w:szCs w:val="18"/>
              </w:rPr>
            </w:pPr>
            <w:r w:rsidRPr="00AF0315">
              <w:rPr>
                <w:rFonts w:asciiTheme="minorEastAsia" w:hAnsiTheme="minorEastAsia" w:hint="eastAsia"/>
                <w:spacing w:val="40"/>
                <w:sz w:val="18"/>
                <w:szCs w:val="18"/>
              </w:rPr>
              <w:t>四、岗位规范（5分）</w:t>
            </w:r>
          </w:p>
        </w:tc>
        <w:tc>
          <w:tcPr>
            <w:tcW w:w="709" w:type="dxa"/>
            <w:vAlign w:val="center"/>
          </w:tcPr>
          <w:p w:rsidR="00800C24" w:rsidRPr="00C03E0E" w:rsidRDefault="00800C24" w:rsidP="00F72972">
            <w:pPr>
              <w:jc w:val="center"/>
              <w:rPr>
                <w:sz w:val="18"/>
                <w:szCs w:val="18"/>
              </w:rPr>
            </w:pPr>
            <w:r>
              <w:rPr>
                <w:rFonts w:hint="eastAsia"/>
                <w:sz w:val="18"/>
                <w:szCs w:val="18"/>
              </w:rPr>
              <w:t>专业技能及作业规范</w:t>
            </w:r>
          </w:p>
        </w:tc>
        <w:tc>
          <w:tcPr>
            <w:tcW w:w="4535" w:type="dxa"/>
            <w:vAlign w:val="center"/>
          </w:tcPr>
          <w:p w:rsidR="00800C24" w:rsidRPr="00AF0315" w:rsidRDefault="00800C24" w:rsidP="00F72972">
            <w:pPr>
              <w:rPr>
                <w:rFonts w:asciiTheme="minorEastAsia" w:hAnsiTheme="minorEastAsia"/>
              </w:rPr>
            </w:pPr>
            <w:r w:rsidRPr="00AF0315">
              <w:rPr>
                <w:rFonts w:asciiTheme="minorEastAsia" w:hAnsiTheme="minorEastAsia" w:cs="Tahoma" w:hint="eastAsia"/>
                <w:kern w:val="0"/>
                <w:sz w:val="18"/>
                <w:szCs w:val="18"/>
              </w:rPr>
              <w:t>1.建立并执行本岗位安全生产责任制；</w:t>
            </w:r>
          </w:p>
          <w:p w:rsidR="00800C24" w:rsidRPr="00AF0315" w:rsidRDefault="00800C24" w:rsidP="00F72972">
            <w:pPr>
              <w:spacing w:line="340" w:lineRule="exact"/>
              <w:rPr>
                <w:rFonts w:asciiTheme="minorEastAsia" w:hAnsiTheme="minorEastAsia"/>
                <w:sz w:val="18"/>
                <w:szCs w:val="18"/>
              </w:rPr>
            </w:pPr>
            <w:r w:rsidRPr="00AF0315">
              <w:rPr>
                <w:rFonts w:asciiTheme="minorEastAsia" w:hAnsiTheme="minorEastAsia" w:hint="eastAsia"/>
                <w:sz w:val="18"/>
                <w:szCs w:val="18"/>
              </w:rPr>
              <w:t>2.掌握本岗位操作规程、作业规程；</w:t>
            </w:r>
          </w:p>
          <w:p w:rsidR="00800C24" w:rsidRPr="00AF0315" w:rsidRDefault="00800C24" w:rsidP="00F72972">
            <w:pPr>
              <w:spacing w:line="340" w:lineRule="exact"/>
              <w:rPr>
                <w:rFonts w:asciiTheme="minorEastAsia" w:hAnsiTheme="minorEastAsia"/>
                <w:sz w:val="18"/>
                <w:szCs w:val="18"/>
              </w:rPr>
            </w:pPr>
            <w:r w:rsidRPr="00AF0315">
              <w:rPr>
                <w:rFonts w:asciiTheme="minorEastAsia" w:hAnsiTheme="minorEastAsia" w:hint="eastAsia"/>
                <w:sz w:val="18"/>
                <w:szCs w:val="18"/>
              </w:rPr>
              <w:t>3.按操作规程作业，无“三违”行为；</w:t>
            </w:r>
          </w:p>
          <w:p w:rsidR="00800C24" w:rsidRPr="00AF0315" w:rsidRDefault="00800C24" w:rsidP="00F72972">
            <w:pPr>
              <w:spacing w:line="340" w:lineRule="exact"/>
              <w:rPr>
                <w:rFonts w:asciiTheme="minorEastAsia" w:hAnsiTheme="minorEastAsia"/>
                <w:sz w:val="18"/>
                <w:szCs w:val="18"/>
              </w:rPr>
            </w:pPr>
            <w:r w:rsidRPr="00AF0315">
              <w:rPr>
                <w:rFonts w:asciiTheme="minorEastAsia" w:hAnsiTheme="minorEastAsia" w:hint="eastAsia"/>
                <w:sz w:val="18"/>
                <w:szCs w:val="18"/>
              </w:rPr>
              <w:t>4.作业前进行安全确认</w:t>
            </w:r>
          </w:p>
        </w:tc>
        <w:tc>
          <w:tcPr>
            <w:tcW w:w="709" w:type="dxa"/>
            <w:vAlign w:val="center"/>
          </w:tcPr>
          <w:p w:rsidR="00800C24" w:rsidRPr="00AF0315" w:rsidRDefault="00800C24" w:rsidP="00F72972">
            <w:pPr>
              <w:spacing w:line="340" w:lineRule="exact"/>
              <w:jc w:val="center"/>
              <w:rPr>
                <w:rFonts w:asciiTheme="minorEastAsia" w:hAnsiTheme="minorEastAsia"/>
                <w:sz w:val="18"/>
                <w:szCs w:val="18"/>
              </w:rPr>
            </w:pPr>
            <w:r w:rsidRPr="00AF0315">
              <w:rPr>
                <w:rFonts w:asciiTheme="minorEastAsia" w:hAnsiTheme="minorEastAsia" w:hint="eastAsia"/>
                <w:sz w:val="18"/>
                <w:szCs w:val="18"/>
              </w:rPr>
              <w:t>5</w:t>
            </w:r>
          </w:p>
        </w:tc>
        <w:tc>
          <w:tcPr>
            <w:tcW w:w="1928" w:type="dxa"/>
            <w:vAlign w:val="center"/>
          </w:tcPr>
          <w:p w:rsidR="00800C24" w:rsidRPr="00AF0315" w:rsidRDefault="00800C24" w:rsidP="00F72972">
            <w:pPr>
              <w:rPr>
                <w:rFonts w:asciiTheme="minorEastAsia" w:hAnsiTheme="minorEastAsia"/>
                <w:sz w:val="18"/>
                <w:szCs w:val="18"/>
              </w:rPr>
            </w:pPr>
            <w:r w:rsidRPr="00AF0315">
              <w:rPr>
                <w:rFonts w:asciiTheme="minorEastAsia" w:hAnsiTheme="minorEastAsia" w:cs="宋体" w:hint="eastAsia"/>
                <w:kern w:val="0"/>
                <w:sz w:val="18"/>
                <w:szCs w:val="20"/>
              </w:rPr>
              <w:t>查资料和现场。</w:t>
            </w:r>
            <w:r w:rsidRPr="00AF0315">
              <w:rPr>
                <w:rFonts w:asciiTheme="minorEastAsia" w:hAnsiTheme="minorEastAsia" w:cs="Tahoma" w:hint="eastAsia"/>
                <w:kern w:val="0"/>
                <w:sz w:val="18"/>
                <w:szCs w:val="18"/>
              </w:rPr>
              <w:t>岗位安全生产责任制不全，每缺1个岗位扣3分,</w:t>
            </w:r>
            <w:r w:rsidRPr="00AF0315">
              <w:rPr>
                <w:rFonts w:asciiTheme="minorEastAsia" w:hAnsiTheme="minorEastAsia" w:hint="eastAsia"/>
                <w:sz w:val="18"/>
                <w:szCs w:val="18"/>
              </w:rPr>
              <w:t>发现1人“三违” 不得分，其他1处不符合要求扣1分</w:t>
            </w:r>
          </w:p>
        </w:tc>
        <w:tc>
          <w:tcPr>
            <w:tcW w:w="709" w:type="dxa"/>
            <w:vAlign w:val="center"/>
          </w:tcPr>
          <w:p w:rsidR="00800C24" w:rsidRPr="00AF0315" w:rsidRDefault="00800C24" w:rsidP="00F72972">
            <w:pPr>
              <w:spacing w:line="340" w:lineRule="exact"/>
              <w:rPr>
                <w:rFonts w:asciiTheme="minorEastAsia" w:hAnsiTheme="minorEastAsia"/>
                <w:sz w:val="18"/>
                <w:szCs w:val="18"/>
              </w:rPr>
            </w:pPr>
          </w:p>
        </w:tc>
      </w:tr>
      <w:tr w:rsidR="00800C24" w:rsidRPr="00AF0315" w:rsidTr="00F72972">
        <w:trPr>
          <w:cantSplit/>
          <w:trHeight w:val="1971"/>
          <w:jc w:val="center"/>
        </w:trPr>
        <w:tc>
          <w:tcPr>
            <w:tcW w:w="709" w:type="dxa"/>
            <w:textDirection w:val="tbRlV"/>
            <w:vAlign w:val="center"/>
          </w:tcPr>
          <w:p w:rsidR="00800C24" w:rsidRPr="00AF0315" w:rsidRDefault="00800C24" w:rsidP="00F72972">
            <w:pPr>
              <w:ind w:left="113" w:right="113"/>
              <w:rPr>
                <w:rFonts w:asciiTheme="minorEastAsia" w:hAnsiTheme="minorEastAsia"/>
                <w:spacing w:val="40"/>
                <w:sz w:val="18"/>
                <w:szCs w:val="18"/>
              </w:rPr>
            </w:pPr>
            <w:r w:rsidRPr="00AF0315">
              <w:rPr>
                <w:rFonts w:asciiTheme="minorEastAsia" w:hAnsiTheme="minorEastAsia" w:hint="eastAsia"/>
                <w:spacing w:val="40"/>
                <w:sz w:val="18"/>
                <w:szCs w:val="18"/>
              </w:rPr>
              <w:t>五、文明生产</w:t>
            </w:r>
          </w:p>
          <w:p w:rsidR="00800C24" w:rsidRPr="00AF0315" w:rsidRDefault="00800C24" w:rsidP="00F72972">
            <w:pPr>
              <w:ind w:left="113" w:right="113"/>
              <w:jc w:val="center"/>
              <w:rPr>
                <w:rFonts w:asciiTheme="minorEastAsia" w:hAnsiTheme="minorEastAsia"/>
                <w:sz w:val="18"/>
                <w:szCs w:val="18"/>
              </w:rPr>
            </w:pPr>
            <w:r w:rsidRPr="00AF0315">
              <w:rPr>
                <w:rFonts w:asciiTheme="minorEastAsia" w:hAnsiTheme="minorEastAsia" w:hint="eastAsia"/>
                <w:spacing w:val="40"/>
                <w:sz w:val="18"/>
                <w:szCs w:val="18"/>
              </w:rPr>
              <w:t>（5分）</w:t>
            </w:r>
          </w:p>
        </w:tc>
        <w:tc>
          <w:tcPr>
            <w:tcW w:w="709" w:type="dxa"/>
            <w:vAlign w:val="center"/>
          </w:tcPr>
          <w:p w:rsidR="00800C24" w:rsidRPr="00C03E0E" w:rsidRDefault="00800C24" w:rsidP="00F72972">
            <w:pPr>
              <w:jc w:val="center"/>
              <w:rPr>
                <w:rFonts w:ascii="宋体"/>
                <w:spacing w:val="40"/>
                <w:kern w:val="0"/>
                <w:sz w:val="18"/>
                <w:szCs w:val="18"/>
              </w:rPr>
            </w:pPr>
            <w:r>
              <w:rPr>
                <w:rFonts w:hint="eastAsia"/>
                <w:sz w:val="18"/>
                <w:szCs w:val="18"/>
              </w:rPr>
              <w:t>作业环境</w:t>
            </w:r>
          </w:p>
        </w:tc>
        <w:tc>
          <w:tcPr>
            <w:tcW w:w="4535" w:type="dxa"/>
            <w:vAlign w:val="center"/>
          </w:tcPr>
          <w:p w:rsidR="00800C24" w:rsidRPr="00AF0315" w:rsidRDefault="00800C24" w:rsidP="00F72972">
            <w:pPr>
              <w:pStyle w:val="14"/>
              <w:spacing w:line="340" w:lineRule="exact"/>
              <w:ind w:firstLineChars="0" w:firstLine="0"/>
              <w:rPr>
                <w:rFonts w:asciiTheme="minorEastAsia" w:eastAsiaTheme="minorEastAsia" w:hAnsiTheme="minorEastAsia"/>
                <w:sz w:val="18"/>
                <w:szCs w:val="18"/>
              </w:rPr>
            </w:pPr>
            <w:r w:rsidRPr="00AF0315">
              <w:rPr>
                <w:rFonts w:asciiTheme="minorEastAsia" w:eastAsiaTheme="minorEastAsia" w:hAnsiTheme="minorEastAsia" w:hint="eastAsia"/>
                <w:sz w:val="18"/>
                <w:szCs w:val="18"/>
              </w:rPr>
              <w:t>1.驾驶室干净整洁，室内各设施保持完好；</w:t>
            </w:r>
          </w:p>
          <w:p w:rsidR="00800C24" w:rsidRPr="00AF0315" w:rsidRDefault="00800C24" w:rsidP="00F72972">
            <w:pPr>
              <w:pStyle w:val="14"/>
              <w:spacing w:line="340" w:lineRule="exact"/>
              <w:ind w:firstLineChars="0" w:firstLine="0"/>
              <w:rPr>
                <w:rFonts w:asciiTheme="minorEastAsia" w:eastAsiaTheme="minorEastAsia" w:hAnsiTheme="minorEastAsia"/>
                <w:sz w:val="18"/>
                <w:szCs w:val="18"/>
              </w:rPr>
            </w:pPr>
            <w:r w:rsidRPr="00AF0315">
              <w:rPr>
                <w:rFonts w:asciiTheme="minorEastAsia" w:eastAsiaTheme="minorEastAsia" w:hAnsiTheme="minorEastAsia" w:hint="eastAsia"/>
                <w:sz w:val="18"/>
                <w:szCs w:val="18"/>
              </w:rPr>
              <w:t>2.各类物资摆放规整；</w:t>
            </w:r>
          </w:p>
          <w:p w:rsidR="00800C24" w:rsidRPr="00AF0315" w:rsidRDefault="00800C24" w:rsidP="00F72972">
            <w:pPr>
              <w:pStyle w:val="14"/>
              <w:spacing w:line="340" w:lineRule="exact"/>
              <w:ind w:firstLineChars="0" w:firstLine="0"/>
              <w:rPr>
                <w:rFonts w:asciiTheme="minorEastAsia" w:eastAsiaTheme="minorEastAsia" w:hAnsiTheme="minorEastAsia"/>
                <w:sz w:val="18"/>
                <w:szCs w:val="18"/>
              </w:rPr>
            </w:pPr>
            <w:r w:rsidRPr="00AF0315">
              <w:rPr>
                <w:rFonts w:asciiTheme="minorEastAsia" w:eastAsiaTheme="minorEastAsia" w:hAnsiTheme="minorEastAsia" w:hint="eastAsia"/>
                <w:sz w:val="18"/>
                <w:szCs w:val="18"/>
              </w:rPr>
              <w:t>3.各种记录规范，页面整洁</w:t>
            </w:r>
          </w:p>
          <w:p w:rsidR="00800C24" w:rsidRPr="00AF0315" w:rsidRDefault="00800C24" w:rsidP="00F72972">
            <w:pPr>
              <w:spacing w:line="340" w:lineRule="exact"/>
              <w:rPr>
                <w:rFonts w:asciiTheme="minorEastAsia" w:hAnsiTheme="minorEastAsia"/>
                <w:sz w:val="18"/>
                <w:szCs w:val="18"/>
              </w:rPr>
            </w:pPr>
          </w:p>
        </w:tc>
        <w:tc>
          <w:tcPr>
            <w:tcW w:w="709" w:type="dxa"/>
            <w:vAlign w:val="center"/>
          </w:tcPr>
          <w:p w:rsidR="00800C24" w:rsidRPr="00AF0315" w:rsidRDefault="00800C24" w:rsidP="00F72972">
            <w:pPr>
              <w:spacing w:line="340" w:lineRule="exact"/>
              <w:jc w:val="center"/>
              <w:rPr>
                <w:rFonts w:asciiTheme="minorEastAsia" w:hAnsiTheme="minorEastAsia"/>
                <w:sz w:val="18"/>
                <w:szCs w:val="18"/>
              </w:rPr>
            </w:pPr>
            <w:r w:rsidRPr="00AF0315">
              <w:rPr>
                <w:rFonts w:asciiTheme="minorEastAsia" w:hAnsiTheme="minorEastAsia" w:hint="eastAsia"/>
                <w:sz w:val="18"/>
                <w:szCs w:val="18"/>
              </w:rPr>
              <w:t>5</w:t>
            </w:r>
          </w:p>
        </w:tc>
        <w:tc>
          <w:tcPr>
            <w:tcW w:w="1928" w:type="dxa"/>
            <w:vAlign w:val="center"/>
          </w:tcPr>
          <w:p w:rsidR="00800C24" w:rsidRPr="00AF0315" w:rsidRDefault="00800C24" w:rsidP="00F72972">
            <w:pPr>
              <w:spacing w:line="340" w:lineRule="exact"/>
              <w:rPr>
                <w:rFonts w:asciiTheme="minorEastAsia" w:hAnsiTheme="minorEastAsia"/>
                <w:sz w:val="18"/>
                <w:szCs w:val="18"/>
              </w:rPr>
            </w:pPr>
            <w:r w:rsidRPr="00AF0315">
              <w:rPr>
                <w:rFonts w:asciiTheme="minorEastAsia" w:hAnsiTheme="minorEastAsia" w:hint="eastAsia"/>
                <w:sz w:val="18"/>
                <w:szCs w:val="18"/>
              </w:rPr>
              <w:t>查现场和资料。1项不符合要求扣1分</w:t>
            </w:r>
          </w:p>
        </w:tc>
        <w:tc>
          <w:tcPr>
            <w:tcW w:w="709" w:type="dxa"/>
            <w:vAlign w:val="center"/>
          </w:tcPr>
          <w:p w:rsidR="00800C24" w:rsidRPr="00AF0315" w:rsidRDefault="00800C24" w:rsidP="00F72972">
            <w:pPr>
              <w:spacing w:line="340" w:lineRule="exact"/>
              <w:rPr>
                <w:rFonts w:asciiTheme="minorEastAsia" w:hAnsiTheme="minorEastAsia"/>
                <w:sz w:val="18"/>
                <w:szCs w:val="18"/>
              </w:rPr>
            </w:pPr>
          </w:p>
        </w:tc>
      </w:tr>
      <w:tr w:rsidR="00800C24" w:rsidRPr="00AF0315" w:rsidTr="00F72972">
        <w:trPr>
          <w:cantSplit/>
          <w:trHeight w:val="724"/>
          <w:jc w:val="center"/>
        </w:trPr>
        <w:tc>
          <w:tcPr>
            <w:tcW w:w="9299" w:type="dxa"/>
            <w:gridSpan w:val="6"/>
            <w:vAlign w:val="center"/>
          </w:tcPr>
          <w:p w:rsidR="00800C24" w:rsidRPr="00AF0315" w:rsidRDefault="00800C24" w:rsidP="00F72972">
            <w:pPr>
              <w:spacing w:line="340" w:lineRule="exact"/>
              <w:rPr>
                <w:rFonts w:asciiTheme="minorEastAsia" w:hAnsiTheme="minorEastAsia"/>
                <w:sz w:val="18"/>
                <w:szCs w:val="18"/>
              </w:rPr>
            </w:pPr>
            <w:r w:rsidRPr="00AF0315">
              <w:rPr>
                <w:rFonts w:asciiTheme="minorEastAsia" w:hAnsiTheme="minorEastAsia" w:hint="eastAsia"/>
                <w:sz w:val="18"/>
                <w:szCs w:val="18"/>
              </w:rPr>
              <w:t>得分合计：</w:t>
            </w:r>
          </w:p>
        </w:tc>
      </w:tr>
    </w:tbl>
    <w:p w:rsidR="00800C24" w:rsidRDefault="00800C24" w:rsidP="00800C24">
      <w:pPr>
        <w:pStyle w:val="affff5"/>
        <w:spacing w:beforeLines="0" w:after="312"/>
      </w:pPr>
    </w:p>
    <w:p w:rsidR="00800C24" w:rsidRDefault="00800C24" w:rsidP="00800C24">
      <w:pPr>
        <w:pStyle w:val="a7"/>
        <w:rPr>
          <w:rFonts w:ascii="黑体" w:eastAsia="黑体" w:hAnsi="Times New Roman" w:cs="Times New Roman"/>
          <w:kern w:val="21"/>
          <w:szCs w:val="20"/>
        </w:rPr>
      </w:pPr>
      <w:r>
        <w:br w:type="page"/>
      </w:r>
    </w:p>
    <w:p w:rsidR="00800C24" w:rsidRPr="00906679" w:rsidRDefault="00800C24" w:rsidP="004A689B">
      <w:pPr>
        <w:pStyle w:val="a7"/>
        <w:spacing w:beforeLines="50" w:afterLines="50"/>
        <w:ind w:firstLine="361"/>
        <w:jc w:val="center"/>
        <w:rPr>
          <w:rFonts w:ascii="黑体" w:eastAsia="黑体" w:hAnsi="Times New Roman" w:cs="Times New Roman"/>
          <w:b/>
          <w:sz w:val="18"/>
          <w:szCs w:val="18"/>
        </w:rPr>
      </w:pPr>
      <w:r w:rsidRPr="00906679">
        <w:rPr>
          <w:rFonts w:ascii="黑体" w:eastAsia="黑体" w:hAnsi="Times New Roman" w:cs="Times New Roman" w:hint="eastAsia"/>
          <w:b/>
          <w:sz w:val="18"/>
          <w:szCs w:val="18"/>
        </w:rPr>
        <w:lastRenderedPageBreak/>
        <w:t>表13-8  露天煤矿带式输送机/破碎站运输</w:t>
      </w:r>
      <w:r w:rsidRPr="00906679">
        <w:rPr>
          <w:rFonts w:ascii="黑体" w:eastAsia="黑体" w:hAnsi="Times New Roman" w:cs="Times New Roman"/>
          <w:b/>
          <w:sz w:val="18"/>
          <w:szCs w:val="18"/>
        </w:rPr>
        <w:t>标准化</w:t>
      </w:r>
      <w:r w:rsidRPr="00906679">
        <w:rPr>
          <w:rFonts w:ascii="黑体" w:eastAsia="黑体" w:hAnsi="Times New Roman" w:cs="Times New Roman" w:hint="eastAsia"/>
          <w:b/>
          <w:sz w:val="18"/>
          <w:szCs w:val="18"/>
        </w:rPr>
        <w:t>评分表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708"/>
        <w:gridCol w:w="709"/>
        <w:gridCol w:w="1066"/>
        <w:gridCol w:w="2904"/>
        <w:gridCol w:w="709"/>
        <w:gridCol w:w="1786"/>
        <w:gridCol w:w="709"/>
      </w:tblGrid>
      <w:tr w:rsidR="00800C24" w:rsidRPr="00C03E0E" w:rsidTr="00F72972">
        <w:trPr>
          <w:tblHeader/>
          <w:jc w:val="center"/>
        </w:trPr>
        <w:tc>
          <w:tcPr>
            <w:tcW w:w="708" w:type="dxa"/>
            <w:vAlign w:val="center"/>
          </w:tcPr>
          <w:p w:rsidR="00800C24" w:rsidRPr="00C03E0E" w:rsidRDefault="00800C24" w:rsidP="00F72972">
            <w:pPr>
              <w:spacing w:line="340" w:lineRule="exact"/>
              <w:jc w:val="center"/>
              <w:rPr>
                <w:sz w:val="18"/>
                <w:szCs w:val="18"/>
              </w:rPr>
            </w:pPr>
            <w:r w:rsidRPr="00C03E0E">
              <w:rPr>
                <w:rFonts w:hint="eastAsia"/>
                <w:sz w:val="18"/>
                <w:szCs w:val="18"/>
              </w:rPr>
              <w:t>项目</w:t>
            </w:r>
          </w:p>
        </w:tc>
        <w:tc>
          <w:tcPr>
            <w:tcW w:w="1417" w:type="dxa"/>
            <w:gridSpan w:val="2"/>
            <w:vAlign w:val="center"/>
          </w:tcPr>
          <w:p w:rsidR="00800C24" w:rsidRPr="00C03E0E" w:rsidRDefault="00800C24" w:rsidP="00F72972">
            <w:pPr>
              <w:spacing w:line="340" w:lineRule="exact"/>
              <w:jc w:val="center"/>
              <w:rPr>
                <w:bCs/>
                <w:sz w:val="18"/>
                <w:szCs w:val="18"/>
              </w:rPr>
            </w:pPr>
            <w:r w:rsidRPr="00C03E0E">
              <w:rPr>
                <w:rFonts w:hint="eastAsia"/>
                <w:bCs/>
                <w:sz w:val="18"/>
                <w:szCs w:val="18"/>
              </w:rPr>
              <w:t>项目内容</w:t>
            </w:r>
          </w:p>
        </w:tc>
        <w:tc>
          <w:tcPr>
            <w:tcW w:w="3970" w:type="dxa"/>
            <w:gridSpan w:val="2"/>
            <w:vAlign w:val="center"/>
          </w:tcPr>
          <w:p w:rsidR="00800C24" w:rsidRPr="00C03E0E" w:rsidRDefault="00800C24" w:rsidP="00F72972">
            <w:pPr>
              <w:spacing w:line="340" w:lineRule="exact"/>
              <w:jc w:val="center"/>
              <w:rPr>
                <w:sz w:val="18"/>
                <w:szCs w:val="18"/>
              </w:rPr>
            </w:pPr>
            <w:r w:rsidRPr="00C03E0E">
              <w:rPr>
                <w:rFonts w:hint="eastAsia"/>
                <w:bCs/>
                <w:sz w:val="18"/>
                <w:szCs w:val="18"/>
              </w:rPr>
              <w:t>基本要求</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标准</w:t>
            </w:r>
          </w:p>
          <w:p w:rsidR="00800C24" w:rsidRPr="00C03E0E" w:rsidRDefault="00800C24" w:rsidP="00F72972">
            <w:pPr>
              <w:spacing w:line="340" w:lineRule="exact"/>
              <w:jc w:val="center"/>
              <w:rPr>
                <w:sz w:val="18"/>
                <w:szCs w:val="18"/>
              </w:rPr>
            </w:pPr>
            <w:r w:rsidRPr="00C03E0E">
              <w:rPr>
                <w:rFonts w:hint="eastAsia"/>
                <w:sz w:val="18"/>
                <w:szCs w:val="18"/>
              </w:rPr>
              <w:t>分值</w:t>
            </w:r>
          </w:p>
        </w:tc>
        <w:tc>
          <w:tcPr>
            <w:tcW w:w="1786" w:type="dxa"/>
            <w:vAlign w:val="center"/>
          </w:tcPr>
          <w:p w:rsidR="00800C24" w:rsidRPr="00C03E0E" w:rsidRDefault="00800C24" w:rsidP="00F72972">
            <w:pPr>
              <w:spacing w:line="340" w:lineRule="exact"/>
              <w:jc w:val="center"/>
              <w:rPr>
                <w:sz w:val="18"/>
                <w:szCs w:val="18"/>
              </w:rPr>
            </w:pPr>
            <w:r w:rsidRPr="00C03E0E">
              <w:rPr>
                <w:rFonts w:hint="eastAsia"/>
                <w:sz w:val="18"/>
                <w:szCs w:val="18"/>
              </w:rPr>
              <w:t>评分方法</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得分</w:t>
            </w:r>
          </w:p>
        </w:tc>
      </w:tr>
      <w:tr w:rsidR="00800C24" w:rsidRPr="00C03E0E" w:rsidTr="00F72972">
        <w:trPr>
          <w:cantSplit/>
          <w:trHeight w:val="785"/>
          <w:jc w:val="center"/>
        </w:trPr>
        <w:tc>
          <w:tcPr>
            <w:tcW w:w="708" w:type="dxa"/>
            <w:vMerge w:val="restart"/>
            <w:textDirection w:val="tbRlV"/>
            <w:vAlign w:val="center"/>
          </w:tcPr>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一、技术管理（20分</w:t>
            </w:r>
            <w:r w:rsidRPr="00C03E0E">
              <w:rPr>
                <w:rFonts w:hint="eastAsia"/>
                <w:sz w:val="18"/>
                <w:szCs w:val="18"/>
              </w:rPr>
              <w:t>）</w:t>
            </w:r>
          </w:p>
        </w:tc>
        <w:tc>
          <w:tcPr>
            <w:tcW w:w="1417" w:type="dxa"/>
            <w:gridSpan w:val="2"/>
            <w:vAlign w:val="center"/>
          </w:tcPr>
          <w:p w:rsidR="00800C24" w:rsidRPr="00C03E0E" w:rsidRDefault="00800C24" w:rsidP="00F72972">
            <w:pPr>
              <w:spacing w:line="320" w:lineRule="exact"/>
              <w:jc w:val="center"/>
              <w:rPr>
                <w:sz w:val="18"/>
                <w:szCs w:val="18"/>
              </w:rPr>
            </w:pPr>
            <w:r w:rsidRPr="00C03E0E">
              <w:rPr>
                <w:rFonts w:hint="eastAsia"/>
                <w:sz w:val="18"/>
                <w:szCs w:val="18"/>
              </w:rPr>
              <w:t>设计</w:t>
            </w:r>
          </w:p>
        </w:tc>
        <w:tc>
          <w:tcPr>
            <w:tcW w:w="3970" w:type="dxa"/>
            <w:gridSpan w:val="2"/>
            <w:vAlign w:val="center"/>
          </w:tcPr>
          <w:p w:rsidR="00800C24" w:rsidRPr="00C03E0E" w:rsidRDefault="00800C24" w:rsidP="00F72972">
            <w:pPr>
              <w:spacing w:line="320" w:lineRule="exact"/>
              <w:rPr>
                <w:sz w:val="18"/>
                <w:szCs w:val="18"/>
              </w:rPr>
            </w:pPr>
            <w:r w:rsidRPr="00C03E0E">
              <w:rPr>
                <w:rFonts w:hint="eastAsia"/>
                <w:sz w:val="18"/>
                <w:szCs w:val="18"/>
              </w:rPr>
              <w:t>符合设计并按设计作业</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10</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查资料和现场。不符合要求不得分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992"/>
          <w:jc w:val="center"/>
        </w:trPr>
        <w:tc>
          <w:tcPr>
            <w:tcW w:w="708" w:type="dxa"/>
            <w:vMerge/>
            <w:vAlign w:val="center"/>
          </w:tcPr>
          <w:p w:rsidR="00800C24" w:rsidRPr="00C03E0E" w:rsidRDefault="00800C24" w:rsidP="00F72972">
            <w:pPr>
              <w:spacing w:line="320" w:lineRule="exact"/>
              <w:jc w:val="center"/>
              <w:rPr>
                <w:sz w:val="18"/>
                <w:szCs w:val="18"/>
              </w:rPr>
            </w:pPr>
          </w:p>
        </w:tc>
        <w:tc>
          <w:tcPr>
            <w:tcW w:w="1417" w:type="dxa"/>
            <w:gridSpan w:val="2"/>
            <w:vAlign w:val="center"/>
          </w:tcPr>
          <w:p w:rsidR="00800C24" w:rsidRPr="00C03E0E" w:rsidRDefault="00800C24" w:rsidP="00F72972">
            <w:pPr>
              <w:spacing w:line="320" w:lineRule="exact"/>
              <w:jc w:val="center"/>
              <w:rPr>
                <w:sz w:val="18"/>
                <w:szCs w:val="18"/>
              </w:rPr>
            </w:pPr>
            <w:r w:rsidRPr="00C03E0E">
              <w:rPr>
                <w:rFonts w:hint="eastAsia"/>
                <w:sz w:val="18"/>
                <w:szCs w:val="18"/>
              </w:rPr>
              <w:t>记录</w:t>
            </w:r>
          </w:p>
        </w:tc>
        <w:tc>
          <w:tcPr>
            <w:tcW w:w="3970" w:type="dxa"/>
            <w:gridSpan w:val="2"/>
            <w:vAlign w:val="center"/>
          </w:tcPr>
          <w:p w:rsidR="00800C24" w:rsidRPr="00C03E0E" w:rsidRDefault="00800C24" w:rsidP="00F72972">
            <w:pPr>
              <w:spacing w:line="320" w:lineRule="exact"/>
              <w:rPr>
                <w:sz w:val="18"/>
                <w:szCs w:val="18"/>
              </w:rPr>
            </w:pPr>
            <w:r w:rsidRPr="00C03E0E">
              <w:rPr>
                <w:rFonts w:hint="eastAsia"/>
                <w:sz w:val="18"/>
                <w:szCs w:val="18"/>
              </w:rPr>
              <w:t>设备运行、检修、维修和人员交接班记录翔实</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10</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查资料。不符合要求</w:t>
            </w:r>
            <w:r w:rsidRPr="00C03E0E">
              <w:rPr>
                <w:rFonts w:hint="eastAsia"/>
                <w:sz w:val="18"/>
                <w:szCs w:val="18"/>
              </w:rPr>
              <w:t>1</w:t>
            </w:r>
            <w:r w:rsidRPr="00C03E0E">
              <w:rPr>
                <w:rFonts w:hint="eastAsia"/>
                <w:sz w:val="18"/>
                <w:szCs w:val="18"/>
              </w:rPr>
              <w:t>项扣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253"/>
          <w:jc w:val="center"/>
        </w:trPr>
        <w:tc>
          <w:tcPr>
            <w:tcW w:w="708" w:type="dxa"/>
            <w:vMerge w:val="restart"/>
            <w:textDirection w:val="tbRlV"/>
            <w:vAlign w:val="center"/>
          </w:tcPr>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二、作业管理（35分）</w:t>
            </w:r>
          </w:p>
        </w:tc>
        <w:tc>
          <w:tcPr>
            <w:tcW w:w="1417" w:type="dxa"/>
            <w:gridSpan w:val="2"/>
            <w:vAlign w:val="center"/>
          </w:tcPr>
          <w:p w:rsidR="00800C24" w:rsidRPr="00C03E0E" w:rsidRDefault="00800C24" w:rsidP="00F72972">
            <w:pPr>
              <w:spacing w:line="320" w:lineRule="exact"/>
              <w:jc w:val="center"/>
              <w:rPr>
                <w:sz w:val="18"/>
                <w:szCs w:val="18"/>
              </w:rPr>
            </w:pPr>
            <w:r w:rsidRPr="00C03E0E">
              <w:rPr>
                <w:rFonts w:hint="eastAsia"/>
                <w:sz w:val="18"/>
                <w:szCs w:val="18"/>
              </w:rPr>
              <w:t>巡视</w:t>
            </w:r>
          </w:p>
        </w:tc>
        <w:tc>
          <w:tcPr>
            <w:tcW w:w="3970" w:type="dxa"/>
            <w:gridSpan w:val="2"/>
            <w:vAlign w:val="center"/>
          </w:tcPr>
          <w:p w:rsidR="00800C24" w:rsidRPr="00C03E0E" w:rsidRDefault="00800C24" w:rsidP="00F72972">
            <w:pPr>
              <w:spacing w:line="320" w:lineRule="exact"/>
              <w:rPr>
                <w:sz w:val="18"/>
                <w:szCs w:val="18"/>
              </w:rPr>
            </w:pPr>
            <w:r w:rsidRPr="00C03E0E">
              <w:rPr>
                <w:rFonts w:hint="eastAsia"/>
                <w:sz w:val="18"/>
                <w:szCs w:val="18"/>
              </w:rPr>
              <w:t>定时检查设备运行状况，记录齐全</w:t>
            </w:r>
          </w:p>
        </w:tc>
        <w:tc>
          <w:tcPr>
            <w:tcW w:w="709" w:type="dxa"/>
            <w:vAlign w:val="center"/>
          </w:tcPr>
          <w:p w:rsidR="00800C24" w:rsidRPr="00C03E0E" w:rsidRDefault="00800C24" w:rsidP="00F72972">
            <w:pPr>
              <w:spacing w:line="320" w:lineRule="exact"/>
              <w:jc w:val="center"/>
              <w:rPr>
                <w:sz w:val="18"/>
                <w:szCs w:val="18"/>
              </w:rPr>
            </w:pPr>
            <w:r>
              <w:rPr>
                <w:rFonts w:hint="eastAsia"/>
                <w:sz w:val="18"/>
                <w:szCs w:val="18"/>
              </w:rPr>
              <w:t>4</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查资料。不符合要求</w:t>
            </w:r>
            <w:r w:rsidRPr="00C03E0E">
              <w:rPr>
                <w:rFonts w:hint="eastAsia"/>
                <w:sz w:val="18"/>
                <w:szCs w:val="18"/>
              </w:rPr>
              <w:t>1</w:t>
            </w:r>
            <w:r w:rsidRPr="00C03E0E">
              <w:rPr>
                <w:rFonts w:hint="eastAsia"/>
                <w:sz w:val="18"/>
                <w:szCs w:val="18"/>
              </w:rPr>
              <w:t>项扣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757"/>
          <w:jc w:val="center"/>
        </w:trPr>
        <w:tc>
          <w:tcPr>
            <w:tcW w:w="708" w:type="dxa"/>
            <w:vMerge/>
            <w:vAlign w:val="center"/>
          </w:tcPr>
          <w:p w:rsidR="00800C24" w:rsidRPr="00C03E0E" w:rsidRDefault="00800C24" w:rsidP="00F72972">
            <w:pPr>
              <w:spacing w:line="320" w:lineRule="exact"/>
              <w:jc w:val="center"/>
              <w:rPr>
                <w:sz w:val="18"/>
                <w:szCs w:val="18"/>
              </w:rPr>
            </w:pPr>
          </w:p>
        </w:tc>
        <w:tc>
          <w:tcPr>
            <w:tcW w:w="708" w:type="dxa"/>
            <w:vMerge w:val="restart"/>
            <w:vAlign w:val="center"/>
          </w:tcPr>
          <w:p w:rsidR="00800C24" w:rsidRPr="00C03E0E" w:rsidRDefault="00800C24" w:rsidP="00F72972">
            <w:pPr>
              <w:spacing w:line="320" w:lineRule="exact"/>
              <w:jc w:val="center"/>
              <w:rPr>
                <w:sz w:val="18"/>
                <w:szCs w:val="18"/>
              </w:rPr>
            </w:pPr>
            <w:r w:rsidRPr="00C03E0E">
              <w:rPr>
                <w:rFonts w:hint="eastAsia"/>
                <w:sz w:val="18"/>
                <w:szCs w:val="18"/>
              </w:rPr>
              <w:t>带式输送机</w:t>
            </w:r>
          </w:p>
        </w:tc>
        <w:tc>
          <w:tcPr>
            <w:tcW w:w="709" w:type="dxa"/>
            <w:vAlign w:val="center"/>
          </w:tcPr>
          <w:p w:rsidR="00800C24" w:rsidRPr="00C03E0E" w:rsidRDefault="00800C24" w:rsidP="00F72972">
            <w:pPr>
              <w:spacing w:line="320" w:lineRule="exact"/>
              <w:jc w:val="center"/>
              <w:rPr>
                <w:sz w:val="18"/>
                <w:szCs w:val="18"/>
              </w:rPr>
            </w:pPr>
            <w:r w:rsidRPr="00C03E0E">
              <w:rPr>
                <w:rFonts w:ascii="宋体" w:hAnsi="宋体" w:hint="eastAsia"/>
                <w:sz w:val="18"/>
                <w:szCs w:val="18"/>
              </w:rPr>
              <w:t>机头机尾排水</w:t>
            </w:r>
          </w:p>
        </w:tc>
        <w:tc>
          <w:tcPr>
            <w:tcW w:w="3970" w:type="dxa"/>
            <w:gridSpan w:val="2"/>
            <w:vAlign w:val="center"/>
          </w:tcPr>
          <w:p w:rsidR="00800C24" w:rsidRPr="00C03E0E" w:rsidRDefault="00800C24" w:rsidP="00F72972">
            <w:pPr>
              <w:spacing w:line="320" w:lineRule="exact"/>
              <w:rPr>
                <w:sz w:val="18"/>
                <w:szCs w:val="18"/>
              </w:rPr>
            </w:pPr>
            <w:r w:rsidRPr="00C03E0E">
              <w:rPr>
                <w:rFonts w:ascii="宋体" w:hAnsi="宋体" w:hint="eastAsia"/>
                <w:sz w:val="18"/>
                <w:szCs w:val="18"/>
              </w:rPr>
              <w:t>无积水</w:t>
            </w:r>
          </w:p>
        </w:tc>
        <w:tc>
          <w:tcPr>
            <w:tcW w:w="709" w:type="dxa"/>
            <w:vAlign w:val="center"/>
          </w:tcPr>
          <w:p w:rsidR="00800C24" w:rsidRPr="00C03E0E" w:rsidRDefault="00800C24" w:rsidP="00F72972">
            <w:pPr>
              <w:spacing w:line="320" w:lineRule="exact"/>
              <w:jc w:val="center"/>
              <w:rPr>
                <w:sz w:val="18"/>
                <w:szCs w:val="18"/>
              </w:rPr>
            </w:pPr>
            <w:r>
              <w:rPr>
                <w:rFonts w:hint="eastAsia"/>
                <w:sz w:val="18"/>
                <w:szCs w:val="18"/>
              </w:rPr>
              <w:t>2</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jc w:val="center"/>
        </w:trPr>
        <w:tc>
          <w:tcPr>
            <w:tcW w:w="708" w:type="dxa"/>
            <w:vMerge/>
            <w:vAlign w:val="center"/>
          </w:tcPr>
          <w:p w:rsidR="00800C24" w:rsidRPr="00C03E0E" w:rsidRDefault="00800C24" w:rsidP="00F72972">
            <w:pPr>
              <w:spacing w:line="320" w:lineRule="exact"/>
              <w:jc w:val="center"/>
              <w:rPr>
                <w:sz w:val="18"/>
                <w:szCs w:val="18"/>
              </w:rPr>
            </w:pPr>
          </w:p>
        </w:tc>
        <w:tc>
          <w:tcPr>
            <w:tcW w:w="708" w:type="dxa"/>
            <w:vMerge/>
            <w:vAlign w:val="center"/>
          </w:tcPr>
          <w:p w:rsidR="00800C24" w:rsidRPr="00C03E0E" w:rsidRDefault="00800C24" w:rsidP="00F72972">
            <w:pPr>
              <w:spacing w:line="320" w:lineRule="exact"/>
              <w:jc w:val="center"/>
              <w:rPr>
                <w:sz w:val="18"/>
                <w:szCs w:val="18"/>
              </w:rPr>
            </w:pPr>
          </w:p>
        </w:tc>
        <w:tc>
          <w:tcPr>
            <w:tcW w:w="709" w:type="dxa"/>
            <w:vAlign w:val="center"/>
          </w:tcPr>
          <w:p w:rsidR="00800C24" w:rsidRPr="00C03E0E" w:rsidRDefault="00800C24" w:rsidP="00F72972">
            <w:pPr>
              <w:spacing w:line="320" w:lineRule="exact"/>
              <w:jc w:val="center"/>
              <w:rPr>
                <w:sz w:val="18"/>
                <w:szCs w:val="18"/>
              </w:rPr>
            </w:pPr>
            <w:r w:rsidRPr="00C03E0E">
              <w:rPr>
                <w:rFonts w:ascii="宋体" w:hAnsi="宋体" w:hint="eastAsia"/>
                <w:sz w:val="18"/>
                <w:szCs w:val="18"/>
              </w:rPr>
              <w:t>最大倾角</w:t>
            </w:r>
          </w:p>
        </w:tc>
        <w:tc>
          <w:tcPr>
            <w:tcW w:w="3970" w:type="dxa"/>
            <w:gridSpan w:val="2"/>
            <w:vAlign w:val="center"/>
          </w:tcPr>
          <w:p w:rsidR="00800C24" w:rsidRPr="00C03E0E" w:rsidRDefault="00800C24" w:rsidP="00F72972">
            <w:pPr>
              <w:spacing w:line="320" w:lineRule="exact"/>
              <w:rPr>
                <w:sz w:val="18"/>
                <w:szCs w:val="18"/>
              </w:rPr>
            </w:pPr>
            <w:r w:rsidRPr="00C03E0E">
              <w:rPr>
                <w:rFonts w:ascii="宋体" w:hAnsi="宋体" w:hint="eastAsia"/>
                <w:sz w:val="18"/>
                <w:szCs w:val="18"/>
              </w:rPr>
              <w:t>符合设计</w:t>
            </w:r>
          </w:p>
        </w:tc>
        <w:tc>
          <w:tcPr>
            <w:tcW w:w="709" w:type="dxa"/>
            <w:vAlign w:val="center"/>
          </w:tcPr>
          <w:p w:rsidR="00800C24" w:rsidRPr="00C03E0E" w:rsidRDefault="00800C24" w:rsidP="00F72972">
            <w:pPr>
              <w:spacing w:line="320" w:lineRule="exact"/>
              <w:jc w:val="center"/>
              <w:rPr>
                <w:sz w:val="18"/>
                <w:szCs w:val="18"/>
              </w:rPr>
            </w:pPr>
            <w:r>
              <w:rPr>
                <w:rFonts w:hint="eastAsia"/>
                <w:sz w:val="18"/>
                <w:szCs w:val="18"/>
              </w:rPr>
              <w:t>2</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查现场。不符合要求不得分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1180"/>
          <w:jc w:val="center"/>
        </w:trPr>
        <w:tc>
          <w:tcPr>
            <w:tcW w:w="708" w:type="dxa"/>
            <w:vMerge/>
            <w:vAlign w:val="center"/>
          </w:tcPr>
          <w:p w:rsidR="00800C24" w:rsidRPr="00C03E0E" w:rsidRDefault="00800C24" w:rsidP="00F72972">
            <w:pPr>
              <w:spacing w:line="320" w:lineRule="exact"/>
              <w:jc w:val="center"/>
              <w:rPr>
                <w:sz w:val="18"/>
                <w:szCs w:val="18"/>
              </w:rPr>
            </w:pPr>
          </w:p>
        </w:tc>
        <w:tc>
          <w:tcPr>
            <w:tcW w:w="708" w:type="dxa"/>
            <w:vMerge/>
            <w:vAlign w:val="center"/>
          </w:tcPr>
          <w:p w:rsidR="00800C24" w:rsidRPr="00C03E0E" w:rsidRDefault="00800C24" w:rsidP="00F72972">
            <w:pPr>
              <w:spacing w:line="320" w:lineRule="exact"/>
              <w:jc w:val="center"/>
              <w:rPr>
                <w:sz w:val="18"/>
                <w:szCs w:val="18"/>
              </w:rPr>
            </w:pPr>
          </w:p>
        </w:tc>
        <w:tc>
          <w:tcPr>
            <w:tcW w:w="709" w:type="dxa"/>
            <w:vAlign w:val="center"/>
          </w:tcPr>
          <w:p w:rsidR="00800C24" w:rsidRPr="00C03E0E" w:rsidRDefault="00800C24" w:rsidP="00F72972">
            <w:pPr>
              <w:spacing w:line="320" w:lineRule="exact"/>
              <w:jc w:val="center"/>
              <w:rPr>
                <w:rFonts w:ascii="宋体" w:hAnsi="宋体"/>
                <w:sz w:val="18"/>
                <w:szCs w:val="18"/>
              </w:rPr>
            </w:pPr>
            <w:r w:rsidRPr="00C03E0E">
              <w:rPr>
                <w:rFonts w:hint="eastAsia"/>
                <w:sz w:val="18"/>
                <w:szCs w:val="18"/>
              </w:rPr>
              <w:t>分流站</w:t>
            </w:r>
          </w:p>
        </w:tc>
        <w:tc>
          <w:tcPr>
            <w:tcW w:w="3970" w:type="dxa"/>
            <w:gridSpan w:val="2"/>
            <w:vAlign w:val="center"/>
          </w:tcPr>
          <w:p w:rsidR="00800C24" w:rsidRPr="00C03E0E" w:rsidRDefault="00800C24" w:rsidP="00F72972">
            <w:pPr>
              <w:spacing w:line="320" w:lineRule="exact"/>
              <w:rPr>
                <w:rFonts w:ascii="宋体" w:hAnsi="宋体"/>
                <w:sz w:val="18"/>
                <w:szCs w:val="18"/>
              </w:rPr>
            </w:pPr>
            <w:r w:rsidRPr="00C03E0E">
              <w:rPr>
                <w:rFonts w:hint="eastAsia"/>
                <w:sz w:val="18"/>
                <w:szCs w:val="18"/>
              </w:rPr>
              <w:t>分流站伸缩头有集控调度指令方可操作，设备运转部位及其周围无人员和其他障碍物，不造成物料堆积洒落</w:t>
            </w:r>
          </w:p>
        </w:tc>
        <w:tc>
          <w:tcPr>
            <w:tcW w:w="709" w:type="dxa"/>
            <w:vAlign w:val="center"/>
          </w:tcPr>
          <w:p w:rsidR="00800C24" w:rsidRPr="00C03E0E" w:rsidRDefault="00800C24" w:rsidP="00F72972">
            <w:pPr>
              <w:spacing w:line="320" w:lineRule="exact"/>
              <w:jc w:val="center"/>
              <w:rPr>
                <w:sz w:val="18"/>
                <w:szCs w:val="18"/>
              </w:rPr>
            </w:pPr>
            <w:r>
              <w:rPr>
                <w:rFonts w:hint="eastAsia"/>
                <w:sz w:val="18"/>
                <w:szCs w:val="18"/>
              </w:rPr>
              <w:t>4</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查现场。不符合要求不得分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1126"/>
          <w:jc w:val="center"/>
        </w:trPr>
        <w:tc>
          <w:tcPr>
            <w:tcW w:w="708" w:type="dxa"/>
            <w:vMerge/>
            <w:vAlign w:val="center"/>
          </w:tcPr>
          <w:p w:rsidR="00800C24" w:rsidRPr="00C03E0E" w:rsidRDefault="00800C24" w:rsidP="00F72972">
            <w:pPr>
              <w:spacing w:line="320" w:lineRule="exact"/>
              <w:jc w:val="center"/>
              <w:rPr>
                <w:sz w:val="18"/>
                <w:szCs w:val="18"/>
              </w:rPr>
            </w:pPr>
          </w:p>
        </w:tc>
        <w:tc>
          <w:tcPr>
            <w:tcW w:w="708" w:type="dxa"/>
            <w:vMerge/>
            <w:vAlign w:val="center"/>
          </w:tcPr>
          <w:p w:rsidR="00800C24" w:rsidRPr="00C03E0E" w:rsidRDefault="00800C24" w:rsidP="00F72972">
            <w:pPr>
              <w:spacing w:line="320" w:lineRule="exact"/>
              <w:jc w:val="center"/>
              <w:rPr>
                <w:sz w:val="18"/>
                <w:szCs w:val="18"/>
              </w:rPr>
            </w:pPr>
          </w:p>
        </w:tc>
        <w:tc>
          <w:tcPr>
            <w:tcW w:w="709" w:type="dxa"/>
            <w:vAlign w:val="center"/>
          </w:tcPr>
          <w:p w:rsidR="00800C24" w:rsidRPr="00C03E0E" w:rsidRDefault="00800C24" w:rsidP="00F72972">
            <w:pPr>
              <w:spacing w:line="320" w:lineRule="exact"/>
              <w:jc w:val="center"/>
              <w:rPr>
                <w:sz w:val="18"/>
                <w:szCs w:val="18"/>
              </w:rPr>
            </w:pPr>
            <w:r w:rsidRPr="00C03E0E">
              <w:rPr>
                <w:rFonts w:ascii="宋体" w:hAnsi="宋体" w:hint="eastAsia"/>
                <w:sz w:val="18"/>
                <w:szCs w:val="18"/>
              </w:rPr>
              <w:t>清料</w:t>
            </w:r>
          </w:p>
        </w:tc>
        <w:tc>
          <w:tcPr>
            <w:tcW w:w="3970" w:type="dxa"/>
            <w:gridSpan w:val="2"/>
            <w:vAlign w:val="center"/>
          </w:tcPr>
          <w:p w:rsidR="00800C24" w:rsidRPr="00C03E0E" w:rsidRDefault="00800C24" w:rsidP="00F72972">
            <w:pPr>
              <w:spacing w:line="320" w:lineRule="exact"/>
              <w:rPr>
                <w:sz w:val="18"/>
                <w:szCs w:val="18"/>
              </w:rPr>
            </w:pPr>
            <w:r w:rsidRPr="00C03E0E">
              <w:rPr>
                <w:rFonts w:ascii="宋体" w:hAnsi="宋体" w:hint="eastAsia"/>
                <w:sz w:val="18"/>
                <w:szCs w:val="18"/>
              </w:rPr>
              <w:t>沿线清料及时，无洒物，不影响行车、检修作业；</w:t>
            </w:r>
            <w:r w:rsidRPr="00C03E0E">
              <w:rPr>
                <w:rFonts w:hint="eastAsia"/>
                <w:sz w:val="18"/>
                <w:szCs w:val="18"/>
              </w:rPr>
              <w:t>结构架上积料及时清理，不磨损托辊、输送带或滚筒</w:t>
            </w:r>
          </w:p>
        </w:tc>
        <w:tc>
          <w:tcPr>
            <w:tcW w:w="709" w:type="dxa"/>
            <w:vAlign w:val="center"/>
          </w:tcPr>
          <w:p w:rsidR="00800C24" w:rsidRPr="00C03E0E" w:rsidRDefault="00800C24" w:rsidP="00F72972">
            <w:pPr>
              <w:spacing w:line="320" w:lineRule="exact"/>
              <w:jc w:val="center"/>
              <w:rPr>
                <w:sz w:val="18"/>
                <w:szCs w:val="18"/>
              </w:rPr>
            </w:pPr>
            <w:r>
              <w:rPr>
                <w:rFonts w:hint="eastAsia"/>
                <w:sz w:val="18"/>
                <w:szCs w:val="18"/>
              </w:rPr>
              <w:t>2</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查现场。不</w:t>
            </w:r>
            <w:r w:rsidRPr="00C03E0E">
              <w:rPr>
                <w:rFonts w:ascii="宋体" w:hAnsi="宋体" w:hint="eastAsia"/>
                <w:sz w:val="18"/>
                <w:szCs w:val="18"/>
              </w:rPr>
              <w:t>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762"/>
          <w:jc w:val="center"/>
        </w:trPr>
        <w:tc>
          <w:tcPr>
            <w:tcW w:w="708" w:type="dxa"/>
            <w:vMerge/>
            <w:vAlign w:val="center"/>
          </w:tcPr>
          <w:p w:rsidR="00800C24" w:rsidRPr="00C03E0E" w:rsidRDefault="00800C24" w:rsidP="00F72972">
            <w:pPr>
              <w:spacing w:line="320" w:lineRule="exact"/>
              <w:jc w:val="center"/>
              <w:rPr>
                <w:sz w:val="18"/>
                <w:szCs w:val="18"/>
              </w:rPr>
            </w:pPr>
          </w:p>
        </w:tc>
        <w:tc>
          <w:tcPr>
            <w:tcW w:w="708" w:type="dxa"/>
            <w:vMerge w:val="restart"/>
            <w:vAlign w:val="center"/>
          </w:tcPr>
          <w:p w:rsidR="00800C24" w:rsidRPr="00C03E0E" w:rsidRDefault="00800C24" w:rsidP="00F72972">
            <w:pPr>
              <w:spacing w:line="320" w:lineRule="exact"/>
              <w:jc w:val="center"/>
              <w:rPr>
                <w:sz w:val="18"/>
                <w:szCs w:val="18"/>
              </w:rPr>
            </w:pPr>
            <w:r w:rsidRPr="00C03E0E">
              <w:rPr>
                <w:sz w:val="18"/>
                <w:szCs w:val="18"/>
              </w:rPr>
              <w:t>破碎站</w:t>
            </w:r>
          </w:p>
          <w:p w:rsidR="00800C24" w:rsidRPr="00C03E0E" w:rsidRDefault="00800C24" w:rsidP="00F72972">
            <w:pPr>
              <w:spacing w:line="320" w:lineRule="exact"/>
              <w:jc w:val="center"/>
              <w:rPr>
                <w:sz w:val="18"/>
                <w:szCs w:val="18"/>
              </w:rPr>
            </w:pPr>
          </w:p>
        </w:tc>
        <w:tc>
          <w:tcPr>
            <w:tcW w:w="709" w:type="dxa"/>
            <w:vMerge w:val="restart"/>
            <w:vAlign w:val="center"/>
          </w:tcPr>
          <w:p w:rsidR="00800C24" w:rsidRPr="00C03E0E" w:rsidRDefault="00800C24" w:rsidP="00F72972">
            <w:pPr>
              <w:spacing w:line="320" w:lineRule="exact"/>
              <w:jc w:val="center"/>
              <w:rPr>
                <w:rFonts w:ascii="宋体" w:hAnsi="宋体"/>
                <w:sz w:val="18"/>
                <w:szCs w:val="18"/>
              </w:rPr>
            </w:pPr>
            <w:r w:rsidRPr="00C03E0E">
              <w:rPr>
                <w:sz w:val="18"/>
                <w:szCs w:val="18"/>
              </w:rPr>
              <w:t>半固定式破碎站</w:t>
            </w:r>
          </w:p>
        </w:tc>
        <w:tc>
          <w:tcPr>
            <w:tcW w:w="1066"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清料</w:t>
            </w:r>
          </w:p>
        </w:tc>
        <w:tc>
          <w:tcPr>
            <w:tcW w:w="2904"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破碎站工作平台及其下面没有洒料</w:t>
            </w:r>
          </w:p>
        </w:tc>
        <w:tc>
          <w:tcPr>
            <w:tcW w:w="709" w:type="dxa"/>
            <w:vAlign w:val="center"/>
          </w:tcPr>
          <w:p w:rsidR="00800C24" w:rsidRPr="00C03E0E" w:rsidRDefault="00800C24" w:rsidP="00F72972">
            <w:pPr>
              <w:spacing w:line="320" w:lineRule="exact"/>
              <w:jc w:val="center"/>
              <w:rPr>
                <w:sz w:val="18"/>
                <w:szCs w:val="18"/>
              </w:rPr>
            </w:pPr>
            <w:r>
              <w:rPr>
                <w:rFonts w:hint="eastAsia"/>
                <w:sz w:val="18"/>
                <w:szCs w:val="18"/>
              </w:rPr>
              <w:t>2</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762"/>
          <w:jc w:val="center"/>
        </w:trPr>
        <w:tc>
          <w:tcPr>
            <w:tcW w:w="708" w:type="dxa"/>
            <w:vMerge/>
            <w:vAlign w:val="center"/>
          </w:tcPr>
          <w:p w:rsidR="00800C24" w:rsidRPr="00C03E0E" w:rsidRDefault="00800C24" w:rsidP="00F72972">
            <w:pPr>
              <w:spacing w:line="320" w:lineRule="exact"/>
              <w:jc w:val="center"/>
              <w:rPr>
                <w:sz w:val="18"/>
                <w:szCs w:val="18"/>
              </w:rPr>
            </w:pPr>
          </w:p>
        </w:tc>
        <w:tc>
          <w:tcPr>
            <w:tcW w:w="708" w:type="dxa"/>
            <w:vMerge/>
            <w:vAlign w:val="center"/>
          </w:tcPr>
          <w:p w:rsidR="00800C24" w:rsidRPr="00C03E0E" w:rsidRDefault="00800C24" w:rsidP="00F72972">
            <w:pPr>
              <w:spacing w:line="320" w:lineRule="exact"/>
              <w:jc w:val="center"/>
              <w:rPr>
                <w:sz w:val="18"/>
                <w:szCs w:val="18"/>
              </w:rPr>
            </w:pPr>
          </w:p>
        </w:tc>
        <w:tc>
          <w:tcPr>
            <w:tcW w:w="709" w:type="dxa"/>
            <w:vMerge/>
            <w:vAlign w:val="center"/>
          </w:tcPr>
          <w:p w:rsidR="00800C24" w:rsidRPr="00C03E0E" w:rsidRDefault="00800C24" w:rsidP="00F72972">
            <w:pPr>
              <w:spacing w:line="320" w:lineRule="exact"/>
              <w:jc w:val="center"/>
              <w:rPr>
                <w:sz w:val="18"/>
                <w:szCs w:val="18"/>
              </w:rPr>
            </w:pPr>
          </w:p>
        </w:tc>
        <w:tc>
          <w:tcPr>
            <w:tcW w:w="1066" w:type="dxa"/>
            <w:vAlign w:val="center"/>
          </w:tcPr>
          <w:p w:rsidR="00800C24" w:rsidRPr="00C03E0E" w:rsidRDefault="00800C24" w:rsidP="00F72972">
            <w:pPr>
              <w:jc w:val="left"/>
              <w:rPr>
                <w:rFonts w:ascii="宋体" w:hAnsi="宋体"/>
                <w:sz w:val="18"/>
                <w:szCs w:val="18"/>
              </w:rPr>
            </w:pPr>
            <w:r w:rsidRPr="00C03E0E">
              <w:rPr>
                <w:rFonts w:ascii="宋体" w:hAnsi="宋体" w:hint="eastAsia"/>
                <w:sz w:val="18"/>
                <w:szCs w:val="18"/>
              </w:rPr>
              <w:t>卸料口挡车器</w:t>
            </w:r>
          </w:p>
        </w:tc>
        <w:tc>
          <w:tcPr>
            <w:tcW w:w="2904"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挡车器高度达到运煤汽车轮胎直径的2/5以上</w:t>
            </w:r>
          </w:p>
        </w:tc>
        <w:tc>
          <w:tcPr>
            <w:tcW w:w="709" w:type="dxa"/>
            <w:vAlign w:val="center"/>
          </w:tcPr>
          <w:p w:rsidR="00800C24" w:rsidRPr="00C03E0E" w:rsidRDefault="00800C24" w:rsidP="00F72972">
            <w:pPr>
              <w:spacing w:line="320" w:lineRule="exact"/>
              <w:jc w:val="center"/>
              <w:rPr>
                <w:sz w:val="18"/>
                <w:szCs w:val="18"/>
              </w:rPr>
            </w:pPr>
            <w:r>
              <w:rPr>
                <w:rFonts w:hint="eastAsia"/>
                <w:sz w:val="18"/>
                <w:szCs w:val="18"/>
              </w:rPr>
              <w:t>2</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762"/>
          <w:jc w:val="center"/>
        </w:trPr>
        <w:tc>
          <w:tcPr>
            <w:tcW w:w="708" w:type="dxa"/>
            <w:vMerge/>
            <w:vAlign w:val="center"/>
          </w:tcPr>
          <w:p w:rsidR="00800C24" w:rsidRPr="00C03E0E" w:rsidRDefault="00800C24" w:rsidP="00F72972">
            <w:pPr>
              <w:spacing w:line="320" w:lineRule="exact"/>
              <w:jc w:val="center"/>
              <w:rPr>
                <w:sz w:val="18"/>
                <w:szCs w:val="18"/>
              </w:rPr>
            </w:pPr>
          </w:p>
        </w:tc>
        <w:tc>
          <w:tcPr>
            <w:tcW w:w="708" w:type="dxa"/>
            <w:vMerge/>
            <w:vAlign w:val="center"/>
          </w:tcPr>
          <w:p w:rsidR="00800C24" w:rsidRPr="00C03E0E" w:rsidRDefault="00800C24" w:rsidP="00F72972">
            <w:pPr>
              <w:spacing w:line="320" w:lineRule="exact"/>
              <w:jc w:val="center"/>
              <w:rPr>
                <w:sz w:val="18"/>
                <w:szCs w:val="18"/>
              </w:rPr>
            </w:pPr>
          </w:p>
        </w:tc>
        <w:tc>
          <w:tcPr>
            <w:tcW w:w="709" w:type="dxa"/>
            <w:vMerge/>
            <w:vAlign w:val="center"/>
          </w:tcPr>
          <w:p w:rsidR="00800C24" w:rsidRPr="00C03E0E" w:rsidRDefault="00800C24" w:rsidP="00F72972">
            <w:pPr>
              <w:spacing w:line="320" w:lineRule="exact"/>
              <w:jc w:val="center"/>
              <w:rPr>
                <w:sz w:val="18"/>
                <w:szCs w:val="18"/>
              </w:rPr>
            </w:pPr>
          </w:p>
        </w:tc>
        <w:tc>
          <w:tcPr>
            <w:tcW w:w="1066"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减速机</w:t>
            </w:r>
          </w:p>
        </w:tc>
        <w:tc>
          <w:tcPr>
            <w:tcW w:w="2904"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各部减速机无渗、漏油现象</w:t>
            </w:r>
          </w:p>
        </w:tc>
        <w:tc>
          <w:tcPr>
            <w:tcW w:w="709" w:type="dxa"/>
            <w:vAlign w:val="center"/>
          </w:tcPr>
          <w:p w:rsidR="00800C24" w:rsidRPr="00C03E0E" w:rsidRDefault="00800C24" w:rsidP="00F72972">
            <w:pPr>
              <w:spacing w:line="320" w:lineRule="exact"/>
              <w:jc w:val="center"/>
              <w:rPr>
                <w:sz w:val="18"/>
                <w:szCs w:val="18"/>
              </w:rPr>
            </w:pPr>
            <w:r>
              <w:rPr>
                <w:rFonts w:hint="eastAsia"/>
                <w:sz w:val="18"/>
                <w:szCs w:val="18"/>
              </w:rPr>
              <w:t>2</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查现场和记录。不符合要求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762"/>
          <w:jc w:val="center"/>
        </w:trPr>
        <w:tc>
          <w:tcPr>
            <w:tcW w:w="708" w:type="dxa"/>
            <w:vMerge/>
            <w:vAlign w:val="center"/>
          </w:tcPr>
          <w:p w:rsidR="00800C24" w:rsidRPr="00C03E0E" w:rsidRDefault="00800C24" w:rsidP="00F72972">
            <w:pPr>
              <w:spacing w:line="320" w:lineRule="exact"/>
              <w:jc w:val="center"/>
              <w:rPr>
                <w:sz w:val="18"/>
                <w:szCs w:val="18"/>
              </w:rPr>
            </w:pPr>
          </w:p>
        </w:tc>
        <w:tc>
          <w:tcPr>
            <w:tcW w:w="708" w:type="dxa"/>
            <w:vMerge/>
            <w:vAlign w:val="center"/>
          </w:tcPr>
          <w:p w:rsidR="00800C24" w:rsidRPr="00C03E0E" w:rsidRDefault="00800C24" w:rsidP="00F72972">
            <w:pPr>
              <w:spacing w:line="320" w:lineRule="exact"/>
              <w:jc w:val="center"/>
              <w:rPr>
                <w:sz w:val="18"/>
                <w:szCs w:val="18"/>
              </w:rPr>
            </w:pPr>
          </w:p>
        </w:tc>
        <w:tc>
          <w:tcPr>
            <w:tcW w:w="709" w:type="dxa"/>
            <w:vMerge/>
            <w:vAlign w:val="center"/>
          </w:tcPr>
          <w:p w:rsidR="00800C24" w:rsidRPr="00C03E0E" w:rsidRDefault="00800C24" w:rsidP="00F72972">
            <w:pPr>
              <w:spacing w:line="320" w:lineRule="exact"/>
              <w:jc w:val="center"/>
              <w:rPr>
                <w:sz w:val="18"/>
                <w:szCs w:val="18"/>
              </w:rPr>
            </w:pPr>
          </w:p>
        </w:tc>
        <w:tc>
          <w:tcPr>
            <w:tcW w:w="1066" w:type="dxa"/>
            <w:vAlign w:val="center"/>
          </w:tcPr>
          <w:p w:rsidR="00800C24" w:rsidRPr="00C03E0E" w:rsidRDefault="00800C24" w:rsidP="00F72972">
            <w:pPr>
              <w:spacing w:line="320" w:lineRule="exact"/>
              <w:rPr>
                <w:rFonts w:ascii="宋体" w:hAnsi="宋体"/>
                <w:sz w:val="18"/>
                <w:szCs w:val="18"/>
              </w:rPr>
            </w:pPr>
            <w:r w:rsidRPr="00C03E0E">
              <w:rPr>
                <w:rFonts w:hint="eastAsia"/>
                <w:sz w:val="18"/>
                <w:szCs w:val="18"/>
              </w:rPr>
              <w:t>板式给料机</w:t>
            </w:r>
          </w:p>
        </w:tc>
        <w:tc>
          <w:tcPr>
            <w:tcW w:w="2904"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链节、链板无变形，托轮无滞转</w:t>
            </w:r>
          </w:p>
        </w:tc>
        <w:tc>
          <w:tcPr>
            <w:tcW w:w="709" w:type="dxa"/>
            <w:vAlign w:val="center"/>
          </w:tcPr>
          <w:p w:rsidR="00800C24" w:rsidRPr="00C03E0E" w:rsidRDefault="00800C24" w:rsidP="00F72972">
            <w:pPr>
              <w:spacing w:line="320" w:lineRule="exact"/>
              <w:jc w:val="center"/>
              <w:rPr>
                <w:sz w:val="18"/>
                <w:szCs w:val="18"/>
              </w:rPr>
            </w:pPr>
            <w:r>
              <w:rPr>
                <w:rFonts w:hint="eastAsia"/>
                <w:sz w:val="18"/>
                <w:szCs w:val="18"/>
              </w:rPr>
              <w:t>2</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查现场和记录。不符合要求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762"/>
          <w:jc w:val="center"/>
        </w:trPr>
        <w:tc>
          <w:tcPr>
            <w:tcW w:w="708" w:type="dxa"/>
            <w:vMerge/>
            <w:vAlign w:val="center"/>
          </w:tcPr>
          <w:p w:rsidR="00800C24" w:rsidRPr="00C03E0E" w:rsidRDefault="00800C24" w:rsidP="00F72972">
            <w:pPr>
              <w:spacing w:line="320" w:lineRule="exact"/>
              <w:jc w:val="center"/>
              <w:rPr>
                <w:sz w:val="18"/>
                <w:szCs w:val="18"/>
              </w:rPr>
            </w:pPr>
          </w:p>
        </w:tc>
        <w:tc>
          <w:tcPr>
            <w:tcW w:w="708" w:type="dxa"/>
            <w:vMerge/>
            <w:vAlign w:val="center"/>
          </w:tcPr>
          <w:p w:rsidR="00800C24" w:rsidRPr="00C03E0E" w:rsidRDefault="00800C24" w:rsidP="00F72972">
            <w:pPr>
              <w:spacing w:line="320" w:lineRule="exact"/>
              <w:jc w:val="center"/>
              <w:rPr>
                <w:sz w:val="18"/>
                <w:szCs w:val="18"/>
              </w:rPr>
            </w:pPr>
          </w:p>
        </w:tc>
        <w:tc>
          <w:tcPr>
            <w:tcW w:w="709" w:type="dxa"/>
            <w:vMerge/>
            <w:vAlign w:val="center"/>
          </w:tcPr>
          <w:p w:rsidR="00800C24" w:rsidRPr="00C03E0E" w:rsidRDefault="00800C24" w:rsidP="00F72972">
            <w:pPr>
              <w:spacing w:line="320" w:lineRule="exact"/>
              <w:jc w:val="center"/>
              <w:rPr>
                <w:rFonts w:ascii="宋体" w:hAnsi="宋体"/>
                <w:sz w:val="18"/>
                <w:szCs w:val="18"/>
              </w:rPr>
            </w:pPr>
          </w:p>
        </w:tc>
        <w:tc>
          <w:tcPr>
            <w:tcW w:w="1066"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润滑系统</w:t>
            </w:r>
          </w:p>
        </w:tc>
        <w:tc>
          <w:tcPr>
            <w:tcW w:w="2904" w:type="dxa"/>
            <w:vAlign w:val="center"/>
          </w:tcPr>
          <w:p w:rsidR="00800C24" w:rsidRPr="00C03E0E" w:rsidRDefault="00800C24" w:rsidP="00F72972">
            <w:pPr>
              <w:spacing w:line="320" w:lineRule="exact"/>
              <w:rPr>
                <w:rFonts w:ascii="宋体" w:hAnsi="宋体"/>
                <w:sz w:val="18"/>
                <w:szCs w:val="18"/>
              </w:rPr>
            </w:pPr>
            <w:r w:rsidRPr="00C03E0E">
              <w:rPr>
                <w:rFonts w:ascii="宋体" w:hAnsi="宋体" w:hint="eastAsia"/>
                <w:sz w:val="18"/>
                <w:szCs w:val="18"/>
              </w:rPr>
              <w:t>管路、阀门、油泵运行可靠，无渗、漏油</w:t>
            </w:r>
          </w:p>
        </w:tc>
        <w:tc>
          <w:tcPr>
            <w:tcW w:w="709" w:type="dxa"/>
            <w:vAlign w:val="center"/>
          </w:tcPr>
          <w:p w:rsidR="00800C24" w:rsidRPr="00C03E0E" w:rsidRDefault="00800C24" w:rsidP="00F72972">
            <w:pPr>
              <w:spacing w:line="320" w:lineRule="exact"/>
              <w:jc w:val="center"/>
              <w:rPr>
                <w:sz w:val="18"/>
                <w:szCs w:val="18"/>
              </w:rPr>
            </w:pPr>
            <w:r>
              <w:rPr>
                <w:rFonts w:hint="eastAsia"/>
                <w:sz w:val="18"/>
                <w:szCs w:val="18"/>
              </w:rPr>
              <w:t>2</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查现场和记录。不符合要求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345"/>
          <w:jc w:val="center"/>
        </w:trPr>
        <w:tc>
          <w:tcPr>
            <w:tcW w:w="708" w:type="dxa"/>
            <w:vMerge/>
            <w:vAlign w:val="center"/>
          </w:tcPr>
          <w:p w:rsidR="00800C24" w:rsidRPr="00C03E0E" w:rsidRDefault="00800C24" w:rsidP="00F72972">
            <w:pPr>
              <w:spacing w:line="320" w:lineRule="exact"/>
              <w:jc w:val="center"/>
              <w:rPr>
                <w:sz w:val="18"/>
                <w:szCs w:val="18"/>
              </w:rPr>
            </w:pPr>
          </w:p>
        </w:tc>
        <w:tc>
          <w:tcPr>
            <w:tcW w:w="708" w:type="dxa"/>
            <w:vMerge/>
            <w:vAlign w:val="center"/>
          </w:tcPr>
          <w:p w:rsidR="00800C24" w:rsidRPr="00C03E0E" w:rsidRDefault="00800C24" w:rsidP="00F72972">
            <w:pPr>
              <w:spacing w:line="320" w:lineRule="exact"/>
              <w:jc w:val="center"/>
              <w:rPr>
                <w:sz w:val="18"/>
                <w:szCs w:val="18"/>
              </w:rPr>
            </w:pPr>
          </w:p>
        </w:tc>
        <w:tc>
          <w:tcPr>
            <w:tcW w:w="709" w:type="dxa"/>
            <w:vMerge w:val="restart"/>
            <w:vAlign w:val="center"/>
          </w:tcPr>
          <w:p w:rsidR="00800C24" w:rsidRPr="00C03E0E" w:rsidRDefault="00800C24" w:rsidP="00F72972">
            <w:pPr>
              <w:jc w:val="center"/>
              <w:rPr>
                <w:sz w:val="18"/>
                <w:szCs w:val="18"/>
              </w:rPr>
            </w:pPr>
            <w:r>
              <w:rPr>
                <w:rFonts w:hint="eastAsia"/>
                <w:sz w:val="18"/>
                <w:szCs w:val="18"/>
              </w:rPr>
              <w:t>自移式破碎机</w:t>
            </w:r>
          </w:p>
        </w:tc>
        <w:tc>
          <w:tcPr>
            <w:tcW w:w="1066" w:type="dxa"/>
            <w:vAlign w:val="center"/>
          </w:tcPr>
          <w:p w:rsidR="00800C24" w:rsidRPr="00C03E0E" w:rsidRDefault="00800C24" w:rsidP="00F72972">
            <w:pPr>
              <w:rPr>
                <w:sz w:val="18"/>
                <w:szCs w:val="18"/>
              </w:rPr>
            </w:pPr>
            <w:r w:rsidRPr="00C03E0E">
              <w:rPr>
                <w:rFonts w:hint="eastAsia"/>
                <w:sz w:val="18"/>
                <w:szCs w:val="18"/>
              </w:rPr>
              <w:t>液压系统</w:t>
            </w:r>
          </w:p>
        </w:tc>
        <w:tc>
          <w:tcPr>
            <w:tcW w:w="2904" w:type="dxa"/>
            <w:vAlign w:val="center"/>
          </w:tcPr>
          <w:p w:rsidR="00800C24" w:rsidRPr="00C03E0E" w:rsidRDefault="00800C24" w:rsidP="00F72972">
            <w:pPr>
              <w:rPr>
                <w:sz w:val="18"/>
                <w:szCs w:val="18"/>
              </w:rPr>
            </w:pPr>
            <w:r w:rsidRPr="00C03E0E">
              <w:rPr>
                <w:rFonts w:hint="eastAsia"/>
                <w:sz w:val="18"/>
                <w:szCs w:val="18"/>
              </w:rPr>
              <w:t>液压管路、俯仰调节液压缸等无渗漏，液压泵及液压马达运行平稳、无噪音，液压系统各部运行温度正常</w:t>
            </w:r>
          </w:p>
        </w:tc>
        <w:tc>
          <w:tcPr>
            <w:tcW w:w="709" w:type="dxa"/>
            <w:vAlign w:val="center"/>
          </w:tcPr>
          <w:p w:rsidR="00800C24" w:rsidRPr="00C03E0E" w:rsidRDefault="00800C24" w:rsidP="00F72972">
            <w:pPr>
              <w:jc w:val="center"/>
              <w:rPr>
                <w:sz w:val="18"/>
                <w:szCs w:val="18"/>
              </w:rPr>
            </w:pPr>
            <w:r>
              <w:rPr>
                <w:rFonts w:hint="eastAsia"/>
                <w:sz w:val="18"/>
                <w:szCs w:val="18"/>
              </w:rPr>
              <w:t>4</w:t>
            </w:r>
          </w:p>
        </w:tc>
        <w:tc>
          <w:tcPr>
            <w:tcW w:w="1786"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jc w:val="center"/>
              <w:rPr>
                <w:sz w:val="18"/>
                <w:szCs w:val="18"/>
              </w:rPr>
            </w:pPr>
          </w:p>
        </w:tc>
      </w:tr>
      <w:tr w:rsidR="00800C24" w:rsidRPr="00C03E0E" w:rsidTr="00F72972">
        <w:trPr>
          <w:cantSplit/>
          <w:trHeight w:val="450"/>
          <w:jc w:val="center"/>
        </w:trPr>
        <w:tc>
          <w:tcPr>
            <w:tcW w:w="708" w:type="dxa"/>
            <w:vMerge/>
            <w:vAlign w:val="center"/>
          </w:tcPr>
          <w:p w:rsidR="00800C24" w:rsidRPr="00C03E0E" w:rsidRDefault="00800C24" w:rsidP="00F72972">
            <w:pPr>
              <w:spacing w:line="320" w:lineRule="exact"/>
              <w:jc w:val="center"/>
              <w:rPr>
                <w:sz w:val="18"/>
                <w:szCs w:val="18"/>
              </w:rPr>
            </w:pPr>
          </w:p>
        </w:tc>
        <w:tc>
          <w:tcPr>
            <w:tcW w:w="708" w:type="dxa"/>
            <w:vMerge/>
            <w:vAlign w:val="center"/>
          </w:tcPr>
          <w:p w:rsidR="00800C24" w:rsidRPr="00C03E0E" w:rsidRDefault="00800C24" w:rsidP="00F72972">
            <w:pPr>
              <w:spacing w:line="320" w:lineRule="exact"/>
              <w:jc w:val="center"/>
              <w:rPr>
                <w:sz w:val="18"/>
                <w:szCs w:val="18"/>
              </w:rPr>
            </w:pPr>
          </w:p>
        </w:tc>
        <w:tc>
          <w:tcPr>
            <w:tcW w:w="709" w:type="dxa"/>
            <w:vMerge/>
            <w:vAlign w:val="center"/>
          </w:tcPr>
          <w:p w:rsidR="00800C24" w:rsidRPr="00C03E0E" w:rsidRDefault="00800C24" w:rsidP="00F72972">
            <w:pPr>
              <w:jc w:val="center"/>
              <w:rPr>
                <w:sz w:val="18"/>
                <w:szCs w:val="18"/>
              </w:rPr>
            </w:pPr>
          </w:p>
        </w:tc>
        <w:tc>
          <w:tcPr>
            <w:tcW w:w="1066" w:type="dxa"/>
            <w:vAlign w:val="center"/>
          </w:tcPr>
          <w:p w:rsidR="00800C24" w:rsidRPr="00C03E0E" w:rsidRDefault="00800C24" w:rsidP="00F72972">
            <w:pPr>
              <w:rPr>
                <w:sz w:val="18"/>
                <w:szCs w:val="18"/>
              </w:rPr>
            </w:pPr>
            <w:r w:rsidRPr="00C03E0E">
              <w:rPr>
                <w:rFonts w:hint="eastAsia"/>
                <w:sz w:val="18"/>
                <w:szCs w:val="18"/>
              </w:rPr>
              <w:t>板式给料机</w:t>
            </w:r>
          </w:p>
        </w:tc>
        <w:tc>
          <w:tcPr>
            <w:tcW w:w="2904" w:type="dxa"/>
            <w:vAlign w:val="center"/>
          </w:tcPr>
          <w:p w:rsidR="00800C24" w:rsidRPr="00C03E0E" w:rsidRDefault="00800C24" w:rsidP="00F72972">
            <w:pPr>
              <w:rPr>
                <w:sz w:val="18"/>
                <w:szCs w:val="18"/>
              </w:rPr>
            </w:pPr>
            <w:r w:rsidRPr="00C03E0E">
              <w:rPr>
                <w:rFonts w:hint="eastAsia"/>
                <w:sz w:val="18"/>
                <w:szCs w:val="18"/>
              </w:rPr>
              <w:t>承载托轮无滞转，链节无裂纹，刮板无变形翘曲</w:t>
            </w:r>
          </w:p>
        </w:tc>
        <w:tc>
          <w:tcPr>
            <w:tcW w:w="709" w:type="dxa"/>
            <w:vAlign w:val="center"/>
          </w:tcPr>
          <w:p w:rsidR="00800C24" w:rsidRPr="00C03E0E" w:rsidRDefault="00800C24" w:rsidP="00F72972">
            <w:pPr>
              <w:jc w:val="center"/>
              <w:rPr>
                <w:sz w:val="18"/>
                <w:szCs w:val="18"/>
              </w:rPr>
            </w:pPr>
            <w:r>
              <w:rPr>
                <w:rFonts w:hint="eastAsia"/>
                <w:sz w:val="18"/>
                <w:szCs w:val="18"/>
              </w:rPr>
              <w:t>4</w:t>
            </w:r>
          </w:p>
        </w:tc>
        <w:tc>
          <w:tcPr>
            <w:tcW w:w="1786"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jc w:val="center"/>
              <w:rPr>
                <w:sz w:val="18"/>
                <w:szCs w:val="18"/>
              </w:rPr>
            </w:pPr>
          </w:p>
        </w:tc>
      </w:tr>
      <w:tr w:rsidR="00800C24" w:rsidRPr="00C03E0E" w:rsidTr="00F72972">
        <w:trPr>
          <w:cantSplit/>
          <w:trHeight w:val="420"/>
          <w:jc w:val="center"/>
        </w:trPr>
        <w:tc>
          <w:tcPr>
            <w:tcW w:w="708" w:type="dxa"/>
            <w:vMerge/>
            <w:vAlign w:val="center"/>
          </w:tcPr>
          <w:p w:rsidR="00800C24" w:rsidRPr="00C03E0E" w:rsidRDefault="00800C24" w:rsidP="00F72972">
            <w:pPr>
              <w:spacing w:line="320" w:lineRule="exact"/>
              <w:jc w:val="center"/>
              <w:rPr>
                <w:sz w:val="18"/>
                <w:szCs w:val="18"/>
              </w:rPr>
            </w:pPr>
          </w:p>
        </w:tc>
        <w:tc>
          <w:tcPr>
            <w:tcW w:w="708" w:type="dxa"/>
            <w:vMerge/>
            <w:vAlign w:val="center"/>
          </w:tcPr>
          <w:p w:rsidR="00800C24" w:rsidRPr="00C03E0E" w:rsidRDefault="00800C24" w:rsidP="00F72972">
            <w:pPr>
              <w:spacing w:line="320" w:lineRule="exact"/>
              <w:jc w:val="center"/>
              <w:rPr>
                <w:sz w:val="18"/>
                <w:szCs w:val="18"/>
              </w:rPr>
            </w:pPr>
          </w:p>
        </w:tc>
        <w:tc>
          <w:tcPr>
            <w:tcW w:w="709" w:type="dxa"/>
            <w:vMerge/>
            <w:vAlign w:val="center"/>
          </w:tcPr>
          <w:p w:rsidR="00800C24" w:rsidRPr="00C03E0E" w:rsidRDefault="00800C24" w:rsidP="00F72972">
            <w:pPr>
              <w:jc w:val="center"/>
              <w:rPr>
                <w:sz w:val="18"/>
                <w:szCs w:val="18"/>
              </w:rPr>
            </w:pPr>
          </w:p>
        </w:tc>
        <w:tc>
          <w:tcPr>
            <w:tcW w:w="1066" w:type="dxa"/>
            <w:vAlign w:val="center"/>
          </w:tcPr>
          <w:p w:rsidR="00800C24" w:rsidRPr="00C03E0E" w:rsidRDefault="00800C24" w:rsidP="00F72972">
            <w:pPr>
              <w:rPr>
                <w:sz w:val="18"/>
                <w:szCs w:val="18"/>
              </w:rPr>
            </w:pPr>
            <w:r w:rsidRPr="00C03E0E">
              <w:rPr>
                <w:rFonts w:hint="eastAsia"/>
                <w:sz w:val="18"/>
                <w:szCs w:val="18"/>
              </w:rPr>
              <w:t>减速机</w:t>
            </w:r>
          </w:p>
        </w:tc>
        <w:tc>
          <w:tcPr>
            <w:tcW w:w="2904" w:type="dxa"/>
            <w:vAlign w:val="center"/>
          </w:tcPr>
          <w:p w:rsidR="00800C24" w:rsidRPr="00C03E0E" w:rsidRDefault="00800C24" w:rsidP="00F72972">
            <w:pPr>
              <w:rPr>
                <w:sz w:val="18"/>
                <w:szCs w:val="18"/>
              </w:rPr>
            </w:pPr>
            <w:r w:rsidRPr="00C03E0E">
              <w:rPr>
                <w:rFonts w:hint="eastAsia"/>
                <w:sz w:val="18"/>
                <w:szCs w:val="18"/>
              </w:rPr>
              <w:t>破碎辊、大小回转减速机、板式给料机驱动减速机、行走减速机、排料胶带等各种减速机无渗漏</w:t>
            </w:r>
          </w:p>
        </w:tc>
        <w:tc>
          <w:tcPr>
            <w:tcW w:w="709" w:type="dxa"/>
            <w:vAlign w:val="center"/>
          </w:tcPr>
          <w:p w:rsidR="00800C24" w:rsidRPr="00C03E0E" w:rsidRDefault="00800C24" w:rsidP="00F72972">
            <w:pPr>
              <w:jc w:val="center"/>
              <w:rPr>
                <w:sz w:val="18"/>
                <w:szCs w:val="18"/>
              </w:rPr>
            </w:pPr>
            <w:r>
              <w:rPr>
                <w:rFonts w:hint="eastAsia"/>
                <w:sz w:val="18"/>
                <w:szCs w:val="18"/>
              </w:rPr>
              <w:t>3</w:t>
            </w:r>
          </w:p>
        </w:tc>
        <w:tc>
          <w:tcPr>
            <w:tcW w:w="1786"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jc w:val="center"/>
              <w:rPr>
                <w:sz w:val="18"/>
                <w:szCs w:val="18"/>
              </w:rPr>
            </w:pPr>
          </w:p>
        </w:tc>
      </w:tr>
      <w:tr w:rsidR="00800C24" w:rsidRPr="00C03E0E" w:rsidTr="00F72972">
        <w:trPr>
          <w:cantSplit/>
          <w:jc w:val="center"/>
        </w:trPr>
        <w:tc>
          <w:tcPr>
            <w:tcW w:w="708" w:type="dxa"/>
            <w:vMerge w:val="restart"/>
            <w:textDirection w:val="tbRlV"/>
            <w:vAlign w:val="center"/>
          </w:tcPr>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三、安全管理（35分）</w:t>
            </w:r>
          </w:p>
        </w:tc>
        <w:tc>
          <w:tcPr>
            <w:tcW w:w="1417" w:type="dxa"/>
            <w:gridSpan w:val="2"/>
            <w:vAlign w:val="center"/>
          </w:tcPr>
          <w:p w:rsidR="00800C24" w:rsidRPr="00C03E0E" w:rsidRDefault="00800C24" w:rsidP="00F72972">
            <w:pPr>
              <w:keepNext/>
              <w:spacing w:line="340" w:lineRule="exact"/>
              <w:jc w:val="center"/>
              <w:rPr>
                <w:sz w:val="18"/>
                <w:szCs w:val="18"/>
              </w:rPr>
            </w:pPr>
            <w:r w:rsidRPr="00C03E0E">
              <w:rPr>
                <w:rFonts w:hint="eastAsia"/>
                <w:sz w:val="18"/>
                <w:szCs w:val="18"/>
              </w:rPr>
              <w:t>启动间隔</w:t>
            </w:r>
          </w:p>
        </w:tc>
        <w:tc>
          <w:tcPr>
            <w:tcW w:w="3970" w:type="dxa"/>
            <w:gridSpan w:val="2"/>
            <w:vAlign w:val="center"/>
          </w:tcPr>
          <w:p w:rsidR="00800C24" w:rsidRPr="00C03E0E" w:rsidRDefault="00800C24" w:rsidP="00F72972">
            <w:pPr>
              <w:keepNext/>
              <w:spacing w:line="340" w:lineRule="exact"/>
              <w:rPr>
                <w:sz w:val="18"/>
                <w:szCs w:val="18"/>
              </w:rPr>
            </w:pPr>
            <w:r w:rsidRPr="00C03E0E">
              <w:rPr>
                <w:rFonts w:hint="eastAsia"/>
                <w:sz w:val="18"/>
                <w:szCs w:val="18"/>
              </w:rPr>
              <w:t>2</w:t>
            </w:r>
            <w:r w:rsidRPr="00C03E0E">
              <w:rPr>
                <w:rFonts w:hint="eastAsia"/>
                <w:sz w:val="18"/>
                <w:szCs w:val="18"/>
              </w:rPr>
              <w:t>次启动间隔时间不少于</w:t>
            </w:r>
            <w:r w:rsidRPr="00C03E0E">
              <w:rPr>
                <w:sz w:val="18"/>
                <w:szCs w:val="18"/>
              </w:rPr>
              <w:t>5</w:t>
            </w:r>
            <w:r w:rsidRPr="00C03E0E">
              <w:rPr>
                <w:rFonts w:hint="eastAsia"/>
                <w:sz w:val="18"/>
                <w:szCs w:val="18"/>
              </w:rPr>
              <w:t>min</w:t>
            </w:r>
          </w:p>
        </w:tc>
        <w:tc>
          <w:tcPr>
            <w:tcW w:w="709" w:type="dxa"/>
            <w:vAlign w:val="center"/>
          </w:tcPr>
          <w:p w:rsidR="00800C24" w:rsidRPr="00C03E0E" w:rsidRDefault="00800C24" w:rsidP="00F72972">
            <w:pPr>
              <w:keepNext/>
              <w:spacing w:line="340" w:lineRule="exact"/>
              <w:jc w:val="center"/>
              <w:rPr>
                <w:sz w:val="18"/>
                <w:szCs w:val="18"/>
              </w:rPr>
            </w:pPr>
            <w:r>
              <w:rPr>
                <w:rFonts w:hint="eastAsia"/>
                <w:sz w:val="18"/>
                <w:szCs w:val="18"/>
              </w:rPr>
              <w:t>4</w:t>
            </w:r>
          </w:p>
        </w:tc>
        <w:tc>
          <w:tcPr>
            <w:tcW w:w="1786" w:type="dxa"/>
            <w:vAlign w:val="center"/>
          </w:tcPr>
          <w:p w:rsidR="00800C24" w:rsidRPr="00C03E0E" w:rsidRDefault="00800C24" w:rsidP="00F72972">
            <w:pPr>
              <w:keepNext/>
              <w:spacing w:line="340" w:lineRule="exact"/>
              <w:rPr>
                <w:sz w:val="18"/>
                <w:szCs w:val="18"/>
              </w:rPr>
            </w:pPr>
            <w:r w:rsidRPr="00C03E0E">
              <w:rPr>
                <w:rFonts w:hint="eastAsia"/>
                <w:sz w:val="18"/>
                <w:szCs w:val="18"/>
              </w:rPr>
              <w:t>查现场和资料。不符合要求不得分</w:t>
            </w:r>
          </w:p>
        </w:tc>
        <w:tc>
          <w:tcPr>
            <w:tcW w:w="709" w:type="dxa"/>
            <w:vAlign w:val="center"/>
          </w:tcPr>
          <w:p w:rsidR="00800C24" w:rsidRPr="00C03E0E" w:rsidRDefault="00800C24" w:rsidP="00F72972">
            <w:pPr>
              <w:spacing w:line="340" w:lineRule="exact"/>
              <w:rPr>
                <w:sz w:val="18"/>
                <w:szCs w:val="18"/>
              </w:rPr>
            </w:pPr>
          </w:p>
        </w:tc>
      </w:tr>
      <w:tr w:rsidR="00800C24" w:rsidRPr="00C03E0E" w:rsidTr="00F72972">
        <w:trPr>
          <w:cantSplit/>
          <w:jc w:val="center"/>
        </w:trPr>
        <w:tc>
          <w:tcPr>
            <w:tcW w:w="708" w:type="dxa"/>
            <w:vMerge/>
            <w:textDirection w:val="tbRlV"/>
            <w:vAlign w:val="center"/>
          </w:tcPr>
          <w:p w:rsidR="00800C24" w:rsidRPr="00C03E0E" w:rsidRDefault="00800C24" w:rsidP="00F72972">
            <w:pPr>
              <w:pStyle w:val="a7"/>
              <w:keepNext/>
              <w:ind w:left="113" w:right="113" w:firstLineChars="0" w:firstLine="0"/>
              <w:jc w:val="center"/>
              <w:rPr>
                <w:rFonts w:hAnsi="Times New Roman"/>
                <w:spacing w:val="40"/>
                <w:sz w:val="18"/>
                <w:szCs w:val="18"/>
              </w:rPr>
            </w:pPr>
          </w:p>
        </w:tc>
        <w:tc>
          <w:tcPr>
            <w:tcW w:w="1417" w:type="dxa"/>
            <w:gridSpan w:val="2"/>
            <w:vAlign w:val="center"/>
          </w:tcPr>
          <w:p w:rsidR="00800C24" w:rsidRPr="00C03E0E" w:rsidRDefault="00800C24" w:rsidP="00F72972">
            <w:pPr>
              <w:keepNext/>
              <w:spacing w:line="340" w:lineRule="exact"/>
              <w:jc w:val="center"/>
              <w:rPr>
                <w:sz w:val="18"/>
                <w:szCs w:val="18"/>
              </w:rPr>
            </w:pPr>
            <w:r w:rsidRPr="00C03E0E">
              <w:rPr>
                <w:rFonts w:hint="eastAsia"/>
                <w:sz w:val="18"/>
                <w:szCs w:val="18"/>
              </w:rPr>
              <w:t>启动要求</w:t>
            </w:r>
          </w:p>
        </w:tc>
        <w:tc>
          <w:tcPr>
            <w:tcW w:w="3970" w:type="dxa"/>
            <w:gridSpan w:val="2"/>
            <w:vAlign w:val="center"/>
          </w:tcPr>
          <w:p w:rsidR="00800C24" w:rsidRPr="00C03E0E" w:rsidRDefault="00800C24" w:rsidP="00F72972">
            <w:pPr>
              <w:keepNext/>
              <w:spacing w:line="340" w:lineRule="exact"/>
              <w:rPr>
                <w:sz w:val="18"/>
                <w:szCs w:val="18"/>
              </w:rPr>
            </w:pPr>
            <w:r w:rsidRPr="00C03E0E">
              <w:rPr>
                <w:rFonts w:hint="eastAsia"/>
                <w:sz w:val="18"/>
                <w:szCs w:val="18"/>
              </w:rPr>
              <w:t>设备准备运转前，司机检查设备并确认无危及设备和人身安全的情况，向集控调度汇报后方可启动设备</w:t>
            </w:r>
          </w:p>
        </w:tc>
        <w:tc>
          <w:tcPr>
            <w:tcW w:w="709" w:type="dxa"/>
            <w:vAlign w:val="center"/>
          </w:tcPr>
          <w:p w:rsidR="00800C24" w:rsidRPr="00C03E0E" w:rsidRDefault="00800C24" w:rsidP="00F72972">
            <w:pPr>
              <w:keepNext/>
              <w:spacing w:line="340" w:lineRule="exact"/>
              <w:jc w:val="center"/>
              <w:rPr>
                <w:sz w:val="18"/>
                <w:szCs w:val="18"/>
              </w:rPr>
            </w:pPr>
            <w:r>
              <w:rPr>
                <w:rFonts w:hint="eastAsia"/>
                <w:sz w:val="18"/>
                <w:szCs w:val="18"/>
              </w:rPr>
              <w:t>4</w:t>
            </w:r>
          </w:p>
        </w:tc>
        <w:tc>
          <w:tcPr>
            <w:tcW w:w="1786" w:type="dxa"/>
            <w:vAlign w:val="center"/>
          </w:tcPr>
          <w:p w:rsidR="00800C24" w:rsidRPr="00C03E0E" w:rsidRDefault="00800C24" w:rsidP="00F72972">
            <w:pPr>
              <w:keepNext/>
              <w:spacing w:line="340" w:lineRule="exact"/>
              <w:rPr>
                <w:sz w:val="18"/>
                <w:szCs w:val="18"/>
              </w:rPr>
            </w:pPr>
            <w:r w:rsidRPr="00C03E0E">
              <w:rPr>
                <w:rFonts w:hint="eastAsia"/>
                <w:sz w:val="18"/>
                <w:szCs w:val="18"/>
              </w:rPr>
              <w:t>查现场。不符合要求不得分</w:t>
            </w:r>
          </w:p>
        </w:tc>
        <w:tc>
          <w:tcPr>
            <w:tcW w:w="709" w:type="dxa"/>
            <w:vAlign w:val="center"/>
          </w:tcPr>
          <w:p w:rsidR="00800C24" w:rsidRPr="00C03E0E" w:rsidRDefault="00800C24" w:rsidP="00F72972">
            <w:pPr>
              <w:spacing w:line="340" w:lineRule="exact"/>
              <w:rPr>
                <w:sz w:val="18"/>
                <w:szCs w:val="18"/>
              </w:rPr>
            </w:pPr>
          </w:p>
        </w:tc>
      </w:tr>
      <w:tr w:rsidR="00800C24" w:rsidRPr="00C03E0E" w:rsidTr="00F72972">
        <w:trPr>
          <w:cantSplit/>
          <w:jc w:val="center"/>
        </w:trPr>
        <w:tc>
          <w:tcPr>
            <w:tcW w:w="708" w:type="dxa"/>
            <w:vMerge/>
            <w:textDirection w:val="tbRlV"/>
            <w:vAlign w:val="center"/>
          </w:tcPr>
          <w:p w:rsidR="00800C24" w:rsidRPr="00C03E0E" w:rsidRDefault="00800C24" w:rsidP="00F72972">
            <w:pPr>
              <w:pStyle w:val="a7"/>
              <w:keepNext/>
              <w:ind w:left="113" w:right="113" w:firstLineChars="0" w:firstLine="0"/>
              <w:jc w:val="center"/>
              <w:rPr>
                <w:rFonts w:hAnsi="Times New Roman"/>
                <w:spacing w:val="40"/>
                <w:sz w:val="18"/>
                <w:szCs w:val="18"/>
              </w:rPr>
            </w:pPr>
          </w:p>
        </w:tc>
        <w:tc>
          <w:tcPr>
            <w:tcW w:w="1417" w:type="dxa"/>
            <w:gridSpan w:val="2"/>
            <w:vAlign w:val="center"/>
          </w:tcPr>
          <w:p w:rsidR="00800C24" w:rsidRPr="00C03E0E" w:rsidRDefault="00800C24" w:rsidP="00F72972">
            <w:pPr>
              <w:keepNext/>
              <w:spacing w:line="340" w:lineRule="exact"/>
              <w:jc w:val="center"/>
              <w:rPr>
                <w:sz w:val="18"/>
                <w:szCs w:val="18"/>
              </w:rPr>
            </w:pPr>
            <w:r w:rsidRPr="00C03E0E">
              <w:rPr>
                <w:rFonts w:hint="eastAsia"/>
                <w:sz w:val="18"/>
                <w:szCs w:val="18"/>
              </w:rPr>
              <w:t>消防设施</w:t>
            </w:r>
          </w:p>
        </w:tc>
        <w:tc>
          <w:tcPr>
            <w:tcW w:w="3970" w:type="dxa"/>
            <w:gridSpan w:val="2"/>
            <w:vAlign w:val="center"/>
          </w:tcPr>
          <w:p w:rsidR="00800C24" w:rsidRPr="00C03E0E" w:rsidRDefault="00800C24" w:rsidP="00F72972">
            <w:pPr>
              <w:keepNext/>
              <w:spacing w:line="340" w:lineRule="exact"/>
              <w:rPr>
                <w:sz w:val="18"/>
                <w:szCs w:val="18"/>
              </w:rPr>
            </w:pPr>
            <w:r w:rsidRPr="00C03E0E">
              <w:rPr>
                <w:rFonts w:hint="eastAsia"/>
                <w:sz w:val="18"/>
                <w:szCs w:val="18"/>
              </w:rPr>
              <w:t>齐全有效，有检查记录</w:t>
            </w:r>
          </w:p>
        </w:tc>
        <w:tc>
          <w:tcPr>
            <w:tcW w:w="709" w:type="dxa"/>
            <w:vAlign w:val="center"/>
          </w:tcPr>
          <w:p w:rsidR="00800C24" w:rsidRPr="00C03E0E" w:rsidRDefault="00800C24" w:rsidP="00F72972">
            <w:pPr>
              <w:keepNext/>
              <w:spacing w:line="340" w:lineRule="exact"/>
              <w:jc w:val="center"/>
              <w:rPr>
                <w:sz w:val="18"/>
                <w:szCs w:val="18"/>
              </w:rPr>
            </w:pPr>
            <w:r>
              <w:rPr>
                <w:rFonts w:hint="eastAsia"/>
                <w:sz w:val="18"/>
                <w:szCs w:val="18"/>
              </w:rPr>
              <w:t>2</w:t>
            </w:r>
          </w:p>
        </w:tc>
        <w:tc>
          <w:tcPr>
            <w:tcW w:w="1786" w:type="dxa"/>
            <w:vAlign w:val="center"/>
          </w:tcPr>
          <w:p w:rsidR="00800C24" w:rsidRPr="00C03E0E" w:rsidRDefault="00800C24" w:rsidP="00F72972">
            <w:pPr>
              <w:keepNext/>
              <w:spacing w:line="340" w:lineRule="exact"/>
              <w:rPr>
                <w:sz w:val="18"/>
                <w:szCs w:val="18"/>
              </w:rPr>
            </w:pPr>
            <w:r w:rsidRPr="00C03E0E">
              <w:rPr>
                <w:rFonts w:hint="eastAsia"/>
                <w:sz w:val="18"/>
                <w:szCs w:val="18"/>
              </w:rPr>
              <w:t>查资料和现场。不</w:t>
            </w:r>
            <w:r w:rsidRPr="00C03E0E">
              <w:rPr>
                <w:rFonts w:ascii="宋体" w:hAnsi="宋体" w:hint="eastAsia"/>
                <w:sz w:val="18"/>
                <w:szCs w:val="18"/>
              </w:rPr>
              <w:t>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40" w:lineRule="exact"/>
              <w:rPr>
                <w:sz w:val="18"/>
                <w:szCs w:val="18"/>
              </w:rPr>
            </w:pPr>
          </w:p>
        </w:tc>
      </w:tr>
      <w:tr w:rsidR="00800C24" w:rsidRPr="00C03E0E" w:rsidTr="00F72972">
        <w:trPr>
          <w:cantSplit/>
          <w:trHeight w:val="831"/>
          <w:jc w:val="center"/>
        </w:trPr>
        <w:tc>
          <w:tcPr>
            <w:tcW w:w="708" w:type="dxa"/>
            <w:vMerge/>
            <w:vAlign w:val="center"/>
          </w:tcPr>
          <w:p w:rsidR="00800C24" w:rsidRPr="00C03E0E" w:rsidRDefault="00800C24" w:rsidP="00F72972">
            <w:pPr>
              <w:spacing w:line="340" w:lineRule="exact"/>
              <w:jc w:val="center"/>
              <w:rPr>
                <w:sz w:val="18"/>
                <w:szCs w:val="18"/>
              </w:rPr>
            </w:pPr>
          </w:p>
        </w:tc>
        <w:tc>
          <w:tcPr>
            <w:tcW w:w="708" w:type="dxa"/>
            <w:vAlign w:val="center"/>
          </w:tcPr>
          <w:p w:rsidR="00800C24" w:rsidRPr="00C03E0E" w:rsidRDefault="00800C24" w:rsidP="00F72972">
            <w:pPr>
              <w:spacing w:line="340" w:lineRule="exact"/>
              <w:jc w:val="center"/>
              <w:rPr>
                <w:sz w:val="18"/>
                <w:szCs w:val="18"/>
              </w:rPr>
            </w:pPr>
            <w:r w:rsidRPr="00C03E0E">
              <w:rPr>
                <w:rFonts w:hint="eastAsia"/>
                <w:sz w:val="18"/>
                <w:szCs w:val="18"/>
              </w:rPr>
              <w:t>带式输送机</w:t>
            </w:r>
          </w:p>
        </w:tc>
        <w:tc>
          <w:tcPr>
            <w:tcW w:w="709" w:type="dxa"/>
            <w:tcBorders>
              <w:bottom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安全保护</w:t>
            </w:r>
          </w:p>
          <w:p w:rsidR="00800C24" w:rsidRPr="00C03E0E" w:rsidRDefault="00800C24" w:rsidP="00F72972">
            <w:pPr>
              <w:spacing w:line="340" w:lineRule="exact"/>
              <w:jc w:val="center"/>
              <w:rPr>
                <w:sz w:val="18"/>
                <w:szCs w:val="18"/>
              </w:rPr>
            </w:pPr>
            <w:r w:rsidRPr="00C03E0E">
              <w:rPr>
                <w:rFonts w:hint="eastAsia"/>
                <w:sz w:val="18"/>
                <w:szCs w:val="18"/>
              </w:rPr>
              <w:t>装置</w:t>
            </w:r>
          </w:p>
        </w:tc>
        <w:tc>
          <w:tcPr>
            <w:tcW w:w="3970" w:type="dxa"/>
            <w:gridSpan w:val="2"/>
            <w:tcBorders>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1.设置防止输送带跑偏、驱动滚筒打滑、纵向撕裂和溜槽堵塞等保护装置；上行带式输送机设置防止输送带逆转保护装置，下行带式输送机设置防止超速保护装置；</w:t>
            </w:r>
            <w:r w:rsidRPr="00C03E0E">
              <w:rPr>
                <w:rFonts w:ascii="宋体" w:hAnsi="宋体"/>
                <w:sz w:val="18"/>
                <w:szCs w:val="18"/>
              </w:rPr>
              <w:t xml:space="preserve"> </w:t>
            </w:r>
          </w:p>
          <w:p w:rsidR="00800C24" w:rsidRPr="00C03E0E" w:rsidRDefault="00800C24" w:rsidP="00F72972">
            <w:pPr>
              <w:rPr>
                <w:rFonts w:ascii="宋体" w:hAnsi="宋体"/>
                <w:sz w:val="18"/>
                <w:szCs w:val="18"/>
              </w:rPr>
            </w:pPr>
            <w:r w:rsidRPr="00C03E0E">
              <w:rPr>
                <w:rFonts w:ascii="宋体" w:hAnsi="宋体" w:hint="eastAsia"/>
                <w:sz w:val="18"/>
                <w:szCs w:val="18"/>
              </w:rPr>
              <w:t>2.沿线设置紧急连锁停车装置；</w:t>
            </w:r>
          </w:p>
          <w:p w:rsidR="00800C24" w:rsidRPr="00C03E0E" w:rsidRDefault="00800C24" w:rsidP="00F72972">
            <w:pPr>
              <w:spacing w:line="340" w:lineRule="exact"/>
              <w:rPr>
                <w:sz w:val="18"/>
                <w:szCs w:val="18"/>
              </w:rPr>
            </w:pPr>
            <w:r w:rsidRPr="00C03E0E">
              <w:rPr>
                <w:rFonts w:ascii="宋体" w:hAnsi="宋体" w:hint="eastAsia"/>
                <w:sz w:val="18"/>
                <w:szCs w:val="18"/>
              </w:rPr>
              <w:t>3.在驱动、传动和自动拉紧装置的旋转部件周围设置防护装置</w:t>
            </w:r>
          </w:p>
        </w:tc>
        <w:tc>
          <w:tcPr>
            <w:tcW w:w="709" w:type="dxa"/>
            <w:vAlign w:val="center"/>
          </w:tcPr>
          <w:p w:rsidR="00800C24" w:rsidRPr="00C03E0E" w:rsidRDefault="00800C24" w:rsidP="00F72972">
            <w:pPr>
              <w:spacing w:line="340" w:lineRule="exact"/>
              <w:jc w:val="center"/>
              <w:rPr>
                <w:sz w:val="18"/>
                <w:szCs w:val="18"/>
              </w:rPr>
            </w:pPr>
            <w:r>
              <w:rPr>
                <w:rFonts w:hint="eastAsia"/>
                <w:sz w:val="18"/>
                <w:szCs w:val="18"/>
              </w:rPr>
              <w:t>9</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查现场。不</w:t>
            </w:r>
            <w:r w:rsidRPr="00C03E0E">
              <w:rPr>
                <w:rFonts w:ascii="宋体" w:hAnsi="宋体" w:hint="eastAsia"/>
                <w:sz w:val="18"/>
                <w:szCs w:val="18"/>
              </w:rPr>
              <w:t>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831"/>
          <w:jc w:val="center"/>
        </w:trPr>
        <w:tc>
          <w:tcPr>
            <w:tcW w:w="708" w:type="dxa"/>
            <w:vMerge/>
            <w:vAlign w:val="center"/>
          </w:tcPr>
          <w:p w:rsidR="00800C24" w:rsidRPr="00C03E0E" w:rsidRDefault="00800C24" w:rsidP="00F72972">
            <w:pPr>
              <w:spacing w:line="340" w:lineRule="exact"/>
              <w:jc w:val="center"/>
              <w:rPr>
                <w:sz w:val="18"/>
                <w:szCs w:val="18"/>
              </w:rPr>
            </w:pPr>
          </w:p>
        </w:tc>
        <w:tc>
          <w:tcPr>
            <w:tcW w:w="708" w:type="dxa"/>
            <w:vMerge w:val="restart"/>
            <w:vAlign w:val="center"/>
          </w:tcPr>
          <w:p w:rsidR="00800C24" w:rsidRPr="00C03E0E" w:rsidRDefault="00800C24" w:rsidP="00F72972">
            <w:pPr>
              <w:spacing w:line="340" w:lineRule="exact"/>
              <w:jc w:val="center"/>
              <w:rPr>
                <w:sz w:val="18"/>
                <w:szCs w:val="18"/>
              </w:rPr>
            </w:pPr>
            <w:r w:rsidRPr="00C03E0E">
              <w:rPr>
                <w:sz w:val="18"/>
                <w:szCs w:val="18"/>
              </w:rPr>
              <w:t>半固定式破碎站</w:t>
            </w:r>
          </w:p>
        </w:tc>
        <w:tc>
          <w:tcPr>
            <w:tcW w:w="709" w:type="dxa"/>
            <w:tcBorders>
              <w:bottom w:val="single" w:sz="4" w:space="0" w:color="auto"/>
            </w:tcBorders>
            <w:vAlign w:val="center"/>
          </w:tcPr>
          <w:p w:rsidR="00800C24" w:rsidRPr="00C03E0E" w:rsidRDefault="00800C24" w:rsidP="00F72972">
            <w:pPr>
              <w:spacing w:line="340" w:lineRule="exact"/>
              <w:jc w:val="center"/>
              <w:rPr>
                <w:sz w:val="18"/>
                <w:szCs w:val="18"/>
              </w:rPr>
            </w:pPr>
            <w:r w:rsidRPr="00C03E0E">
              <w:rPr>
                <w:rFonts w:ascii="宋体" w:hAnsi="宋体" w:hint="eastAsia"/>
                <w:sz w:val="18"/>
                <w:szCs w:val="18"/>
              </w:rPr>
              <w:t>除铁器</w:t>
            </w:r>
          </w:p>
        </w:tc>
        <w:tc>
          <w:tcPr>
            <w:tcW w:w="3970" w:type="dxa"/>
            <w:gridSpan w:val="2"/>
            <w:tcBorders>
              <w:bottom w:val="single" w:sz="4" w:space="0" w:color="auto"/>
            </w:tcBorders>
            <w:vAlign w:val="center"/>
          </w:tcPr>
          <w:p w:rsidR="00800C24" w:rsidRPr="00C03E0E" w:rsidRDefault="00800C24" w:rsidP="00F72972">
            <w:pPr>
              <w:spacing w:line="340" w:lineRule="exact"/>
              <w:rPr>
                <w:sz w:val="18"/>
                <w:szCs w:val="18"/>
              </w:rPr>
            </w:pPr>
            <w:r w:rsidRPr="00C03E0E">
              <w:rPr>
                <w:rFonts w:ascii="宋体" w:hAnsi="宋体" w:hint="eastAsia"/>
                <w:sz w:val="18"/>
                <w:szCs w:val="18"/>
              </w:rPr>
              <w:t>运行有效</w:t>
            </w:r>
          </w:p>
        </w:tc>
        <w:tc>
          <w:tcPr>
            <w:tcW w:w="709" w:type="dxa"/>
            <w:vAlign w:val="center"/>
          </w:tcPr>
          <w:p w:rsidR="00800C24" w:rsidRPr="00C03E0E" w:rsidRDefault="00800C24" w:rsidP="00F72972">
            <w:pPr>
              <w:spacing w:line="340" w:lineRule="exact"/>
              <w:jc w:val="center"/>
              <w:rPr>
                <w:sz w:val="18"/>
                <w:szCs w:val="18"/>
              </w:rPr>
            </w:pPr>
            <w:r>
              <w:rPr>
                <w:rFonts w:hint="eastAsia"/>
                <w:sz w:val="18"/>
                <w:szCs w:val="18"/>
              </w:rPr>
              <w:t>4</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查资料和现场。不符合要求不得分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831"/>
          <w:jc w:val="center"/>
        </w:trPr>
        <w:tc>
          <w:tcPr>
            <w:tcW w:w="708" w:type="dxa"/>
            <w:vMerge/>
            <w:vAlign w:val="center"/>
          </w:tcPr>
          <w:p w:rsidR="00800C24" w:rsidRPr="00C03E0E" w:rsidRDefault="00800C24" w:rsidP="00F72972">
            <w:pPr>
              <w:spacing w:line="340" w:lineRule="exact"/>
              <w:jc w:val="center"/>
              <w:rPr>
                <w:sz w:val="18"/>
                <w:szCs w:val="18"/>
              </w:rPr>
            </w:pPr>
          </w:p>
        </w:tc>
        <w:tc>
          <w:tcPr>
            <w:tcW w:w="708" w:type="dxa"/>
            <w:vMerge/>
            <w:vAlign w:val="center"/>
          </w:tcPr>
          <w:p w:rsidR="00800C24" w:rsidRPr="00C03E0E" w:rsidRDefault="00800C24" w:rsidP="00F72972">
            <w:pPr>
              <w:spacing w:line="340" w:lineRule="exact"/>
              <w:jc w:val="center"/>
              <w:rPr>
                <w:sz w:val="18"/>
                <w:szCs w:val="18"/>
              </w:rPr>
            </w:pPr>
          </w:p>
        </w:tc>
        <w:tc>
          <w:tcPr>
            <w:tcW w:w="709" w:type="dxa"/>
            <w:tcBorders>
              <w:bottom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大块处理</w:t>
            </w:r>
          </w:p>
        </w:tc>
        <w:tc>
          <w:tcPr>
            <w:tcW w:w="3970" w:type="dxa"/>
            <w:gridSpan w:val="2"/>
            <w:tcBorders>
              <w:bottom w:val="single" w:sz="4" w:space="0" w:color="auto"/>
            </w:tcBorders>
            <w:vAlign w:val="center"/>
          </w:tcPr>
          <w:p w:rsidR="00800C24" w:rsidRPr="00C03E0E" w:rsidRDefault="00800C24" w:rsidP="00F72972">
            <w:pPr>
              <w:rPr>
                <w:rFonts w:ascii="宋体" w:hAnsi="宋体"/>
                <w:sz w:val="18"/>
                <w:szCs w:val="18"/>
              </w:rPr>
            </w:pPr>
            <w:r w:rsidRPr="00C03E0E">
              <w:rPr>
                <w:rFonts w:hint="eastAsia"/>
                <w:sz w:val="18"/>
                <w:szCs w:val="18"/>
              </w:rPr>
              <w:t>处理料仓内的特大块物料时有安全技术措施。</w:t>
            </w:r>
          </w:p>
        </w:tc>
        <w:tc>
          <w:tcPr>
            <w:tcW w:w="709" w:type="dxa"/>
            <w:vAlign w:val="center"/>
          </w:tcPr>
          <w:p w:rsidR="00800C24" w:rsidRPr="00C03E0E" w:rsidRDefault="00800C24" w:rsidP="00F72972">
            <w:pPr>
              <w:spacing w:line="340" w:lineRule="exact"/>
              <w:jc w:val="center"/>
              <w:rPr>
                <w:sz w:val="18"/>
                <w:szCs w:val="18"/>
              </w:rPr>
            </w:pPr>
            <w:r>
              <w:rPr>
                <w:rFonts w:hint="eastAsia"/>
                <w:sz w:val="18"/>
                <w:szCs w:val="18"/>
              </w:rPr>
              <w:t>4</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查资料和现场。不符合要求不得分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831"/>
          <w:jc w:val="center"/>
        </w:trPr>
        <w:tc>
          <w:tcPr>
            <w:tcW w:w="708" w:type="dxa"/>
            <w:vMerge/>
            <w:vAlign w:val="center"/>
          </w:tcPr>
          <w:p w:rsidR="00800C24" w:rsidRPr="00C03E0E" w:rsidRDefault="00800C24" w:rsidP="00F72972">
            <w:pPr>
              <w:spacing w:line="340" w:lineRule="exact"/>
              <w:jc w:val="center"/>
              <w:rPr>
                <w:sz w:val="18"/>
                <w:szCs w:val="18"/>
              </w:rPr>
            </w:pPr>
          </w:p>
        </w:tc>
        <w:tc>
          <w:tcPr>
            <w:tcW w:w="708" w:type="dxa"/>
            <w:vMerge w:val="restart"/>
            <w:vAlign w:val="center"/>
          </w:tcPr>
          <w:p w:rsidR="00800C24" w:rsidRDefault="00800C24" w:rsidP="00F72972">
            <w:pPr>
              <w:spacing w:line="340" w:lineRule="exact"/>
              <w:jc w:val="center"/>
              <w:rPr>
                <w:sz w:val="18"/>
                <w:szCs w:val="18"/>
              </w:rPr>
            </w:pPr>
            <w:r>
              <w:rPr>
                <w:rFonts w:hint="eastAsia"/>
                <w:sz w:val="18"/>
                <w:szCs w:val="18"/>
              </w:rPr>
              <w:t>自移</w:t>
            </w:r>
          </w:p>
          <w:p w:rsidR="00800C24" w:rsidRDefault="00800C24" w:rsidP="00F72972">
            <w:pPr>
              <w:spacing w:line="340" w:lineRule="exact"/>
              <w:jc w:val="center"/>
              <w:rPr>
                <w:sz w:val="18"/>
                <w:szCs w:val="18"/>
              </w:rPr>
            </w:pPr>
            <w:r>
              <w:rPr>
                <w:rFonts w:hint="eastAsia"/>
                <w:sz w:val="18"/>
                <w:szCs w:val="18"/>
              </w:rPr>
              <w:t>式破</w:t>
            </w:r>
          </w:p>
          <w:p w:rsidR="00800C24" w:rsidRPr="00C03E0E" w:rsidRDefault="00800C24" w:rsidP="00F72972">
            <w:pPr>
              <w:spacing w:line="340" w:lineRule="exact"/>
              <w:jc w:val="center"/>
              <w:rPr>
                <w:sz w:val="18"/>
                <w:szCs w:val="18"/>
              </w:rPr>
            </w:pPr>
            <w:r>
              <w:rPr>
                <w:rFonts w:hint="eastAsia"/>
                <w:sz w:val="18"/>
                <w:szCs w:val="18"/>
              </w:rPr>
              <w:t>碎机</w:t>
            </w:r>
          </w:p>
        </w:tc>
        <w:tc>
          <w:tcPr>
            <w:tcW w:w="709" w:type="dxa"/>
            <w:tcBorders>
              <w:bottom w:val="single" w:sz="4" w:space="0" w:color="auto"/>
            </w:tcBorders>
            <w:vAlign w:val="center"/>
          </w:tcPr>
          <w:p w:rsidR="00800C24" w:rsidRPr="00C03E0E" w:rsidRDefault="00800C24" w:rsidP="00F72972">
            <w:pPr>
              <w:spacing w:line="340" w:lineRule="exact"/>
              <w:jc w:val="center"/>
              <w:rPr>
                <w:sz w:val="18"/>
                <w:szCs w:val="18"/>
              </w:rPr>
            </w:pPr>
            <w:r w:rsidRPr="00C03E0E">
              <w:rPr>
                <w:rFonts w:hint="eastAsia"/>
                <w:sz w:val="18"/>
                <w:szCs w:val="18"/>
              </w:rPr>
              <w:t>与挖掘设备距离</w:t>
            </w:r>
          </w:p>
        </w:tc>
        <w:tc>
          <w:tcPr>
            <w:tcW w:w="3970" w:type="dxa"/>
            <w:gridSpan w:val="2"/>
            <w:tcBorders>
              <w:bottom w:val="single" w:sz="4" w:space="0" w:color="auto"/>
            </w:tcBorders>
            <w:vAlign w:val="center"/>
          </w:tcPr>
          <w:p w:rsidR="00800C24" w:rsidRPr="00C03E0E" w:rsidRDefault="00800C24" w:rsidP="00F72972">
            <w:pPr>
              <w:spacing w:line="340" w:lineRule="exact"/>
              <w:rPr>
                <w:sz w:val="18"/>
                <w:szCs w:val="18"/>
              </w:rPr>
            </w:pPr>
            <w:r w:rsidRPr="00C03E0E">
              <w:rPr>
                <w:rFonts w:hint="eastAsia"/>
                <w:sz w:val="18"/>
                <w:szCs w:val="18"/>
              </w:rPr>
              <w:t>符合矿相关规定</w:t>
            </w:r>
          </w:p>
        </w:tc>
        <w:tc>
          <w:tcPr>
            <w:tcW w:w="709" w:type="dxa"/>
            <w:vAlign w:val="center"/>
          </w:tcPr>
          <w:p w:rsidR="00800C24" w:rsidRPr="00C03E0E" w:rsidRDefault="00800C24" w:rsidP="00F72972">
            <w:pPr>
              <w:spacing w:line="340" w:lineRule="exact"/>
              <w:jc w:val="center"/>
              <w:rPr>
                <w:sz w:val="18"/>
                <w:szCs w:val="18"/>
              </w:rPr>
            </w:pPr>
            <w:r>
              <w:rPr>
                <w:rFonts w:hint="eastAsia"/>
                <w:sz w:val="18"/>
                <w:szCs w:val="18"/>
              </w:rPr>
              <w:t>4</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查资料和现场。不符合要求不得分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831"/>
          <w:jc w:val="center"/>
        </w:trPr>
        <w:tc>
          <w:tcPr>
            <w:tcW w:w="708" w:type="dxa"/>
            <w:vMerge/>
            <w:vAlign w:val="center"/>
          </w:tcPr>
          <w:p w:rsidR="00800C24" w:rsidRPr="00C03E0E" w:rsidRDefault="00800C24" w:rsidP="00F72972">
            <w:pPr>
              <w:spacing w:line="340" w:lineRule="exact"/>
              <w:jc w:val="center"/>
              <w:rPr>
                <w:sz w:val="18"/>
                <w:szCs w:val="18"/>
              </w:rPr>
            </w:pPr>
          </w:p>
        </w:tc>
        <w:tc>
          <w:tcPr>
            <w:tcW w:w="708" w:type="dxa"/>
            <w:vMerge/>
            <w:vAlign w:val="center"/>
          </w:tcPr>
          <w:p w:rsidR="00800C24" w:rsidRPr="00C03E0E" w:rsidRDefault="00800C24" w:rsidP="00F72972">
            <w:pPr>
              <w:spacing w:line="340" w:lineRule="exact"/>
              <w:jc w:val="center"/>
              <w:rPr>
                <w:sz w:val="18"/>
                <w:szCs w:val="18"/>
              </w:rPr>
            </w:pPr>
          </w:p>
        </w:tc>
        <w:tc>
          <w:tcPr>
            <w:tcW w:w="709" w:type="dxa"/>
            <w:tcBorders>
              <w:bottom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大块处理</w:t>
            </w:r>
          </w:p>
        </w:tc>
        <w:tc>
          <w:tcPr>
            <w:tcW w:w="3970" w:type="dxa"/>
            <w:gridSpan w:val="2"/>
            <w:tcBorders>
              <w:bottom w:val="single" w:sz="4" w:space="0" w:color="auto"/>
            </w:tcBorders>
            <w:vAlign w:val="center"/>
          </w:tcPr>
          <w:p w:rsidR="00800C24" w:rsidRPr="00C03E0E" w:rsidRDefault="00800C24" w:rsidP="00F72972">
            <w:pPr>
              <w:rPr>
                <w:rFonts w:ascii="宋体" w:hAnsi="宋体"/>
                <w:sz w:val="18"/>
                <w:szCs w:val="18"/>
              </w:rPr>
            </w:pPr>
            <w:r w:rsidRPr="00C03E0E">
              <w:rPr>
                <w:rFonts w:hint="eastAsia"/>
                <w:sz w:val="18"/>
                <w:szCs w:val="18"/>
              </w:rPr>
              <w:t>处理料仓内的特大块物料时有安全技术措施。</w:t>
            </w:r>
          </w:p>
        </w:tc>
        <w:tc>
          <w:tcPr>
            <w:tcW w:w="709" w:type="dxa"/>
            <w:vAlign w:val="center"/>
          </w:tcPr>
          <w:p w:rsidR="00800C24" w:rsidRPr="00C03E0E" w:rsidRDefault="00800C24" w:rsidP="00F72972">
            <w:pPr>
              <w:spacing w:line="340" w:lineRule="exact"/>
              <w:jc w:val="center"/>
              <w:rPr>
                <w:sz w:val="18"/>
                <w:szCs w:val="18"/>
              </w:rPr>
            </w:pPr>
            <w:r>
              <w:rPr>
                <w:rFonts w:hint="eastAsia"/>
                <w:sz w:val="18"/>
                <w:szCs w:val="18"/>
              </w:rPr>
              <w:t>4</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查资料和现场。不符合要求不得分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1783"/>
          <w:jc w:val="center"/>
        </w:trPr>
        <w:tc>
          <w:tcPr>
            <w:tcW w:w="708" w:type="dxa"/>
            <w:textDirection w:val="tbRlV"/>
            <w:vAlign w:val="center"/>
          </w:tcPr>
          <w:p w:rsidR="00800C24" w:rsidRDefault="00800C24" w:rsidP="00F72972">
            <w:pPr>
              <w:ind w:left="113" w:right="113"/>
              <w:jc w:val="center"/>
              <w:rPr>
                <w:spacing w:val="40"/>
                <w:sz w:val="18"/>
                <w:szCs w:val="18"/>
              </w:rPr>
            </w:pPr>
            <w:r w:rsidRPr="00C03E0E">
              <w:rPr>
                <w:rFonts w:hint="eastAsia"/>
                <w:spacing w:val="40"/>
                <w:sz w:val="18"/>
                <w:szCs w:val="18"/>
              </w:rPr>
              <w:t>四、岗位规范</w:t>
            </w:r>
          </w:p>
          <w:p w:rsidR="00800C24" w:rsidRPr="00C03E0E" w:rsidRDefault="00800C24" w:rsidP="00F72972">
            <w:pPr>
              <w:ind w:left="113" w:right="113"/>
              <w:jc w:val="center"/>
              <w:rPr>
                <w:sz w:val="18"/>
                <w:szCs w:val="18"/>
              </w:rPr>
            </w:pPr>
            <w:r w:rsidRPr="00C03E0E">
              <w:rPr>
                <w:rFonts w:hint="eastAsia"/>
                <w:spacing w:val="40"/>
                <w:sz w:val="18"/>
                <w:szCs w:val="18"/>
              </w:rPr>
              <w:t>（</w:t>
            </w:r>
            <w:r w:rsidRPr="00C03E0E">
              <w:rPr>
                <w:rFonts w:hint="eastAsia"/>
                <w:spacing w:val="40"/>
                <w:sz w:val="18"/>
                <w:szCs w:val="18"/>
              </w:rPr>
              <w:t>5</w:t>
            </w:r>
            <w:r w:rsidRPr="00C03E0E">
              <w:rPr>
                <w:rFonts w:hint="eastAsia"/>
                <w:spacing w:val="40"/>
                <w:sz w:val="18"/>
                <w:szCs w:val="18"/>
              </w:rPr>
              <w:t>分）</w:t>
            </w:r>
          </w:p>
        </w:tc>
        <w:tc>
          <w:tcPr>
            <w:tcW w:w="1417" w:type="dxa"/>
            <w:gridSpan w:val="2"/>
            <w:vAlign w:val="center"/>
          </w:tcPr>
          <w:p w:rsidR="00800C24" w:rsidRDefault="00800C24" w:rsidP="00F72972">
            <w:pPr>
              <w:spacing w:line="340" w:lineRule="exact"/>
              <w:jc w:val="center"/>
              <w:rPr>
                <w:sz w:val="18"/>
                <w:szCs w:val="18"/>
              </w:rPr>
            </w:pPr>
            <w:r>
              <w:rPr>
                <w:rFonts w:hint="eastAsia"/>
                <w:sz w:val="18"/>
                <w:szCs w:val="18"/>
              </w:rPr>
              <w:t>专业技能</w:t>
            </w:r>
          </w:p>
          <w:p w:rsidR="00800C24" w:rsidRPr="00C03E0E" w:rsidRDefault="00800C24" w:rsidP="00F72972">
            <w:pPr>
              <w:spacing w:line="340" w:lineRule="exact"/>
              <w:jc w:val="center"/>
              <w:rPr>
                <w:sz w:val="18"/>
                <w:szCs w:val="18"/>
              </w:rPr>
            </w:pPr>
            <w:r>
              <w:rPr>
                <w:rFonts w:hint="eastAsia"/>
                <w:sz w:val="18"/>
                <w:szCs w:val="18"/>
              </w:rPr>
              <w:t>及规范作业</w:t>
            </w:r>
          </w:p>
        </w:tc>
        <w:tc>
          <w:tcPr>
            <w:tcW w:w="3970" w:type="dxa"/>
            <w:gridSpan w:val="2"/>
            <w:vAlign w:val="center"/>
          </w:tcPr>
          <w:p w:rsidR="00800C24" w:rsidRPr="005E21A4" w:rsidRDefault="00800C24" w:rsidP="00F72972">
            <w:pPr>
              <w:rPr>
                <w:rFonts w:asciiTheme="minorEastAsia" w:hAnsiTheme="minorEastAsia"/>
              </w:rPr>
            </w:pPr>
            <w:r w:rsidRPr="005E21A4">
              <w:rPr>
                <w:rFonts w:asciiTheme="minorEastAsia" w:hAnsiTheme="minorEastAsia" w:cs="Tahoma" w:hint="eastAsia"/>
                <w:kern w:val="0"/>
                <w:sz w:val="18"/>
                <w:szCs w:val="18"/>
              </w:rPr>
              <w:t>1.建立并执行本岗位安全生产责任制；</w:t>
            </w:r>
          </w:p>
          <w:p w:rsidR="00800C24" w:rsidRPr="00C03E0E" w:rsidRDefault="00800C24" w:rsidP="00F72972">
            <w:pPr>
              <w:spacing w:line="340" w:lineRule="exact"/>
              <w:rPr>
                <w:sz w:val="18"/>
                <w:szCs w:val="18"/>
              </w:rPr>
            </w:pPr>
            <w:r>
              <w:rPr>
                <w:rFonts w:hint="eastAsia"/>
                <w:sz w:val="18"/>
                <w:szCs w:val="18"/>
              </w:rPr>
              <w:t>2</w:t>
            </w:r>
            <w:r w:rsidRPr="00C03E0E">
              <w:rPr>
                <w:rFonts w:hint="eastAsia"/>
                <w:sz w:val="18"/>
                <w:szCs w:val="18"/>
              </w:rPr>
              <w:t>.</w:t>
            </w:r>
            <w:r w:rsidRPr="00C03E0E">
              <w:rPr>
                <w:rFonts w:hint="eastAsia"/>
                <w:sz w:val="18"/>
                <w:szCs w:val="18"/>
              </w:rPr>
              <w:t>掌握本岗位操作规程、作业规程；</w:t>
            </w:r>
          </w:p>
          <w:p w:rsidR="00800C24" w:rsidRPr="00C03E0E" w:rsidRDefault="00800C24" w:rsidP="00F72972">
            <w:pPr>
              <w:spacing w:line="340" w:lineRule="exact"/>
              <w:rPr>
                <w:sz w:val="18"/>
                <w:szCs w:val="18"/>
              </w:rPr>
            </w:pPr>
            <w:r>
              <w:rPr>
                <w:rFonts w:hint="eastAsia"/>
                <w:sz w:val="18"/>
                <w:szCs w:val="18"/>
              </w:rPr>
              <w:t>3</w:t>
            </w:r>
            <w:r w:rsidRPr="00C03E0E">
              <w:rPr>
                <w:rFonts w:hint="eastAsia"/>
                <w:sz w:val="18"/>
                <w:szCs w:val="18"/>
              </w:rPr>
              <w:t>.</w:t>
            </w:r>
            <w:r w:rsidRPr="00C03E0E">
              <w:rPr>
                <w:rFonts w:hint="eastAsia"/>
                <w:sz w:val="18"/>
                <w:szCs w:val="18"/>
              </w:rPr>
              <w:t>按操作规程作业，无“三违”行为；</w:t>
            </w:r>
          </w:p>
          <w:p w:rsidR="00800C24" w:rsidRPr="00C03E0E" w:rsidRDefault="00800C24" w:rsidP="00F72972">
            <w:pPr>
              <w:spacing w:line="340" w:lineRule="exact"/>
              <w:rPr>
                <w:sz w:val="18"/>
                <w:szCs w:val="18"/>
              </w:rPr>
            </w:pPr>
            <w:r>
              <w:rPr>
                <w:rFonts w:hint="eastAsia"/>
                <w:sz w:val="18"/>
                <w:szCs w:val="18"/>
              </w:rPr>
              <w:t>4</w:t>
            </w:r>
            <w:r w:rsidRPr="00C03E0E">
              <w:rPr>
                <w:rFonts w:hint="eastAsia"/>
                <w:sz w:val="18"/>
                <w:szCs w:val="18"/>
              </w:rPr>
              <w:t>.</w:t>
            </w:r>
            <w:r w:rsidRPr="00C03E0E">
              <w:rPr>
                <w:rFonts w:hint="eastAsia"/>
                <w:sz w:val="18"/>
                <w:szCs w:val="18"/>
              </w:rPr>
              <w:t>作业前进行安全确认</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5</w:t>
            </w:r>
          </w:p>
        </w:tc>
        <w:tc>
          <w:tcPr>
            <w:tcW w:w="1786" w:type="dxa"/>
            <w:vAlign w:val="center"/>
          </w:tcPr>
          <w:p w:rsidR="00800C24" w:rsidRPr="00C03E0E" w:rsidRDefault="00800C24" w:rsidP="00F72972">
            <w:pPr>
              <w:rPr>
                <w:sz w:val="18"/>
                <w:szCs w:val="18"/>
              </w:rPr>
            </w:pPr>
            <w:r w:rsidRPr="005E21A4">
              <w:rPr>
                <w:rFonts w:asciiTheme="minorEastAsia" w:hAnsiTheme="minorEastAsia" w:cs="宋体" w:hint="eastAsia"/>
                <w:kern w:val="0"/>
                <w:sz w:val="18"/>
                <w:szCs w:val="20"/>
              </w:rPr>
              <w:t>查资料和现场。</w:t>
            </w:r>
            <w:r w:rsidRPr="005E21A4">
              <w:rPr>
                <w:rFonts w:asciiTheme="minorEastAsia" w:hAnsiTheme="minorEastAsia" w:cs="Tahoma" w:hint="eastAsia"/>
                <w:kern w:val="0"/>
                <w:sz w:val="18"/>
                <w:szCs w:val="18"/>
              </w:rPr>
              <w:t>岗位安全生产责任制不全，每缺1个岗位扣</w:t>
            </w:r>
            <w:r>
              <w:rPr>
                <w:rFonts w:asciiTheme="minorEastAsia" w:hAnsiTheme="minorEastAsia" w:cs="Tahoma" w:hint="eastAsia"/>
                <w:kern w:val="0"/>
                <w:sz w:val="18"/>
                <w:szCs w:val="18"/>
              </w:rPr>
              <w:t>3</w:t>
            </w:r>
            <w:r w:rsidRPr="005E21A4">
              <w:rPr>
                <w:rFonts w:asciiTheme="minorEastAsia" w:hAnsiTheme="minorEastAsia" w:cs="Tahoma" w:hint="eastAsia"/>
                <w:kern w:val="0"/>
                <w:sz w:val="18"/>
                <w:szCs w:val="18"/>
              </w:rPr>
              <w:t>分,</w:t>
            </w:r>
            <w:r w:rsidRPr="00C03E0E">
              <w:rPr>
                <w:rFonts w:hint="eastAsia"/>
                <w:sz w:val="18"/>
                <w:szCs w:val="18"/>
              </w:rPr>
              <w:t>发现</w:t>
            </w:r>
            <w:r w:rsidRPr="00C03E0E">
              <w:rPr>
                <w:rFonts w:hint="eastAsia"/>
                <w:sz w:val="18"/>
                <w:szCs w:val="18"/>
              </w:rPr>
              <w:t>1</w:t>
            </w:r>
            <w:r w:rsidRPr="00C03E0E">
              <w:rPr>
                <w:rFonts w:hint="eastAsia"/>
                <w:sz w:val="18"/>
                <w:szCs w:val="18"/>
              </w:rPr>
              <w:t>人“三违”</w:t>
            </w:r>
            <w:r w:rsidRPr="00C03E0E">
              <w:rPr>
                <w:rFonts w:hint="eastAsia"/>
                <w:sz w:val="18"/>
                <w:szCs w:val="18"/>
              </w:rPr>
              <w:t xml:space="preserve"> </w:t>
            </w:r>
            <w:r w:rsidRPr="00C03E0E">
              <w:rPr>
                <w:rFonts w:hint="eastAsia"/>
                <w:sz w:val="18"/>
                <w:szCs w:val="18"/>
              </w:rPr>
              <w:t>不得分</w:t>
            </w:r>
            <w:r>
              <w:rPr>
                <w:rFonts w:hint="eastAsia"/>
                <w:sz w:val="18"/>
                <w:szCs w:val="18"/>
              </w:rPr>
              <w:t>，其他</w:t>
            </w:r>
            <w:r>
              <w:rPr>
                <w:rFonts w:hint="eastAsia"/>
                <w:sz w:val="18"/>
                <w:szCs w:val="18"/>
              </w:rPr>
              <w:t>1</w:t>
            </w:r>
            <w:r>
              <w:rPr>
                <w:rFonts w:hint="eastAsia"/>
                <w:sz w:val="18"/>
                <w:szCs w:val="18"/>
              </w:rPr>
              <w:t>处</w:t>
            </w:r>
            <w:r w:rsidRPr="00C03E0E">
              <w:rPr>
                <w:rFonts w:hint="eastAsia"/>
                <w:sz w:val="18"/>
                <w:szCs w:val="18"/>
              </w:rPr>
              <w:t>不符合要求扣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40" w:lineRule="exact"/>
              <w:rPr>
                <w:sz w:val="18"/>
                <w:szCs w:val="18"/>
              </w:rPr>
            </w:pPr>
          </w:p>
        </w:tc>
      </w:tr>
      <w:tr w:rsidR="00800C24" w:rsidRPr="00C03E0E" w:rsidTr="00F72972">
        <w:trPr>
          <w:cantSplit/>
          <w:trHeight w:val="1695"/>
          <w:jc w:val="center"/>
        </w:trPr>
        <w:tc>
          <w:tcPr>
            <w:tcW w:w="708" w:type="dxa"/>
            <w:textDirection w:val="tbRlV"/>
            <w:vAlign w:val="center"/>
          </w:tcPr>
          <w:p w:rsidR="00800C24" w:rsidRPr="00C03E0E" w:rsidRDefault="00800C24" w:rsidP="00F72972">
            <w:pPr>
              <w:ind w:left="113" w:right="113"/>
              <w:rPr>
                <w:spacing w:val="40"/>
                <w:sz w:val="18"/>
                <w:szCs w:val="18"/>
              </w:rPr>
            </w:pPr>
            <w:r w:rsidRPr="00C03E0E">
              <w:rPr>
                <w:rFonts w:hint="eastAsia"/>
                <w:spacing w:val="40"/>
                <w:sz w:val="18"/>
                <w:szCs w:val="18"/>
              </w:rPr>
              <w:lastRenderedPageBreak/>
              <w:t>五、文明生产</w:t>
            </w:r>
          </w:p>
          <w:p w:rsidR="00800C24" w:rsidRPr="00C03E0E" w:rsidRDefault="00800C24" w:rsidP="00F72972">
            <w:pPr>
              <w:ind w:left="113" w:right="113"/>
              <w:jc w:val="center"/>
              <w:rPr>
                <w:sz w:val="18"/>
                <w:szCs w:val="18"/>
              </w:rPr>
            </w:pPr>
            <w:r w:rsidRPr="00C03E0E">
              <w:rPr>
                <w:rFonts w:hint="eastAsia"/>
                <w:spacing w:val="40"/>
                <w:sz w:val="18"/>
                <w:szCs w:val="18"/>
              </w:rPr>
              <w:t>（</w:t>
            </w:r>
            <w:r w:rsidRPr="00C03E0E">
              <w:rPr>
                <w:rFonts w:hint="eastAsia"/>
                <w:spacing w:val="40"/>
                <w:sz w:val="18"/>
                <w:szCs w:val="18"/>
              </w:rPr>
              <w:t>5</w:t>
            </w:r>
            <w:r w:rsidRPr="00C03E0E">
              <w:rPr>
                <w:rFonts w:hint="eastAsia"/>
                <w:spacing w:val="40"/>
                <w:sz w:val="18"/>
                <w:szCs w:val="18"/>
              </w:rPr>
              <w:t>分）</w:t>
            </w:r>
          </w:p>
        </w:tc>
        <w:tc>
          <w:tcPr>
            <w:tcW w:w="1417" w:type="dxa"/>
            <w:gridSpan w:val="2"/>
            <w:vAlign w:val="center"/>
          </w:tcPr>
          <w:p w:rsidR="00800C24" w:rsidRPr="00C03E0E" w:rsidRDefault="00800C24" w:rsidP="00F72972">
            <w:pPr>
              <w:spacing w:line="340" w:lineRule="exact"/>
              <w:jc w:val="center"/>
              <w:rPr>
                <w:sz w:val="18"/>
                <w:szCs w:val="18"/>
              </w:rPr>
            </w:pPr>
            <w:r>
              <w:rPr>
                <w:rFonts w:hint="eastAsia"/>
                <w:sz w:val="18"/>
                <w:szCs w:val="18"/>
              </w:rPr>
              <w:t>作业环境</w:t>
            </w:r>
          </w:p>
        </w:tc>
        <w:tc>
          <w:tcPr>
            <w:tcW w:w="3970" w:type="dxa"/>
            <w:gridSpan w:val="2"/>
            <w:vAlign w:val="center"/>
          </w:tcPr>
          <w:p w:rsidR="00800C24" w:rsidRPr="00C03E0E" w:rsidRDefault="00800C24" w:rsidP="00F72972">
            <w:pPr>
              <w:pStyle w:val="14"/>
              <w:spacing w:line="340" w:lineRule="exact"/>
              <w:ind w:firstLineChars="0" w:firstLine="0"/>
              <w:rPr>
                <w:sz w:val="18"/>
                <w:szCs w:val="18"/>
              </w:rPr>
            </w:pPr>
            <w:r w:rsidRPr="00C03E0E">
              <w:rPr>
                <w:rFonts w:hint="eastAsia"/>
                <w:sz w:val="18"/>
                <w:szCs w:val="18"/>
              </w:rPr>
              <w:t>1.</w:t>
            </w:r>
            <w:r w:rsidRPr="00C03E0E">
              <w:rPr>
                <w:rFonts w:hint="eastAsia"/>
                <w:sz w:val="18"/>
                <w:szCs w:val="18"/>
              </w:rPr>
              <w:t>驾驶室干净整洁，室内各设施保持完好；</w:t>
            </w:r>
          </w:p>
          <w:p w:rsidR="00800C24" w:rsidRPr="00C03E0E" w:rsidRDefault="00800C24" w:rsidP="00F72972">
            <w:pPr>
              <w:pStyle w:val="14"/>
              <w:spacing w:line="340" w:lineRule="exact"/>
              <w:ind w:firstLineChars="0" w:firstLine="0"/>
              <w:rPr>
                <w:sz w:val="18"/>
                <w:szCs w:val="18"/>
              </w:rPr>
            </w:pPr>
            <w:r w:rsidRPr="00C03E0E">
              <w:rPr>
                <w:rFonts w:hint="eastAsia"/>
                <w:sz w:val="18"/>
                <w:szCs w:val="18"/>
              </w:rPr>
              <w:t>2.</w:t>
            </w:r>
            <w:r w:rsidRPr="00C03E0E">
              <w:rPr>
                <w:rFonts w:hint="eastAsia"/>
                <w:sz w:val="18"/>
                <w:szCs w:val="18"/>
              </w:rPr>
              <w:t>各类物资摆放规整；</w:t>
            </w:r>
          </w:p>
          <w:p w:rsidR="00800C24" w:rsidRPr="00C03E0E" w:rsidRDefault="00800C24" w:rsidP="00F72972">
            <w:pPr>
              <w:pStyle w:val="14"/>
              <w:spacing w:line="340" w:lineRule="exact"/>
              <w:ind w:firstLineChars="0" w:firstLine="0"/>
              <w:rPr>
                <w:sz w:val="18"/>
                <w:szCs w:val="18"/>
              </w:rPr>
            </w:pPr>
            <w:r w:rsidRPr="00C03E0E">
              <w:rPr>
                <w:rFonts w:hint="eastAsia"/>
                <w:sz w:val="18"/>
                <w:szCs w:val="18"/>
              </w:rPr>
              <w:t>3.</w:t>
            </w:r>
            <w:r w:rsidRPr="00C03E0E">
              <w:rPr>
                <w:rFonts w:hint="eastAsia"/>
                <w:sz w:val="18"/>
                <w:szCs w:val="18"/>
              </w:rPr>
              <w:t>各种记录规范，页面整洁</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5</w:t>
            </w:r>
          </w:p>
        </w:tc>
        <w:tc>
          <w:tcPr>
            <w:tcW w:w="1786" w:type="dxa"/>
            <w:vAlign w:val="center"/>
          </w:tcPr>
          <w:p w:rsidR="00800C24" w:rsidRPr="00C03E0E" w:rsidRDefault="00800C24" w:rsidP="00F72972">
            <w:pPr>
              <w:spacing w:line="340" w:lineRule="exact"/>
              <w:rPr>
                <w:sz w:val="18"/>
                <w:szCs w:val="18"/>
              </w:rPr>
            </w:pPr>
            <w:r w:rsidRPr="00C03E0E">
              <w:rPr>
                <w:rFonts w:hint="eastAsia"/>
                <w:sz w:val="18"/>
                <w:szCs w:val="18"/>
              </w:rPr>
              <w:t>查现场和资料。</w:t>
            </w:r>
            <w:r w:rsidRPr="00C03E0E">
              <w:rPr>
                <w:rFonts w:hint="eastAsia"/>
                <w:sz w:val="18"/>
                <w:szCs w:val="18"/>
              </w:rPr>
              <w:t>1</w:t>
            </w:r>
            <w:r w:rsidRPr="00C03E0E">
              <w:rPr>
                <w:rFonts w:hint="eastAsia"/>
                <w:sz w:val="18"/>
                <w:szCs w:val="18"/>
              </w:rPr>
              <w:t>项不符合要求扣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40" w:lineRule="exact"/>
              <w:rPr>
                <w:sz w:val="18"/>
                <w:szCs w:val="18"/>
              </w:rPr>
            </w:pPr>
          </w:p>
        </w:tc>
      </w:tr>
      <w:tr w:rsidR="00800C24" w:rsidRPr="00C03E0E" w:rsidTr="00F72972">
        <w:trPr>
          <w:cantSplit/>
          <w:trHeight w:val="557"/>
          <w:jc w:val="center"/>
        </w:trPr>
        <w:tc>
          <w:tcPr>
            <w:tcW w:w="9299" w:type="dxa"/>
            <w:gridSpan w:val="8"/>
            <w:vAlign w:val="center"/>
          </w:tcPr>
          <w:p w:rsidR="00800C24" w:rsidRPr="00C03E0E" w:rsidRDefault="00800C24" w:rsidP="00F72972">
            <w:pPr>
              <w:spacing w:line="320" w:lineRule="exact"/>
              <w:jc w:val="left"/>
              <w:rPr>
                <w:sz w:val="18"/>
                <w:szCs w:val="18"/>
              </w:rPr>
            </w:pPr>
            <w:r w:rsidRPr="00C03E0E">
              <w:rPr>
                <w:rFonts w:hint="eastAsia"/>
                <w:sz w:val="18"/>
                <w:szCs w:val="18"/>
              </w:rPr>
              <w:t>得分合计：</w:t>
            </w:r>
          </w:p>
        </w:tc>
      </w:tr>
    </w:tbl>
    <w:p w:rsidR="00800C24" w:rsidRDefault="00800C24" w:rsidP="00800C24">
      <w:pPr>
        <w:pStyle w:val="affff5"/>
        <w:spacing w:beforeLines="0" w:after="312"/>
      </w:pPr>
    </w:p>
    <w:p w:rsidR="00800C24" w:rsidRPr="00AF0315" w:rsidRDefault="00800C24" w:rsidP="00800C24">
      <w:pPr>
        <w:pStyle w:val="a7"/>
      </w:pPr>
    </w:p>
    <w:p w:rsidR="00800C24" w:rsidRPr="00906679" w:rsidRDefault="00800C24" w:rsidP="00800C24">
      <w:pPr>
        <w:pStyle w:val="a7"/>
        <w:spacing w:before="240"/>
        <w:ind w:firstLine="361"/>
        <w:jc w:val="center"/>
        <w:rPr>
          <w:rFonts w:ascii="黑体" w:eastAsia="黑体" w:hAnsi="Times New Roman" w:cs="Times New Roman"/>
          <w:b/>
          <w:sz w:val="18"/>
          <w:szCs w:val="18"/>
        </w:rPr>
      </w:pPr>
      <w:r w:rsidRPr="00906679">
        <w:rPr>
          <w:rFonts w:ascii="黑体" w:eastAsia="黑体" w:hAnsi="Times New Roman" w:cs="Times New Roman" w:hint="eastAsia"/>
          <w:b/>
          <w:sz w:val="18"/>
          <w:szCs w:val="18"/>
        </w:rPr>
        <w:t>表13-9  露天煤矿卡车/铁路排土场</w:t>
      </w:r>
      <w:r w:rsidRPr="00906679">
        <w:rPr>
          <w:rFonts w:ascii="黑体" w:eastAsia="黑体" w:hAnsi="Times New Roman" w:cs="Times New Roman"/>
          <w:b/>
          <w:sz w:val="18"/>
          <w:szCs w:val="18"/>
        </w:rPr>
        <w:t>标准化</w:t>
      </w:r>
      <w:r w:rsidRPr="00906679">
        <w:rPr>
          <w:rFonts w:ascii="黑体" w:eastAsia="黑体" w:hAnsi="Times New Roman" w:cs="Times New Roman" w:hint="eastAsia"/>
          <w:b/>
          <w:sz w:val="18"/>
          <w:szCs w:val="18"/>
        </w:rPr>
        <w:t>评分表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709"/>
        <w:gridCol w:w="709"/>
        <w:gridCol w:w="3969"/>
        <w:gridCol w:w="709"/>
        <w:gridCol w:w="1786"/>
        <w:gridCol w:w="709"/>
      </w:tblGrid>
      <w:tr w:rsidR="00800C24" w:rsidRPr="00C03E0E" w:rsidTr="00F72972">
        <w:trPr>
          <w:tblHeader/>
          <w:jc w:val="center"/>
        </w:trPr>
        <w:tc>
          <w:tcPr>
            <w:tcW w:w="708" w:type="dxa"/>
            <w:vAlign w:val="center"/>
          </w:tcPr>
          <w:p w:rsidR="00800C24" w:rsidRPr="00C03E0E" w:rsidRDefault="00800C24" w:rsidP="00F72972">
            <w:pPr>
              <w:spacing w:line="340" w:lineRule="exact"/>
              <w:jc w:val="center"/>
              <w:rPr>
                <w:sz w:val="18"/>
                <w:szCs w:val="18"/>
              </w:rPr>
            </w:pPr>
            <w:r w:rsidRPr="00C03E0E">
              <w:rPr>
                <w:rFonts w:hint="eastAsia"/>
                <w:sz w:val="18"/>
                <w:szCs w:val="18"/>
              </w:rPr>
              <w:t>项目</w:t>
            </w:r>
          </w:p>
        </w:tc>
        <w:tc>
          <w:tcPr>
            <w:tcW w:w="1418" w:type="dxa"/>
            <w:gridSpan w:val="2"/>
            <w:vAlign w:val="center"/>
          </w:tcPr>
          <w:p w:rsidR="00800C24" w:rsidRPr="00C03E0E" w:rsidRDefault="00800C24" w:rsidP="00F72972">
            <w:pPr>
              <w:spacing w:line="340" w:lineRule="exact"/>
              <w:jc w:val="center"/>
              <w:rPr>
                <w:bCs/>
                <w:sz w:val="18"/>
                <w:szCs w:val="18"/>
              </w:rPr>
            </w:pPr>
            <w:r w:rsidRPr="00C03E0E">
              <w:rPr>
                <w:rFonts w:hint="eastAsia"/>
                <w:bCs/>
                <w:sz w:val="18"/>
                <w:szCs w:val="18"/>
              </w:rPr>
              <w:t>项目内容</w:t>
            </w:r>
          </w:p>
        </w:tc>
        <w:tc>
          <w:tcPr>
            <w:tcW w:w="3969" w:type="dxa"/>
            <w:vAlign w:val="center"/>
          </w:tcPr>
          <w:p w:rsidR="00800C24" w:rsidRPr="00C03E0E" w:rsidRDefault="00800C24" w:rsidP="00F72972">
            <w:pPr>
              <w:spacing w:line="340" w:lineRule="exact"/>
              <w:jc w:val="center"/>
              <w:rPr>
                <w:sz w:val="18"/>
                <w:szCs w:val="18"/>
              </w:rPr>
            </w:pPr>
            <w:r w:rsidRPr="00C03E0E">
              <w:rPr>
                <w:rFonts w:hint="eastAsia"/>
                <w:bCs/>
                <w:sz w:val="18"/>
                <w:szCs w:val="18"/>
              </w:rPr>
              <w:t>基本要求</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标准</w:t>
            </w:r>
          </w:p>
          <w:p w:rsidR="00800C24" w:rsidRPr="00C03E0E" w:rsidRDefault="00800C24" w:rsidP="00F72972">
            <w:pPr>
              <w:spacing w:line="340" w:lineRule="exact"/>
              <w:jc w:val="center"/>
              <w:rPr>
                <w:sz w:val="18"/>
                <w:szCs w:val="18"/>
              </w:rPr>
            </w:pPr>
            <w:r w:rsidRPr="00C03E0E">
              <w:rPr>
                <w:rFonts w:hint="eastAsia"/>
                <w:sz w:val="18"/>
                <w:szCs w:val="18"/>
              </w:rPr>
              <w:t>分值</w:t>
            </w:r>
          </w:p>
        </w:tc>
        <w:tc>
          <w:tcPr>
            <w:tcW w:w="1786" w:type="dxa"/>
            <w:vAlign w:val="center"/>
          </w:tcPr>
          <w:p w:rsidR="00800C24" w:rsidRPr="00C03E0E" w:rsidRDefault="00800C24" w:rsidP="00F72972">
            <w:pPr>
              <w:spacing w:line="340" w:lineRule="exact"/>
              <w:jc w:val="center"/>
              <w:rPr>
                <w:sz w:val="18"/>
                <w:szCs w:val="18"/>
              </w:rPr>
            </w:pPr>
            <w:r w:rsidRPr="00C03E0E">
              <w:rPr>
                <w:rFonts w:hint="eastAsia"/>
                <w:sz w:val="18"/>
                <w:szCs w:val="18"/>
              </w:rPr>
              <w:t>评分方法</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得分</w:t>
            </w:r>
          </w:p>
        </w:tc>
      </w:tr>
      <w:tr w:rsidR="00800C24" w:rsidRPr="00C03E0E" w:rsidTr="00F72972">
        <w:trPr>
          <w:cantSplit/>
          <w:jc w:val="center"/>
        </w:trPr>
        <w:tc>
          <w:tcPr>
            <w:tcW w:w="708" w:type="dxa"/>
            <w:vMerge w:val="restart"/>
            <w:textDirection w:val="tbRlV"/>
            <w:vAlign w:val="center"/>
          </w:tcPr>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一、技术管理（25分</w:t>
            </w:r>
            <w:r w:rsidRPr="00C03E0E">
              <w:rPr>
                <w:rFonts w:hint="eastAsia"/>
                <w:sz w:val="18"/>
                <w:szCs w:val="18"/>
              </w:rPr>
              <w:t>）</w:t>
            </w:r>
          </w:p>
        </w:tc>
        <w:tc>
          <w:tcPr>
            <w:tcW w:w="1418" w:type="dxa"/>
            <w:gridSpan w:val="2"/>
            <w:vAlign w:val="center"/>
          </w:tcPr>
          <w:p w:rsidR="00800C24" w:rsidRPr="00C03E0E" w:rsidRDefault="00800C24" w:rsidP="00F72972">
            <w:pPr>
              <w:spacing w:line="320" w:lineRule="exact"/>
              <w:jc w:val="center"/>
              <w:rPr>
                <w:sz w:val="18"/>
                <w:szCs w:val="18"/>
              </w:rPr>
            </w:pPr>
            <w:r w:rsidRPr="00C03E0E">
              <w:rPr>
                <w:rFonts w:hint="eastAsia"/>
                <w:sz w:val="18"/>
                <w:szCs w:val="18"/>
              </w:rPr>
              <w:t>设计</w:t>
            </w:r>
          </w:p>
        </w:tc>
        <w:tc>
          <w:tcPr>
            <w:tcW w:w="3969" w:type="dxa"/>
            <w:vAlign w:val="center"/>
          </w:tcPr>
          <w:p w:rsidR="00800C24" w:rsidRPr="00C03E0E" w:rsidRDefault="00800C24" w:rsidP="00F72972">
            <w:pPr>
              <w:spacing w:line="320" w:lineRule="exact"/>
              <w:rPr>
                <w:sz w:val="18"/>
                <w:szCs w:val="18"/>
              </w:rPr>
            </w:pPr>
            <w:r w:rsidRPr="00C03E0E">
              <w:rPr>
                <w:rFonts w:hint="eastAsia"/>
                <w:sz w:val="18"/>
                <w:szCs w:val="18"/>
              </w:rPr>
              <w:t>有设计并按设计作业</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5</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查资料。不符合要求不得分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687"/>
          <w:jc w:val="center"/>
        </w:trPr>
        <w:tc>
          <w:tcPr>
            <w:tcW w:w="708" w:type="dxa"/>
            <w:vMerge/>
            <w:vAlign w:val="center"/>
          </w:tcPr>
          <w:p w:rsidR="00800C24" w:rsidRPr="00C03E0E" w:rsidRDefault="00800C24" w:rsidP="00F72972">
            <w:pPr>
              <w:spacing w:line="320" w:lineRule="exact"/>
              <w:jc w:val="center"/>
              <w:rPr>
                <w:sz w:val="18"/>
                <w:szCs w:val="18"/>
              </w:rPr>
            </w:pPr>
          </w:p>
        </w:tc>
        <w:tc>
          <w:tcPr>
            <w:tcW w:w="1418" w:type="dxa"/>
            <w:gridSpan w:val="2"/>
            <w:vAlign w:val="center"/>
          </w:tcPr>
          <w:p w:rsidR="00800C24" w:rsidRPr="00C03E0E" w:rsidRDefault="00800C24" w:rsidP="00F72972">
            <w:pPr>
              <w:spacing w:line="320" w:lineRule="exact"/>
              <w:jc w:val="center"/>
              <w:rPr>
                <w:sz w:val="18"/>
                <w:szCs w:val="18"/>
              </w:rPr>
            </w:pPr>
            <w:r w:rsidRPr="00C03E0E">
              <w:rPr>
                <w:rFonts w:hint="eastAsia"/>
                <w:sz w:val="18"/>
                <w:szCs w:val="18"/>
              </w:rPr>
              <w:t>排土场控制</w:t>
            </w:r>
          </w:p>
        </w:tc>
        <w:tc>
          <w:tcPr>
            <w:tcW w:w="3969" w:type="dxa"/>
            <w:vAlign w:val="center"/>
          </w:tcPr>
          <w:p w:rsidR="00800C24" w:rsidRPr="00C03E0E" w:rsidRDefault="00800C24" w:rsidP="00F72972">
            <w:pPr>
              <w:spacing w:line="320" w:lineRule="exact"/>
              <w:rPr>
                <w:sz w:val="18"/>
                <w:szCs w:val="18"/>
              </w:rPr>
            </w:pPr>
            <w:r w:rsidRPr="00C03E0E">
              <w:rPr>
                <w:rFonts w:hint="eastAsia"/>
                <w:sz w:val="18"/>
                <w:szCs w:val="18"/>
              </w:rPr>
              <w:t>排弃后实测的各项技术数据符合设计</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6</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查资料。不符合要求</w:t>
            </w:r>
            <w:r w:rsidRPr="00C03E0E">
              <w:rPr>
                <w:rFonts w:hint="eastAsia"/>
                <w:sz w:val="18"/>
                <w:szCs w:val="18"/>
              </w:rPr>
              <w:t>1</w:t>
            </w:r>
            <w:r w:rsidRPr="00C03E0E">
              <w:rPr>
                <w:rFonts w:hint="eastAsia"/>
                <w:sz w:val="18"/>
                <w:szCs w:val="18"/>
              </w:rPr>
              <w:t>项扣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480"/>
          <w:jc w:val="center"/>
        </w:trPr>
        <w:tc>
          <w:tcPr>
            <w:tcW w:w="708" w:type="dxa"/>
            <w:vMerge/>
            <w:vAlign w:val="center"/>
          </w:tcPr>
          <w:p w:rsidR="00800C24" w:rsidRPr="00C03E0E" w:rsidRDefault="00800C24" w:rsidP="00F72972">
            <w:pPr>
              <w:spacing w:line="320" w:lineRule="exact"/>
              <w:jc w:val="center"/>
              <w:rPr>
                <w:sz w:val="18"/>
                <w:szCs w:val="18"/>
              </w:rPr>
            </w:pPr>
          </w:p>
        </w:tc>
        <w:tc>
          <w:tcPr>
            <w:tcW w:w="1418" w:type="dxa"/>
            <w:gridSpan w:val="2"/>
            <w:vAlign w:val="center"/>
          </w:tcPr>
          <w:p w:rsidR="00800C24" w:rsidRPr="00C03E0E" w:rsidRDefault="00800C24" w:rsidP="00F72972">
            <w:pPr>
              <w:spacing w:line="320" w:lineRule="exact"/>
              <w:jc w:val="center"/>
              <w:rPr>
                <w:sz w:val="18"/>
                <w:szCs w:val="18"/>
              </w:rPr>
            </w:pPr>
            <w:r w:rsidRPr="00C03E0E">
              <w:rPr>
                <w:rFonts w:hint="eastAsia"/>
                <w:sz w:val="18"/>
                <w:szCs w:val="18"/>
              </w:rPr>
              <w:t>复垦、绿化</w:t>
            </w:r>
          </w:p>
        </w:tc>
        <w:tc>
          <w:tcPr>
            <w:tcW w:w="3969" w:type="dxa"/>
            <w:vAlign w:val="center"/>
          </w:tcPr>
          <w:p w:rsidR="00800C24" w:rsidRPr="00C03E0E" w:rsidRDefault="00800C24" w:rsidP="00F72972">
            <w:pPr>
              <w:spacing w:line="320" w:lineRule="exact"/>
              <w:rPr>
                <w:sz w:val="18"/>
                <w:szCs w:val="18"/>
              </w:rPr>
            </w:pPr>
            <w:r w:rsidRPr="00C03E0E">
              <w:rPr>
                <w:rFonts w:hint="eastAsia"/>
                <w:sz w:val="18"/>
                <w:szCs w:val="18"/>
              </w:rPr>
              <w:t>排弃到界的平盘按计划复垦、绿化</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5</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894"/>
          <w:jc w:val="center"/>
        </w:trPr>
        <w:tc>
          <w:tcPr>
            <w:tcW w:w="708" w:type="dxa"/>
            <w:vMerge/>
            <w:vAlign w:val="center"/>
          </w:tcPr>
          <w:p w:rsidR="00800C24" w:rsidRPr="00C03E0E" w:rsidRDefault="00800C24" w:rsidP="00F72972">
            <w:pPr>
              <w:spacing w:line="320" w:lineRule="exact"/>
              <w:jc w:val="center"/>
              <w:rPr>
                <w:sz w:val="18"/>
                <w:szCs w:val="18"/>
              </w:rPr>
            </w:pPr>
          </w:p>
        </w:tc>
        <w:tc>
          <w:tcPr>
            <w:tcW w:w="1418" w:type="dxa"/>
            <w:gridSpan w:val="2"/>
            <w:vAlign w:val="center"/>
          </w:tcPr>
          <w:p w:rsidR="00800C24" w:rsidRPr="00C03E0E" w:rsidRDefault="00800C24" w:rsidP="00F72972">
            <w:pPr>
              <w:spacing w:line="320" w:lineRule="exact"/>
              <w:jc w:val="center"/>
              <w:rPr>
                <w:sz w:val="18"/>
                <w:szCs w:val="18"/>
              </w:rPr>
            </w:pPr>
            <w:r w:rsidRPr="00C03E0E">
              <w:rPr>
                <w:rFonts w:hint="eastAsia"/>
                <w:sz w:val="18"/>
                <w:szCs w:val="18"/>
              </w:rPr>
              <w:t>安全距离</w:t>
            </w:r>
          </w:p>
        </w:tc>
        <w:tc>
          <w:tcPr>
            <w:tcW w:w="3969" w:type="dxa"/>
            <w:vAlign w:val="center"/>
          </w:tcPr>
          <w:p w:rsidR="00800C24" w:rsidRPr="00C03E0E" w:rsidRDefault="00800C24" w:rsidP="00F72972">
            <w:pPr>
              <w:spacing w:line="320" w:lineRule="exact"/>
              <w:rPr>
                <w:sz w:val="18"/>
                <w:szCs w:val="18"/>
              </w:rPr>
            </w:pPr>
            <w:r w:rsidRPr="00C03E0E">
              <w:rPr>
                <w:rFonts w:hint="eastAsia"/>
                <w:sz w:val="18"/>
                <w:szCs w:val="18"/>
              </w:rPr>
              <w:t>内排土场最下一个台阶的坡底线与坑底采掘工作面之间的安全距离不小于设计</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6</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查资料和现场。不符合要求不得分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jc w:val="center"/>
        </w:trPr>
        <w:tc>
          <w:tcPr>
            <w:tcW w:w="708" w:type="dxa"/>
            <w:vMerge/>
            <w:vAlign w:val="center"/>
          </w:tcPr>
          <w:p w:rsidR="00800C24" w:rsidRPr="00C03E0E" w:rsidRDefault="00800C24" w:rsidP="00F72972">
            <w:pPr>
              <w:spacing w:line="320" w:lineRule="exact"/>
              <w:jc w:val="center"/>
              <w:rPr>
                <w:sz w:val="18"/>
                <w:szCs w:val="18"/>
              </w:rPr>
            </w:pPr>
          </w:p>
        </w:tc>
        <w:tc>
          <w:tcPr>
            <w:tcW w:w="1418" w:type="dxa"/>
            <w:gridSpan w:val="2"/>
            <w:vAlign w:val="center"/>
          </w:tcPr>
          <w:p w:rsidR="00800C24" w:rsidRPr="00C03E0E" w:rsidRDefault="00800C24" w:rsidP="00F72972">
            <w:pPr>
              <w:spacing w:line="320" w:lineRule="exact"/>
              <w:jc w:val="center"/>
              <w:rPr>
                <w:sz w:val="18"/>
                <w:szCs w:val="18"/>
              </w:rPr>
            </w:pPr>
            <w:r w:rsidRPr="00C03E0E">
              <w:rPr>
                <w:rFonts w:hint="eastAsia"/>
                <w:sz w:val="18"/>
                <w:szCs w:val="18"/>
              </w:rPr>
              <w:t>巡视</w:t>
            </w:r>
          </w:p>
        </w:tc>
        <w:tc>
          <w:tcPr>
            <w:tcW w:w="3969" w:type="dxa"/>
            <w:vAlign w:val="center"/>
          </w:tcPr>
          <w:p w:rsidR="00800C24" w:rsidRPr="00C03E0E" w:rsidRDefault="00800C24" w:rsidP="00F72972">
            <w:pPr>
              <w:spacing w:line="320" w:lineRule="exact"/>
              <w:rPr>
                <w:sz w:val="18"/>
                <w:szCs w:val="18"/>
              </w:rPr>
            </w:pPr>
            <w:r w:rsidRPr="00C03E0E">
              <w:rPr>
                <w:rFonts w:hint="eastAsia"/>
                <w:sz w:val="18"/>
                <w:szCs w:val="18"/>
              </w:rPr>
              <w:t>定期对排土场巡视，记录齐全</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3</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查资料。无巡视记录不得分，不符合要求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253"/>
          <w:jc w:val="center"/>
        </w:trPr>
        <w:tc>
          <w:tcPr>
            <w:tcW w:w="708" w:type="dxa"/>
            <w:vMerge w:val="restart"/>
            <w:textDirection w:val="tbRlV"/>
            <w:vAlign w:val="center"/>
          </w:tcPr>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二、排土工作面规格参数管理（30分）</w:t>
            </w:r>
          </w:p>
        </w:tc>
        <w:tc>
          <w:tcPr>
            <w:tcW w:w="1418" w:type="dxa"/>
            <w:gridSpan w:val="2"/>
            <w:vMerge w:val="restart"/>
            <w:vAlign w:val="center"/>
          </w:tcPr>
          <w:p w:rsidR="00800C24" w:rsidRPr="00C03E0E" w:rsidRDefault="00800C24" w:rsidP="00F72972">
            <w:pPr>
              <w:spacing w:line="320" w:lineRule="exact"/>
              <w:jc w:val="center"/>
              <w:rPr>
                <w:sz w:val="18"/>
                <w:szCs w:val="18"/>
              </w:rPr>
            </w:pPr>
            <w:r w:rsidRPr="00C03E0E">
              <w:rPr>
                <w:rFonts w:hint="eastAsia"/>
                <w:sz w:val="18"/>
                <w:szCs w:val="18"/>
              </w:rPr>
              <w:t>台阶高度</w:t>
            </w:r>
          </w:p>
        </w:tc>
        <w:tc>
          <w:tcPr>
            <w:tcW w:w="3969" w:type="dxa"/>
            <w:vAlign w:val="center"/>
          </w:tcPr>
          <w:p w:rsidR="00800C24" w:rsidRPr="00C03E0E" w:rsidRDefault="00800C24" w:rsidP="00F72972">
            <w:pPr>
              <w:spacing w:line="320" w:lineRule="exact"/>
              <w:rPr>
                <w:sz w:val="18"/>
                <w:szCs w:val="18"/>
              </w:rPr>
            </w:pPr>
            <w:r w:rsidRPr="00C03E0E">
              <w:rPr>
                <w:rFonts w:hint="eastAsia"/>
                <w:sz w:val="18"/>
                <w:szCs w:val="18"/>
              </w:rPr>
              <w:t>1.</w:t>
            </w:r>
            <w:r w:rsidRPr="00C03E0E">
              <w:rPr>
                <w:rFonts w:hint="eastAsia"/>
                <w:sz w:val="18"/>
                <w:szCs w:val="18"/>
              </w:rPr>
              <w:t>符合设计</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4</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jc w:val="center"/>
        </w:trPr>
        <w:tc>
          <w:tcPr>
            <w:tcW w:w="708" w:type="dxa"/>
            <w:vMerge/>
            <w:vAlign w:val="center"/>
          </w:tcPr>
          <w:p w:rsidR="00800C24" w:rsidRPr="00C03E0E" w:rsidRDefault="00800C24" w:rsidP="00F72972">
            <w:pPr>
              <w:spacing w:line="320" w:lineRule="exact"/>
              <w:jc w:val="center"/>
              <w:rPr>
                <w:sz w:val="18"/>
                <w:szCs w:val="18"/>
              </w:rPr>
            </w:pPr>
          </w:p>
        </w:tc>
        <w:tc>
          <w:tcPr>
            <w:tcW w:w="1418" w:type="dxa"/>
            <w:gridSpan w:val="2"/>
            <w:vMerge/>
            <w:vAlign w:val="center"/>
          </w:tcPr>
          <w:p w:rsidR="00800C24" w:rsidRPr="00C03E0E" w:rsidRDefault="00800C24" w:rsidP="00F72972">
            <w:pPr>
              <w:spacing w:line="320" w:lineRule="exact"/>
              <w:jc w:val="center"/>
              <w:rPr>
                <w:sz w:val="18"/>
                <w:szCs w:val="18"/>
              </w:rPr>
            </w:pPr>
          </w:p>
        </w:tc>
        <w:tc>
          <w:tcPr>
            <w:tcW w:w="3969" w:type="dxa"/>
            <w:vAlign w:val="center"/>
          </w:tcPr>
          <w:p w:rsidR="00800C24" w:rsidRPr="00C03E0E" w:rsidRDefault="00800C24" w:rsidP="00F72972">
            <w:pPr>
              <w:spacing w:line="320" w:lineRule="exact"/>
              <w:rPr>
                <w:sz w:val="18"/>
                <w:szCs w:val="18"/>
              </w:rPr>
            </w:pPr>
            <w:r w:rsidRPr="00C03E0E">
              <w:rPr>
                <w:rFonts w:hint="eastAsia"/>
                <w:sz w:val="18"/>
                <w:szCs w:val="18"/>
              </w:rPr>
              <w:t>2.</w:t>
            </w:r>
            <w:r w:rsidRPr="00C03E0E">
              <w:rPr>
                <w:rFonts w:hint="eastAsia"/>
                <w:sz w:val="18"/>
                <w:szCs w:val="18"/>
              </w:rPr>
              <w:t>特殊区段高段排弃时，制定安全技术措施</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4</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查资料。</w:t>
            </w:r>
            <w:r>
              <w:rPr>
                <w:rFonts w:hint="eastAsia"/>
                <w:sz w:val="18"/>
                <w:szCs w:val="18"/>
              </w:rPr>
              <w:t>不符合要求</w:t>
            </w:r>
            <w:r w:rsidRPr="00C03E0E">
              <w:rPr>
                <w:rFonts w:hint="eastAsia"/>
                <w:sz w:val="18"/>
                <w:szCs w:val="18"/>
              </w:rPr>
              <w:t>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jc w:val="center"/>
        </w:trPr>
        <w:tc>
          <w:tcPr>
            <w:tcW w:w="708" w:type="dxa"/>
            <w:vMerge/>
            <w:vAlign w:val="center"/>
          </w:tcPr>
          <w:p w:rsidR="00800C24" w:rsidRPr="00C03E0E" w:rsidRDefault="00800C24" w:rsidP="00F72972">
            <w:pPr>
              <w:spacing w:line="320" w:lineRule="exact"/>
              <w:jc w:val="center"/>
              <w:rPr>
                <w:sz w:val="18"/>
                <w:szCs w:val="18"/>
              </w:rPr>
            </w:pPr>
          </w:p>
        </w:tc>
        <w:tc>
          <w:tcPr>
            <w:tcW w:w="1418" w:type="dxa"/>
            <w:gridSpan w:val="2"/>
            <w:vAlign w:val="center"/>
          </w:tcPr>
          <w:p w:rsidR="00800C24" w:rsidRPr="00C03E0E" w:rsidRDefault="00800C24" w:rsidP="00F72972">
            <w:pPr>
              <w:spacing w:line="320" w:lineRule="exact"/>
              <w:jc w:val="center"/>
              <w:rPr>
                <w:sz w:val="18"/>
                <w:szCs w:val="18"/>
              </w:rPr>
            </w:pPr>
            <w:r w:rsidRPr="00C03E0E">
              <w:rPr>
                <w:rFonts w:hint="eastAsia"/>
                <w:sz w:val="18"/>
                <w:szCs w:val="18"/>
              </w:rPr>
              <w:t>工作面平整度</w:t>
            </w:r>
          </w:p>
        </w:tc>
        <w:tc>
          <w:tcPr>
            <w:tcW w:w="3969" w:type="dxa"/>
            <w:vAlign w:val="center"/>
          </w:tcPr>
          <w:p w:rsidR="00800C24" w:rsidRPr="00C03E0E" w:rsidRDefault="00800C24" w:rsidP="00F72972">
            <w:pPr>
              <w:spacing w:line="320" w:lineRule="exact"/>
              <w:rPr>
                <w:sz w:val="18"/>
                <w:szCs w:val="18"/>
              </w:rPr>
            </w:pPr>
            <w:r w:rsidRPr="00C03E0E">
              <w:rPr>
                <w:rFonts w:hint="eastAsia"/>
                <w:sz w:val="18"/>
                <w:szCs w:val="18"/>
              </w:rPr>
              <w:t>作业平盘平整，</w:t>
            </w:r>
            <w:r w:rsidRPr="00C03E0E">
              <w:rPr>
                <w:rFonts w:hint="eastAsia"/>
                <w:sz w:val="18"/>
                <w:szCs w:val="18"/>
              </w:rPr>
              <w:t>50m</w:t>
            </w:r>
            <w:r w:rsidRPr="00C03E0E">
              <w:rPr>
                <w:rFonts w:hint="eastAsia"/>
                <w:sz w:val="18"/>
                <w:szCs w:val="18"/>
              </w:rPr>
              <w:t>范围内误差不超过</w:t>
            </w:r>
            <w:r w:rsidRPr="00C03E0E">
              <w:rPr>
                <w:sz w:val="18"/>
                <w:szCs w:val="18"/>
              </w:rPr>
              <w:t>0.</w:t>
            </w:r>
            <w:r w:rsidRPr="00C03E0E">
              <w:rPr>
                <w:rFonts w:hint="eastAsia"/>
                <w:sz w:val="18"/>
                <w:szCs w:val="18"/>
              </w:rPr>
              <w:t>5m</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4</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757"/>
          <w:jc w:val="center"/>
        </w:trPr>
        <w:tc>
          <w:tcPr>
            <w:tcW w:w="708" w:type="dxa"/>
            <w:vMerge/>
            <w:vAlign w:val="center"/>
          </w:tcPr>
          <w:p w:rsidR="00800C24" w:rsidRPr="00C03E0E" w:rsidRDefault="00800C24" w:rsidP="00F72972">
            <w:pPr>
              <w:spacing w:line="320" w:lineRule="exact"/>
              <w:jc w:val="center"/>
              <w:rPr>
                <w:sz w:val="18"/>
                <w:szCs w:val="18"/>
              </w:rPr>
            </w:pPr>
          </w:p>
        </w:tc>
        <w:tc>
          <w:tcPr>
            <w:tcW w:w="709" w:type="dxa"/>
            <w:vMerge w:val="restart"/>
            <w:vAlign w:val="center"/>
          </w:tcPr>
          <w:p w:rsidR="00800C24" w:rsidRPr="00C03E0E" w:rsidRDefault="00800C24" w:rsidP="00F72972">
            <w:pPr>
              <w:spacing w:line="320" w:lineRule="exact"/>
              <w:rPr>
                <w:sz w:val="18"/>
                <w:szCs w:val="18"/>
              </w:rPr>
            </w:pPr>
            <w:r w:rsidRPr="00C03E0E">
              <w:rPr>
                <w:rFonts w:hint="eastAsia"/>
                <w:sz w:val="18"/>
                <w:szCs w:val="18"/>
              </w:rPr>
              <w:t>卡车</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排土线</w:t>
            </w:r>
          </w:p>
        </w:tc>
        <w:tc>
          <w:tcPr>
            <w:tcW w:w="3969" w:type="dxa"/>
            <w:vAlign w:val="center"/>
          </w:tcPr>
          <w:p w:rsidR="00800C24" w:rsidRPr="00C03E0E" w:rsidRDefault="00800C24" w:rsidP="00F72972">
            <w:pPr>
              <w:spacing w:line="320" w:lineRule="exact"/>
              <w:rPr>
                <w:sz w:val="18"/>
                <w:szCs w:val="18"/>
              </w:rPr>
            </w:pPr>
            <w:r w:rsidRPr="00C03E0E">
              <w:rPr>
                <w:rFonts w:hint="eastAsia"/>
                <w:sz w:val="18"/>
                <w:szCs w:val="18"/>
              </w:rPr>
              <w:t>排土线顶部边缘整齐，</w:t>
            </w:r>
            <w:r w:rsidRPr="00C03E0E">
              <w:rPr>
                <w:rFonts w:hint="eastAsia"/>
                <w:sz w:val="18"/>
                <w:szCs w:val="18"/>
              </w:rPr>
              <w:t>50m</w:t>
            </w:r>
            <w:r w:rsidRPr="00C03E0E">
              <w:rPr>
                <w:rFonts w:hint="eastAsia"/>
                <w:sz w:val="18"/>
                <w:szCs w:val="18"/>
              </w:rPr>
              <w:t>范围内误差不超过</w:t>
            </w:r>
            <w:r w:rsidRPr="00C03E0E">
              <w:rPr>
                <w:rFonts w:hint="eastAsia"/>
                <w:sz w:val="18"/>
                <w:szCs w:val="18"/>
              </w:rPr>
              <w:t>2m</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3</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jc w:val="center"/>
        </w:trPr>
        <w:tc>
          <w:tcPr>
            <w:tcW w:w="708" w:type="dxa"/>
            <w:vMerge/>
            <w:vAlign w:val="center"/>
          </w:tcPr>
          <w:p w:rsidR="00800C24" w:rsidRPr="00C03E0E" w:rsidRDefault="00800C24" w:rsidP="00F72972">
            <w:pPr>
              <w:spacing w:line="320" w:lineRule="exact"/>
              <w:jc w:val="center"/>
              <w:rPr>
                <w:sz w:val="18"/>
                <w:szCs w:val="18"/>
              </w:rPr>
            </w:pPr>
          </w:p>
        </w:tc>
        <w:tc>
          <w:tcPr>
            <w:tcW w:w="709" w:type="dxa"/>
            <w:vMerge/>
            <w:vAlign w:val="center"/>
          </w:tcPr>
          <w:p w:rsidR="00800C24" w:rsidRPr="00C03E0E" w:rsidRDefault="00800C24" w:rsidP="00F72972">
            <w:pPr>
              <w:spacing w:line="320" w:lineRule="exact"/>
              <w:rPr>
                <w:sz w:val="18"/>
                <w:szCs w:val="18"/>
              </w:rPr>
            </w:pP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反坡</w:t>
            </w:r>
          </w:p>
        </w:tc>
        <w:tc>
          <w:tcPr>
            <w:tcW w:w="3969" w:type="dxa"/>
            <w:vAlign w:val="center"/>
          </w:tcPr>
          <w:p w:rsidR="00800C24" w:rsidRPr="00C03E0E" w:rsidRDefault="00800C24" w:rsidP="00F72972">
            <w:pPr>
              <w:spacing w:line="320" w:lineRule="exact"/>
              <w:rPr>
                <w:sz w:val="18"/>
                <w:szCs w:val="18"/>
              </w:rPr>
            </w:pPr>
            <w:r w:rsidRPr="00C03E0E">
              <w:rPr>
                <w:rFonts w:hint="eastAsia"/>
                <w:sz w:val="18"/>
                <w:szCs w:val="18"/>
              </w:rPr>
              <w:t>排土工作面向坡顶线方向有</w:t>
            </w:r>
            <w:r w:rsidRPr="00C03E0E">
              <w:rPr>
                <w:rFonts w:hint="eastAsia"/>
                <w:sz w:val="18"/>
                <w:szCs w:val="18"/>
              </w:rPr>
              <w:t>3</w:t>
            </w:r>
            <w:r w:rsidRPr="00C03E0E">
              <w:rPr>
                <w:rFonts w:ascii="宋体" w:hAnsi="宋体" w:hint="eastAsia"/>
                <w:sz w:val="18"/>
                <w:szCs w:val="18"/>
              </w:rPr>
              <w:t>%～</w:t>
            </w:r>
            <w:r w:rsidRPr="00C03E0E">
              <w:rPr>
                <w:rFonts w:hint="eastAsia"/>
                <w:sz w:val="18"/>
                <w:szCs w:val="18"/>
              </w:rPr>
              <w:t>5%</w:t>
            </w:r>
            <w:r w:rsidRPr="00C03E0E">
              <w:rPr>
                <w:rFonts w:hint="eastAsia"/>
                <w:sz w:val="18"/>
                <w:szCs w:val="18"/>
              </w:rPr>
              <w:t>的反坡</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3</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762"/>
          <w:jc w:val="center"/>
        </w:trPr>
        <w:tc>
          <w:tcPr>
            <w:tcW w:w="708" w:type="dxa"/>
            <w:vMerge/>
            <w:vAlign w:val="center"/>
          </w:tcPr>
          <w:p w:rsidR="00800C24" w:rsidRPr="00C03E0E" w:rsidRDefault="00800C24" w:rsidP="00F72972">
            <w:pPr>
              <w:spacing w:line="320" w:lineRule="exact"/>
              <w:jc w:val="center"/>
              <w:rPr>
                <w:sz w:val="18"/>
                <w:szCs w:val="18"/>
              </w:rPr>
            </w:pPr>
          </w:p>
        </w:tc>
        <w:tc>
          <w:tcPr>
            <w:tcW w:w="709" w:type="dxa"/>
            <w:vMerge/>
            <w:vAlign w:val="center"/>
          </w:tcPr>
          <w:p w:rsidR="00800C24" w:rsidRPr="00C03E0E" w:rsidRDefault="00800C24" w:rsidP="00F72972">
            <w:pPr>
              <w:spacing w:line="320" w:lineRule="exact"/>
              <w:rPr>
                <w:sz w:val="18"/>
                <w:szCs w:val="18"/>
              </w:rPr>
            </w:pP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安全挡墙</w:t>
            </w:r>
          </w:p>
        </w:tc>
        <w:tc>
          <w:tcPr>
            <w:tcW w:w="3969" w:type="dxa"/>
            <w:vAlign w:val="center"/>
          </w:tcPr>
          <w:p w:rsidR="00800C24" w:rsidRPr="00C03E0E" w:rsidRDefault="00800C24" w:rsidP="00F72972">
            <w:pPr>
              <w:spacing w:line="320" w:lineRule="exact"/>
              <w:rPr>
                <w:sz w:val="18"/>
                <w:szCs w:val="18"/>
              </w:rPr>
            </w:pPr>
            <w:r w:rsidRPr="00C03E0E">
              <w:rPr>
                <w:rFonts w:hint="eastAsia"/>
                <w:sz w:val="18"/>
                <w:szCs w:val="18"/>
              </w:rPr>
              <w:t>排土工作面卸载区有连续的安全挡墙，车型小于</w:t>
            </w:r>
            <w:r w:rsidRPr="00C03E0E">
              <w:rPr>
                <w:sz w:val="18"/>
                <w:szCs w:val="18"/>
              </w:rPr>
              <w:t>240t</w:t>
            </w:r>
            <w:r w:rsidRPr="00C03E0E">
              <w:rPr>
                <w:sz w:val="18"/>
                <w:szCs w:val="18"/>
              </w:rPr>
              <w:t>时安全挡墙高度不低于轮胎直径的</w:t>
            </w:r>
            <w:r w:rsidRPr="00C03E0E">
              <w:rPr>
                <w:sz w:val="18"/>
                <w:szCs w:val="18"/>
              </w:rPr>
              <w:t>0.4</w:t>
            </w:r>
            <w:r w:rsidRPr="00C03E0E">
              <w:rPr>
                <w:sz w:val="18"/>
                <w:szCs w:val="18"/>
              </w:rPr>
              <w:t>倍，车型大于</w:t>
            </w:r>
            <w:r w:rsidRPr="00C03E0E">
              <w:rPr>
                <w:sz w:val="18"/>
                <w:szCs w:val="18"/>
              </w:rPr>
              <w:t>240t</w:t>
            </w:r>
            <w:r w:rsidRPr="00C03E0E">
              <w:rPr>
                <w:sz w:val="18"/>
                <w:szCs w:val="18"/>
              </w:rPr>
              <w:t>时安全挡墙高度不低于轮胎直径的</w:t>
            </w:r>
            <w:r w:rsidRPr="00C03E0E">
              <w:rPr>
                <w:sz w:val="18"/>
                <w:szCs w:val="18"/>
              </w:rPr>
              <w:t>0.35</w:t>
            </w:r>
            <w:r w:rsidRPr="00C03E0E">
              <w:rPr>
                <w:sz w:val="18"/>
                <w:szCs w:val="18"/>
              </w:rPr>
              <w:t>倍。不同车型在同一地点排土时，按最大车型的要求修筑安全挡墙</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3</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345"/>
          <w:jc w:val="center"/>
        </w:trPr>
        <w:tc>
          <w:tcPr>
            <w:tcW w:w="708" w:type="dxa"/>
            <w:vMerge/>
            <w:vAlign w:val="center"/>
          </w:tcPr>
          <w:p w:rsidR="00800C24" w:rsidRPr="00C03E0E" w:rsidRDefault="00800C24" w:rsidP="00F72972">
            <w:pPr>
              <w:spacing w:line="320" w:lineRule="exact"/>
              <w:jc w:val="center"/>
              <w:rPr>
                <w:sz w:val="18"/>
                <w:szCs w:val="18"/>
              </w:rPr>
            </w:pPr>
          </w:p>
        </w:tc>
        <w:tc>
          <w:tcPr>
            <w:tcW w:w="709" w:type="dxa"/>
            <w:vMerge w:val="restart"/>
            <w:vAlign w:val="center"/>
          </w:tcPr>
          <w:p w:rsidR="00800C24" w:rsidRPr="00C03E0E" w:rsidRDefault="00800C24" w:rsidP="00F72972">
            <w:pPr>
              <w:spacing w:line="320" w:lineRule="exact"/>
              <w:rPr>
                <w:sz w:val="18"/>
                <w:szCs w:val="18"/>
              </w:rPr>
            </w:pPr>
            <w:r w:rsidRPr="00C03E0E">
              <w:rPr>
                <w:rFonts w:hint="eastAsia"/>
                <w:sz w:val="18"/>
                <w:szCs w:val="18"/>
              </w:rPr>
              <w:t>铁路</w:t>
            </w:r>
          </w:p>
        </w:tc>
        <w:tc>
          <w:tcPr>
            <w:tcW w:w="709" w:type="dxa"/>
            <w:vAlign w:val="center"/>
          </w:tcPr>
          <w:p w:rsidR="00800C24" w:rsidRPr="00C03E0E" w:rsidRDefault="00800C24" w:rsidP="00F72972">
            <w:pPr>
              <w:jc w:val="center"/>
              <w:rPr>
                <w:sz w:val="18"/>
                <w:szCs w:val="18"/>
              </w:rPr>
            </w:pPr>
            <w:r w:rsidRPr="00C03E0E">
              <w:rPr>
                <w:rFonts w:hint="eastAsia"/>
                <w:sz w:val="18"/>
                <w:szCs w:val="18"/>
              </w:rPr>
              <w:t>标志完整</w:t>
            </w:r>
          </w:p>
        </w:tc>
        <w:tc>
          <w:tcPr>
            <w:tcW w:w="3969" w:type="dxa"/>
            <w:vAlign w:val="center"/>
          </w:tcPr>
          <w:p w:rsidR="00800C24" w:rsidRPr="00C03E0E" w:rsidRDefault="00800C24" w:rsidP="00F72972">
            <w:pPr>
              <w:rPr>
                <w:sz w:val="18"/>
                <w:szCs w:val="18"/>
              </w:rPr>
            </w:pPr>
            <w:r w:rsidRPr="00C03E0E">
              <w:rPr>
                <w:rFonts w:hint="eastAsia"/>
                <w:sz w:val="18"/>
                <w:szCs w:val="18"/>
              </w:rPr>
              <w:t>排土线常用的信号标志齐全，位置明显</w:t>
            </w:r>
          </w:p>
        </w:tc>
        <w:tc>
          <w:tcPr>
            <w:tcW w:w="709" w:type="dxa"/>
            <w:vAlign w:val="center"/>
          </w:tcPr>
          <w:p w:rsidR="00800C24" w:rsidRPr="00C03E0E" w:rsidRDefault="00800C24" w:rsidP="00F72972">
            <w:pPr>
              <w:jc w:val="center"/>
              <w:rPr>
                <w:sz w:val="18"/>
                <w:szCs w:val="18"/>
              </w:rPr>
            </w:pPr>
            <w:r w:rsidRPr="00C03E0E">
              <w:rPr>
                <w:rFonts w:hint="eastAsia"/>
                <w:sz w:val="18"/>
                <w:szCs w:val="18"/>
              </w:rPr>
              <w:t>3</w:t>
            </w:r>
          </w:p>
        </w:tc>
        <w:tc>
          <w:tcPr>
            <w:tcW w:w="1786"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jc w:val="center"/>
              <w:rPr>
                <w:sz w:val="18"/>
                <w:szCs w:val="18"/>
              </w:rPr>
            </w:pPr>
          </w:p>
        </w:tc>
      </w:tr>
      <w:tr w:rsidR="00800C24" w:rsidRPr="00C03E0E" w:rsidTr="00F72972">
        <w:trPr>
          <w:cantSplit/>
          <w:trHeight w:val="450"/>
          <w:jc w:val="center"/>
        </w:trPr>
        <w:tc>
          <w:tcPr>
            <w:tcW w:w="708" w:type="dxa"/>
            <w:vMerge/>
            <w:vAlign w:val="center"/>
          </w:tcPr>
          <w:p w:rsidR="00800C24" w:rsidRPr="00C03E0E" w:rsidRDefault="00800C24" w:rsidP="00F72972">
            <w:pPr>
              <w:spacing w:line="320" w:lineRule="exact"/>
              <w:jc w:val="center"/>
              <w:rPr>
                <w:sz w:val="18"/>
                <w:szCs w:val="18"/>
              </w:rPr>
            </w:pPr>
          </w:p>
        </w:tc>
        <w:tc>
          <w:tcPr>
            <w:tcW w:w="709" w:type="dxa"/>
            <w:vMerge/>
            <w:vAlign w:val="center"/>
          </w:tcPr>
          <w:p w:rsidR="00800C24" w:rsidRPr="00C03E0E" w:rsidRDefault="00800C24" w:rsidP="00F72972">
            <w:pPr>
              <w:spacing w:line="320" w:lineRule="exact"/>
              <w:rPr>
                <w:sz w:val="18"/>
                <w:szCs w:val="18"/>
              </w:rPr>
            </w:pPr>
          </w:p>
        </w:tc>
        <w:tc>
          <w:tcPr>
            <w:tcW w:w="709" w:type="dxa"/>
            <w:vAlign w:val="center"/>
          </w:tcPr>
          <w:p w:rsidR="00800C24" w:rsidRPr="00C03E0E" w:rsidRDefault="00800C24" w:rsidP="00F72972">
            <w:pPr>
              <w:jc w:val="center"/>
              <w:rPr>
                <w:sz w:val="18"/>
                <w:szCs w:val="18"/>
              </w:rPr>
            </w:pPr>
            <w:r w:rsidRPr="00C03E0E">
              <w:rPr>
                <w:rFonts w:hint="eastAsia"/>
                <w:sz w:val="18"/>
                <w:szCs w:val="18"/>
              </w:rPr>
              <w:t>排土宽度</w:t>
            </w:r>
          </w:p>
        </w:tc>
        <w:tc>
          <w:tcPr>
            <w:tcW w:w="3969" w:type="dxa"/>
            <w:vAlign w:val="center"/>
          </w:tcPr>
          <w:p w:rsidR="00800C24" w:rsidRPr="00C03E0E" w:rsidRDefault="00800C24" w:rsidP="00F72972">
            <w:pPr>
              <w:rPr>
                <w:sz w:val="18"/>
                <w:szCs w:val="18"/>
              </w:rPr>
            </w:pPr>
            <w:r w:rsidRPr="00C03E0E">
              <w:rPr>
                <w:rFonts w:hint="eastAsia"/>
                <w:sz w:val="18"/>
                <w:szCs w:val="18"/>
              </w:rPr>
              <w:t>不小于</w:t>
            </w:r>
            <w:r w:rsidRPr="00C03E0E">
              <w:rPr>
                <w:rFonts w:hint="eastAsia"/>
                <w:sz w:val="18"/>
                <w:szCs w:val="18"/>
              </w:rPr>
              <w:t>22m</w:t>
            </w:r>
            <w:r w:rsidRPr="00C03E0E">
              <w:rPr>
                <w:rFonts w:hint="eastAsia"/>
                <w:sz w:val="18"/>
                <w:szCs w:val="18"/>
              </w:rPr>
              <w:t>，不大于</w:t>
            </w:r>
            <w:r w:rsidRPr="00C03E0E">
              <w:rPr>
                <w:rFonts w:hint="eastAsia"/>
                <w:sz w:val="18"/>
                <w:szCs w:val="18"/>
              </w:rPr>
              <w:t>24m</w:t>
            </w:r>
          </w:p>
        </w:tc>
        <w:tc>
          <w:tcPr>
            <w:tcW w:w="709" w:type="dxa"/>
            <w:vAlign w:val="center"/>
          </w:tcPr>
          <w:p w:rsidR="00800C24" w:rsidRPr="00C03E0E" w:rsidRDefault="00800C24" w:rsidP="00F72972">
            <w:pPr>
              <w:jc w:val="center"/>
              <w:rPr>
                <w:sz w:val="18"/>
                <w:szCs w:val="18"/>
              </w:rPr>
            </w:pPr>
            <w:r w:rsidRPr="00C03E0E">
              <w:rPr>
                <w:rFonts w:hint="eastAsia"/>
                <w:sz w:val="18"/>
                <w:szCs w:val="18"/>
              </w:rPr>
              <w:t>3</w:t>
            </w:r>
          </w:p>
        </w:tc>
        <w:tc>
          <w:tcPr>
            <w:tcW w:w="1786"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jc w:val="center"/>
              <w:rPr>
                <w:sz w:val="18"/>
                <w:szCs w:val="18"/>
              </w:rPr>
            </w:pPr>
          </w:p>
        </w:tc>
      </w:tr>
      <w:tr w:rsidR="00800C24" w:rsidRPr="00C03E0E" w:rsidTr="00F72972">
        <w:trPr>
          <w:cantSplit/>
          <w:trHeight w:val="420"/>
          <w:jc w:val="center"/>
        </w:trPr>
        <w:tc>
          <w:tcPr>
            <w:tcW w:w="708" w:type="dxa"/>
            <w:vMerge/>
            <w:vAlign w:val="center"/>
          </w:tcPr>
          <w:p w:rsidR="00800C24" w:rsidRPr="00C03E0E" w:rsidRDefault="00800C24" w:rsidP="00F72972">
            <w:pPr>
              <w:spacing w:line="320" w:lineRule="exact"/>
              <w:jc w:val="center"/>
              <w:rPr>
                <w:sz w:val="18"/>
                <w:szCs w:val="18"/>
              </w:rPr>
            </w:pPr>
          </w:p>
        </w:tc>
        <w:tc>
          <w:tcPr>
            <w:tcW w:w="709" w:type="dxa"/>
            <w:vMerge/>
            <w:vAlign w:val="center"/>
          </w:tcPr>
          <w:p w:rsidR="00800C24" w:rsidRPr="00C03E0E" w:rsidRDefault="00800C24" w:rsidP="00F72972">
            <w:pPr>
              <w:spacing w:line="320" w:lineRule="exact"/>
              <w:rPr>
                <w:sz w:val="18"/>
                <w:szCs w:val="18"/>
              </w:rPr>
            </w:pPr>
          </w:p>
        </w:tc>
        <w:tc>
          <w:tcPr>
            <w:tcW w:w="709" w:type="dxa"/>
            <w:vAlign w:val="center"/>
          </w:tcPr>
          <w:p w:rsidR="00800C24" w:rsidRPr="00C03E0E" w:rsidRDefault="00800C24" w:rsidP="00F72972">
            <w:pPr>
              <w:jc w:val="center"/>
              <w:rPr>
                <w:sz w:val="18"/>
                <w:szCs w:val="18"/>
              </w:rPr>
            </w:pPr>
            <w:r w:rsidRPr="00C03E0E">
              <w:rPr>
                <w:rFonts w:hint="eastAsia"/>
                <w:sz w:val="18"/>
                <w:szCs w:val="18"/>
              </w:rPr>
              <w:t>受土坑</w:t>
            </w:r>
          </w:p>
          <w:p w:rsidR="00800C24" w:rsidRPr="00C03E0E" w:rsidRDefault="00800C24" w:rsidP="00F72972">
            <w:pPr>
              <w:jc w:val="center"/>
              <w:rPr>
                <w:sz w:val="18"/>
                <w:szCs w:val="18"/>
              </w:rPr>
            </w:pPr>
            <w:r w:rsidRPr="00C03E0E">
              <w:rPr>
                <w:rFonts w:hint="eastAsia"/>
                <w:sz w:val="18"/>
                <w:szCs w:val="18"/>
              </w:rPr>
              <w:t>安全距离</w:t>
            </w:r>
          </w:p>
        </w:tc>
        <w:tc>
          <w:tcPr>
            <w:tcW w:w="3969" w:type="dxa"/>
            <w:vAlign w:val="center"/>
          </w:tcPr>
          <w:p w:rsidR="00800C24" w:rsidRPr="00C03E0E" w:rsidRDefault="00800C24" w:rsidP="00F72972">
            <w:pPr>
              <w:rPr>
                <w:sz w:val="18"/>
                <w:szCs w:val="18"/>
              </w:rPr>
            </w:pPr>
            <w:r w:rsidRPr="00C03E0E">
              <w:rPr>
                <w:rFonts w:hint="eastAsia"/>
                <w:sz w:val="18"/>
                <w:szCs w:val="18"/>
              </w:rPr>
              <w:t>线路中心至受土坑坡顶距离不小于</w:t>
            </w:r>
            <w:r w:rsidRPr="00C03E0E">
              <w:rPr>
                <w:rFonts w:hint="eastAsia"/>
                <w:sz w:val="18"/>
                <w:szCs w:val="18"/>
              </w:rPr>
              <w:t>1.5m</w:t>
            </w:r>
            <w:r w:rsidRPr="00C03E0E">
              <w:rPr>
                <w:rFonts w:hint="eastAsia"/>
                <w:sz w:val="18"/>
                <w:szCs w:val="18"/>
              </w:rPr>
              <w:t>，雨季不小于</w:t>
            </w:r>
            <w:r w:rsidRPr="00C03E0E">
              <w:rPr>
                <w:rFonts w:hint="eastAsia"/>
                <w:sz w:val="18"/>
                <w:szCs w:val="18"/>
              </w:rPr>
              <w:t>1.9m</w:t>
            </w:r>
          </w:p>
        </w:tc>
        <w:tc>
          <w:tcPr>
            <w:tcW w:w="709" w:type="dxa"/>
            <w:vAlign w:val="center"/>
          </w:tcPr>
          <w:p w:rsidR="00800C24" w:rsidRPr="00C03E0E" w:rsidRDefault="00800C24" w:rsidP="00F72972">
            <w:pPr>
              <w:jc w:val="center"/>
              <w:rPr>
                <w:sz w:val="18"/>
                <w:szCs w:val="18"/>
              </w:rPr>
            </w:pPr>
            <w:r w:rsidRPr="00C03E0E">
              <w:rPr>
                <w:rFonts w:hint="eastAsia"/>
                <w:sz w:val="18"/>
                <w:szCs w:val="18"/>
              </w:rPr>
              <w:t>3</w:t>
            </w:r>
          </w:p>
        </w:tc>
        <w:tc>
          <w:tcPr>
            <w:tcW w:w="1786"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jc w:val="center"/>
              <w:rPr>
                <w:sz w:val="18"/>
                <w:szCs w:val="18"/>
              </w:rPr>
            </w:pPr>
          </w:p>
        </w:tc>
      </w:tr>
      <w:tr w:rsidR="00800C24" w:rsidRPr="00C03E0E" w:rsidTr="00F72972">
        <w:trPr>
          <w:cantSplit/>
          <w:jc w:val="center"/>
        </w:trPr>
        <w:tc>
          <w:tcPr>
            <w:tcW w:w="708" w:type="dxa"/>
            <w:vMerge w:val="restart"/>
            <w:textDirection w:val="tbRlV"/>
            <w:vAlign w:val="center"/>
          </w:tcPr>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三、排土作业管理（25分）</w:t>
            </w:r>
          </w:p>
        </w:tc>
        <w:tc>
          <w:tcPr>
            <w:tcW w:w="1418" w:type="dxa"/>
            <w:gridSpan w:val="2"/>
            <w:vAlign w:val="center"/>
          </w:tcPr>
          <w:p w:rsidR="00800C24" w:rsidRPr="00C03E0E" w:rsidRDefault="00800C24" w:rsidP="00F72972">
            <w:pPr>
              <w:keepNext/>
              <w:spacing w:line="340" w:lineRule="exact"/>
              <w:jc w:val="center"/>
              <w:rPr>
                <w:sz w:val="18"/>
                <w:szCs w:val="18"/>
              </w:rPr>
            </w:pPr>
            <w:r w:rsidRPr="00C03E0E">
              <w:rPr>
                <w:rFonts w:hint="eastAsia"/>
                <w:sz w:val="18"/>
                <w:szCs w:val="18"/>
              </w:rPr>
              <w:t>照明</w:t>
            </w:r>
          </w:p>
        </w:tc>
        <w:tc>
          <w:tcPr>
            <w:tcW w:w="3969" w:type="dxa"/>
            <w:vAlign w:val="center"/>
          </w:tcPr>
          <w:p w:rsidR="00800C24" w:rsidRPr="00C03E0E" w:rsidRDefault="00800C24" w:rsidP="00F72972">
            <w:pPr>
              <w:keepNext/>
              <w:spacing w:line="340" w:lineRule="exact"/>
              <w:rPr>
                <w:sz w:val="18"/>
                <w:szCs w:val="18"/>
              </w:rPr>
            </w:pPr>
            <w:r w:rsidRPr="00C03E0E">
              <w:rPr>
                <w:rFonts w:hint="eastAsia"/>
                <w:sz w:val="18"/>
                <w:szCs w:val="18"/>
              </w:rPr>
              <w:t>排土工作面夜间排弃时配有照明设备</w:t>
            </w:r>
          </w:p>
        </w:tc>
        <w:tc>
          <w:tcPr>
            <w:tcW w:w="709" w:type="dxa"/>
            <w:vAlign w:val="center"/>
          </w:tcPr>
          <w:p w:rsidR="00800C24" w:rsidRPr="00C03E0E" w:rsidRDefault="00800C24" w:rsidP="00F72972">
            <w:pPr>
              <w:keepNext/>
              <w:spacing w:line="340" w:lineRule="exact"/>
              <w:jc w:val="center"/>
              <w:rPr>
                <w:sz w:val="18"/>
                <w:szCs w:val="18"/>
              </w:rPr>
            </w:pPr>
            <w:r>
              <w:rPr>
                <w:rFonts w:hint="eastAsia"/>
                <w:sz w:val="18"/>
                <w:szCs w:val="18"/>
              </w:rPr>
              <w:t>3</w:t>
            </w:r>
          </w:p>
        </w:tc>
        <w:tc>
          <w:tcPr>
            <w:tcW w:w="1786" w:type="dxa"/>
            <w:vAlign w:val="center"/>
          </w:tcPr>
          <w:p w:rsidR="00800C24" w:rsidRPr="00C03E0E" w:rsidRDefault="00800C24" w:rsidP="00F72972">
            <w:pPr>
              <w:keepNext/>
              <w:spacing w:line="340" w:lineRule="exact"/>
              <w:rPr>
                <w:sz w:val="18"/>
                <w:szCs w:val="18"/>
              </w:rPr>
            </w:pPr>
            <w:r w:rsidRPr="00C03E0E">
              <w:rPr>
                <w:rFonts w:hint="eastAsia"/>
                <w:sz w:val="18"/>
                <w:szCs w:val="18"/>
              </w:rPr>
              <w:t>查现场。无照明设备</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40" w:lineRule="exact"/>
              <w:rPr>
                <w:sz w:val="18"/>
                <w:szCs w:val="18"/>
              </w:rPr>
            </w:pPr>
          </w:p>
        </w:tc>
      </w:tr>
      <w:tr w:rsidR="00800C24" w:rsidRPr="00C03E0E" w:rsidTr="00F72972">
        <w:trPr>
          <w:cantSplit/>
          <w:jc w:val="center"/>
        </w:trPr>
        <w:tc>
          <w:tcPr>
            <w:tcW w:w="708" w:type="dxa"/>
            <w:vMerge/>
            <w:vAlign w:val="center"/>
          </w:tcPr>
          <w:p w:rsidR="00800C24" w:rsidRPr="00C03E0E" w:rsidRDefault="00800C24" w:rsidP="00F72972">
            <w:pPr>
              <w:keepNext/>
              <w:spacing w:line="340" w:lineRule="exact"/>
              <w:jc w:val="center"/>
              <w:rPr>
                <w:sz w:val="18"/>
                <w:szCs w:val="18"/>
              </w:rPr>
            </w:pPr>
          </w:p>
        </w:tc>
        <w:tc>
          <w:tcPr>
            <w:tcW w:w="709" w:type="dxa"/>
            <w:vMerge w:val="restart"/>
            <w:vAlign w:val="center"/>
          </w:tcPr>
          <w:p w:rsidR="00800C24" w:rsidRPr="00C03E0E" w:rsidRDefault="00800C24" w:rsidP="00F72972">
            <w:pPr>
              <w:keepNext/>
              <w:spacing w:line="340" w:lineRule="exact"/>
              <w:jc w:val="center"/>
              <w:rPr>
                <w:sz w:val="18"/>
                <w:szCs w:val="18"/>
              </w:rPr>
            </w:pPr>
            <w:r w:rsidRPr="00C03E0E">
              <w:rPr>
                <w:rFonts w:hint="eastAsia"/>
                <w:sz w:val="18"/>
                <w:szCs w:val="18"/>
              </w:rPr>
              <w:t>排土安全</w:t>
            </w:r>
          </w:p>
        </w:tc>
        <w:tc>
          <w:tcPr>
            <w:tcW w:w="4678" w:type="dxa"/>
            <w:gridSpan w:val="2"/>
            <w:vAlign w:val="center"/>
          </w:tcPr>
          <w:p w:rsidR="00800C24" w:rsidRPr="00C03E0E" w:rsidRDefault="00800C24" w:rsidP="00F72972">
            <w:pPr>
              <w:keepNext/>
              <w:spacing w:line="340" w:lineRule="exact"/>
              <w:rPr>
                <w:sz w:val="18"/>
                <w:szCs w:val="18"/>
              </w:rPr>
            </w:pPr>
            <w:r w:rsidRPr="00C03E0E">
              <w:rPr>
                <w:rFonts w:hint="eastAsia"/>
                <w:sz w:val="18"/>
                <w:szCs w:val="18"/>
              </w:rPr>
              <w:t>1.</w:t>
            </w:r>
            <w:r w:rsidRPr="00C03E0E">
              <w:rPr>
                <w:rFonts w:hint="eastAsia"/>
                <w:sz w:val="18"/>
                <w:szCs w:val="18"/>
              </w:rPr>
              <w:t>风氧化煤、煤矸石、粉煤灰按设计排弃</w:t>
            </w:r>
          </w:p>
        </w:tc>
        <w:tc>
          <w:tcPr>
            <w:tcW w:w="709" w:type="dxa"/>
            <w:vAlign w:val="center"/>
          </w:tcPr>
          <w:p w:rsidR="00800C24" w:rsidRPr="00C03E0E" w:rsidRDefault="00800C24" w:rsidP="00F72972">
            <w:pPr>
              <w:keepNext/>
              <w:spacing w:line="340" w:lineRule="exact"/>
              <w:jc w:val="center"/>
              <w:rPr>
                <w:sz w:val="18"/>
                <w:szCs w:val="18"/>
              </w:rPr>
            </w:pPr>
            <w:r>
              <w:rPr>
                <w:rFonts w:hint="eastAsia"/>
                <w:sz w:val="18"/>
                <w:szCs w:val="18"/>
              </w:rPr>
              <w:t>3</w:t>
            </w:r>
          </w:p>
        </w:tc>
        <w:tc>
          <w:tcPr>
            <w:tcW w:w="1786" w:type="dxa"/>
            <w:vAlign w:val="center"/>
          </w:tcPr>
          <w:p w:rsidR="00800C24" w:rsidRPr="00C03E0E" w:rsidRDefault="00800C24" w:rsidP="00F72972">
            <w:pPr>
              <w:keepNext/>
              <w:spacing w:line="320" w:lineRule="exact"/>
              <w:rPr>
                <w:sz w:val="18"/>
                <w:szCs w:val="18"/>
              </w:rPr>
            </w:pPr>
            <w:r w:rsidRPr="00C03E0E">
              <w:rPr>
                <w:rFonts w:hint="eastAsia"/>
                <w:sz w:val="18"/>
                <w:szCs w:val="18"/>
              </w:rPr>
              <w:t>查现场。</w:t>
            </w:r>
            <w:r w:rsidRPr="00C03E0E">
              <w:rPr>
                <w:rFonts w:hint="eastAsia"/>
                <w:sz w:val="18"/>
                <w:szCs w:val="18"/>
              </w:rPr>
              <w:t>1</w:t>
            </w:r>
            <w:r w:rsidRPr="00C03E0E">
              <w:rPr>
                <w:rFonts w:hint="eastAsia"/>
                <w:sz w:val="18"/>
                <w:szCs w:val="18"/>
              </w:rPr>
              <w:t>处不符合要求扣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839"/>
          <w:jc w:val="center"/>
        </w:trPr>
        <w:tc>
          <w:tcPr>
            <w:tcW w:w="708" w:type="dxa"/>
            <w:vMerge/>
            <w:vAlign w:val="center"/>
          </w:tcPr>
          <w:p w:rsidR="00800C24" w:rsidRPr="00C03E0E" w:rsidRDefault="00800C24" w:rsidP="00F72972">
            <w:pPr>
              <w:spacing w:line="340" w:lineRule="exact"/>
              <w:jc w:val="center"/>
              <w:rPr>
                <w:sz w:val="18"/>
                <w:szCs w:val="18"/>
              </w:rPr>
            </w:pPr>
          </w:p>
        </w:tc>
        <w:tc>
          <w:tcPr>
            <w:tcW w:w="709" w:type="dxa"/>
            <w:vMerge/>
            <w:vAlign w:val="center"/>
          </w:tcPr>
          <w:p w:rsidR="00800C24" w:rsidRPr="00C03E0E" w:rsidRDefault="00800C24" w:rsidP="00F72972">
            <w:pPr>
              <w:spacing w:line="340" w:lineRule="exact"/>
              <w:jc w:val="center"/>
              <w:rPr>
                <w:sz w:val="18"/>
                <w:szCs w:val="18"/>
              </w:rPr>
            </w:pPr>
          </w:p>
        </w:tc>
        <w:tc>
          <w:tcPr>
            <w:tcW w:w="4678" w:type="dxa"/>
            <w:gridSpan w:val="2"/>
            <w:vAlign w:val="center"/>
          </w:tcPr>
          <w:p w:rsidR="00800C24" w:rsidRPr="00C03E0E" w:rsidRDefault="00800C24" w:rsidP="00F72972">
            <w:pPr>
              <w:spacing w:line="340" w:lineRule="exact"/>
              <w:rPr>
                <w:sz w:val="18"/>
                <w:szCs w:val="18"/>
              </w:rPr>
            </w:pPr>
            <w:r w:rsidRPr="00C03E0E">
              <w:rPr>
                <w:rFonts w:hint="eastAsia"/>
                <w:sz w:val="18"/>
                <w:szCs w:val="18"/>
              </w:rPr>
              <w:t>2.</w:t>
            </w:r>
            <w:r w:rsidRPr="00C03E0E">
              <w:rPr>
                <w:rFonts w:hint="eastAsia"/>
                <w:sz w:val="18"/>
                <w:szCs w:val="18"/>
              </w:rPr>
              <w:t>当发现危险裂缝时立即停止作业，向调度室汇报，并制定安全措施</w:t>
            </w:r>
          </w:p>
        </w:tc>
        <w:tc>
          <w:tcPr>
            <w:tcW w:w="709" w:type="dxa"/>
            <w:vAlign w:val="center"/>
          </w:tcPr>
          <w:p w:rsidR="00800C24" w:rsidRPr="00C03E0E" w:rsidRDefault="00800C24" w:rsidP="00F72972">
            <w:pPr>
              <w:spacing w:line="340" w:lineRule="exact"/>
              <w:jc w:val="center"/>
              <w:rPr>
                <w:sz w:val="18"/>
                <w:szCs w:val="18"/>
              </w:rPr>
            </w:pPr>
            <w:r>
              <w:rPr>
                <w:rFonts w:hint="eastAsia"/>
                <w:sz w:val="18"/>
                <w:szCs w:val="18"/>
              </w:rPr>
              <w:t>3</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查资料和现场。不符合要求不得分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831"/>
          <w:jc w:val="center"/>
        </w:trPr>
        <w:tc>
          <w:tcPr>
            <w:tcW w:w="708" w:type="dxa"/>
            <w:vMerge/>
            <w:vAlign w:val="center"/>
          </w:tcPr>
          <w:p w:rsidR="00800C24" w:rsidRPr="00C03E0E" w:rsidRDefault="00800C24" w:rsidP="00F72972">
            <w:pPr>
              <w:spacing w:line="340" w:lineRule="exact"/>
              <w:jc w:val="center"/>
              <w:rPr>
                <w:sz w:val="18"/>
                <w:szCs w:val="18"/>
              </w:rPr>
            </w:pPr>
          </w:p>
        </w:tc>
        <w:tc>
          <w:tcPr>
            <w:tcW w:w="709" w:type="dxa"/>
            <w:vMerge/>
            <w:vAlign w:val="center"/>
          </w:tcPr>
          <w:p w:rsidR="00800C24" w:rsidRPr="00C03E0E" w:rsidRDefault="00800C24" w:rsidP="00F72972">
            <w:pPr>
              <w:spacing w:line="340" w:lineRule="exact"/>
              <w:jc w:val="center"/>
              <w:rPr>
                <w:sz w:val="18"/>
                <w:szCs w:val="18"/>
              </w:rPr>
            </w:pPr>
          </w:p>
        </w:tc>
        <w:tc>
          <w:tcPr>
            <w:tcW w:w="709" w:type="dxa"/>
            <w:vMerge w:val="restart"/>
            <w:tcBorders>
              <w:bottom w:val="single" w:sz="4" w:space="0" w:color="auto"/>
            </w:tcBorders>
            <w:vAlign w:val="center"/>
          </w:tcPr>
          <w:p w:rsidR="00800C24" w:rsidRPr="00C03E0E" w:rsidRDefault="00800C24" w:rsidP="00F72972">
            <w:pPr>
              <w:spacing w:line="340" w:lineRule="exact"/>
              <w:jc w:val="center"/>
              <w:rPr>
                <w:sz w:val="18"/>
                <w:szCs w:val="18"/>
              </w:rPr>
            </w:pPr>
            <w:r w:rsidRPr="00C03E0E">
              <w:rPr>
                <w:rFonts w:hint="eastAsia"/>
                <w:sz w:val="18"/>
                <w:szCs w:val="18"/>
              </w:rPr>
              <w:t>卡车</w:t>
            </w:r>
          </w:p>
        </w:tc>
        <w:tc>
          <w:tcPr>
            <w:tcW w:w="3969" w:type="dxa"/>
            <w:tcBorders>
              <w:bottom w:val="single" w:sz="4" w:space="0" w:color="auto"/>
            </w:tcBorders>
            <w:vAlign w:val="center"/>
          </w:tcPr>
          <w:p w:rsidR="00800C24" w:rsidRPr="00C03E0E" w:rsidRDefault="00800C24" w:rsidP="00F72972">
            <w:pPr>
              <w:spacing w:line="340" w:lineRule="exact"/>
              <w:rPr>
                <w:sz w:val="18"/>
                <w:szCs w:val="18"/>
              </w:rPr>
            </w:pPr>
            <w:r>
              <w:rPr>
                <w:rFonts w:hint="eastAsia"/>
                <w:sz w:val="18"/>
                <w:szCs w:val="18"/>
              </w:rPr>
              <w:t>（</w:t>
            </w:r>
            <w:r w:rsidRPr="00C03E0E">
              <w:rPr>
                <w:rFonts w:hint="eastAsia"/>
                <w:sz w:val="18"/>
                <w:szCs w:val="18"/>
              </w:rPr>
              <w:t>1</w:t>
            </w:r>
            <w:r>
              <w:rPr>
                <w:rFonts w:hint="eastAsia"/>
                <w:sz w:val="18"/>
                <w:szCs w:val="18"/>
              </w:rPr>
              <w:t>）</w:t>
            </w:r>
            <w:r w:rsidRPr="00C03E0E">
              <w:rPr>
                <w:rFonts w:hint="eastAsia"/>
                <w:sz w:val="18"/>
                <w:szCs w:val="18"/>
              </w:rPr>
              <w:t>卡车排土和推土机作业时，设备之间保持足够的安全距离</w:t>
            </w:r>
          </w:p>
        </w:tc>
        <w:tc>
          <w:tcPr>
            <w:tcW w:w="709" w:type="dxa"/>
            <w:vAlign w:val="center"/>
          </w:tcPr>
          <w:p w:rsidR="00800C24" w:rsidRPr="00C03E0E" w:rsidRDefault="00800C24" w:rsidP="00F72972">
            <w:pPr>
              <w:spacing w:line="340" w:lineRule="exact"/>
              <w:jc w:val="center"/>
              <w:rPr>
                <w:sz w:val="18"/>
                <w:szCs w:val="18"/>
              </w:rPr>
            </w:pPr>
            <w:r>
              <w:rPr>
                <w:rFonts w:hint="eastAsia"/>
                <w:sz w:val="18"/>
                <w:szCs w:val="18"/>
              </w:rPr>
              <w:t>2</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803"/>
          <w:jc w:val="center"/>
        </w:trPr>
        <w:tc>
          <w:tcPr>
            <w:tcW w:w="708" w:type="dxa"/>
            <w:vMerge/>
            <w:vAlign w:val="center"/>
          </w:tcPr>
          <w:p w:rsidR="00800C24" w:rsidRPr="00C03E0E" w:rsidRDefault="00800C24" w:rsidP="00F72972">
            <w:pPr>
              <w:spacing w:line="340" w:lineRule="exact"/>
              <w:jc w:val="center"/>
              <w:rPr>
                <w:sz w:val="18"/>
                <w:szCs w:val="18"/>
              </w:rPr>
            </w:pPr>
          </w:p>
        </w:tc>
        <w:tc>
          <w:tcPr>
            <w:tcW w:w="709" w:type="dxa"/>
            <w:vMerge/>
            <w:vAlign w:val="center"/>
          </w:tcPr>
          <w:p w:rsidR="00800C24" w:rsidRPr="00C03E0E" w:rsidRDefault="00800C24" w:rsidP="00F72972">
            <w:pPr>
              <w:spacing w:line="340" w:lineRule="exact"/>
              <w:rPr>
                <w:sz w:val="18"/>
                <w:szCs w:val="18"/>
              </w:rPr>
            </w:pPr>
          </w:p>
        </w:tc>
        <w:tc>
          <w:tcPr>
            <w:tcW w:w="709" w:type="dxa"/>
            <w:vMerge/>
            <w:vAlign w:val="center"/>
          </w:tcPr>
          <w:p w:rsidR="00800C24" w:rsidRPr="00C03E0E" w:rsidRDefault="00800C24" w:rsidP="00F72972">
            <w:pPr>
              <w:spacing w:line="340" w:lineRule="exact"/>
              <w:rPr>
                <w:sz w:val="18"/>
                <w:szCs w:val="18"/>
              </w:rPr>
            </w:pPr>
          </w:p>
        </w:tc>
        <w:tc>
          <w:tcPr>
            <w:tcW w:w="3969" w:type="dxa"/>
            <w:vAlign w:val="center"/>
          </w:tcPr>
          <w:p w:rsidR="00800C24" w:rsidRPr="00C03E0E" w:rsidRDefault="00800C24" w:rsidP="00F72972">
            <w:pPr>
              <w:spacing w:line="340" w:lineRule="exact"/>
              <w:rPr>
                <w:sz w:val="18"/>
                <w:szCs w:val="18"/>
              </w:rPr>
            </w:pPr>
            <w:r>
              <w:rPr>
                <w:rFonts w:hint="eastAsia"/>
                <w:sz w:val="18"/>
                <w:szCs w:val="18"/>
              </w:rPr>
              <w:t>（</w:t>
            </w:r>
            <w:r>
              <w:rPr>
                <w:rFonts w:hint="eastAsia"/>
                <w:sz w:val="18"/>
                <w:szCs w:val="18"/>
              </w:rPr>
              <w:t>2</w:t>
            </w:r>
            <w:r>
              <w:rPr>
                <w:rFonts w:hint="eastAsia"/>
                <w:sz w:val="18"/>
                <w:szCs w:val="18"/>
              </w:rPr>
              <w:t>）</w:t>
            </w:r>
            <w:r w:rsidRPr="00C03E0E">
              <w:rPr>
                <w:rFonts w:hint="eastAsia"/>
                <w:sz w:val="18"/>
                <w:szCs w:val="18"/>
              </w:rPr>
              <w:t>排土工作线至少保证</w:t>
            </w:r>
            <w:r w:rsidRPr="00C03E0E">
              <w:rPr>
                <w:rFonts w:hint="eastAsia"/>
                <w:sz w:val="18"/>
                <w:szCs w:val="18"/>
              </w:rPr>
              <w:t>2</w:t>
            </w:r>
            <w:r w:rsidRPr="00C03E0E">
              <w:rPr>
                <w:rFonts w:hint="eastAsia"/>
                <w:sz w:val="18"/>
                <w:szCs w:val="18"/>
              </w:rPr>
              <w:t>台卡车能同时排土作业</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2</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829"/>
          <w:jc w:val="center"/>
        </w:trPr>
        <w:tc>
          <w:tcPr>
            <w:tcW w:w="708" w:type="dxa"/>
            <w:vMerge/>
            <w:vAlign w:val="center"/>
          </w:tcPr>
          <w:p w:rsidR="00800C24" w:rsidRPr="00C03E0E" w:rsidRDefault="00800C24" w:rsidP="00F72972">
            <w:pPr>
              <w:spacing w:line="340" w:lineRule="exact"/>
              <w:jc w:val="center"/>
              <w:rPr>
                <w:sz w:val="18"/>
                <w:szCs w:val="18"/>
              </w:rPr>
            </w:pPr>
          </w:p>
        </w:tc>
        <w:tc>
          <w:tcPr>
            <w:tcW w:w="709" w:type="dxa"/>
            <w:vMerge/>
            <w:vAlign w:val="center"/>
          </w:tcPr>
          <w:p w:rsidR="00800C24" w:rsidRPr="00C03E0E" w:rsidRDefault="00800C24" w:rsidP="00F72972">
            <w:pPr>
              <w:spacing w:line="340" w:lineRule="exact"/>
              <w:rPr>
                <w:sz w:val="18"/>
                <w:szCs w:val="18"/>
              </w:rPr>
            </w:pPr>
          </w:p>
        </w:tc>
        <w:tc>
          <w:tcPr>
            <w:tcW w:w="709" w:type="dxa"/>
            <w:vMerge/>
            <w:vAlign w:val="center"/>
          </w:tcPr>
          <w:p w:rsidR="00800C24" w:rsidRPr="00C03E0E" w:rsidRDefault="00800C24" w:rsidP="00F72972">
            <w:pPr>
              <w:spacing w:line="340" w:lineRule="exact"/>
              <w:rPr>
                <w:sz w:val="18"/>
                <w:szCs w:val="18"/>
              </w:rPr>
            </w:pPr>
          </w:p>
        </w:tc>
        <w:tc>
          <w:tcPr>
            <w:tcW w:w="3969" w:type="dxa"/>
            <w:vAlign w:val="center"/>
          </w:tcPr>
          <w:p w:rsidR="00800C24" w:rsidRPr="00C03E0E" w:rsidRDefault="00800C24" w:rsidP="00F72972">
            <w:pPr>
              <w:spacing w:line="340" w:lineRule="exact"/>
              <w:rPr>
                <w:sz w:val="18"/>
                <w:szCs w:val="18"/>
              </w:rPr>
            </w:pPr>
            <w:r>
              <w:rPr>
                <w:rFonts w:hint="eastAsia"/>
                <w:sz w:val="18"/>
                <w:szCs w:val="18"/>
              </w:rPr>
              <w:t>（</w:t>
            </w:r>
            <w:r>
              <w:rPr>
                <w:rFonts w:hint="eastAsia"/>
                <w:sz w:val="18"/>
                <w:szCs w:val="18"/>
              </w:rPr>
              <w:t>3</w:t>
            </w:r>
            <w:r>
              <w:rPr>
                <w:rFonts w:hint="eastAsia"/>
                <w:sz w:val="18"/>
                <w:szCs w:val="18"/>
              </w:rPr>
              <w:t>）</w:t>
            </w:r>
            <w:r w:rsidRPr="00C03E0E">
              <w:rPr>
                <w:rFonts w:hint="eastAsia"/>
                <w:sz w:val="18"/>
                <w:szCs w:val="18"/>
              </w:rPr>
              <w:t>排土时卡车垂直排土工作线，不能高速倒车冲撞安全挡墙</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2</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查现场。冲撞安全挡墙不得分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840"/>
          <w:jc w:val="center"/>
        </w:trPr>
        <w:tc>
          <w:tcPr>
            <w:tcW w:w="708" w:type="dxa"/>
            <w:vMerge/>
            <w:vAlign w:val="center"/>
          </w:tcPr>
          <w:p w:rsidR="00800C24" w:rsidRPr="00C03E0E" w:rsidRDefault="00800C24" w:rsidP="00F72972">
            <w:pPr>
              <w:rPr>
                <w:sz w:val="18"/>
                <w:szCs w:val="18"/>
              </w:rPr>
            </w:pPr>
          </w:p>
        </w:tc>
        <w:tc>
          <w:tcPr>
            <w:tcW w:w="709" w:type="dxa"/>
            <w:vMerge/>
            <w:vAlign w:val="center"/>
          </w:tcPr>
          <w:p w:rsidR="00800C24" w:rsidRPr="00C03E0E" w:rsidRDefault="00800C24" w:rsidP="00F72972">
            <w:pPr>
              <w:spacing w:line="340" w:lineRule="exact"/>
              <w:rPr>
                <w:sz w:val="18"/>
                <w:szCs w:val="18"/>
              </w:rPr>
            </w:pPr>
          </w:p>
        </w:tc>
        <w:tc>
          <w:tcPr>
            <w:tcW w:w="709" w:type="dxa"/>
            <w:vMerge/>
            <w:vAlign w:val="center"/>
          </w:tcPr>
          <w:p w:rsidR="00800C24" w:rsidRPr="00C03E0E" w:rsidRDefault="00800C24" w:rsidP="00F72972">
            <w:pPr>
              <w:spacing w:line="340" w:lineRule="exact"/>
              <w:rPr>
                <w:sz w:val="18"/>
                <w:szCs w:val="18"/>
              </w:rPr>
            </w:pPr>
          </w:p>
        </w:tc>
        <w:tc>
          <w:tcPr>
            <w:tcW w:w="3969" w:type="dxa"/>
            <w:vAlign w:val="center"/>
          </w:tcPr>
          <w:p w:rsidR="00800C24" w:rsidRPr="00C03E0E" w:rsidRDefault="00800C24" w:rsidP="00F72972">
            <w:pPr>
              <w:spacing w:line="340" w:lineRule="exact"/>
              <w:rPr>
                <w:sz w:val="18"/>
                <w:szCs w:val="18"/>
              </w:rPr>
            </w:pPr>
            <w:r>
              <w:rPr>
                <w:rFonts w:hint="eastAsia"/>
                <w:sz w:val="18"/>
                <w:szCs w:val="18"/>
              </w:rPr>
              <w:t>（</w:t>
            </w:r>
            <w:r>
              <w:rPr>
                <w:rFonts w:hint="eastAsia"/>
                <w:sz w:val="18"/>
                <w:szCs w:val="18"/>
              </w:rPr>
              <w:t>4</w:t>
            </w:r>
            <w:r>
              <w:rPr>
                <w:rFonts w:hint="eastAsia"/>
                <w:sz w:val="18"/>
                <w:szCs w:val="18"/>
              </w:rPr>
              <w:t>）</w:t>
            </w:r>
            <w:r w:rsidRPr="00C03E0E">
              <w:rPr>
                <w:rFonts w:hint="eastAsia"/>
                <w:sz w:val="18"/>
                <w:szCs w:val="18"/>
              </w:rPr>
              <w:t>推土机不平行于坡顶线方向推土</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3</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查现场。平行推土不得分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748"/>
          <w:jc w:val="center"/>
        </w:trPr>
        <w:tc>
          <w:tcPr>
            <w:tcW w:w="708" w:type="dxa"/>
            <w:vMerge/>
            <w:vAlign w:val="center"/>
          </w:tcPr>
          <w:p w:rsidR="00800C24" w:rsidRPr="00C03E0E" w:rsidRDefault="00800C24" w:rsidP="00F72972">
            <w:pPr>
              <w:rPr>
                <w:sz w:val="18"/>
                <w:szCs w:val="18"/>
              </w:rPr>
            </w:pPr>
          </w:p>
        </w:tc>
        <w:tc>
          <w:tcPr>
            <w:tcW w:w="709" w:type="dxa"/>
            <w:vMerge/>
            <w:vAlign w:val="center"/>
          </w:tcPr>
          <w:p w:rsidR="00800C24" w:rsidRPr="00C03E0E" w:rsidRDefault="00800C24" w:rsidP="00F72972">
            <w:pPr>
              <w:spacing w:line="340" w:lineRule="exact"/>
              <w:jc w:val="center"/>
              <w:rPr>
                <w:sz w:val="18"/>
                <w:szCs w:val="18"/>
              </w:rPr>
            </w:pPr>
          </w:p>
        </w:tc>
        <w:tc>
          <w:tcPr>
            <w:tcW w:w="709" w:type="dxa"/>
            <w:vMerge w:val="restart"/>
            <w:vAlign w:val="center"/>
          </w:tcPr>
          <w:p w:rsidR="00800C24" w:rsidRPr="00C03E0E" w:rsidRDefault="00800C24" w:rsidP="00F72972">
            <w:pPr>
              <w:spacing w:line="340" w:lineRule="exact"/>
              <w:jc w:val="center"/>
              <w:rPr>
                <w:sz w:val="18"/>
                <w:szCs w:val="18"/>
              </w:rPr>
            </w:pPr>
            <w:r w:rsidRPr="00C03E0E">
              <w:rPr>
                <w:rFonts w:hint="eastAsia"/>
                <w:sz w:val="18"/>
                <w:szCs w:val="18"/>
              </w:rPr>
              <w:t>铁路</w:t>
            </w:r>
          </w:p>
        </w:tc>
        <w:tc>
          <w:tcPr>
            <w:tcW w:w="3969" w:type="dxa"/>
            <w:vAlign w:val="center"/>
          </w:tcPr>
          <w:p w:rsidR="00800C24" w:rsidRPr="00C03E0E" w:rsidRDefault="00800C24" w:rsidP="00F72972">
            <w:pPr>
              <w:rPr>
                <w:sz w:val="18"/>
                <w:szCs w:val="18"/>
              </w:rPr>
            </w:pPr>
            <w:r>
              <w:rPr>
                <w:rFonts w:hint="eastAsia"/>
                <w:sz w:val="18"/>
                <w:szCs w:val="18"/>
              </w:rPr>
              <w:t>（</w:t>
            </w:r>
            <w:r>
              <w:rPr>
                <w:rFonts w:hint="eastAsia"/>
                <w:sz w:val="18"/>
                <w:szCs w:val="18"/>
              </w:rPr>
              <w:t>1</w:t>
            </w:r>
            <w:r>
              <w:rPr>
                <w:rFonts w:hint="eastAsia"/>
                <w:sz w:val="18"/>
                <w:szCs w:val="18"/>
              </w:rPr>
              <w:t>）</w:t>
            </w:r>
            <w:r w:rsidRPr="00C03E0E">
              <w:rPr>
                <w:rFonts w:hint="eastAsia"/>
                <w:sz w:val="18"/>
                <w:szCs w:val="18"/>
              </w:rPr>
              <w:t>列车进入排土线翻车房以里线路，由排土人员指挥列车运行</w:t>
            </w:r>
          </w:p>
        </w:tc>
        <w:tc>
          <w:tcPr>
            <w:tcW w:w="709" w:type="dxa"/>
            <w:vAlign w:val="center"/>
          </w:tcPr>
          <w:p w:rsidR="00800C24" w:rsidRPr="00C03E0E" w:rsidRDefault="00800C24" w:rsidP="00F72972">
            <w:pPr>
              <w:jc w:val="center"/>
              <w:rPr>
                <w:sz w:val="18"/>
                <w:szCs w:val="18"/>
              </w:rPr>
            </w:pPr>
            <w:r>
              <w:rPr>
                <w:rFonts w:hint="eastAsia"/>
                <w:sz w:val="18"/>
                <w:szCs w:val="18"/>
              </w:rPr>
              <w:t>3</w:t>
            </w:r>
          </w:p>
        </w:tc>
        <w:tc>
          <w:tcPr>
            <w:tcW w:w="1786"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792"/>
          <w:jc w:val="center"/>
        </w:trPr>
        <w:tc>
          <w:tcPr>
            <w:tcW w:w="708" w:type="dxa"/>
            <w:vMerge/>
            <w:vAlign w:val="center"/>
          </w:tcPr>
          <w:p w:rsidR="00800C24" w:rsidRPr="00C03E0E" w:rsidRDefault="00800C24" w:rsidP="00F72972">
            <w:pPr>
              <w:rPr>
                <w:sz w:val="18"/>
                <w:szCs w:val="18"/>
              </w:rPr>
            </w:pPr>
          </w:p>
        </w:tc>
        <w:tc>
          <w:tcPr>
            <w:tcW w:w="709" w:type="dxa"/>
            <w:vMerge/>
            <w:vAlign w:val="center"/>
          </w:tcPr>
          <w:p w:rsidR="00800C24" w:rsidRPr="00C03E0E" w:rsidRDefault="00800C24" w:rsidP="00F72972">
            <w:pPr>
              <w:spacing w:line="340" w:lineRule="exact"/>
              <w:jc w:val="center"/>
              <w:rPr>
                <w:sz w:val="18"/>
                <w:szCs w:val="18"/>
              </w:rPr>
            </w:pPr>
          </w:p>
        </w:tc>
        <w:tc>
          <w:tcPr>
            <w:tcW w:w="709" w:type="dxa"/>
            <w:vMerge/>
            <w:vAlign w:val="center"/>
          </w:tcPr>
          <w:p w:rsidR="00800C24" w:rsidRPr="00C03E0E" w:rsidRDefault="00800C24" w:rsidP="00F72972">
            <w:pPr>
              <w:spacing w:line="340" w:lineRule="exact"/>
              <w:jc w:val="center"/>
              <w:rPr>
                <w:sz w:val="18"/>
                <w:szCs w:val="18"/>
              </w:rPr>
            </w:pPr>
          </w:p>
        </w:tc>
        <w:tc>
          <w:tcPr>
            <w:tcW w:w="3969" w:type="dxa"/>
            <w:vAlign w:val="center"/>
          </w:tcPr>
          <w:p w:rsidR="00800C24" w:rsidRPr="00C03E0E" w:rsidRDefault="00800C24" w:rsidP="00F72972">
            <w:pPr>
              <w:rPr>
                <w:sz w:val="18"/>
                <w:szCs w:val="18"/>
              </w:rPr>
            </w:pPr>
            <w:r>
              <w:rPr>
                <w:rFonts w:hint="eastAsia"/>
                <w:sz w:val="18"/>
                <w:szCs w:val="18"/>
              </w:rPr>
              <w:t>（</w:t>
            </w:r>
            <w:r>
              <w:rPr>
                <w:rFonts w:hint="eastAsia"/>
                <w:sz w:val="18"/>
                <w:szCs w:val="18"/>
              </w:rPr>
              <w:t>2</w:t>
            </w:r>
            <w:r>
              <w:rPr>
                <w:rFonts w:hint="eastAsia"/>
                <w:sz w:val="18"/>
                <w:szCs w:val="18"/>
              </w:rPr>
              <w:t>）</w:t>
            </w:r>
            <w:r w:rsidRPr="00C03E0E">
              <w:rPr>
                <w:rFonts w:hint="eastAsia"/>
                <w:sz w:val="18"/>
                <w:szCs w:val="18"/>
              </w:rPr>
              <w:t>翻车时两人操作，执行复唱制度</w:t>
            </w:r>
          </w:p>
        </w:tc>
        <w:tc>
          <w:tcPr>
            <w:tcW w:w="709" w:type="dxa"/>
            <w:vAlign w:val="center"/>
          </w:tcPr>
          <w:p w:rsidR="00800C24" w:rsidRPr="00C03E0E" w:rsidRDefault="00800C24" w:rsidP="00F72972">
            <w:pPr>
              <w:jc w:val="center"/>
              <w:rPr>
                <w:sz w:val="18"/>
                <w:szCs w:val="18"/>
              </w:rPr>
            </w:pPr>
            <w:r>
              <w:rPr>
                <w:rFonts w:hint="eastAsia"/>
                <w:sz w:val="18"/>
                <w:szCs w:val="18"/>
              </w:rPr>
              <w:t>2</w:t>
            </w:r>
          </w:p>
        </w:tc>
        <w:tc>
          <w:tcPr>
            <w:tcW w:w="1786"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651"/>
          <w:jc w:val="center"/>
        </w:trPr>
        <w:tc>
          <w:tcPr>
            <w:tcW w:w="708" w:type="dxa"/>
            <w:vMerge/>
            <w:vAlign w:val="center"/>
          </w:tcPr>
          <w:p w:rsidR="00800C24" w:rsidRPr="00C03E0E" w:rsidRDefault="00800C24" w:rsidP="00F72972">
            <w:pPr>
              <w:rPr>
                <w:sz w:val="18"/>
                <w:szCs w:val="18"/>
              </w:rPr>
            </w:pPr>
          </w:p>
        </w:tc>
        <w:tc>
          <w:tcPr>
            <w:tcW w:w="709" w:type="dxa"/>
            <w:vMerge/>
            <w:vAlign w:val="center"/>
          </w:tcPr>
          <w:p w:rsidR="00800C24" w:rsidRPr="00C03E0E" w:rsidRDefault="00800C24" w:rsidP="00F72972">
            <w:pPr>
              <w:spacing w:line="340" w:lineRule="exact"/>
              <w:jc w:val="center"/>
              <w:rPr>
                <w:sz w:val="18"/>
                <w:szCs w:val="18"/>
              </w:rPr>
            </w:pPr>
          </w:p>
        </w:tc>
        <w:tc>
          <w:tcPr>
            <w:tcW w:w="709" w:type="dxa"/>
            <w:vMerge/>
            <w:vAlign w:val="center"/>
          </w:tcPr>
          <w:p w:rsidR="00800C24" w:rsidRPr="00C03E0E" w:rsidRDefault="00800C24" w:rsidP="00F72972">
            <w:pPr>
              <w:spacing w:line="340" w:lineRule="exact"/>
              <w:jc w:val="center"/>
              <w:rPr>
                <w:sz w:val="18"/>
                <w:szCs w:val="18"/>
              </w:rPr>
            </w:pPr>
          </w:p>
        </w:tc>
        <w:tc>
          <w:tcPr>
            <w:tcW w:w="3969" w:type="dxa"/>
            <w:vAlign w:val="center"/>
          </w:tcPr>
          <w:p w:rsidR="00800C24" w:rsidRPr="00C03E0E" w:rsidRDefault="00800C24" w:rsidP="00F72972">
            <w:pPr>
              <w:rPr>
                <w:sz w:val="18"/>
                <w:szCs w:val="18"/>
              </w:rPr>
            </w:pPr>
            <w:r>
              <w:rPr>
                <w:rFonts w:hint="eastAsia"/>
                <w:sz w:val="18"/>
                <w:szCs w:val="18"/>
              </w:rPr>
              <w:t>（</w:t>
            </w:r>
            <w:r>
              <w:rPr>
                <w:rFonts w:hint="eastAsia"/>
                <w:sz w:val="18"/>
                <w:szCs w:val="18"/>
              </w:rPr>
              <w:t>3</w:t>
            </w:r>
            <w:r>
              <w:rPr>
                <w:rFonts w:hint="eastAsia"/>
                <w:sz w:val="18"/>
                <w:szCs w:val="18"/>
              </w:rPr>
              <w:t>）</w:t>
            </w:r>
            <w:r w:rsidRPr="00C03E0E">
              <w:rPr>
                <w:rFonts w:hint="eastAsia"/>
                <w:sz w:val="18"/>
                <w:szCs w:val="18"/>
              </w:rPr>
              <w:t>工作面整洁，各种材料堆放整齐</w:t>
            </w:r>
          </w:p>
        </w:tc>
        <w:tc>
          <w:tcPr>
            <w:tcW w:w="709" w:type="dxa"/>
            <w:vAlign w:val="center"/>
          </w:tcPr>
          <w:p w:rsidR="00800C24" w:rsidRPr="00C03E0E" w:rsidRDefault="00800C24" w:rsidP="00F72972">
            <w:pPr>
              <w:jc w:val="center"/>
              <w:rPr>
                <w:sz w:val="18"/>
                <w:szCs w:val="18"/>
              </w:rPr>
            </w:pPr>
            <w:r>
              <w:rPr>
                <w:rFonts w:hint="eastAsia"/>
                <w:sz w:val="18"/>
                <w:szCs w:val="18"/>
              </w:rPr>
              <w:t>2</w:t>
            </w:r>
          </w:p>
        </w:tc>
        <w:tc>
          <w:tcPr>
            <w:tcW w:w="1786"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736"/>
          <w:jc w:val="center"/>
        </w:trPr>
        <w:tc>
          <w:tcPr>
            <w:tcW w:w="708" w:type="dxa"/>
            <w:vMerge w:val="restart"/>
            <w:textDirection w:val="tbRlV"/>
            <w:vAlign w:val="center"/>
          </w:tcPr>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lastRenderedPageBreak/>
              <w:t>四、安全管理（10分）</w:t>
            </w:r>
          </w:p>
        </w:tc>
        <w:tc>
          <w:tcPr>
            <w:tcW w:w="1418" w:type="dxa"/>
            <w:gridSpan w:val="2"/>
            <w:vMerge w:val="restart"/>
            <w:vAlign w:val="center"/>
          </w:tcPr>
          <w:p w:rsidR="00800C24" w:rsidRPr="00C03E0E" w:rsidRDefault="00800C24" w:rsidP="00F72972">
            <w:pPr>
              <w:spacing w:line="340" w:lineRule="exact"/>
              <w:jc w:val="center"/>
              <w:rPr>
                <w:sz w:val="18"/>
                <w:szCs w:val="18"/>
              </w:rPr>
            </w:pPr>
            <w:r w:rsidRPr="00C03E0E">
              <w:rPr>
                <w:rFonts w:hint="eastAsia"/>
                <w:sz w:val="18"/>
                <w:szCs w:val="18"/>
              </w:rPr>
              <w:t>安全挡墙</w:t>
            </w:r>
          </w:p>
        </w:tc>
        <w:tc>
          <w:tcPr>
            <w:tcW w:w="3969" w:type="dxa"/>
            <w:vAlign w:val="center"/>
          </w:tcPr>
          <w:p w:rsidR="00800C24" w:rsidRPr="00C03E0E" w:rsidRDefault="00800C24" w:rsidP="00F72972">
            <w:pPr>
              <w:spacing w:line="340" w:lineRule="exact"/>
              <w:rPr>
                <w:sz w:val="18"/>
                <w:szCs w:val="18"/>
              </w:rPr>
            </w:pPr>
            <w:r w:rsidRPr="00C03E0E">
              <w:rPr>
                <w:rFonts w:hint="eastAsia"/>
                <w:sz w:val="18"/>
                <w:szCs w:val="18"/>
              </w:rPr>
              <w:t>1</w:t>
            </w:r>
            <w:r w:rsidRPr="00C03E0E">
              <w:rPr>
                <w:rFonts w:hint="eastAsia"/>
                <w:sz w:val="18"/>
                <w:szCs w:val="18"/>
              </w:rPr>
              <w:t>．上下平盘同时进行排土作业或下平盘有运输道路、联络道路时，在下平盘修筑安全挡墙</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5</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760"/>
          <w:jc w:val="center"/>
        </w:trPr>
        <w:tc>
          <w:tcPr>
            <w:tcW w:w="708" w:type="dxa"/>
            <w:vMerge/>
            <w:vAlign w:val="center"/>
          </w:tcPr>
          <w:p w:rsidR="00800C24" w:rsidRPr="00C03E0E" w:rsidRDefault="00800C24" w:rsidP="00F72972">
            <w:pPr>
              <w:rPr>
                <w:sz w:val="18"/>
                <w:szCs w:val="18"/>
              </w:rPr>
            </w:pPr>
          </w:p>
        </w:tc>
        <w:tc>
          <w:tcPr>
            <w:tcW w:w="1418" w:type="dxa"/>
            <w:gridSpan w:val="2"/>
            <w:vMerge/>
            <w:vAlign w:val="center"/>
          </w:tcPr>
          <w:p w:rsidR="00800C24" w:rsidRPr="00C03E0E" w:rsidRDefault="00800C24" w:rsidP="00F72972">
            <w:pPr>
              <w:spacing w:line="340" w:lineRule="exact"/>
              <w:jc w:val="center"/>
              <w:rPr>
                <w:sz w:val="18"/>
                <w:szCs w:val="18"/>
              </w:rPr>
            </w:pPr>
          </w:p>
        </w:tc>
        <w:tc>
          <w:tcPr>
            <w:tcW w:w="3969" w:type="dxa"/>
            <w:vAlign w:val="center"/>
          </w:tcPr>
          <w:p w:rsidR="00800C24" w:rsidRPr="00C03E0E" w:rsidRDefault="00800C24" w:rsidP="00F72972">
            <w:pPr>
              <w:spacing w:line="340" w:lineRule="exact"/>
              <w:rPr>
                <w:sz w:val="18"/>
                <w:szCs w:val="18"/>
              </w:rPr>
            </w:pPr>
            <w:r w:rsidRPr="00C03E0E">
              <w:rPr>
                <w:rFonts w:hint="eastAsia"/>
                <w:sz w:val="18"/>
                <w:szCs w:val="18"/>
              </w:rPr>
              <w:t>2</w:t>
            </w:r>
            <w:r w:rsidRPr="00C03E0E">
              <w:rPr>
                <w:rFonts w:hint="eastAsia"/>
                <w:sz w:val="18"/>
                <w:szCs w:val="18"/>
              </w:rPr>
              <w:t>．最终边界的坡底沿征用土地的界线修筑</w:t>
            </w:r>
            <w:r w:rsidRPr="00C03E0E">
              <w:rPr>
                <w:rFonts w:hint="eastAsia"/>
                <w:sz w:val="18"/>
                <w:szCs w:val="18"/>
              </w:rPr>
              <w:t>1</w:t>
            </w:r>
            <w:r w:rsidRPr="00C03E0E">
              <w:rPr>
                <w:rFonts w:hint="eastAsia"/>
                <w:sz w:val="18"/>
                <w:szCs w:val="18"/>
              </w:rPr>
              <w:t>条安全挡墙</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2</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查现场。无挡墙不得分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1025"/>
          <w:jc w:val="center"/>
        </w:trPr>
        <w:tc>
          <w:tcPr>
            <w:tcW w:w="708" w:type="dxa"/>
            <w:vMerge/>
            <w:vAlign w:val="center"/>
          </w:tcPr>
          <w:p w:rsidR="00800C24" w:rsidRPr="00C03E0E" w:rsidRDefault="00800C24" w:rsidP="00F72972">
            <w:pPr>
              <w:rPr>
                <w:sz w:val="18"/>
                <w:szCs w:val="18"/>
              </w:rPr>
            </w:pPr>
          </w:p>
        </w:tc>
        <w:tc>
          <w:tcPr>
            <w:tcW w:w="1418" w:type="dxa"/>
            <w:gridSpan w:val="2"/>
            <w:vAlign w:val="center"/>
          </w:tcPr>
          <w:p w:rsidR="00800C24" w:rsidRPr="00C03E0E" w:rsidRDefault="00800C24" w:rsidP="00F72972">
            <w:pPr>
              <w:spacing w:line="340" w:lineRule="exact"/>
              <w:jc w:val="center"/>
              <w:rPr>
                <w:sz w:val="18"/>
                <w:szCs w:val="18"/>
              </w:rPr>
            </w:pPr>
            <w:r w:rsidRPr="00C03E0E">
              <w:rPr>
                <w:rFonts w:hint="eastAsia"/>
                <w:sz w:val="18"/>
                <w:szCs w:val="18"/>
              </w:rPr>
              <w:t>到界平盘</w:t>
            </w:r>
          </w:p>
        </w:tc>
        <w:tc>
          <w:tcPr>
            <w:tcW w:w="3969" w:type="dxa"/>
            <w:vAlign w:val="center"/>
          </w:tcPr>
          <w:p w:rsidR="00800C24" w:rsidRPr="00C03E0E" w:rsidRDefault="00800C24" w:rsidP="00F72972">
            <w:pPr>
              <w:spacing w:line="340" w:lineRule="exact"/>
              <w:rPr>
                <w:sz w:val="18"/>
                <w:szCs w:val="18"/>
              </w:rPr>
            </w:pPr>
            <w:r w:rsidRPr="00C03E0E">
              <w:rPr>
                <w:rFonts w:hint="eastAsia"/>
                <w:sz w:val="18"/>
                <w:szCs w:val="18"/>
              </w:rPr>
              <w:t>最终边界到界前</w:t>
            </w:r>
            <w:r w:rsidRPr="00C03E0E">
              <w:rPr>
                <w:rFonts w:hint="eastAsia"/>
                <w:sz w:val="18"/>
                <w:szCs w:val="18"/>
              </w:rPr>
              <w:t>100m</w:t>
            </w:r>
            <w:r w:rsidRPr="00C03E0E">
              <w:rPr>
                <w:rFonts w:hint="eastAsia"/>
                <w:sz w:val="18"/>
                <w:szCs w:val="18"/>
              </w:rPr>
              <w:t>，采取措施提高边坡的稳定性</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3</w:t>
            </w:r>
          </w:p>
        </w:tc>
        <w:tc>
          <w:tcPr>
            <w:tcW w:w="1786" w:type="dxa"/>
            <w:vAlign w:val="center"/>
          </w:tcPr>
          <w:p w:rsidR="00800C24" w:rsidRPr="00C03E0E" w:rsidRDefault="00800C24" w:rsidP="00F72972">
            <w:pPr>
              <w:spacing w:line="320" w:lineRule="exact"/>
              <w:rPr>
                <w:sz w:val="18"/>
                <w:szCs w:val="18"/>
              </w:rPr>
            </w:pPr>
            <w:r w:rsidRPr="00C03E0E">
              <w:rPr>
                <w:rFonts w:hint="eastAsia"/>
                <w:sz w:val="18"/>
                <w:szCs w:val="18"/>
              </w:rPr>
              <w:t>查现场。未采取措施不得分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1831"/>
          <w:jc w:val="center"/>
        </w:trPr>
        <w:tc>
          <w:tcPr>
            <w:tcW w:w="708" w:type="dxa"/>
            <w:textDirection w:val="tbRlV"/>
            <w:vAlign w:val="center"/>
          </w:tcPr>
          <w:p w:rsidR="00800C24" w:rsidRDefault="00800C24" w:rsidP="00F72972">
            <w:pPr>
              <w:ind w:left="113" w:right="113"/>
              <w:jc w:val="center"/>
              <w:rPr>
                <w:spacing w:val="40"/>
                <w:sz w:val="18"/>
                <w:szCs w:val="18"/>
              </w:rPr>
            </w:pPr>
            <w:r w:rsidRPr="00C03E0E">
              <w:rPr>
                <w:rFonts w:hint="eastAsia"/>
                <w:spacing w:val="40"/>
                <w:sz w:val="18"/>
                <w:szCs w:val="18"/>
              </w:rPr>
              <w:t>五、岗位规范</w:t>
            </w:r>
          </w:p>
          <w:p w:rsidR="00800C24" w:rsidRPr="00C03E0E" w:rsidRDefault="00800C24" w:rsidP="00F72972">
            <w:pPr>
              <w:ind w:left="113" w:right="113"/>
              <w:jc w:val="center"/>
              <w:rPr>
                <w:sz w:val="18"/>
                <w:szCs w:val="18"/>
              </w:rPr>
            </w:pPr>
            <w:r w:rsidRPr="00C03E0E">
              <w:rPr>
                <w:rFonts w:hint="eastAsia"/>
                <w:spacing w:val="40"/>
                <w:sz w:val="18"/>
                <w:szCs w:val="18"/>
              </w:rPr>
              <w:t>（</w:t>
            </w:r>
            <w:r w:rsidRPr="00C03E0E">
              <w:rPr>
                <w:rFonts w:hint="eastAsia"/>
                <w:spacing w:val="40"/>
                <w:sz w:val="18"/>
                <w:szCs w:val="18"/>
              </w:rPr>
              <w:t>5</w:t>
            </w:r>
            <w:r w:rsidRPr="00C03E0E">
              <w:rPr>
                <w:rFonts w:hint="eastAsia"/>
                <w:spacing w:val="40"/>
                <w:sz w:val="18"/>
                <w:szCs w:val="18"/>
              </w:rPr>
              <w:t>分）</w:t>
            </w:r>
          </w:p>
        </w:tc>
        <w:tc>
          <w:tcPr>
            <w:tcW w:w="1418" w:type="dxa"/>
            <w:gridSpan w:val="2"/>
            <w:vAlign w:val="center"/>
          </w:tcPr>
          <w:p w:rsidR="00800C24" w:rsidRDefault="00800C24" w:rsidP="00F72972">
            <w:pPr>
              <w:spacing w:line="340" w:lineRule="exact"/>
              <w:jc w:val="center"/>
              <w:rPr>
                <w:sz w:val="18"/>
                <w:szCs w:val="18"/>
              </w:rPr>
            </w:pPr>
            <w:r>
              <w:rPr>
                <w:rFonts w:hint="eastAsia"/>
                <w:sz w:val="18"/>
                <w:szCs w:val="18"/>
              </w:rPr>
              <w:t>专业技能</w:t>
            </w:r>
          </w:p>
          <w:p w:rsidR="00800C24" w:rsidRPr="00C03E0E" w:rsidRDefault="00800C24" w:rsidP="00F72972">
            <w:pPr>
              <w:spacing w:line="340" w:lineRule="exact"/>
              <w:jc w:val="center"/>
              <w:rPr>
                <w:sz w:val="18"/>
                <w:szCs w:val="18"/>
              </w:rPr>
            </w:pPr>
            <w:r>
              <w:rPr>
                <w:rFonts w:hint="eastAsia"/>
                <w:sz w:val="18"/>
                <w:szCs w:val="18"/>
              </w:rPr>
              <w:t>及规范作业</w:t>
            </w:r>
          </w:p>
        </w:tc>
        <w:tc>
          <w:tcPr>
            <w:tcW w:w="3969" w:type="dxa"/>
            <w:vAlign w:val="center"/>
          </w:tcPr>
          <w:p w:rsidR="00800C24" w:rsidRPr="005E21A4" w:rsidRDefault="00800C24" w:rsidP="00F72972">
            <w:pPr>
              <w:rPr>
                <w:rFonts w:asciiTheme="minorEastAsia" w:hAnsiTheme="minorEastAsia"/>
              </w:rPr>
            </w:pPr>
            <w:r w:rsidRPr="005E21A4">
              <w:rPr>
                <w:rFonts w:asciiTheme="minorEastAsia" w:hAnsiTheme="minorEastAsia" w:cs="Tahoma" w:hint="eastAsia"/>
                <w:kern w:val="0"/>
                <w:sz w:val="18"/>
                <w:szCs w:val="18"/>
              </w:rPr>
              <w:t>1.建立并执行本岗位安全生产责任制；</w:t>
            </w:r>
          </w:p>
          <w:p w:rsidR="00800C24" w:rsidRPr="00C03E0E" w:rsidRDefault="00800C24" w:rsidP="00F72972">
            <w:pPr>
              <w:spacing w:line="340" w:lineRule="exact"/>
              <w:rPr>
                <w:sz w:val="18"/>
                <w:szCs w:val="18"/>
              </w:rPr>
            </w:pPr>
            <w:r>
              <w:rPr>
                <w:rFonts w:hint="eastAsia"/>
                <w:sz w:val="18"/>
                <w:szCs w:val="18"/>
              </w:rPr>
              <w:t>2</w:t>
            </w:r>
            <w:r w:rsidRPr="00C03E0E">
              <w:rPr>
                <w:rFonts w:hint="eastAsia"/>
                <w:sz w:val="18"/>
                <w:szCs w:val="18"/>
              </w:rPr>
              <w:t>.</w:t>
            </w:r>
            <w:r w:rsidRPr="00C03E0E">
              <w:rPr>
                <w:rFonts w:hint="eastAsia"/>
                <w:sz w:val="18"/>
                <w:szCs w:val="18"/>
              </w:rPr>
              <w:t>掌握本岗位操作规程、作业规程；</w:t>
            </w:r>
          </w:p>
          <w:p w:rsidR="00800C24" w:rsidRPr="00C03E0E" w:rsidRDefault="00800C24" w:rsidP="00F72972">
            <w:pPr>
              <w:spacing w:line="340" w:lineRule="exact"/>
              <w:rPr>
                <w:sz w:val="18"/>
                <w:szCs w:val="18"/>
              </w:rPr>
            </w:pPr>
            <w:r>
              <w:rPr>
                <w:rFonts w:hint="eastAsia"/>
                <w:sz w:val="18"/>
                <w:szCs w:val="18"/>
              </w:rPr>
              <w:t>3</w:t>
            </w:r>
            <w:r w:rsidRPr="00C03E0E">
              <w:rPr>
                <w:rFonts w:hint="eastAsia"/>
                <w:sz w:val="18"/>
                <w:szCs w:val="18"/>
              </w:rPr>
              <w:t>.</w:t>
            </w:r>
            <w:r w:rsidRPr="00C03E0E">
              <w:rPr>
                <w:rFonts w:hint="eastAsia"/>
                <w:sz w:val="18"/>
                <w:szCs w:val="18"/>
              </w:rPr>
              <w:t>按操作规程作业，无“三违”行为；</w:t>
            </w:r>
          </w:p>
          <w:p w:rsidR="00800C24" w:rsidRPr="00C03E0E" w:rsidRDefault="00800C24" w:rsidP="00F72972">
            <w:pPr>
              <w:spacing w:line="340" w:lineRule="exact"/>
              <w:rPr>
                <w:sz w:val="18"/>
                <w:szCs w:val="18"/>
              </w:rPr>
            </w:pPr>
            <w:r>
              <w:rPr>
                <w:rFonts w:hint="eastAsia"/>
                <w:sz w:val="18"/>
                <w:szCs w:val="18"/>
              </w:rPr>
              <w:t>4</w:t>
            </w:r>
            <w:r w:rsidRPr="00C03E0E">
              <w:rPr>
                <w:rFonts w:hint="eastAsia"/>
                <w:sz w:val="18"/>
                <w:szCs w:val="18"/>
              </w:rPr>
              <w:t>.</w:t>
            </w:r>
            <w:r w:rsidRPr="00C03E0E">
              <w:rPr>
                <w:rFonts w:hint="eastAsia"/>
                <w:sz w:val="18"/>
                <w:szCs w:val="18"/>
              </w:rPr>
              <w:t>作业前进行安全确认</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5</w:t>
            </w:r>
          </w:p>
        </w:tc>
        <w:tc>
          <w:tcPr>
            <w:tcW w:w="1786" w:type="dxa"/>
            <w:vAlign w:val="center"/>
          </w:tcPr>
          <w:p w:rsidR="00800C24" w:rsidRPr="00C03E0E" w:rsidRDefault="00800C24" w:rsidP="00F72972">
            <w:pPr>
              <w:rPr>
                <w:sz w:val="18"/>
                <w:szCs w:val="18"/>
              </w:rPr>
            </w:pPr>
            <w:r w:rsidRPr="005E21A4">
              <w:rPr>
                <w:rFonts w:asciiTheme="minorEastAsia" w:hAnsiTheme="minorEastAsia" w:cs="宋体" w:hint="eastAsia"/>
                <w:kern w:val="0"/>
                <w:sz w:val="18"/>
                <w:szCs w:val="20"/>
              </w:rPr>
              <w:t>查资料和现场。</w:t>
            </w:r>
            <w:r w:rsidRPr="005E21A4">
              <w:rPr>
                <w:rFonts w:asciiTheme="minorEastAsia" w:hAnsiTheme="minorEastAsia" w:cs="Tahoma" w:hint="eastAsia"/>
                <w:kern w:val="0"/>
                <w:sz w:val="18"/>
                <w:szCs w:val="18"/>
              </w:rPr>
              <w:t>岗位安全生产责任制不全，每缺1个岗位扣</w:t>
            </w:r>
            <w:r>
              <w:rPr>
                <w:rFonts w:asciiTheme="minorEastAsia" w:hAnsiTheme="minorEastAsia" w:cs="Tahoma" w:hint="eastAsia"/>
                <w:kern w:val="0"/>
                <w:sz w:val="18"/>
                <w:szCs w:val="18"/>
              </w:rPr>
              <w:t>3</w:t>
            </w:r>
            <w:r w:rsidRPr="005E21A4">
              <w:rPr>
                <w:rFonts w:asciiTheme="minorEastAsia" w:hAnsiTheme="minorEastAsia" w:cs="Tahoma" w:hint="eastAsia"/>
                <w:kern w:val="0"/>
                <w:sz w:val="18"/>
                <w:szCs w:val="18"/>
              </w:rPr>
              <w:t>分,</w:t>
            </w:r>
            <w:r w:rsidRPr="00C03E0E">
              <w:rPr>
                <w:rFonts w:hint="eastAsia"/>
                <w:sz w:val="18"/>
                <w:szCs w:val="18"/>
              </w:rPr>
              <w:t>发现</w:t>
            </w:r>
            <w:r w:rsidRPr="00C03E0E">
              <w:rPr>
                <w:rFonts w:hint="eastAsia"/>
                <w:sz w:val="18"/>
                <w:szCs w:val="18"/>
              </w:rPr>
              <w:t>1</w:t>
            </w:r>
            <w:r w:rsidRPr="00C03E0E">
              <w:rPr>
                <w:rFonts w:hint="eastAsia"/>
                <w:sz w:val="18"/>
                <w:szCs w:val="18"/>
              </w:rPr>
              <w:t>人“三违”</w:t>
            </w:r>
            <w:r w:rsidRPr="00C03E0E">
              <w:rPr>
                <w:rFonts w:hint="eastAsia"/>
                <w:sz w:val="18"/>
                <w:szCs w:val="18"/>
              </w:rPr>
              <w:t xml:space="preserve"> </w:t>
            </w:r>
            <w:r w:rsidRPr="00C03E0E">
              <w:rPr>
                <w:rFonts w:hint="eastAsia"/>
                <w:sz w:val="18"/>
                <w:szCs w:val="18"/>
              </w:rPr>
              <w:t>不得分</w:t>
            </w:r>
            <w:r>
              <w:rPr>
                <w:rFonts w:hint="eastAsia"/>
                <w:sz w:val="18"/>
                <w:szCs w:val="18"/>
              </w:rPr>
              <w:t>，其他</w:t>
            </w:r>
            <w:r>
              <w:rPr>
                <w:rFonts w:hint="eastAsia"/>
                <w:sz w:val="18"/>
                <w:szCs w:val="18"/>
              </w:rPr>
              <w:t>1</w:t>
            </w:r>
            <w:r>
              <w:rPr>
                <w:rFonts w:hint="eastAsia"/>
                <w:sz w:val="18"/>
                <w:szCs w:val="18"/>
              </w:rPr>
              <w:t>处</w:t>
            </w:r>
            <w:r w:rsidRPr="00C03E0E">
              <w:rPr>
                <w:rFonts w:hint="eastAsia"/>
                <w:sz w:val="18"/>
                <w:szCs w:val="18"/>
              </w:rPr>
              <w:t>不符合要求扣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40" w:lineRule="exact"/>
              <w:rPr>
                <w:sz w:val="18"/>
                <w:szCs w:val="18"/>
              </w:rPr>
            </w:pPr>
          </w:p>
        </w:tc>
      </w:tr>
      <w:tr w:rsidR="00800C24" w:rsidRPr="00C03E0E" w:rsidTr="00F72972">
        <w:trPr>
          <w:cantSplit/>
          <w:trHeight w:val="1925"/>
          <w:jc w:val="center"/>
        </w:trPr>
        <w:tc>
          <w:tcPr>
            <w:tcW w:w="708" w:type="dxa"/>
            <w:textDirection w:val="tbRlV"/>
            <w:vAlign w:val="center"/>
          </w:tcPr>
          <w:p w:rsidR="00800C24" w:rsidRPr="00C03E0E" w:rsidRDefault="00800C24" w:rsidP="00F72972">
            <w:pPr>
              <w:ind w:left="113" w:right="113"/>
              <w:rPr>
                <w:spacing w:val="40"/>
                <w:sz w:val="18"/>
                <w:szCs w:val="18"/>
              </w:rPr>
            </w:pPr>
            <w:r w:rsidRPr="00C03E0E">
              <w:rPr>
                <w:rFonts w:hint="eastAsia"/>
                <w:spacing w:val="40"/>
                <w:sz w:val="18"/>
                <w:szCs w:val="18"/>
              </w:rPr>
              <w:t>六、文明生产</w:t>
            </w:r>
          </w:p>
          <w:p w:rsidR="00800C24" w:rsidRPr="00C03E0E" w:rsidRDefault="00800C24" w:rsidP="00F72972">
            <w:pPr>
              <w:ind w:left="113" w:right="113"/>
              <w:jc w:val="center"/>
              <w:rPr>
                <w:sz w:val="18"/>
                <w:szCs w:val="18"/>
              </w:rPr>
            </w:pPr>
            <w:r w:rsidRPr="00C03E0E">
              <w:rPr>
                <w:rFonts w:hint="eastAsia"/>
                <w:spacing w:val="40"/>
                <w:sz w:val="18"/>
                <w:szCs w:val="18"/>
              </w:rPr>
              <w:t>（</w:t>
            </w:r>
            <w:r w:rsidRPr="00C03E0E">
              <w:rPr>
                <w:rFonts w:hint="eastAsia"/>
                <w:spacing w:val="40"/>
                <w:sz w:val="18"/>
                <w:szCs w:val="18"/>
              </w:rPr>
              <w:t>5</w:t>
            </w:r>
            <w:r w:rsidRPr="00C03E0E">
              <w:rPr>
                <w:rFonts w:hint="eastAsia"/>
                <w:spacing w:val="40"/>
                <w:sz w:val="18"/>
                <w:szCs w:val="18"/>
              </w:rPr>
              <w:t>分）</w:t>
            </w:r>
          </w:p>
        </w:tc>
        <w:tc>
          <w:tcPr>
            <w:tcW w:w="1418" w:type="dxa"/>
            <w:gridSpan w:val="2"/>
            <w:vAlign w:val="center"/>
          </w:tcPr>
          <w:p w:rsidR="00800C24" w:rsidRPr="00C03E0E" w:rsidRDefault="00800C24" w:rsidP="00F72972">
            <w:pPr>
              <w:spacing w:line="340" w:lineRule="exact"/>
              <w:jc w:val="center"/>
              <w:rPr>
                <w:sz w:val="18"/>
                <w:szCs w:val="18"/>
              </w:rPr>
            </w:pPr>
            <w:r>
              <w:rPr>
                <w:rFonts w:hint="eastAsia"/>
                <w:sz w:val="18"/>
                <w:szCs w:val="18"/>
              </w:rPr>
              <w:t>作业环境</w:t>
            </w:r>
          </w:p>
        </w:tc>
        <w:tc>
          <w:tcPr>
            <w:tcW w:w="3969" w:type="dxa"/>
            <w:vAlign w:val="center"/>
          </w:tcPr>
          <w:p w:rsidR="00800C24" w:rsidRPr="00C03E0E" w:rsidRDefault="00800C24" w:rsidP="00F72972">
            <w:pPr>
              <w:pStyle w:val="14"/>
              <w:spacing w:line="340" w:lineRule="exact"/>
              <w:ind w:firstLineChars="0" w:firstLine="0"/>
              <w:rPr>
                <w:sz w:val="18"/>
                <w:szCs w:val="18"/>
              </w:rPr>
            </w:pPr>
            <w:r w:rsidRPr="00C03E0E">
              <w:rPr>
                <w:rFonts w:hint="eastAsia"/>
                <w:sz w:val="18"/>
                <w:szCs w:val="18"/>
              </w:rPr>
              <w:t>1.</w:t>
            </w:r>
            <w:r w:rsidRPr="00C03E0E">
              <w:rPr>
                <w:rFonts w:hint="eastAsia"/>
                <w:sz w:val="18"/>
                <w:szCs w:val="18"/>
              </w:rPr>
              <w:t>驾驶室干净整洁，室内各设施保持完好；</w:t>
            </w:r>
          </w:p>
          <w:p w:rsidR="00800C24" w:rsidRPr="00C03E0E" w:rsidRDefault="00800C24" w:rsidP="00F72972">
            <w:pPr>
              <w:pStyle w:val="14"/>
              <w:spacing w:line="340" w:lineRule="exact"/>
              <w:ind w:firstLineChars="0" w:firstLine="0"/>
              <w:rPr>
                <w:sz w:val="18"/>
                <w:szCs w:val="18"/>
              </w:rPr>
            </w:pPr>
            <w:r w:rsidRPr="00C03E0E">
              <w:rPr>
                <w:rFonts w:hint="eastAsia"/>
                <w:sz w:val="18"/>
                <w:szCs w:val="18"/>
              </w:rPr>
              <w:t>2.</w:t>
            </w:r>
            <w:r w:rsidRPr="00C03E0E">
              <w:rPr>
                <w:rFonts w:hint="eastAsia"/>
                <w:sz w:val="18"/>
                <w:szCs w:val="18"/>
              </w:rPr>
              <w:t>各类物资摆放规整；</w:t>
            </w:r>
          </w:p>
          <w:p w:rsidR="00800C24" w:rsidRPr="00C03E0E" w:rsidRDefault="00800C24" w:rsidP="00F72972">
            <w:pPr>
              <w:pStyle w:val="14"/>
              <w:spacing w:line="340" w:lineRule="exact"/>
              <w:ind w:firstLineChars="0" w:firstLine="0"/>
              <w:rPr>
                <w:sz w:val="18"/>
                <w:szCs w:val="18"/>
              </w:rPr>
            </w:pPr>
            <w:r w:rsidRPr="00C03E0E">
              <w:rPr>
                <w:rFonts w:hint="eastAsia"/>
                <w:sz w:val="18"/>
                <w:szCs w:val="18"/>
              </w:rPr>
              <w:t>3.</w:t>
            </w:r>
            <w:r w:rsidRPr="00C03E0E">
              <w:rPr>
                <w:rFonts w:hint="eastAsia"/>
                <w:sz w:val="18"/>
                <w:szCs w:val="18"/>
              </w:rPr>
              <w:t>各种记录规范，页面整洁</w:t>
            </w:r>
          </w:p>
          <w:p w:rsidR="00800C24" w:rsidRPr="00C03E0E" w:rsidRDefault="00800C24" w:rsidP="00F72972">
            <w:pPr>
              <w:spacing w:line="340" w:lineRule="exact"/>
              <w:rPr>
                <w:sz w:val="18"/>
                <w:szCs w:val="18"/>
              </w:rPr>
            </w:pP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5</w:t>
            </w:r>
          </w:p>
        </w:tc>
        <w:tc>
          <w:tcPr>
            <w:tcW w:w="1786" w:type="dxa"/>
            <w:vAlign w:val="center"/>
          </w:tcPr>
          <w:p w:rsidR="00800C24" w:rsidRPr="00C03E0E" w:rsidRDefault="00800C24" w:rsidP="00F72972">
            <w:pPr>
              <w:spacing w:line="340" w:lineRule="exact"/>
              <w:rPr>
                <w:sz w:val="18"/>
                <w:szCs w:val="18"/>
              </w:rPr>
            </w:pPr>
            <w:r w:rsidRPr="00C03E0E">
              <w:rPr>
                <w:rFonts w:hint="eastAsia"/>
                <w:sz w:val="18"/>
                <w:szCs w:val="18"/>
              </w:rPr>
              <w:t>查现场和资料。不符合要求</w:t>
            </w:r>
            <w:r w:rsidRPr="00C03E0E">
              <w:rPr>
                <w:rFonts w:hint="eastAsia"/>
                <w:sz w:val="18"/>
                <w:szCs w:val="18"/>
              </w:rPr>
              <w:t>1</w:t>
            </w:r>
            <w:r>
              <w:rPr>
                <w:rFonts w:hint="eastAsia"/>
                <w:sz w:val="18"/>
                <w:szCs w:val="18"/>
              </w:rPr>
              <w:t>处</w:t>
            </w:r>
            <w:r w:rsidRPr="00C03E0E">
              <w:rPr>
                <w:rFonts w:hint="eastAsia"/>
                <w:sz w:val="18"/>
                <w:szCs w:val="18"/>
              </w:rPr>
              <w:t>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40" w:lineRule="exact"/>
              <w:rPr>
                <w:sz w:val="18"/>
                <w:szCs w:val="18"/>
              </w:rPr>
            </w:pPr>
          </w:p>
        </w:tc>
      </w:tr>
      <w:tr w:rsidR="00800C24" w:rsidRPr="00C03E0E" w:rsidTr="00F72972">
        <w:trPr>
          <w:cantSplit/>
          <w:trHeight w:val="760"/>
          <w:jc w:val="center"/>
        </w:trPr>
        <w:tc>
          <w:tcPr>
            <w:tcW w:w="9299" w:type="dxa"/>
            <w:gridSpan w:val="7"/>
            <w:vAlign w:val="center"/>
          </w:tcPr>
          <w:p w:rsidR="00800C24" w:rsidRPr="00C03E0E" w:rsidRDefault="00800C24" w:rsidP="00F72972">
            <w:pPr>
              <w:spacing w:line="320" w:lineRule="exact"/>
              <w:rPr>
                <w:sz w:val="18"/>
                <w:szCs w:val="18"/>
              </w:rPr>
            </w:pPr>
            <w:r w:rsidRPr="00C03E0E">
              <w:rPr>
                <w:rFonts w:hint="eastAsia"/>
                <w:sz w:val="18"/>
                <w:szCs w:val="18"/>
              </w:rPr>
              <w:t>得分合计：</w:t>
            </w:r>
          </w:p>
        </w:tc>
      </w:tr>
    </w:tbl>
    <w:p w:rsidR="00800C24" w:rsidRPr="00C03E0E" w:rsidRDefault="00800C24" w:rsidP="00800C24">
      <w:pPr>
        <w:pStyle w:val="a7"/>
        <w:spacing w:line="600" w:lineRule="exact"/>
        <w:ind w:firstLine="422"/>
        <w:jc w:val="center"/>
        <w:rPr>
          <w:rFonts w:ascii="黑体" w:eastAsia="黑体"/>
          <w:b/>
        </w:rPr>
      </w:pPr>
    </w:p>
    <w:p w:rsidR="00800C24" w:rsidRPr="00906679" w:rsidRDefault="00800C24" w:rsidP="004A689B">
      <w:pPr>
        <w:pStyle w:val="a7"/>
        <w:spacing w:before="240" w:afterLines="50"/>
        <w:ind w:firstLine="361"/>
        <w:jc w:val="center"/>
        <w:rPr>
          <w:rFonts w:ascii="黑体" w:eastAsia="黑体" w:hAnsi="Times New Roman" w:cs="Times New Roman"/>
          <w:b/>
          <w:sz w:val="18"/>
          <w:szCs w:val="18"/>
        </w:rPr>
      </w:pPr>
      <w:r w:rsidRPr="00906679">
        <w:rPr>
          <w:rFonts w:ascii="黑体" w:eastAsia="黑体" w:hAnsi="Times New Roman" w:cs="Times New Roman" w:hint="eastAsia"/>
          <w:b/>
          <w:sz w:val="18"/>
          <w:szCs w:val="18"/>
        </w:rPr>
        <w:t>表13-10  露天煤矿排土机排土场</w:t>
      </w:r>
      <w:r w:rsidRPr="00906679">
        <w:rPr>
          <w:rFonts w:ascii="黑体" w:eastAsia="黑体" w:hAnsi="Times New Roman" w:cs="Times New Roman"/>
          <w:b/>
          <w:sz w:val="18"/>
          <w:szCs w:val="18"/>
        </w:rPr>
        <w:t>标准化</w:t>
      </w:r>
      <w:r w:rsidRPr="00906679">
        <w:rPr>
          <w:rFonts w:ascii="黑体" w:eastAsia="黑体" w:hAnsi="Times New Roman" w:cs="Times New Roman" w:hint="eastAsia"/>
          <w:b/>
          <w:sz w:val="18"/>
          <w:szCs w:val="18"/>
        </w:rPr>
        <w:t>评分表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709"/>
        <w:gridCol w:w="3969"/>
        <w:gridCol w:w="709"/>
        <w:gridCol w:w="2495"/>
        <w:gridCol w:w="709"/>
      </w:tblGrid>
      <w:tr w:rsidR="00800C24" w:rsidRPr="00C03E0E" w:rsidTr="00F72972">
        <w:trPr>
          <w:tblHeader/>
          <w:jc w:val="center"/>
        </w:trPr>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项目</w:t>
            </w:r>
          </w:p>
        </w:tc>
        <w:tc>
          <w:tcPr>
            <w:tcW w:w="709" w:type="dxa"/>
            <w:vAlign w:val="center"/>
          </w:tcPr>
          <w:p w:rsidR="00800C24" w:rsidRPr="00C03E0E" w:rsidRDefault="00800C24" w:rsidP="00F72972">
            <w:pPr>
              <w:spacing w:line="340" w:lineRule="exact"/>
              <w:jc w:val="center"/>
              <w:rPr>
                <w:bCs/>
                <w:sz w:val="18"/>
                <w:szCs w:val="18"/>
              </w:rPr>
            </w:pPr>
            <w:r w:rsidRPr="00C03E0E">
              <w:rPr>
                <w:rFonts w:hint="eastAsia"/>
                <w:bCs/>
                <w:sz w:val="18"/>
                <w:szCs w:val="18"/>
              </w:rPr>
              <w:t>项目内容</w:t>
            </w:r>
          </w:p>
        </w:tc>
        <w:tc>
          <w:tcPr>
            <w:tcW w:w="3969" w:type="dxa"/>
            <w:vAlign w:val="center"/>
          </w:tcPr>
          <w:p w:rsidR="00800C24" w:rsidRPr="00C03E0E" w:rsidRDefault="00800C24" w:rsidP="00F72972">
            <w:pPr>
              <w:spacing w:line="340" w:lineRule="exact"/>
              <w:jc w:val="center"/>
              <w:rPr>
                <w:sz w:val="18"/>
                <w:szCs w:val="18"/>
              </w:rPr>
            </w:pPr>
            <w:r w:rsidRPr="00C03E0E">
              <w:rPr>
                <w:rFonts w:hint="eastAsia"/>
                <w:bCs/>
                <w:sz w:val="18"/>
                <w:szCs w:val="18"/>
              </w:rPr>
              <w:t>基本要求</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标准</w:t>
            </w:r>
          </w:p>
          <w:p w:rsidR="00800C24" w:rsidRPr="00C03E0E" w:rsidRDefault="00800C24" w:rsidP="00F72972">
            <w:pPr>
              <w:spacing w:line="340" w:lineRule="exact"/>
              <w:jc w:val="center"/>
              <w:rPr>
                <w:sz w:val="18"/>
                <w:szCs w:val="18"/>
              </w:rPr>
            </w:pPr>
            <w:r w:rsidRPr="00C03E0E">
              <w:rPr>
                <w:rFonts w:hint="eastAsia"/>
                <w:sz w:val="18"/>
                <w:szCs w:val="18"/>
              </w:rPr>
              <w:t>分值</w:t>
            </w:r>
          </w:p>
        </w:tc>
        <w:tc>
          <w:tcPr>
            <w:tcW w:w="2495" w:type="dxa"/>
            <w:vAlign w:val="center"/>
          </w:tcPr>
          <w:p w:rsidR="00800C24" w:rsidRPr="00C03E0E" w:rsidRDefault="00800C24" w:rsidP="00F72972">
            <w:pPr>
              <w:spacing w:line="340" w:lineRule="exact"/>
              <w:jc w:val="center"/>
              <w:rPr>
                <w:sz w:val="18"/>
                <w:szCs w:val="18"/>
              </w:rPr>
            </w:pPr>
            <w:r w:rsidRPr="00C03E0E">
              <w:rPr>
                <w:rFonts w:hint="eastAsia"/>
                <w:sz w:val="18"/>
                <w:szCs w:val="18"/>
              </w:rPr>
              <w:t>评分方法</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得分</w:t>
            </w:r>
          </w:p>
        </w:tc>
      </w:tr>
      <w:tr w:rsidR="00800C24" w:rsidRPr="00C03E0E" w:rsidTr="00F72972">
        <w:trPr>
          <w:cantSplit/>
          <w:trHeight w:val="540"/>
          <w:jc w:val="center"/>
        </w:trPr>
        <w:tc>
          <w:tcPr>
            <w:tcW w:w="709" w:type="dxa"/>
            <w:vMerge w:val="restart"/>
            <w:textDirection w:val="tbRlV"/>
            <w:vAlign w:val="center"/>
          </w:tcPr>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一、技术管理（30分）</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设计</w:t>
            </w:r>
          </w:p>
        </w:tc>
        <w:tc>
          <w:tcPr>
            <w:tcW w:w="3969" w:type="dxa"/>
            <w:vAlign w:val="center"/>
          </w:tcPr>
          <w:p w:rsidR="00800C24" w:rsidRPr="00C03E0E" w:rsidRDefault="00800C24" w:rsidP="00F72972">
            <w:pPr>
              <w:spacing w:line="320" w:lineRule="exact"/>
              <w:rPr>
                <w:sz w:val="18"/>
                <w:szCs w:val="18"/>
              </w:rPr>
            </w:pPr>
            <w:r w:rsidRPr="00C03E0E">
              <w:rPr>
                <w:rFonts w:hint="eastAsia"/>
                <w:sz w:val="18"/>
                <w:szCs w:val="18"/>
              </w:rPr>
              <w:t>有设计并按设计作业</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7</w:t>
            </w:r>
          </w:p>
        </w:tc>
        <w:tc>
          <w:tcPr>
            <w:tcW w:w="2495" w:type="dxa"/>
            <w:vAlign w:val="center"/>
          </w:tcPr>
          <w:p w:rsidR="00800C24" w:rsidRPr="00C03E0E" w:rsidRDefault="00800C24" w:rsidP="00F72972">
            <w:pPr>
              <w:spacing w:line="320" w:lineRule="exact"/>
              <w:rPr>
                <w:sz w:val="18"/>
                <w:szCs w:val="18"/>
              </w:rPr>
            </w:pPr>
            <w:r w:rsidRPr="00C03E0E">
              <w:rPr>
                <w:rFonts w:hint="eastAsia"/>
                <w:sz w:val="18"/>
                <w:szCs w:val="18"/>
              </w:rPr>
              <w:t>查资料。不符合要求不得分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687"/>
          <w:jc w:val="center"/>
        </w:trPr>
        <w:tc>
          <w:tcPr>
            <w:tcW w:w="709" w:type="dxa"/>
            <w:vMerge/>
            <w:vAlign w:val="center"/>
          </w:tcPr>
          <w:p w:rsidR="00800C24" w:rsidRPr="00C03E0E" w:rsidRDefault="00800C24" w:rsidP="00F72972">
            <w:pPr>
              <w:spacing w:line="320" w:lineRule="exact"/>
              <w:jc w:val="center"/>
              <w:rPr>
                <w:sz w:val="18"/>
                <w:szCs w:val="18"/>
              </w:rPr>
            </w:pP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排土场控制</w:t>
            </w:r>
          </w:p>
        </w:tc>
        <w:tc>
          <w:tcPr>
            <w:tcW w:w="3969" w:type="dxa"/>
            <w:vAlign w:val="center"/>
          </w:tcPr>
          <w:p w:rsidR="00800C24" w:rsidRPr="00C03E0E" w:rsidRDefault="00800C24" w:rsidP="00F72972">
            <w:pPr>
              <w:spacing w:line="320" w:lineRule="exact"/>
              <w:rPr>
                <w:sz w:val="18"/>
                <w:szCs w:val="18"/>
              </w:rPr>
            </w:pPr>
            <w:r w:rsidRPr="00C03E0E">
              <w:rPr>
                <w:rFonts w:hint="eastAsia"/>
                <w:sz w:val="18"/>
                <w:szCs w:val="18"/>
              </w:rPr>
              <w:t>排弃后实测的各项技术数据符合设计</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4</w:t>
            </w:r>
          </w:p>
        </w:tc>
        <w:tc>
          <w:tcPr>
            <w:tcW w:w="2495" w:type="dxa"/>
            <w:vAlign w:val="center"/>
          </w:tcPr>
          <w:p w:rsidR="00800C24" w:rsidRPr="00C03E0E" w:rsidRDefault="00800C24" w:rsidP="00F72972">
            <w:pPr>
              <w:spacing w:line="320" w:lineRule="exact"/>
              <w:rPr>
                <w:sz w:val="18"/>
                <w:szCs w:val="18"/>
              </w:rPr>
            </w:pPr>
            <w:r w:rsidRPr="00C03E0E">
              <w:rPr>
                <w:rFonts w:hint="eastAsia"/>
                <w:sz w:val="18"/>
                <w:szCs w:val="18"/>
              </w:rPr>
              <w:t>查资料。不符合要求</w:t>
            </w:r>
            <w:r w:rsidRPr="00C03E0E">
              <w:rPr>
                <w:rFonts w:hint="eastAsia"/>
                <w:sz w:val="18"/>
                <w:szCs w:val="18"/>
              </w:rPr>
              <w:t>1</w:t>
            </w:r>
            <w:r w:rsidRPr="00C03E0E">
              <w:rPr>
                <w:rFonts w:hint="eastAsia"/>
                <w:sz w:val="18"/>
                <w:szCs w:val="18"/>
              </w:rPr>
              <w:t>项扣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480"/>
          <w:jc w:val="center"/>
        </w:trPr>
        <w:tc>
          <w:tcPr>
            <w:tcW w:w="709" w:type="dxa"/>
            <w:vMerge/>
            <w:vAlign w:val="center"/>
          </w:tcPr>
          <w:p w:rsidR="00800C24" w:rsidRPr="00C03E0E" w:rsidRDefault="00800C24" w:rsidP="00F72972">
            <w:pPr>
              <w:spacing w:line="320" w:lineRule="exact"/>
              <w:jc w:val="center"/>
              <w:rPr>
                <w:sz w:val="18"/>
                <w:szCs w:val="18"/>
              </w:rPr>
            </w:pP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复垦、绿化</w:t>
            </w:r>
          </w:p>
        </w:tc>
        <w:tc>
          <w:tcPr>
            <w:tcW w:w="3969" w:type="dxa"/>
            <w:vAlign w:val="center"/>
          </w:tcPr>
          <w:p w:rsidR="00800C24" w:rsidRPr="00C03E0E" w:rsidRDefault="00800C24" w:rsidP="00F72972">
            <w:pPr>
              <w:spacing w:line="320" w:lineRule="exact"/>
              <w:rPr>
                <w:sz w:val="18"/>
                <w:szCs w:val="18"/>
              </w:rPr>
            </w:pPr>
            <w:r w:rsidRPr="00C03E0E">
              <w:rPr>
                <w:rFonts w:hint="eastAsia"/>
                <w:sz w:val="18"/>
                <w:szCs w:val="18"/>
              </w:rPr>
              <w:t>排弃到界的平盘按计划复垦、绿化</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3</w:t>
            </w:r>
          </w:p>
        </w:tc>
        <w:tc>
          <w:tcPr>
            <w:tcW w:w="2495" w:type="dxa"/>
            <w:vAlign w:val="center"/>
          </w:tcPr>
          <w:p w:rsidR="00800C24" w:rsidRPr="00C03E0E" w:rsidRDefault="00800C24" w:rsidP="00F72972">
            <w:pPr>
              <w:spacing w:line="320" w:lineRule="exac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818"/>
          <w:jc w:val="center"/>
        </w:trPr>
        <w:tc>
          <w:tcPr>
            <w:tcW w:w="709" w:type="dxa"/>
            <w:vMerge/>
            <w:vAlign w:val="center"/>
          </w:tcPr>
          <w:p w:rsidR="00800C24" w:rsidRPr="00C03E0E" w:rsidRDefault="00800C24" w:rsidP="00F72972">
            <w:pPr>
              <w:spacing w:line="320" w:lineRule="exact"/>
              <w:jc w:val="center"/>
              <w:rPr>
                <w:sz w:val="18"/>
                <w:szCs w:val="18"/>
              </w:rPr>
            </w:pP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安全距离</w:t>
            </w:r>
          </w:p>
        </w:tc>
        <w:tc>
          <w:tcPr>
            <w:tcW w:w="3969" w:type="dxa"/>
            <w:vAlign w:val="center"/>
          </w:tcPr>
          <w:p w:rsidR="00800C24" w:rsidRPr="00C03E0E" w:rsidRDefault="00800C24" w:rsidP="00F72972">
            <w:pPr>
              <w:spacing w:line="320" w:lineRule="exact"/>
              <w:rPr>
                <w:sz w:val="18"/>
                <w:szCs w:val="18"/>
              </w:rPr>
            </w:pPr>
            <w:r w:rsidRPr="00C03E0E">
              <w:rPr>
                <w:rFonts w:hint="eastAsia"/>
                <w:sz w:val="18"/>
                <w:szCs w:val="18"/>
              </w:rPr>
              <w:t>排土场最下一个台阶的坡底线与征地界线之间的安全距离符合设计</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5</w:t>
            </w:r>
          </w:p>
        </w:tc>
        <w:tc>
          <w:tcPr>
            <w:tcW w:w="2495" w:type="dxa"/>
            <w:vAlign w:val="center"/>
          </w:tcPr>
          <w:p w:rsidR="00800C24" w:rsidRPr="00C03E0E" w:rsidRDefault="00800C24" w:rsidP="00F72972">
            <w:pPr>
              <w:spacing w:line="320" w:lineRule="exact"/>
              <w:rPr>
                <w:sz w:val="18"/>
                <w:szCs w:val="18"/>
              </w:rPr>
            </w:pPr>
            <w:r w:rsidRPr="00C03E0E">
              <w:rPr>
                <w:rFonts w:hint="eastAsia"/>
                <w:sz w:val="18"/>
                <w:szCs w:val="18"/>
              </w:rPr>
              <w:t>查资料和现场。不符合要求不得分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jc w:val="center"/>
        </w:trPr>
        <w:tc>
          <w:tcPr>
            <w:tcW w:w="709" w:type="dxa"/>
            <w:vMerge/>
            <w:vAlign w:val="center"/>
          </w:tcPr>
          <w:p w:rsidR="00800C24" w:rsidRPr="00C03E0E" w:rsidRDefault="00800C24" w:rsidP="00F72972">
            <w:pPr>
              <w:spacing w:line="320" w:lineRule="exact"/>
              <w:jc w:val="center"/>
              <w:rPr>
                <w:sz w:val="18"/>
                <w:szCs w:val="18"/>
              </w:rPr>
            </w:pP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巡视</w:t>
            </w:r>
          </w:p>
        </w:tc>
        <w:tc>
          <w:tcPr>
            <w:tcW w:w="3969" w:type="dxa"/>
            <w:vAlign w:val="center"/>
          </w:tcPr>
          <w:p w:rsidR="00800C24" w:rsidRPr="00C03E0E" w:rsidRDefault="00800C24" w:rsidP="00F72972">
            <w:pPr>
              <w:spacing w:line="320" w:lineRule="exact"/>
              <w:rPr>
                <w:sz w:val="18"/>
                <w:szCs w:val="18"/>
              </w:rPr>
            </w:pPr>
            <w:r w:rsidRPr="00C03E0E">
              <w:rPr>
                <w:rFonts w:hint="eastAsia"/>
                <w:sz w:val="18"/>
                <w:szCs w:val="18"/>
              </w:rPr>
              <w:t>定期对排土场巡视，记录齐全</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3</w:t>
            </w:r>
          </w:p>
        </w:tc>
        <w:tc>
          <w:tcPr>
            <w:tcW w:w="2495" w:type="dxa"/>
            <w:vAlign w:val="center"/>
          </w:tcPr>
          <w:p w:rsidR="00800C24" w:rsidRPr="00C03E0E" w:rsidRDefault="00800C24" w:rsidP="00F72972">
            <w:pPr>
              <w:spacing w:line="320" w:lineRule="exact"/>
              <w:rPr>
                <w:sz w:val="18"/>
                <w:szCs w:val="18"/>
              </w:rPr>
            </w:pPr>
            <w:r w:rsidRPr="00C03E0E">
              <w:rPr>
                <w:rFonts w:hint="eastAsia"/>
                <w:sz w:val="18"/>
                <w:szCs w:val="18"/>
              </w:rPr>
              <w:t>查资料。无巡视记录不得分，不符合要求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jc w:val="center"/>
        </w:trPr>
        <w:tc>
          <w:tcPr>
            <w:tcW w:w="709" w:type="dxa"/>
            <w:vMerge/>
            <w:vAlign w:val="center"/>
          </w:tcPr>
          <w:p w:rsidR="00800C24" w:rsidRPr="00C03E0E" w:rsidRDefault="00800C24" w:rsidP="00F72972">
            <w:pPr>
              <w:spacing w:line="320" w:lineRule="exact"/>
              <w:jc w:val="center"/>
              <w:rPr>
                <w:sz w:val="18"/>
                <w:szCs w:val="18"/>
              </w:rPr>
            </w:pPr>
          </w:p>
        </w:tc>
        <w:tc>
          <w:tcPr>
            <w:tcW w:w="709" w:type="dxa"/>
            <w:vAlign w:val="center"/>
          </w:tcPr>
          <w:p w:rsidR="00800C24" w:rsidRPr="00C03E0E" w:rsidRDefault="00800C24" w:rsidP="00F72972">
            <w:pPr>
              <w:jc w:val="center"/>
              <w:rPr>
                <w:sz w:val="18"/>
                <w:szCs w:val="18"/>
              </w:rPr>
            </w:pPr>
            <w:r w:rsidRPr="00C03E0E">
              <w:rPr>
                <w:rFonts w:hint="eastAsia"/>
                <w:sz w:val="18"/>
                <w:szCs w:val="18"/>
              </w:rPr>
              <w:t>上排高度</w:t>
            </w:r>
          </w:p>
        </w:tc>
        <w:tc>
          <w:tcPr>
            <w:tcW w:w="3969" w:type="dxa"/>
            <w:vAlign w:val="center"/>
          </w:tcPr>
          <w:p w:rsidR="00800C24" w:rsidRPr="00C03E0E" w:rsidRDefault="00800C24" w:rsidP="00F72972">
            <w:pPr>
              <w:rPr>
                <w:sz w:val="18"/>
                <w:szCs w:val="18"/>
              </w:rPr>
            </w:pPr>
            <w:r w:rsidRPr="00C03E0E">
              <w:rPr>
                <w:rFonts w:hint="eastAsia"/>
                <w:sz w:val="18"/>
                <w:szCs w:val="18"/>
              </w:rPr>
              <w:t>符合设计</w:t>
            </w:r>
          </w:p>
        </w:tc>
        <w:tc>
          <w:tcPr>
            <w:tcW w:w="709" w:type="dxa"/>
            <w:vAlign w:val="center"/>
          </w:tcPr>
          <w:p w:rsidR="00800C24" w:rsidRPr="00C03E0E" w:rsidRDefault="00800C24" w:rsidP="00F72972">
            <w:pPr>
              <w:jc w:val="center"/>
              <w:rPr>
                <w:sz w:val="18"/>
                <w:szCs w:val="18"/>
              </w:rPr>
            </w:pPr>
            <w:r w:rsidRPr="00C03E0E">
              <w:rPr>
                <w:rFonts w:hint="eastAsia"/>
                <w:sz w:val="18"/>
                <w:szCs w:val="18"/>
              </w:rPr>
              <w:t>4</w:t>
            </w:r>
          </w:p>
        </w:tc>
        <w:tc>
          <w:tcPr>
            <w:tcW w:w="2495" w:type="dxa"/>
            <w:vAlign w:val="center"/>
          </w:tcPr>
          <w:p w:rsidR="00800C24" w:rsidRPr="00C03E0E" w:rsidRDefault="00800C24" w:rsidP="00F72972">
            <w:pPr>
              <w:rPr>
                <w:sz w:val="18"/>
                <w:szCs w:val="18"/>
              </w:rPr>
            </w:pPr>
            <w:r w:rsidRPr="00C03E0E">
              <w:rPr>
                <w:rFonts w:hint="eastAsia"/>
                <w:sz w:val="18"/>
                <w:szCs w:val="18"/>
              </w:rPr>
              <w:t>查资料和现场。不符合要求不得分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1169"/>
          <w:jc w:val="center"/>
        </w:trPr>
        <w:tc>
          <w:tcPr>
            <w:tcW w:w="709" w:type="dxa"/>
            <w:vMerge/>
            <w:vAlign w:val="center"/>
          </w:tcPr>
          <w:p w:rsidR="00800C24" w:rsidRPr="00C03E0E" w:rsidRDefault="00800C24" w:rsidP="00F72972">
            <w:pPr>
              <w:spacing w:line="320" w:lineRule="exact"/>
              <w:jc w:val="center"/>
              <w:rPr>
                <w:sz w:val="18"/>
                <w:szCs w:val="18"/>
              </w:rPr>
            </w:pPr>
          </w:p>
        </w:tc>
        <w:tc>
          <w:tcPr>
            <w:tcW w:w="709" w:type="dxa"/>
            <w:vAlign w:val="center"/>
          </w:tcPr>
          <w:p w:rsidR="00800C24" w:rsidRPr="00C03E0E" w:rsidRDefault="00800C24" w:rsidP="00F72972">
            <w:pPr>
              <w:jc w:val="center"/>
              <w:rPr>
                <w:sz w:val="18"/>
                <w:szCs w:val="18"/>
              </w:rPr>
            </w:pPr>
            <w:r w:rsidRPr="00C03E0E">
              <w:rPr>
                <w:rFonts w:hint="eastAsia"/>
                <w:sz w:val="18"/>
                <w:szCs w:val="18"/>
              </w:rPr>
              <w:t>下排高度</w:t>
            </w:r>
          </w:p>
        </w:tc>
        <w:tc>
          <w:tcPr>
            <w:tcW w:w="3969" w:type="dxa"/>
            <w:vAlign w:val="center"/>
          </w:tcPr>
          <w:p w:rsidR="00800C24" w:rsidRPr="00C03E0E" w:rsidRDefault="00800C24" w:rsidP="00F72972">
            <w:pPr>
              <w:rPr>
                <w:sz w:val="18"/>
                <w:szCs w:val="18"/>
              </w:rPr>
            </w:pPr>
            <w:r w:rsidRPr="00C03E0E">
              <w:rPr>
                <w:rFonts w:hint="eastAsia"/>
                <w:sz w:val="18"/>
                <w:szCs w:val="18"/>
              </w:rPr>
              <w:t>符合设计，超高时制定安全措施</w:t>
            </w:r>
          </w:p>
        </w:tc>
        <w:tc>
          <w:tcPr>
            <w:tcW w:w="709" w:type="dxa"/>
            <w:vAlign w:val="center"/>
          </w:tcPr>
          <w:p w:rsidR="00800C24" w:rsidRPr="00C03E0E" w:rsidRDefault="00800C24" w:rsidP="00F72972">
            <w:pPr>
              <w:jc w:val="center"/>
              <w:rPr>
                <w:sz w:val="18"/>
                <w:szCs w:val="18"/>
              </w:rPr>
            </w:pPr>
            <w:r w:rsidRPr="00C03E0E">
              <w:rPr>
                <w:rFonts w:hint="eastAsia"/>
                <w:sz w:val="18"/>
                <w:szCs w:val="18"/>
              </w:rPr>
              <w:t>4</w:t>
            </w:r>
          </w:p>
        </w:tc>
        <w:tc>
          <w:tcPr>
            <w:tcW w:w="2495" w:type="dxa"/>
            <w:vAlign w:val="center"/>
          </w:tcPr>
          <w:p w:rsidR="00800C24" w:rsidRPr="00C03E0E" w:rsidRDefault="00800C24" w:rsidP="00F72972">
            <w:pPr>
              <w:rPr>
                <w:sz w:val="18"/>
                <w:szCs w:val="18"/>
              </w:rPr>
            </w:pPr>
            <w:r w:rsidRPr="00C03E0E">
              <w:rPr>
                <w:rFonts w:hint="eastAsia"/>
                <w:sz w:val="18"/>
                <w:szCs w:val="18"/>
              </w:rPr>
              <w:t>查现场和资料。不符合设计或无安全措施不得分</w:t>
            </w:r>
          </w:p>
        </w:tc>
        <w:tc>
          <w:tcPr>
            <w:tcW w:w="709" w:type="dxa"/>
            <w:vAlign w:val="center"/>
          </w:tcPr>
          <w:p w:rsidR="00800C24" w:rsidRPr="00C03E0E" w:rsidRDefault="00800C24" w:rsidP="00F72972">
            <w:pPr>
              <w:rPr>
                <w:sz w:val="18"/>
                <w:szCs w:val="18"/>
              </w:rPr>
            </w:pPr>
          </w:p>
        </w:tc>
      </w:tr>
      <w:tr w:rsidR="00800C24" w:rsidRPr="00C03E0E" w:rsidTr="00F72972">
        <w:trPr>
          <w:cantSplit/>
          <w:trHeight w:val="253"/>
          <w:jc w:val="center"/>
        </w:trPr>
        <w:tc>
          <w:tcPr>
            <w:tcW w:w="709" w:type="dxa"/>
            <w:vMerge w:val="restart"/>
            <w:textDirection w:val="tbRlV"/>
            <w:vAlign w:val="center"/>
          </w:tcPr>
          <w:p w:rsidR="00800C24" w:rsidRPr="00C03E0E" w:rsidRDefault="00800C24" w:rsidP="00F72972">
            <w:pPr>
              <w:pStyle w:val="a7"/>
              <w:widowControl w:val="0"/>
              <w:ind w:left="113" w:right="113" w:firstLineChars="0" w:firstLine="0"/>
              <w:jc w:val="center"/>
              <w:rPr>
                <w:rFonts w:hAnsi="Times New Roman"/>
                <w:spacing w:val="40"/>
                <w:sz w:val="18"/>
                <w:szCs w:val="18"/>
              </w:rPr>
            </w:pPr>
            <w:r w:rsidRPr="00C03E0E">
              <w:rPr>
                <w:rFonts w:hAnsi="Times New Roman" w:hint="eastAsia"/>
                <w:spacing w:val="40"/>
                <w:sz w:val="18"/>
                <w:szCs w:val="18"/>
              </w:rPr>
              <w:t>二、工作面规格参数</w:t>
            </w:r>
          </w:p>
          <w:p w:rsidR="00800C24" w:rsidRPr="00C03E0E" w:rsidRDefault="00800C24" w:rsidP="00F72972">
            <w:pPr>
              <w:pStyle w:val="a7"/>
              <w:widowControl w:val="0"/>
              <w:ind w:left="113" w:right="113" w:firstLineChars="0" w:firstLine="0"/>
              <w:jc w:val="center"/>
              <w:rPr>
                <w:rFonts w:hAnsi="Times New Roman"/>
                <w:spacing w:val="40"/>
                <w:sz w:val="18"/>
                <w:szCs w:val="18"/>
              </w:rPr>
            </w:pPr>
            <w:r w:rsidRPr="00C03E0E">
              <w:rPr>
                <w:rFonts w:hAnsi="Times New Roman" w:hint="eastAsia"/>
                <w:spacing w:val="40"/>
                <w:sz w:val="18"/>
                <w:szCs w:val="18"/>
              </w:rPr>
              <w:t>（25分）</w:t>
            </w:r>
          </w:p>
        </w:tc>
        <w:tc>
          <w:tcPr>
            <w:tcW w:w="709" w:type="dxa"/>
            <w:vMerge w:val="restart"/>
            <w:vAlign w:val="center"/>
          </w:tcPr>
          <w:p w:rsidR="00800C24" w:rsidRPr="00C03E0E" w:rsidRDefault="00800C24" w:rsidP="00F72972">
            <w:pPr>
              <w:spacing w:line="320" w:lineRule="exact"/>
              <w:jc w:val="center"/>
              <w:rPr>
                <w:sz w:val="18"/>
                <w:szCs w:val="18"/>
              </w:rPr>
            </w:pPr>
            <w:r w:rsidRPr="00C03E0E">
              <w:rPr>
                <w:rFonts w:hint="eastAsia"/>
                <w:sz w:val="18"/>
                <w:szCs w:val="18"/>
              </w:rPr>
              <w:t>台阶高度</w:t>
            </w:r>
          </w:p>
        </w:tc>
        <w:tc>
          <w:tcPr>
            <w:tcW w:w="3969" w:type="dxa"/>
            <w:vAlign w:val="center"/>
          </w:tcPr>
          <w:p w:rsidR="00800C24" w:rsidRPr="00C03E0E" w:rsidRDefault="00800C24" w:rsidP="00F72972">
            <w:pPr>
              <w:spacing w:line="320" w:lineRule="exact"/>
              <w:rPr>
                <w:sz w:val="18"/>
                <w:szCs w:val="18"/>
              </w:rPr>
            </w:pPr>
            <w:r w:rsidRPr="00C03E0E">
              <w:rPr>
                <w:rFonts w:hint="eastAsia"/>
                <w:sz w:val="18"/>
                <w:szCs w:val="18"/>
              </w:rPr>
              <w:t>1.</w:t>
            </w:r>
            <w:r w:rsidRPr="00C03E0E">
              <w:rPr>
                <w:rFonts w:hint="eastAsia"/>
                <w:sz w:val="18"/>
                <w:szCs w:val="18"/>
              </w:rPr>
              <w:t>符合设计</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5</w:t>
            </w:r>
          </w:p>
        </w:tc>
        <w:tc>
          <w:tcPr>
            <w:tcW w:w="2495" w:type="dxa"/>
            <w:vAlign w:val="center"/>
          </w:tcPr>
          <w:p w:rsidR="00800C24" w:rsidRPr="00C03E0E" w:rsidRDefault="00800C24" w:rsidP="00F72972">
            <w:pPr>
              <w:spacing w:line="320" w:lineRule="exact"/>
              <w:rPr>
                <w:sz w:val="18"/>
                <w:szCs w:val="18"/>
              </w:rPr>
            </w:pPr>
            <w:r w:rsidRPr="00C03E0E">
              <w:rPr>
                <w:rFonts w:hint="eastAsia"/>
                <w:sz w:val="18"/>
                <w:szCs w:val="18"/>
              </w:rPr>
              <w:t>查现场。不符合设计不得分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Chars="0" w:firstLine="0"/>
              <w:jc w:val="center"/>
              <w:rPr>
                <w:rFonts w:hAnsi="Times New Roman"/>
                <w:spacing w:val="40"/>
                <w:sz w:val="18"/>
                <w:szCs w:val="18"/>
              </w:rPr>
            </w:pPr>
          </w:p>
        </w:tc>
        <w:tc>
          <w:tcPr>
            <w:tcW w:w="709" w:type="dxa"/>
            <w:vMerge/>
            <w:vAlign w:val="center"/>
          </w:tcPr>
          <w:p w:rsidR="00800C24" w:rsidRPr="00C03E0E" w:rsidRDefault="00800C24" w:rsidP="00F72972">
            <w:pPr>
              <w:spacing w:line="320" w:lineRule="exact"/>
              <w:jc w:val="center"/>
              <w:rPr>
                <w:sz w:val="18"/>
                <w:szCs w:val="18"/>
              </w:rPr>
            </w:pPr>
          </w:p>
        </w:tc>
        <w:tc>
          <w:tcPr>
            <w:tcW w:w="3969" w:type="dxa"/>
            <w:vAlign w:val="center"/>
          </w:tcPr>
          <w:p w:rsidR="00800C24" w:rsidRPr="00C03E0E" w:rsidRDefault="00800C24" w:rsidP="00F72972">
            <w:pPr>
              <w:spacing w:line="320" w:lineRule="exact"/>
              <w:rPr>
                <w:sz w:val="18"/>
                <w:szCs w:val="18"/>
              </w:rPr>
            </w:pPr>
            <w:r w:rsidRPr="00C03E0E">
              <w:rPr>
                <w:rFonts w:hint="eastAsia"/>
                <w:sz w:val="18"/>
                <w:szCs w:val="18"/>
              </w:rPr>
              <w:t>2.</w:t>
            </w:r>
            <w:r w:rsidRPr="00C03E0E">
              <w:rPr>
                <w:rFonts w:hint="eastAsia"/>
                <w:sz w:val="18"/>
                <w:szCs w:val="18"/>
              </w:rPr>
              <w:t>特殊区段高段排弃时，制定安全技术措施</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5</w:t>
            </w:r>
          </w:p>
        </w:tc>
        <w:tc>
          <w:tcPr>
            <w:tcW w:w="2495" w:type="dxa"/>
            <w:vAlign w:val="center"/>
          </w:tcPr>
          <w:p w:rsidR="00800C24" w:rsidRPr="00C03E0E" w:rsidRDefault="00800C24" w:rsidP="00F72972">
            <w:pPr>
              <w:spacing w:line="320" w:lineRule="exact"/>
              <w:rPr>
                <w:sz w:val="18"/>
                <w:szCs w:val="18"/>
              </w:rPr>
            </w:pPr>
            <w:r w:rsidRPr="00C03E0E">
              <w:rPr>
                <w:rFonts w:hint="eastAsia"/>
                <w:sz w:val="18"/>
                <w:szCs w:val="18"/>
              </w:rPr>
              <w:t>查资料。不符合要求不得分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Chars="0" w:firstLine="0"/>
              <w:jc w:val="center"/>
              <w:rPr>
                <w:rFonts w:hAnsi="Times New Roman"/>
                <w:spacing w:val="40"/>
                <w:sz w:val="18"/>
                <w:szCs w:val="18"/>
              </w:rPr>
            </w:pPr>
          </w:p>
        </w:tc>
        <w:tc>
          <w:tcPr>
            <w:tcW w:w="709" w:type="dxa"/>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排土线</w:t>
            </w:r>
          </w:p>
        </w:tc>
        <w:tc>
          <w:tcPr>
            <w:tcW w:w="3969" w:type="dxa"/>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沿上排坡底线、下排坡顶线方向30m内误差不超过1m</w:t>
            </w:r>
          </w:p>
        </w:tc>
        <w:tc>
          <w:tcPr>
            <w:tcW w:w="709" w:type="dxa"/>
            <w:vAlign w:val="center"/>
          </w:tcPr>
          <w:p w:rsidR="00800C24" w:rsidRPr="00C03E0E" w:rsidRDefault="00800C24" w:rsidP="00F72972">
            <w:pPr>
              <w:jc w:val="center"/>
              <w:rPr>
                <w:sz w:val="18"/>
                <w:szCs w:val="18"/>
              </w:rPr>
            </w:pPr>
            <w:r w:rsidRPr="00C03E0E">
              <w:rPr>
                <w:rFonts w:hint="eastAsia"/>
                <w:sz w:val="18"/>
                <w:szCs w:val="18"/>
              </w:rPr>
              <w:t>5</w:t>
            </w:r>
          </w:p>
        </w:tc>
        <w:tc>
          <w:tcPr>
            <w:tcW w:w="2495"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659"/>
          <w:jc w:val="center"/>
        </w:trPr>
        <w:tc>
          <w:tcPr>
            <w:tcW w:w="709" w:type="dxa"/>
            <w:vMerge/>
            <w:vAlign w:val="center"/>
          </w:tcPr>
          <w:p w:rsidR="00800C24" w:rsidRPr="00C03E0E" w:rsidRDefault="00800C24" w:rsidP="00F72972">
            <w:pPr>
              <w:pStyle w:val="a7"/>
              <w:widowControl w:val="0"/>
              <w:ind w:left="113" w:right="113" w:firstLineChars="0" w:firstLine="0"/>
              <w:jc w:val="center"/>
              <w:rPr>
                <w:rFonts w:hAnsi="Times New Roman"/>
                <w:spacing w:val="40"/>
                <w:sz w:val="18"/>
                <w:szCs w:val="18"/>
              </w:rPr>
            </w:pPr>
          </w:p>
        </w:tc>
        <w:tc>
          <w:tcPr>
            <w:tcW w:w="709" w:type="dxa"/>
            <w:vAlign w:val="center"/>
          </w:tcPr>
          <w:p w:rsidR="00800C24" w:rsidRPr="00C03E0E" w:rsidRDefault="00800C24" w:rsidP="00F72972">
            <w:pPr>
              <w:jc w:val="center"/>
              <w:rPr>
                <w:rFonts w:ascii="宋体" w:hAnsi="宋体"/>
                <w:sz w:val="18"/>
                <w:szCs w:val="18"/>
              </w:rPr>
            </w:pPr>
            <w:r w:rsidRPr="00C03E0E">
              <w:rPr>
                <w:rFonts w:hint="eastAsia"/>
                <w:sz w:val="18"/>
                <w:szCs w:val="18"/>
              </w:rPr>
              <w:t>工作面平整度</w:t>
            </w:r>
          </w:p>
        </w:tc>
        <w:tc>
          <w:tcPr>
            <w:tcW w:w="3969" w:type="dxa"/>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排土机工作面平顺，在30m内误差不超过0.3m</w:t>
            </w:r>
          </w:p>
        </w:tc>
        <w:tc>
          <w:tcPr>
            <w:tcW w:w="709" w:type="dxa"/>
            <w:vAlign w:val="center"/>
          </w:tcPr>
          <w:p w:rsidR="00800C24" w:rsidRPr="00C03E0E" w:rsidRDefault="00800C24" w:rsidP="00F72972">
            <w:pPr>
              <w:jc w:val="center"/>
              <w:rPr>
                <w:sz w:val="18"/>
                <w:szCs w:val="18"/>
              </w:rPr>
            </w:pPr>
            <w:r w:rsidRPr="00C03E0E">
              <w:rPr>
                <w:rFonts w:hint="eastAsia"/>
                <w:sz w:val="18"/>
                <w:szCs w:val="18"/>
              </w:rPr>
              <w:t>5</w:t>
            </w:r>
          </w:p>
        </w:tc>
        <w:tc>
          <w:tcPr>
            <w:tcW w:w="2495"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Chars="0" w:firstLine="0"/>
              <w:jc w:val="center"/>
              <w:rPr>
                <w:rFonts w:hAnsi="Times New Roman"/>
                <w:spacing w:val="40"/>
                <w:sz w:val="18"/>
                <w:szCs w:val="18"/>
              </w:rPr>
            </w:pP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安全挡墙</w:t>
            </w:r>
          </w:p>
        </w:tc>
        <w:tc>
          <w:tcPr>
            <w:tcW w:w="3969" w:type="dxa"/>
            <w:vAlign w:val="center"/>
          </w:tcPr>
          <w:p w:rsidR="00800C24" w:rsidRPr="00C03E0E" w:rsidRDefault="00800C24" w:rsidP="00F72972">
            <w:pPr>
              <w:spacing w:line="320" w:lineRule="exact"/>
              <w:rPr>
                <w:sz w:val="18"/>
                <w:szCs w:val="18"/>
              </w:rPr>
            </w:pPr>
            <w:r w:rsidRPr="00C03E0E">
              <w:rPr>
                <w:rFonts w:hint="eastAsia"/>
                <w:sz w:val="18"/>
                <w:szCs w:val="18"/>
              </w:rPr>
              <w:t>排土工作面到界结束后，距离检修道路近的地段在下排坡顶设有连续的安全挡墙</w:t>
            </w:r>
          </w:p>
        </w:tc>
        <w:tc>
          <w:tcPr>
            <w:tcW w:w="709" w:type="dxa"/>
            <w:vAlign w:val="center"/>
          </w:tcPr>
          <w:p w:rsidR="00800C24" w:rsidRPr="00C03E0E" w:rsidRDefault="00800C24" w:rsidP="00F72972">
            <w:pPr>
              <w:spacing w:line="320" w:lineRule="exact"/>
              <w:jc w:val="center"/>
              <w:rPr>
                <w:sz w:val="18"/>
                <w:szCs w:val="18"/>
              </w:rPr>
            </w:pPr>
            <w:r w:rsidRPr="00C03E0E">
              <w:rPr>
                <w:rFonts w:hint="eastAsia"/>
                <w:sz w:val="18"/>
                <w:szCs w:val="18"/>
              </w:rPr>
              <w:t>5</w:t>
            </w:r>
          </w:p>
        </w:tc>
        <w:tc>
          <w:tcPr>
            <w:tcW w:w="2495" w:type="dxa"/>
            <w:vAlign w:val="center"/>
          </w:tcPr>
          <w:p w:rsidR="00800C24" w:rsidRPr="00C03E0E" w:rsidRDefault="00800C24" w:rsidP="00F72972">
            <w:pPr>
              <w:spacing w:line="320" w:lineRule="exac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670"/>
          <w:jc w:val="center"/>
        </w:trPr>
        <w:tc>
          <w:tcPr>
            <w:tcW w:w="709" w:type="dxa"/>
            <w:vMerge w:val="restart"/>
            <w:textDirection w:val="tbRlV"/>
            <w:vAlign w:val="center"/>
          </w:tcPr>
          <w:p w:rsidR="00800C24" w:rsidRPr="00C03E0E" w:rsidRDefault="00800C24" w:rsidP="00F72972">
            <w:pPr>
              <w:pStyle w:val="a7"/>
              <w:widowControl w:val="0"/>
              <w:ind w:left="113" w:right="113" w:firstLineChars="0" w:firstLine="0"/>
              <w:jc w:val="center"/>
              <w:rPr>
                <w:rFonts w:hAnsi="Times New Roman"/>
                <w:spacing w:val="40"/>
                <w:sz w:val="18"/>
                <w:szCs w:val="18"/>
              </w:rPr>
            </w:pPr>
            <w:r w:rsidRPr="00C03E0E">
              <w:rPr>
                <w:rFonts w:hAnsi="Times New Roman" w:hint="eastAsia"/>
                <w:spacing w:val="40"/>
                <w:sz w:val="18"/>
                <w:szCs w:val="18"/>
              </w:rPr>
              <w:t>三、排土作业管理（20分）</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联合作业</w:t>
            </w:r>
          </w:p>
        </w:tc>
        <w:tc>
          <w:tcPr>
            <w:tcW w:w="3969" w:type="dxa"/>
            <w:vAlign w:val="center"/>
          </w:tcPr>
          <w:p w:rsidR="00800C24" w:rsidRPr="00C03E0E" w:rsidRDefault="00800C24" w:rsidP="00F72972">
            <w:pPr>
              <w:spacing w:line="340" w:lineRule="exact"/>
              <w:rPr>
                <w:sz w:val="18"/>
                <w:szCs w:val="18"/>
              </w:rPr>
            </w:pPr>
            <w:r w:rsidRPr="00C03E0E">
              <w:rPr>
                <w:rFonts w:hint="eastAsia"/>
                <w:sz w:val="18"/>
                <w:szCs w:val="18"/>
              </w:rPr>
              <w:t>推土机及时对排弃工作面进行平整，不在坡顶线平行推土</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4</w:t>
            </w:r>
          </w:p>
        </w:tc>
        <w:tc>
          <w:tcPr>
            <w:tcW w:w="2495" w:type="dxa"/>
            <w:vAlign w:val="center"/>
          </w:tcPr>
          <w:p w:rsidR="00800C24" w:rsidRPr="00C03E0E" w:rsidRDefault="00800C24" w:rsidP="00F72972">
            <w:pPr>
              <w:spacing w:line="320" w:lineRule="exact"/>
              <w:rPr>
                <w:sz w:val="18"/>
                <w:szCs w:val="18"/>
              </w:rPr>
            </w:pPr>
            <w:r w:rsidRPr="00C03E0E">
              <w:rPr>
                <w:rFonts w:hint="eastAsia"/>
                <w:sz w:val="18"/>
                <w:szCs w:val="18"/>
              </w:rPr>
              <w:t>查现场。平行推土不得分</w:t>
            </w:r>
          </w:p>
        </w:tc>
        <w:tc>
          <w:tcPr>
            <w:tcW w:w="709" w:type="dxa"/>
            <w:vAlign w:val="center"/>
          </w:tcPr>
          <w:p w:rsidR="00800C24" w:rsidRPr="00C03E0E" w:rsidRDefault="00800C24" w:rsidP="00F72972">
            <w:pPr>
              <w:spacing w:line="340" w:lineRule="exact"/>
              <w:rPr>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Chars="0" w:firstLine="0"/>
              <w:jc w:val="center"/>
              <w:rPr>
                <w:rFonts w:hAnsi="Times New Roman"/>
                <w:spacing w:val="40"/>
                <w:sz w:val="18"/>
                <w:szCs w:val="18"/>
              </w:rPr>
            </w:pPr>
          </w:p>
        </w:tc>
        <w:tc>
          <w:tcPr>
            <w:tcW w:w="709" w:type="dxa"/>
            <w:vMerge w:val="restart"/>
            <w:vAlign w:val="center"/>
          </w:tcPr>
          <w:p w:rsidR="00800C24" w:rsidRPr="00C03E0E" w:rsidRDefault="00800C24" w:rsidP="00F72972">
            <w:pPr>
              <w:spacing w:line="340" w:lineRule="exact"/>
              <w:jc w:val="center"/>
              <w:rPr>
                <w:sz w:val="18"/>
                <w:szCs w:val="18"/>
              </w:rPr>
            </w:pPr>
            <w:r w:rsidRPr="00C03E0E">
              <w:rPr>
                <w:rFonts w:hint="eastAsia"/>
                <w:sz w:val="18"/>
                <w:szCs w:val="18"/>
              </w:rPr>
              <w:t>排土安全</w:t>
            </w:r>
          </w:p>
        </w:tc>
        <w:tc>
          <w:tcPr>
            <w:tcW w:w="3969" w:type="dxa"/>
            <w:vAlign w:val="center"/>
          </w:tcPr>
          <w:p w:rsidR="00800C24" w:rsidRPr="00C03E0E" w:rsidRDefault="00800C24" w:rsidP="00F72972">
            <w:pPr>
              <w:spacing w:line="340" w:lineRule="exact"/>
              <w:rPr>
                <w:sz w:val="18"/>
                <w:szCs w:val="18"/>
              </w:rPr>
            </w:pPr>
            <w:r w:rsidRPr="00C03E0E">
              <w:rPr>
                <w:rFonts w:hint="eastAsia"/>
                <w:sz w:val="18"/>
                <w:szCs w:val="18"/>
              </w:rPr>
              <w:t>1.</w:t>
            </w:r>
            <w:r w:rsidRPr="00C03E0E">
              <w:rPr>
                <w:rFonts w:hint="eastAsia"/>
                <w:sz w:val="18"/>
                <w:szCs w:val="18"/>
              </w:rPr>
              <w:t>推土机对出现的沉降裂缝及时碾压补料</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4</w:t>
            </w:r>
          </w:p>
        </w:tc>
        <w:tc>
          <w:tcPr>
            <w:tcW w:w="2495" w:type="dxa"/>
            <w:vAlign w:val="center"/>
          </w:tcPr>
          <w:p w:rsidR="00800C24" w:rsidRPr="00C03E0E" w:rsidRDefault="00800C24" w:rsidP="00F72972">
            <w:pPr>
              <w:spacing w:line="320" w:lineRule="exac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Chars="0" w:firstLine="0"/>
              <w:jc w:val="center"/>
              <w:rPr>
                <w:rFonts w:hAnsi="Times New Roman"/>
                <w:spacing w:val="40"/>
                <w:sz w:val="18"/>
                <w:szCs w:val="18"/>
              </w:rPr>
            </w:pPr>
          </w:p>
        </w:tc>
        <w:tc>
          <w:tcPr>
            <w:tcW w:w="709" w:type="dxa"/>
            <w:vMerge/>
            <w:vAlign w:val="center"/>
          </w:tcPr>
          <w:p w:rsidR="00800C24" w:rsidRPr="00C03E0E" w:rsidRDefault="00800C24" w:rsidP="00F72972">
            <w:pPr>
              <w:spacing w:line="340" w:lineRule="exact"/>
              <w:jc w:val="center"/>
              <w:rPr>
                <w:sz w:val="18"/>
                <w:szCs w:val="18"/>
              </w:rPr>
            </w:pPr>
          </w:p>
        </w:tc>
        <w:tc>
          <w:tcPr>
            <w:tcW w:w="3969" w:type="dxa"/>
            <w:vAlign w:val="center"/>
          </w:tcPr>
          <w:p w:rsidR="00800C24" w:rsidRPr="00C03E0E" w:rsidRDefault="00800C24" w:rsidP="00F72972">
            <w:pPr>
              <w:spacing w:line="340" w:lineRule="exact"/>
              <w:rPr>
                <w:sz w:val="18"/>
                <w:szCs w:val="18"/>
              </w:rPr>
            </w:pPr>
            <w:r w:rsidRPr="00C03E0E">
              <w:rPr>
                <w:rFonts w:hint="eastAsia"/>
                <w:sz w:val="18"/>
                <w:szCs w:val="18"/>
              </w:rPr>
              <w:t>2.</w:t>
            </w:r>
            <w:r w:rsidRPr="00C03E0E">
              <w:rPr>
                <w:rFonts w:hint="eastAsia"/>
                <w:sz w:val="18"/>
                <w:szCs w:val="18"/>
              </w:rPr>
              <w:t>排土时排土机距离下排坡顶的安全距离符合设计</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4</w:t>
            </w:r>
          </w:p>
        </w:tc>
        <w:tc>
          <w:tcPr>
            <w:tcW w:w="2495" w:type="dxa"/>
            <w:vAlign w:val="center"/>
          </w:tcPr>
          <w:p w:rsidR="00800C24" w:rsidRPr="00C03E0E" w:rsidRDefault="00800C24" w:rsidP="00F72972">
            <w:pPr>
              <w:spacing w:line="320" w:lineRule="exact"/>
              <w:rPr>
                <w:sz w:val="18"/>
                <w:szCs w:val="18"/>
              </w:rPr>
            </w:pPr>
            <w:r w:rsidRPr="00C03E0E">
              <w:rPr>
                <w:rFonts w:hint="eastAsia"/>
                <w:sz w:val="18"/>
                <w:szCs w:val="18"/>
              </w:rPr>
              <w:t>查现场。不符合要求不得分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Chars="0" w:firstLine="0"/>
              <w:jc w:val="center"/>
              <w:rPr>
                <w:rFonts w:hAnsi="Times New Roman"/>
                <w:spacing w:val="40"/>
                <w:sz w:val="18"/>
                <w:szCs w:val="18"/>
              </w:rPr>
            </w:pP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照明</w:t>
            </w:r>
          </w:p>
        </w:tc>
        <w:tc>
          <w:tcPr>
            <w:tcW w:w="3969" w:type="dxa"/>
            <w:vAlign w:val="center"/>
          </w:tcPr>
          <w:p w:rsidR="00800C24" w:rsidRPr="00C03E0E" w:rsidRDefault="00800C24" w:rsidP="00F72972">
            <w:pPr>
              <w:spacing w:line="340" w:lineRule="exact"/>
              <w:rPr>
                <w:sz w:val="18"/>
                <w:szCs w:val="18"/>
              </w:rPr>
            </w:pPr>
            <w:r w:rsidRPr="00C03E0E">
              <w:rPr>
                <w:rFonts w:hint="eastAsia"/>
                <w:sz w:val="18"/>
                <w:szCs w:val="18"/>
              </w:rPr>
              <w:t>排土工作面夜间排弃时配有照明设备</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4</w:t>
            </w:r>
          </w:p>
        </w:tc>
        <w:tc>
          <w:tcPr>
            <w:tcW w:w="2495" w:type="dxa"/>
            <w:vAlign w:val="center"/>
          </w:tcPr>
          <w:p w:rsidR="00800C24" w:rsidRPr="00C03E0E" w:rsidRDefault="00800C24" w:rsidP="00F72972">
            <w:pPr>
              <w:spacing w:line="340" w:lineRule="exac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Chars="0" w:firstLine="0"/>
              <w:jc w:val="center"/>
              <w:rPr>
                <w:rFonts w:hAnsi="Times New Roman"/>
                <w:spacing w:val="40"/>
                <w:sz w:val="18"/>
                <w:szCs w:val="18"/>
              </w:rPr>
            </w:pPr>
          </w:p>
        </w:tc>
        <w:tc>
          <w:tcPr>
            <w:tcW w:w="709" w:type="dxa"/>
            <w:vMerge w:val="restart"/>
            <w:vAlign w:val="center"/>
          </w:tcPr>
          <w:p w:rsidR="00800C24" w:rsidRPr="00C03E0E" w:rsidRDefault="00800C24" w:rsidP="00F72972">
            <w:pPr>
              <w:spacing w:line="340" w:lineRule="exact"/>
              <w:jc w:val="center"/>
              <w:rPr>
                <w:sz w:val="18"/>
                <w:szCs w:val="18"/>
              </w:rPr>
            </w:pPr>
            <w:r w:rsidRPr="00C03E0E">
              <w:rPr>
                <w:rFonts w:hint="eastAsia"/>
                <w:sz w:val="18"/>
                <w:szCs w:val="18"/>
              </w:rPr>
              <w:t>气候影响</w:t>
            </w:r>
          </w:p>
        </w:tc>
        <w:tc>
          <w:tcPr>
            <w:tcW w:w="3969" w:type="dxa"/>
            <w:vAlign w:val="center"/>
          </w:tcPr>
          <w:p w:rsidR="00800C24" w:rsidRPr="00C03E0E" w:rsidRDefault="00800C24" w:rsidP="00F72972">
            <w:pPr>
              <w:spacing w:line="340" w:lineRule="exact"/>
              <w:rPr>
                <w:sz w:val="18"/>
                <w:szCs w:val="18"/>
              </w:rPr>
            </w:pPr>
            <w:r w:rsidRPr="00C03E0E">
              <w:rPr>
                <w:rFonts w:hint="eastAsia"/>
                <w:sz w:val="18"/>
                <w:szCs w:val="18"/>
              </w:rPr>
              <w:t>1.</w:t>
            </w:r>
            <w:r w:rsidRPr="00C03E0E">
              <w:rPr>
                <w:rFonts w:hint="eastAsia"/>
                <w:sz w:val="18"/>
                <w:szCs w:val="18"/>
              </w:rPr>
              <w:t>雨季重点观察排土场有无滑坡迹象，有问题及时向有关部门汇报</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2</w:t>
            </w:r>
          </w:p>
        </w:tc>
        <w:tc>
          <w:tcPr>
            <w:tcW w:w="2495" w:type="dxa"/>
            <w:vAlign w:val="center"/>
          </w:tcPr>
          <w:p w:rsidR="00800C24" w:rsidRPr="00C03E0E" w:rsidRDefault="00800C24" w:rsidP="00F72972">
            <w:pPr>
              <w:spacing w:line="320" w:lineRule="exact"/>
              <w:rPr>
                <w:sz w:val="18"/>
                <w:szCs w:val="18"/>
              </w:rPr>
            </w:pPr>
            <w:r w:rsidRPr="00C03E0E">
              <w:rPr>
                <w:rFonts w:hint="eastAsia"/>
                <w:sz w:val="18"/>
                <w:szCs w:val="18"/>
              </w:rPr>
              <w:t>查资料。不符合要求不得分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jc w:val="center"/>
        </w:trPr>
        <w:tc>
          <w:tcPr>
            <w:tcW w:w="709" w:type="dxa"/>
            <w:vMerge/>
            <w:vAlign w:val="center"/>
          </w:tcPr>
          <w:p w:rsidR="00800C24" w:rsidRPr="00C03E0E" w:rsidRDefault="00800C24" w:rsidP="00F72972">
            <w:pPr>
              <w:pStyle w:val="a7"/>
              <w:widowControl w:val="0"/>
              <w:ind w:left="113" w:right="113" w:firstLineChars="0" w:firstLine="0"/>
              <w:jc w:val="center"/>
              <w:rPr>
                <w:rFonts w:hAnsi="Times New Roman"/>
                <w:spacing w:val="40"/>
                <w:sz w:val="18"/>
                <w:szCs w:val="18"/>
              </w:rPr>
            </w:pPr>
          </w:p>
        </w:tc>
        <w:tc>
          <w:tcPr>
            <w:tcW w:w="709" w:type="dxa"/>
            <w:vMerge/>
            <w:vAlign w:val="center"/>
          </w:tcPr>
          <w:p w:rsidR="00800C24" w:rsidRPr="00C03E0E" w:rsidRDefault="00800C24" w:rsidP="00F72972">
            <w:pPr>
              <w:spacing w:line="340" w:lineRule="exact"/>
              <w:rPr>
                <w:sz w:val="18"/>
                <w:szCs w:val="18"/>
              </w:rPr>
            </w:pPr>
          </w:p>
        </w:tc>
        <w:tc>
          <w:tcPr>
            <w:tcW w:w="3969" w:type="dxa"/>
            <w:vAlign w:val="center"/>
          </w:tcPr>
          <w:p w:rsidR="00800C24" w:rsidRPr="00C03E0E" w:rsidRDefault="00800C24" w:rsidP="00F72972">
            <w:pPr>
              <w:spacing w:line="340" w:lineRule="exact"/>
              <w:rPr>
                <w:sz w:val="18"/>
                <w:szCs w:val="18"/>
              </w:rPr>
            </w:pPr>
            <w:r w:rsidRPr="00C03E0E">
              <w:rPr>
                <w:rFonts w:hint="eastAsia"/>
                <w:sz w:val="18"/>
                <w:szCs w:val="18"/>
              </w:rPr>
              <w:t>2.</w:t>
            </w:r>
            <w:r w:rsidRPr="00C03E0E">
              <w:rPr>
                <w:rFonts w:hint="eastAsia"/>
                <w:sz w:val="18"/>
                <w:szCs w:val="18"/>
              </w:rPr>
              <w:t>雨天持续时间较长、雨量较大时，排土机停止作业，停放在安全地带</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2</w:t>
            </w:r>
          </w:p>
        </w:tc>
        <w:tc>
          <w:tcPr>
            <w:tcW w:w="2495" w:type="dxa"/>
            <w:vAlign w:val="center"/>
          </w:tcPr>
          <w:p w:rsidR="00800C24" w:rsidRPr="00C03E0E" w:rsidRDefault="00800C24" w:rsidP="00F72972">
            <w:pPr>
              <w:spacing w:line="320" w:lineRule="exact"/>
              <w:rPr>
                <w:sz w:val="18"/>
                <w:szCs w:val="18"/>
              </w:rPr>
            </w:pPr>
            <w:r w:rsidRPr="00C03E0E">
              <w:rPr>
                <w:rFonts w:hint="eastAsia"/>
                <w:sz w:val="18"/>
                <w:szCs w:val="18"/>
              </w:rPr>
              <w:t>查现场。不符合要求不得分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1015"/>
          <w:jc w:val="center"/>
        </w:trPr>
        <w:tc>
          <w:tcPr>
            <w:tcW w:w="709" w:type="dxa"/>
            <w:vMerge w:val="restart"/>
            <w:textDirection w:val="tbRlV"/>
            <w:vAlign w:val="center"/>
          </w:tcPr>
          <w:p w:rsidR="00800C24" w:rsidRPr="00C03E0E" w:rsidRDefault="00800C24" w:rsidP="00F72972">
            <w:pPr>
              <w:pStyle w:val="a7"/>
              <w:widowControl w:val="0"/>
              <w:ind w:left="113" w:right="113" w:firstLineChars="0" w:firstLine="0"/>
              <w:jc w:val="center"/>
              <w:rPr>
                <w:rFonts w:hAnsi="Times New Roman"/>
                <w:spacing w:val="40"/>
                <w:sz w:val="18"/>
                <w:szCs w:val="18"/>
              </w:rPr>
            </w:pPr>
            <w:r w:rsidRPr="00C03E0E">
              <w:rPr>
                <w:rFonts w:hAnsi="Times New Roman" w:hint="eastAsia"/>
                <w:spacing w:val="40"/>
                <w:sz w:val="18"/>
                <w:szCs w:val="18"/>
              </w:rPr>
              <w:t>四、安全管理</w:t>
            </w:r>
          </w:p>
          <w:p w:rsidR="00800C24" w:rsidRPr="00C03E0E" w:rsidRDefault="00800C24" w:rsidP="00F72972">
            <w:pPr>
              <w:pStyle w:val="a7"/>
              <w:widowControl w:val="0"/>
              <w:ind w:left="113" w:right="113" w:firstLineChars="0" w:firstLine="0"/>
              <w:jc w:val="center"/>
              <w:rPr>
                <w:rFonts w:hAnsi="Times New Roman"/>
                <w:spacing w:val="40"/>
                <w:sz w:val="18"/>
                <w:szCs w:val="18"/>
              </w:rPr>
            </w:pPr>
            <w:r w:rsidRPr="00C03E0E">
              <w:rPr>
                <w:rFonts w:hAnsi="Times New Roman" w:hint="eastAsia"/>
                <w:spacing w:val="40"/>
                <w:sz w:val="18"/>
                <w:szCs w:val="18"/>
              </w:rPr>
              <w:t>（15分）</w:t>
            </w:r>
          </w:p>
        </w:tc>
        <w:tc>
          <w:tcPr>
            <w:tcW w:w="709" w:type="dxa"/>
            <w:vMerge w:val="restart"/>
            <w:vAlign w:val="center"/>
          </w:tcPr>
          <w:p w:rsidR="00800C24" w:rsidRPr="00C03E0E" w:rsidRDefault="00800C24" w:rsidP="00F72972">
            <w:pPr>
              <w:spacing w:line="340" w:lineRule="exact"/>
              <w:jc w:val="center"/>
              <w:rPr>
                <w:sz w:val="18"/>
                <w:szCs w:val="18"/>
              </w:rPr>
            </w:pPr>
            <w:r w:rsidRPr="00C03E0E">
              <w:rPr>
                <w:rFonts w:hint="eastAsia"/>
                <w:sz w:val="18"/>
                <w:szCs w:val="18"/>
              </w:rPr>
              <w:t>安全挡墙</w:t>
            </w:r>
          </w:p>
        </w:tc>
        <w:tc>
          <w:tcPr>
            <w:tcW w:w="3969" w:type="dxa"/>
            <w:vAlign w:val="center"/>
          </w:tcPr>
          <w:p w:rsidR="00800C24" w:rsidRPr="00C03E0E" w:rsidRDefault="00800C24" w:rsidP="00F72972">
            <w:pPr>
              <w:spacing w:line="340" w:lineRule="exact"/>
              <w:rPr>
                <w:sz w:val="18"/>
                <w:szCs w:val="18"/>
              </w:rPr>
            </w:pPr>
            <w:r w:rsidRPr="00C03E0E">
              <w:rPr>
                <w:rFonts w:hint="eastAsia"/>
                <w:sz w:val="18"/>
                <w:szCs w:val="18"/>
              </w:rPr>
              <w:t>1.</w:t>
            </w:r>
            <w:r w:rsidRPr="00C03E0E">
              <w:rPr>
                <w:rFonts w:hint="eastAsia"/>
                <w:sz w:val="18"/>
                <w:szCs w:val="18"/>
              </w:rPr>
              <w:t>上下平盘同时进行排土作业或下平盘有运输道路、联络道路时，下平盘有安全挡墙</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8</w:t>
            </w:r>
          </w:p>
        </w:tc>
        <w:tc>
          <w:tcPr>
            <w:tcW w:w="2495" w:type="dxa"/>
            <w:vAlign w:val="center"/>
          </w:tcPr>
          <w:p w:rsidR="00800C24" w:rsidRPr="00C03E0E" w:rsidRDefault="00800C24" w:rsidP="00F72972">
            <w:pPr>
              <w:spacing w:line="340" w:lineRule="exact"/>
              <w:jc w:val="lef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jc w:val="center"/>
        </w:trPr>
        <w:tc>
          <w:tcPr>
            <w:tcW w:w="709" w:type="dxa"/>
            <w:vMerge/>
            <w:vAlign w:val="center"/>
          </w:tcPr>
          <w:p w:rsidR="00800C24" w:rsidRPr="00C03E0E" w:rsidRDefault="00800C24" w:rsidP="00F72972">
            <w:pPr>
              <w:rPr>
                <w:sz w:val="18"/>
                <w:szCs w:val="18"/>
              </w:rPr>
            </w:pPr>
          </w:p>
        </w:tc>
        <w:tc>
          <w:tcPr>
            <w:tcW w:w="709" w:type="dxa"/>
            <w:vMerge/>
            <w:vAlign w:val="center"/>
          </w:tcPr>
          <w:p w:rsidR="00800C24" w:rsidRPr="00C03E0E" w:rsidRDefault="00800C24" w:rsidP="00F72972">
            <w:pPr>
              <w:spacing w:line="340" w:lineRule="exact"/>
              <w:jc w:val="center"/>
              <w:rPr>
                <w:sz w:val="18"/>
                <w:szCs w:val="18"/>
              </w:rPr>
            </w:pPr>
          </w:p>
        </w:tc>
        <w:tc>
          <w:tcPr>
            <w:tcW w:w="3969" w:type="dxa"/>
            <w:vAlign w:val="center"/>
          </w:tcPr>
          <w:p w:rsidR="00800C24" w:rsidRPr="00C03E0E" w:rsidRDefault="00800C24" w:rsidP="00F72972">
            <w:pPr>
              <w:spacing w:line="340" w:lineRule="exact"/>
              <w:rPr>
                <w:sz w:val="18"/>
                <w:szCs w:val="18"/>
              </w:rPr>
            </w:pPr>
            <w:r w:rsidRPr="00C03E0E">
              <w:rPr>
                <w:rFonts w:hint="eastAsia"/>
                <w:sz w:val="18"/>
                <w:szCs w:val="18"/>
              </w:rPr>
              <w:t>2.</w:t>
            </w:r>
            <w:r w:rsidRPr="00C03E0E">
              <w:rPr>
                <w:rFonts w:hint="eastAsia"/>
                <w:sz w:val="18"/>
                <w:szCs w:val="18"/>
              </w:rPr>
              <w:t>最终边界的坡底沿征用土地的界线修筑</w:t>
            </w:r>
            <w:r w:rsidRPr="00C03E0E">
              <w:rPr>
                <w:rFonts w:hint="eastAsia"/>
                <w:sz w:val="18"/>
                <w:szCs w:val="18"/>
              </w:rPr>
              <w:t>1</w:t>
            </w:r>
            <w:r w:rsidRPr="00C03E0E">
              <w:rPr>
                <w:rFonts w:hint="eastAsia"/>
                <w:sz w:val="18"/>
                <w:szCs w:val="18"/>
              </w:rPr>
              <w:t>条安全挡墙</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3</w:t>
            </w:r>
          </w:p>
        </w:tc>
        <w:tc>
          <w:tcPr>
            <w:tcW w:w="2495" w:type="dxa"/>
            <w:vAlign w:val="center"/>
          </w:tcPr>
          <w:p w:rsidR="00800C24" w:rsidRPr="00C03E0E" w:rsidRDefault="00800C24" w:rsidP="00F72972">
            <w:pPr>
              <w:spacing w:line="340" w:lineRule="exact"/>
              <w:rPr>
                <w:sz w:val="18"/>
                <w:szCs w:val="18"/>
              </w:rPr>
            </w:pPr>
            <w:r w:rsidRPr="00C03E0E">
              <w:rPr>
                <w:rFonts w:hint="eastAsia"/>
                <w:sz w:val="18"/>
                <w:szCs w:val="18"/>
              </w:rPr>
              <w:t>查现场。无挡墙不得分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jc w:val="center"/>
        </w:trPr>
        <w:tc>
          <w:tcPr>
            <w:tcW w:w="709" w:type="dxa"/>
            <w:vMerge/>
            <w:vAlign w:val="center"/>
          </w:tcPr>
          <w:p w:rsidR="00800C24" w:rsidRPr="00C03E0E" w:rsidRDefault="00800C24" w:rsidP="00F72972">
            <w:pPr>
              <w:rPr>
                <w:sz w:val="18"/>
                <w:szCs w:val="18"/>
              </w:rPr>
            </w:pP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到界平盘</w:t>
            </w:r>
          </w:p>
        </w:tc>
        <w:tc>
          <w:tcPr>
            <w:tcW w:w="3969" w:type="dxa"/>
            <w:vAlign w:val="center"/>
          </w:tcPr>
          <w:p w:rsidR="00800C24" w:rsidRPr="00C03E0E" w:rsidRDefault="00800C24" w:rsidP="00F72972">
            <w:pPr>
              <w:spacing w:line="340" w:lineRule="exact"/>
              <w:rPr>
                <w:sz w:val="18"/>
                <w:szCs w:val="18"/>
              </w:rPr>
            </w:pPr>
            <w:r w:rsidRPr="00C03E0E">
              <w:rPr>
                <w:rFonts w:hint="eastAsia"/>
                <w:sz w:val="18"/>
                <w:szCs w:val="18"/>
              </w:rPr>
              <w:t>最终边界到界前</w:t>
            </w:r>
            <w:r w:rsidRPr="00C03E0E">
              <w:rPr>
                <w:rFonts w:hint="eastAsia"/>
                <w:sz w:val="18"/>
                <w:szCs w:val="18"/>
              </w:rPr>
              <w:t>100m</w:t>
            </w:r>
            <w:r w:rsidRPr="00C03E0E">
              <w:rPr>
                <w:rFonts w:hint="eastAsia"/>
                <w:sz w:val="18"/>
                <w:szCs w:val="18"/>
              </w:rPr>
              <w:t>，采取措施，提高边坡的稳定性</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4</w:t>
            </w:r>
          </w:p>
        </w:tc>
        <w:tc>
          <w:tcPr>
            <w:tcW w:w="2495" w:type="dxa"/>
            <w:vAlign w:val="center"/>
          </w:tcPr>
          <w:p w:rsidR="00800C24" w:rsidRPr="00C03E0E" w:rsidRDefault="00800C24" w:rsidP="00F72972">
            <w:pPr>
              <w:spacing w:line="340" w:lineRule="exact"/>
              <w:rPr>
                <w:sz w:val="18"/>
                <w:szCs w:val="18"/>
              </w:rPr>
            </w:pPr>
            <w:r w:rsidRPr="00C03E0E">
              <w:rPr>
                <w:rFonts w:hint="eastAsia"/>
                <w:sz w:val="18"/>
                <w:szCs w:val="18"/>
              </w:rPr>
              <w:t>查现场。未采取措施不得分</w:t>
            </w:r>
          </w:p>
        </w:tc>
        <w:tc>
          <w:tcPr>
            <w:tcW w:w="709" w:type="dxa"/>
            <w:vAlign w:val="center"/>
          </w:tcPr>
          <w:p w:rsidR="00800C24" w:rsidRPr="00C03E0E" w:rsidRDefault="00800C24" w:rsidP="00F72972">
            <w:pPr>
              <w:spacing w:line="320" w:lineRule="exact"/>
              <w:rPr>
                <w:sz w:val="18"/>
                <w:szCs w:val="18"/>
              </w:rPr>
            </w:pPr>
          </w:p>
        </w:tc>
      </w:tr>
      <w:tr w:rsidR="00800C24" w:rsidRPr="00C03E0E" w:rsidTr="00F72972">
        <w:trPr>
          <w:cantSplit/>
          <w:trHeight w:val="1484"/>
          <w:jc w:val="center"/>
        </w:trPr>
        <w:tc>
          <w:tcPr>
            <w:tcW w:w="709" w:type="dxa"/>
            <w:textDirection w:val="tbRlV"/>
            <w:vAlign w:val="center"/>
          </w:tcPr>
          <w:p w:rsidR="00800C24" w:rsidRPr="00C03E0E" w:rsidRDefault="00800C24" w:rsidP="00F72972">
            <w:pPr>
              <w:ind w:left="113" w:right="113"/>
              <w:jc w:val="center"/>
              <w:rPr>
                <w:sz w:val="18"/>
                <w:szCs w:val="18"/>
              </w:rPr>
            </w:pPr>
            <w:r w:rsidRPr="00C03E0E">
              <w:rPr>
                <w:rFonts w:hint="eastAsia"/>
                <w:spacing w:val="40"/>
                <w:sz w:val="18"/>
                <w:szCs w:val="18"/>
              </w:rPr>
              <w:t>五、岗位规范（</w:t>
            </w:r>
            <w:r w:rsidRPr="00C03E0E">
              <w:rPr>
                <w:rFonts w:hint="eastAsia"/>
                <w:spacing w:val="40"/>
                <w:sz w:val="18"/>
                <w:szCs w:val="18"/>
              </w:rPr>
              <w:t>5</w:t>
            </w:r>
            <w:r w:rsidRPr="00C03E0E">
              <w:rPr>
                <w:rFonts w:hint="eastAsia"/>
                <w:spacing w:val="40"/>
                <w:sz w:val="18"/>
                <w:szCs w:val="18"/>
              </w:rPr>
              <w:t>分）</w:t>
            </w:r>
          </w:p>
        </w:tc>
        <w:tc>
          <w:tcPr>
            <w:tcW w:w="709" w:type="dxa"/>
            <w:vAlign w:val="center"/>
          </w:tcPr>
          <w:p w:rsidR="00800C24" w:rsidRPr="00C03E0E" w:rsidRDefault="00800C24" w:rsidP="00F72972">
            <w:pPr>
              <w:jc w:val="center"/>
              <w:rPr>
                <w:sz w:val="18"/>
                <w:szCs w:val="18"/>
              </w:rPr>
            </w:pPr>
            <w:r>
              <w:rPr>
                <w:rFonts w:hint="eastAsia"/>
                <w:sz w:val="18"/>
                <w:szCs w:val="18"/>
              </w:rPr>
              <w:t>专业技能及作业规范</w:t>
            </w:r>
          </w:p>
        </w:tc>
        <w:tc>
          <w:tcPr>
            <w:tcW w:w="3969" w:type="dxa"/>
            <w:vAlign w:val="center"/>
          </w:tcPr>
          <w:p w:rsidR="00800C24" w:rsidRPr="005E21A4" w:rsidRDefault="00800C24" w:rsidP="00F72972">
            <w:pPr>
              <w:rPr>
                <w:rFonts w:asciiTheme="minorEastAsia" w:hAnsiTheme="minorEastAsia"/>
              </w:rPr>
            </w:pPr>
            <w:r w:rsidRPr="005E21A4">
              <w:rPr>
                <w:rFonts w:asciiTheme="minorEastAsia" w:hAnsiTheme="minorEastAsia" w:cs="Tahoma" w:hint="eastAsia"/>
                <w:kern w:val="0"/>
                <w:sz w:val="18"/>
                <w:szCs w:val="18"/>
              </w:rPr>
              <w:t>1.建立并执行本岗位安全生产责任制；</w:t>
            </w:r>
          </w:p>
          <w:p w:rsidR="00800C24" w:rsidRPr="00C03E0E" w:rsidRDefault="00800C24" w:rsidP="00F72972">
            <w:pPr>
              <w:spacing w:line="340" w:lineRule="exact"/>
              <w:rPr>
                <w:sz w:val="18"/>
                <w:szCs w:val="18"/>
              </w:rPr>
            </w:pPr>
            <w:r>
              <w:rPr>
                <w:rFonts w:hint="eastAsia"/>
                <w:sz w:val="18"/>
                <w:szCs w:val="18"/>
              </w:rPr>
              <w:t>2</w:t>
            </w:r>
            <w:r w:rsidRPr="00C03E0E">
              <w:rPr>
                <w:rFonts w:hint="eastAsia"/>
                <w:sz w:val="18"/>
                <w:szCs w:val="18"/>
              </w:rPr>
              <w:t>.</w:t>
            </w:r>
            <w:r w:rsidRPr="00C03E0E">
              <w:rPr>
                <w:rFonts w:hint="eastAsia"/>
                <w:sz w:val="18"/>
                <w:szCs w:val="18"/>
              </w:rPr>
              <w:t>掌握本岗位操作规程、作业规程；</w:t>
            </w:r>
          </w:p>
          <w:p w:rsidR="00800C24" w:rsidRPr="00C03E0E" w:rsidRDefault="00800C24" w:rsidP="00F72972">
            <w:pPr>
              <w:spacing w:line="340" w:lineRule="exact"/>
              <w:rPr>
                <w:sz w:val="18"/>
                <w:szCs w:val="18"/>
              </w:rPr>
            </w:pPr>
            <w:r>
              <w:rPr>
                <w:rFonts w:hint="eastAsia"/>
                <w:sz w:val="18"/>
                <w:szCs w:val="18"/>
              </w:rPr>
              <w:t>3</w:t>
            </w:r>
            <w:r w:rsidRPr="00C03E0E">
              <w:rPr>
                <w:rFonts w:hint="eastAsia"/>
                <w:sz w:val="18"/>
                <w:szCs w:val="18"/>
              </w:rPr>
              <w:t>.</w:t>
            </w:r>
            <w:r w:rsidRPr="00C03E0E">
              <w:rPr>
                <w:rFonts w:hint="eastAsia"/>
                <w:sz w:val="18"/>
                <w:szCs w:val="18"/>
              </w:rPr>
              <w:t>按操作规程作业，无“三违”行为；</w:t>
            </w:r>
          </w:p>
          <w:p w:rsidR="00800C24" w:rsidRPr="00C03E0E" w:rsidRDefault="00800C24" w:rsidP="00F72972">
            <w:pPr>
              <w:spacing w:line="340" w:lineRule="exact"/>
              <w:rPr>
                <w:sz w:val="18"/>
                <w:szCs w:val="18"/>
              </w:rPr>
            </w:pPr>
            <w:r>
              <w:rPr>
                <w:rFonts w:hint="eastAsia"/>
                <w:sz w:val="18"/>
                <w:szCs w:val="18"/>
              </w:rPr>
              <w:t>4</w:t>
            </w:r>
            <w:r w:rsidRPr="00C03E0E">
              <w:rPr>
                <w:rFonts w:hint="eastAsia"/>
                <w:sz w:val="18"/>
                <w:szCs w:val="18"/>
              </w:rPr>
              <w:t>.</w:t>
            </w:r>
            <w:r w:rsidRPr="00C03E0E">
              <w:rPr>
                <w:rFonts w:hint="eastAsia"/>
                <w:sz w:val="18"/>
                <w:szCs w:val="18"/>
              </w:rPr>
              <w:t>作业前进行安全确认</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5</w:t>
            </w:r>
          </w:p>
        </w:tc>
        <w:tc>
          <w:tcPr>
            <w:tcW w:w="2495" w:type="dxa"/>
            <w:vAlign w:val="center"/>
          </w:tcPr>
          <w:p w:rsidR="00800C24" w:rsidRPr="00C03E0E" w:rsidRDefault="00800C24" w:rsidP="00F72972">
            <w:pPr>
              <w:rPr>
                <w:sz w:val="18"/>
                <w:szCs w:val="18"/>
              </w:rPr>
            </w:pPr>
            <w:r w:rsidRPr="005E21A4">
              <w:rPr>
                <w:rFonts w:asciiTheme="minorEastAsia" w:hAnsiTheme="minorEastAsia" w:cs="宋体" w:hint="eastAsia"/>
                <w:kern w:val="0"/>
                <w:sz w:val="18"/>
                <w:szCs w:val="20"/>
              </w:rPr>
              <w:t>查资料和现场。</w:t>
            </w:r>
            <w:r w:rsidRPr="005E21A4">
              <w:rPr>
                <w:rFonts w:asciiTheme="minorEastAsia" w:hAnsiTheme="minorEastAsia" w:cs="Tahoma" w:hint="eastAsia"/>
                <w:kern w:val="0"/>
                <w:sz w:val="18"/>
                <w:szCs w:val="18"/>
              </w:rPr>
              <w:t>岗位安全生产责任制不全，每缺1个岗位扣</w:t>
            </w:r>
            <w:r>
              <w:rPr>
                <w:rFonts w:asciiTheme="minorEastAsia" w:hAnsiTheme="minorEastAsia" w:cs="Tahoma" w:hint="eastAsia"/>
                <w:kern w:val="0"/>
                <w:sz w:val="18"/>
                <w:szCs w:val="18"/>
              </w:rPr>
              <w:t>3</w:t>
            </w:r>
            <w:r w:rsidRPr="005E21A4">
              <w:rPr>
                <w:rFonts w:asciiTheme="minorEastAsia" w:hAnsiTheme="minorEastAsia" w:cs="Tahoma" w:hint="eastAsia"/>
                <w:kern w:val="0"/>
                <w:sz w:val="18"/>
                <w:szCs w:val="18"/>
              </w:rPr>
              <w:t>分,</w:t>
            </w:r>
            <w:r w:rsidRPr="00C03E0E">
              <w:rPr>
                <w:rFonts w:hint="eastAsia"/>
                <w:sz w:val="18"/>
                <w:szCs w:val="18"/>
              </w:rPr>
              <w:t>发现</w:t>
            </w:r>
            <w:r w:rsidRPr="00C03E0E">
              <w:rPr>
                <w:rFonts w:hint="eastAsia"/>
                <w:sz w:val="18"/>
                <w:szCs w:val="18"/>
              </w:rPr>
              <w:t>1</w:t>
            </w:r>
            <w:r w:rsidRPr="00C03E0E">
              <w:rPr>
                <w:rFonts w:hint="eastAsia"/>
                <w:sz w:val="18"/>
                <w:szCs w:val="18"/>
              </w:rPr>
              <w:t>人“三违”</w:t>
            </w:r>
            <w:r w:rsidRPr="00C03E0E">
              <w:rPr>
                <w:rFonts w:hint="eastAsia"/>
                <w:sz w:val="18"/>
                <w:szCs w:val="18"/>
              </w:rPr>
              <w:t xml:space="preserve"> </w:t>
            </w:r>
            <w:r w:rsidRPr="00C03E0E">
              <w:rPr>
                <w:rFonts w:hint="eastAsia"/>
                <w:sz w:val="18"/>
                <w:szCs w:val="18"/>
              </w:rPr>
              <w:t>不得分</w:t>
            </w:r>
            <w:r>
              <w:rPr>
                <w:rFonts w:hint="eastAsia"/>
                <w:sz w:val="18"/>
                <w:szCs w:val="18"/>
              </w:rPr>
              <w:t>，其他</w:t>
            </w:r>
            <w:r>
              <w:rPr>
                <w:rFonts w:hint="eastAsia"/>
                <w:sz w:val="18"/>
                <w:szCs w:val="18"/>
              </w:rPr>
              <w:t>1</w:t>
            </w:r>
            <w:r>
              <w:rPr>
                <w:rFonts w:hint="eastAsia"/>
                <w:sz w:val="18"/>
                <w:szCs w:val="18"/>
              </w:rPr>
              <w:t>处</w:t>
            </w:r>
            <w:r w:rsidRPr="00C03E0E">
              <w:rPr>
                <w:rFonts w:hint="eastAsia"/>
                <w:sz w:val="18"/>
                <w:szCs w:val="18"/>
              </w:rPr>
              <w:t>不符合要求扣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40" w:lineRule="exact"/>
              <w:rPr>
                <w:sz w:val="18"/>
                <w:szCs w:val="18"/>
              </w:rPr>
            </w:pPr>
          </w:p>
        </w:tc>
      </w:tr>
      <w:tr w:rsidR="00800C24" w:rsidRPr="00C03E0E" w:rsidTr="00F72972">
        <w:trPr>
          <w:cantSplit/>
          <w:trHeight w:val="1458"/>
          <w:jc w:val="center"/>
        </w:trPr>
        <w:tc>
          <w:tcPr>
            <w:tcW w:w="709" w:type="dxa"/>
            <w:textDirection w:val="tbRlV"/>
            <w:vAlign w:val="center"/>
          </w:tcPr>
          <w:p w:rsidR="00800C24" w:rsidRDefault="00800C24" w:rsidP="00F72972">
            <w:pPr>
              <w:ind w:left="113" w:right="113"/>
              <w:rPr>
                <w:spacing w:val="40"/>
                <w:sz w:val="18"/>
                <w:szCs w:val="18"/>
              </w:rPr>
            </w:pPr>
            <w:r w:rsidRPr="00C03E0E">
              <w:rPr>
                <w:rFonts w:hint="eastAsia"/>
                <w:spacing w:val="40"/>
                <w:sz w:val="18"/>
                <w:szCs w:val="18"/>
              </w:rPr>
              <w:lastRenderedPageBreak/>
              <w:t>六、文明</w:t>
            </w:r>
          </w:p>
          <w:p w:rsidR="00800C24" w:rsidRPr="00C03E0E" w:rsidRDefault="00800C24" w:rsidP="00F72972">
            <w:pPr>
              <w:ind w:left="113" w:right="113"/>
              <w:rPr>
                <w:sz w:val="18"/>
                <w:szCs w:val="18"/>
              </w:rPr>
            </w:pPr>
            <w:r w:rsidRPr="00C03E0E">
              <w:rPr>
                <w:rFonts w:hint="eastAsia"/>
                <w:spacing w:val="40"/>
                <w:sz w:val="18"/>
                <w:szCs w:val="18"/>
              </w:rPr>
              <w:t>生产（</w:t>
            </w:r>
            <w:r w:rsidRPr="00C03E0E">
              <w:rPr>
                <w:rFonts w:hint="eastAsia"/>
                <w:spacing w:val="40"/>
                <w:sz w:val="18"/>
                <w:szCs w:val="18"/>
              </w:rPr>
              <w:t>5</w:t>
            </w:r>
            <w:r w:rsidRPr="00C03E0E">
              <w:rPr>
                <w:rFonts w:hint="eastAsia"/>
                <w:spacing w:val="40"/>
                <w:sz w:val="18"/>
                <w:szCs w:val="18"/>
              </w:rPr>
              <w:t>分）</w:t>
            </w:r>
          </w:p>
        </w:tc>
        <w:tc>
          <w:tcPr>
            <w:tcW w:w="709" w:type="dxa"/>
            <w:vAlign w:val="center"/>
          </w:tcPr>
          <w:p w:rsidR="00800C24" w:rsidRPr="00C03E0E" w:rsidRDefault="00800C24" w:rsidP="00F72972">
            <w:pPr>
              <w:jc w:val="center"/>
              <w:rPr>
                <w:rFonts w:ascii="宋体"/>
                <w:spacing w:val="40"/>
                <w:kern w:val="0"/>
                <w:sz w:val="18"/>
                <w:szCs w:val="18"/>
              </w:rPr>
            </w:pPr>
            <w:r>
              <w:rPr>
                <w:rFonts w:hint="eastAsia"/>
                <w:sz w:val="18"/>
                <w:szCs w:val="18"/>
              </w:rPr>
              <w:t>作业环境</w:t>
            </w:r>
          </w:p>
        </w:tc>
        <w:tc>
          <w:tcPr>
            <w:tcW w:w="3969" w:type="dxa"/>
            <w:vAlign w:val="center"/>
          </w:tcPr>
          <w:p w:rsidR="00800C24" w:rsidRPr="00C03E0E" w:rsidRDefault="00800C24" w:rsidP="00F72972">
            <w:pPr>
              <w:pStyle w:val="14"/>
              <w:spacing w:line="340" w:lineRule="exact"/>
              <w:ind w:firstLineChars="0" w:firstLine="0"/>
              <w:rPr>
                <w:sz w:val="18"/>
                <w:szCs w:val="18"/>
              </w:rPr>
            </w:pPr>
            <w:r w:rsidRPr="00C03E0E">
              <w:rPr>
                <w:rFonts w:hint="eastAsia"/>
                <w:sz w:val="18"/>
                <w:szCs w:val="18"/>
              </w:rPr>
              <w:t>1.</w:t>
            </w:r>
            <w:r w:rsidRPr="00C03E0E">
              <w:rPr>
                <w:rFonts w:hint="eastAsia"/>
                <w:sz w:val="18"/>
                <w:szCs w:val="18"/>
              </w:rPr>
              <w:t>驾驶室干净整洁，室内各设施保持完好；</w:t>
            </w:r>
          </w:p>
          <w:p w:rsidR="00800C24" w:rsidRPr="00C03E0E" w:rsidRDefault="00800C24" w:rsidP="00F72972">
            <w:pPr>
              <w:pStyle w:val="14"/>
              <w:spacing w:line="340" w:lineRule="exact"/>
              <w:ind w:firstLineChars="0" w:firstLine="0"/>
              <w:rPr>
                <w:sz w:val="18"/>
                <w:szCs w:val="18"/>
              </w:rPr>
            </w:pPr>
            <w:r w:rsidRPr="00C03E0E">
              <w:rPr>
                <w:rFonts w:hint="eastAsia"/>
                <w:sz w:val="18"/>
                <w:szCs w:val="18"/>
              </w:rPr>
              <w:t>2.</w:t>
            </w:r>
            <w:r w:rsidRPr="00C03E0E">
              <w:rPr>
                <w:rFonts w:hint="eastAsia"/>
                <w:sz w:val="18"/>
                <w:szCs w:val="18"/>
              </w:rPr>
              <w:t>各类物资摆放规整；</w:t>
            </w:r>
          </w:p>
          <w:p w:rsidR="00800C24" w:rsidRPr="00C03E0E" w:rsidRDefault="00800C24" w:rsidP="00F72972">
            <w:pPr>
              <w:pStyle w:val="14"/>
              <w:spacing w:line="340" w:lineRule="exact"/>
              <w:ind w:firstLineChars="0" w:firstLine="0"/>
              <w:rPr>
                <w:sz w:val="18"/>
                <w:szCs w:val="18"/>
              </w:rPr>
            </w:pPr>
            <w:r w:rsidRPr="00C03E0E">
              <w:rPr>
                <w:rFonts w:hint="eastAsia"/>
                <w:sz w:val="18"/>
                <w:szCs w:val="18"/>
              </w:rPr>
              <w:t>3.</w:t>
            </w:r>
            <w:r w:rsidRPr="00C03E0E">
              <w:rPr>
                <w:rFonts w:hint="eastAsia"/>
                <w:sz w:val="18"/>
                <w:szCs w:val="18"/>
              </w:rPr>
              <w:t>各种记录规范，页面整洁</w:t>
            </w:r>
          </w:p>
        </w:tc>
        <w:tc>
          <w:tcPr>
            <w:tcW w:w="709" w:type="dxa"/>
            <w:vAlign w:val="center"/>
          </w:tcPr>
          <w:p w:rsidR="00800C24" w:rsidRPr="00C03E0E" w:rsidRDefault="00800C24" w:rsidP="00F72972">
            <w:pPr>
              <w:spacing w:line="340" w:lineRule="exact"/>
              <w:jc w:val="center"/>
              <w:rPr>
                <w:sz w:val="18"/>
                <w:szCs w:val="18"/>
              </w:rPr>
            </w:pPr>
            <w:r w:rsidRPr="00C03E0E">
              <w:rPr>
                <w:rFonts w:hint="eastAsia"/>
                <w:sz w:val="18"/>
                <w:szCs w:val="18"/>
              </w:rPr>
              <w:t>5</w:t>
            </w:r>
          </w:p>
        </w:tc>
        <w:tc>
          <w:tcPr>
            <w:tcW w:w="2495" w:type="dxa"/>
            <w:vAlign w:val="center"/>
          </w:tcPr>
          <w:p w:rsidR="00800C24" w:rsidRPr="00C03E0E" w:rsidRDefault="00800C24" w:rsidP="00F72972">
            <w:pPr>
              <w:spacing w:line="340" w:lineRule="exact"/>
              <w:rPr>
                <w:sz w:val="18"/>
                <w:szCs w:val="18"/>
              </w:rPr>
            </w:pPr>
            <w:r w:rsidRPr="00C03E0E">
              <w:rPr>
                <w:rFonts w:hint="eastAsia"/>
                <w:sz w:val="18"/>
                <w:szCs w:val="18"/>
              </w:rPr>
              <w:t>查现场和资料。</w:t>
            </w:r>
            <w:r w:rsidRPr="00C03E0E">
              <w:rPr>
                <w:rFonts w:hint="eastAsia"/>
                <w:sz w:val="18"/>
                <w:szCs w:val="18"/>
              </w:rPr>
              <w:t>1</w:t>
            </w:r>
            <w:r w:rsidRPr="00C03E0E">
              <w:rPr>
                <w:rFonts w:hint="eastAsia"/>
                <w:sz w:val="18"/>
                <w:szCs w:val="18"/>
              </w:rPr>
              <w:t>项不符合要求扣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spacing w:line="340" w:lineRule="exact"/>
              <w:rPr>
                <w:sz w:val="18"/>
                <w:szCs w:val="18"/>
              </w:rPr>
            </w:pPr>
          </w:p>
        </w:tc>
      </w:tr>
      <w:tr w:rsidR="00800C24" w:rsidRPr="00C03E0E" w:rsidTr="00F72972">
        <w:trPr>
          <w:cantSplit/>
          <w:trHeight w:val="642"/>
          <w:jc w:val="center"/>
        </w:trPr>
        <w:tc>
          <w:tcPr>
            <w:tcW w:w="2495" w:type="dxa"/>
            <w:gridSpan w:val="6"/>
            <w:vAlign w:val="center"/>
          </w:tcPr>
          <w:p w:rsidR="00800C24" w:rsidRPr="00C03E0E" w:rsidRDefault="00800C24" w:rsidP="00F72972">
            <w:pPr>
              <w:spacing w:line="320" w:lineRule="exact"/>
              <w:rPr>
                <w:sz w:val="18"/>
                <w:szCs w:val="18"/>
              </w:rPr>
            </w:pPr>
            <w:r w:rsidRPr="00C03E0E">
              <w:rPr>
                <w:rFonts w:hint="eastAsia"/>
                <w:sz w:val="18"/>
                <w:szCs w:val="18"/>
              </w:rPr>
              <w:t>得分合计：</w:t>
            </w:r>
          </w:p>
        </w:tc>
      </w:tr>
    </w:tbl>
    <w:p w:rsidR="004A689B" w:rsidRDefault="004A689B" w:rsidP="00800C24">
      <w:pPr>
        <w:widowControl/>
        <w:jc w:val="center"/>
        <w:rPr>
          <w:rFonts w:ascii="黑体" w:eastAsia="黑体" w:hAnsi="Times New Roman" w:cs="Times New Roman" w:hint="eastAsia"/>
          <w:b/>
          <w:sz w:val="18"/>
          <w:szCs w:val="18"/>
        </w:rPr>
      </w:pPr>
    </w:p>
    <w:p w:rsidR="00800C24" w:rsidRPr="00906679" w:rsidRDefault="00800C24" w:rsidP="00800C24">
      <w:pPr>
        <w:widowControl/>
        <w:jc w:val="center"/>
        <w:rPr>
          <w:rFonts w:ascii="黑体" w:eastAsia="黑体" w:hAnsi="Times New Roman" w:cs="Times New Roman"/>
          <w:b/>
          <w:sz w:val="18"/>
          <w:szCs w:val="18"/>
        </w:rPr>
      </w:pPr>
      <w:r w:rsidRPr="00906679">
        <w:rPr>
          <w:rFonts w:ascii="黑体" w:eastAsia="黑体" w:hAnsi="Times New Roman" w:cs="Times New Roman" w:hint="eastAsia"/>
          <w:b/>
          <w:sz w:val="18"/>
          <w:szCs w:val="18"/>
        </w:rPr>
        <w:t>表13-11  露天煤矿机电</w:t>
      </w:r>
      <w:r w:rsidRPr="00906679">
        <w:rPr>
          <w:rFonts w:ascii="黑体" w:eastAsia="黑体" w:hAnsi="Times New Roman" w:cs="Times New Roman"/>
          <w:b/>
          <w:sz w:val="18"/>
          <w:szCs w:val="18"/>
        </w:rPr>
        <w:t>标准化</w:t>
      </w:r>
      <w:r w:rsidRPr="00906679">
        <w:rPr>
          <w:rFonts w:ascii="黑体" w:eastAsia="黑体" w:hAnsi="Times New Roman" w:cs="Times New Roman" w:hint="eastAsia"/>
          <w:b/>
          <w:sz w:val="18"/>
          <w:szCs w:val="18"/>
        </w:rPr>
        <w:t>评分表</w:t>
      </w:r>
    </w:p>
    <w:tbl>
      <w:tblPr>
        <w:tblW w:w="9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8"/>
        <w:gridCol w:w="669"/>
        <w:gridCol w:w="669"/>
        <w:gridCol w:w="4171"/>
        <w:gridCol w:w="669"/>
        <w:gridCol w:w="1784"/>
        <w:gridCol w:w="669"/>
      </w:tblGrid>
      <w:tr w:rsidR="00800C24" w:rsidRPr="00C03E0E" w:rsidTr="00F72972">
        <w:trPr>
          <w:trHeight w:val="585"/>
          <w:tblHeader/>
          <w:jc w:val="center"/>
        </w:trPr>
        <w:tc>
          <w:tcPr>
            <w:tcW w:w="709" w:type="dxa"/>
            <w:tcBorders>
              <w:bottom w:val="single" w:sz="4" w:space="0" w:color="auto"/>
              <w:right w:val="single" w:sz="4" w:space="0" w:color="auto"/>
            </w:tcBorders>
            <w:vAlign w:val="center"/>
          </w:tcPr>
          <w:p w:rsidR="00800C24" w:rsidRPr="00C03E0E" w:rsidRDefault="00800C24" w:rsidP="00F72972">
            <w:pPr>
              <w:spacing w:line="340" w:lineRule="exact"/>
              <w:jc w:val="center"/>
              <w:rPr>
                <w:sz w:val="18"/>
                <w:szCs w:val="18"/>
              </w:rPr>
            </w:pPr>
            <w:r w:rsidRPr="00C03E0E">
              <w:rPr>
                <w:rFonts w:hint="eastAsia"/>
                <w:sz w:val="18"/>
                <w:szCs w:val="18"/>
              </w:rPr>
              <w:t>项目</w:t>
            </w:r>
          </w:p>
        </w:tc>
        <w:tc>
          <w:tcPr>
            <w:tcW w:w="709" w:type="dxa"/>
            <w:gridSpan w:val="2"/>
            <w:tcBorders>
              <w:left w:val="single" w:sz="4" w:space="0" w:color="auto"/>
              <w:bottom w:val="single" w:sz="4" w:space="0" w:color="auto"/>
            </w:tcBorders>
            <w:vAlign w:val="center"/>
          </w:tcPr>
          <w:p w:rsidR="00800C24" w:rsidRPr="00C03E0E" w:rsidRDefault="00800C24" w:rsidP="00F72972">
            <w:pPr>
              <w:spacing w:line="340" w:lineRule="exact"/>
              <w:jc w:val="center"/>
              <w:rPr>
                <w:bCs/>
                <w:sz w:val="18"/>
                <w:szCs w:val="18"/>
              </w:rPr>
            </w:pPr>
            <w:r w:rsidRPr="00C03E0E">
              <w:rPr>
                <w:rFonts w:hint="eastAsia"/>
                <w:bCs/>
                <w:sz w:val="18"/>
                <w:szCs w:val="18"/>
              </w:rPr>
              <w:t>项目内容</w:t>
            </w:r>
          </w:p>
        </w:tc>
        <w:tc>
          <w:tcPr>
            <w:tcW w:w="4536" w:type="dxa"/>
            <w:tcBorders>
              <w:bottom w:val="single" w:sz="4" w:space="0" w:color="auto"/>
            </w:tcBorders>
            <w:vAlign w:val="center"/>
          </w:tcPr>
          <w:p w:rsidR="00800C24" w:rsidRPr="00C03E0E" w:rsidRDefault="00800C24" w:rsidP="00F72972">
            <w:pPr>
              <w:spacing w:line="340" w:lineRule="exact"/>
              <w:jc w:val="center"/>
              <w:rPr>
                <w:sz w:val="18"/>
                <w:szCs w:val="18"/>
              </w:rPr>
            </w:pPr>
            <w:r w:rsidRPr="00C03E0E">
              <w:rPr>
                <w:rFonts w:hint="eastAsia"/>
                <w:bCs/>
                <w:sz w:val="18"/>
                <w:szCs w:val="18"/>
              </w:rPr>
              <w:t>基本要求</w:t>
            </w:r>
          </w:p>
        </w:tc>
        <w:tc>
          <w:tcPr>
            <w:tcW w:w="709" w:type="dxa"/>
            <w:tcBorders>
              <w:bottom w:val="single" w:sz="4" w:space="0" w:color="auto"/>
            </w:tcBorders>
            <w:vAlign w:val="center"/>
          </w:tcPr>
          <w:p w:rsidR="00800C24" w:rsidRPr="00C03E0E" w:rsidRDefault="00800C24" w:rsidP="00F72972">
            <w:pPr>
              <w:spacing w:line="340" w:lineRule="exact"/>
              <w:jc w:val="center"/>
              <w:rPr>
                <w:sz w:val="18"/>
                <w:szCs w:val="18"/>
              </w:rPr>
            </w:pPr>
            <w:r w:rsidRPr="00C03E0E">
              <w:rPr>
                <w:rFonts w:hint="eastAsia"/>
                <w:sz w:val="18"/>
                <w:szCs w:val="18"/>
              </w:rPr>
              <w:t>标准分值</w:t>
            </w:r>
          </w:p>
        </w:tc>
        <w:tc>
          <w:tcPr>
            <w:tcW w:w="1928" w:type="dxa"/>
            <w:tcBorders>
              <w:bottom w:val="single" w:sz="4" w:space="0" w:color="auto"/>
            </w:tcBorders>
            <w:vAlign w:val="center"/>
          </w:tcPr>
          <w:p w:rsidR="00800C24" w:rsidRPr="00C03E0E" w:rsidRDefault="00800C24" w:rsidP="00F72972">
            <w:pPr>
              <w:spacing w:line="340" w:lineRule="exact"/>
              <w:jc w:val="center"/>
              <w:rPr>
                <w:sz w:val="18"/>
                <w:szCs w:val="18"/>
              </w:rPr>
            </w:pPr>
            <w:r w:rsidRPr="00C03E0E">
              <w:rPr>
                <w:rFonts w:hint="eastAsia"/>
                <w:sz w:val="18"/>
                <w:szCs w:val="18"/>
              </w:rPr>
              <w:t>评分方法</w:t>
            </w:r>
          </w:p>
        </w:tc>
        <w:tc>
          <w:tcPr>
            <w:tcW w:w="709" w:type="dxa"/>
            <w:tcBorders>
              <w:bottom w:val="single" w:sz="4" w:space="0" w:color="auto"/>
            </w:tcBorders>
            <w:vAlign w:val="center"/>
          </w:tcPr>
          <w:p w:rsidR="00800C24" w:rsidRPr="00C03E0E" w:rsidRDefault="00800C24" w:rsidP="00F72972">
            <w:pPr>
              <w:spacing w:line="340" w:lineRule="exact"/>
              <w:jc w:val="center"/>
              <w:rPr>
                <w:sz w:val="18"/>
                <w:szCs w:val="18"/>
              </w:rPr>
            </w:pPr>
            <w:r w:rsidRPr="00C03E0E">
              <w:rPr>
                <w:rFonts w:hint="eastAsia"/>
                <w:sz w:val="18"/>
                <w:szCs w:val="18"/>
              </w:rPr>
              <w:t>得分</w:t>
            </w:r>
          </w:p>
        </w:tc>
      </w:tr>
      <w:tr w:rsidR="00800C24" w:rsidRPr="00C03E0E" w:rsidTr="00F72972">
        <w:trPr>
          <w:trHeight w:val="805"/>
          <w:jc w:val="center"/>
        </w:trPr>
        <w:tc>
          <w:tcPr>
            <w:tcW w:w="709" w:type="dxa"/>
            <w:vMerge w:val="restart"/>
            <w:tcBorders>
              <w:top w:val="single" w:sz="4" w:space="0" w:color="auto"/>
              <w:right w:val="single" w:sz="4" w:space="0" w:color="auto"/>
            </w:tcBorders>
            <w:textDirection w:val="tbRlV"/>
            <w:vAlign w:val="center"/>
          </w:tcPr>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一、设备管理（15分）</w:t>
            </w:r>
          </w:p>
        </w:tc>
        <w:tc>
          <w:tcPr>
            <w:tcW w:w="709" w:type="dxa"/>
            <w:gridSpan w:val="2"/>
            <w:tcBorders>
              <w:top w:val="single" w:sz="4" w:space="0" w:color="auto"/>
              <w:left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r w:rsidRPr="00C03E0E">
              <w:rPr>
                <w:rFonts w:hint="eastAsia"/>
                <w:bCs/>
                <w:sz w:val="18"/>
                <w:szCs w:val="18"/>
              </w:rPr>
              <w:t>设备证标</w:t>
            </w:r>
          </w:p>
        </w:tc>
        <w:tc>
          <w:tcPr>
            <w:tcW w:w="4536" w:type="dxa"/>
            <w:tcBorders>
              <w:top w:val="single" w:sz="4" w:space="0" w:color="auto"/>
              <w:bottom w:val="single" w:sz="4" w:space="0" w:color="auto"/>
            </w:tcBorders>
            <w:vAlign w:val="center"/>
          </w:tcPr>
          <w:p w:rsidR="00800C24" w:rsidRPr="00C03E0E" w:rsidRDefault="00800C24" w:rsidP="00F72972">
            <w:pPr>
              <w:spacing w:line="340" w:lineRule="exact"/>
              <w:rPr>
                <w:bCs/>
                <w:sz w:val="18"/>
                <w:szCs w:val="18"/>
              </w:rPr>
            </w:pPr>
            <w:r w:rsidRPr="00C03E0E">
              <w:rPr>
                <w:rFonts w:hint="eastAsia"/>
                <w:sz w:val="18"/>
                <w:szCs w:val="18"/>
              </w:rPr>
              <w:t>机电设备有产品合格证，纳入安标管理的产品有煤矿矿用产品安全标志</w:t>
            </w:r>
          </w:p>
        </w:tc>
        <w:tc>
          <w:tcPr>
            <w:tcW w:w="709" w:type="dxa"/>
            <w:tcBorders>
              <w:top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r w:rsidRPr="00C03E0E">
              <w:rPr>
                <w:rFonts w:hint="eastAsia"/>
                <w:bCs/>
                <w:sz w:val="18"/>
                <w:szCs w:val="18"/>
              </w:rPr>
              <w:t>3</w:t>
            </w:r>
          </w:p>
        </w:tc>
        <w:tc>
          <w:tcPr>
            <w:tcW w:w="1928" w:type="dxa"/>
            <w:tcBorders>
              <w:top w:val="single" w:sz="4" w:space="0" w:color="auto"/>
              <w:bottom w:val="single" w:sz="4" w:space="0" w:color="auto"/>
            </w:tcBorders>
            <w:vAlign w:val="center"/>
          </w:tcPr>
          <w:p w:rsidR="00800C24" w:rsidRPr="00C03E0E" w:rsidRDefault="00800C24" w:rsidP="00F72972">
            <w:pPr>
              <w:spacing w:line="340" w:lineRule="exact"/>
              <w:rPr>
                <w:bCs/>
                <w:sz w:val="18"/>
                <w:szCs w:val="18"/>
              </w:rPr>
            </w:pPr>
            <w:r w:rsidRPr="00C03E0E">
              <w:rPr>
                <w:rFonts w:hint="eastAsia"/>
                <w:sz w:val="18"/>
                <w:szCs w:val="18"/>
              </w:rPr>
              <w:t>查现场和资料。</w:t>
            </w:r>
            <w:r w:rsidRPr="00C03E0E">
              <w:rPr>
                <w:rFonts w:hint="eastAsia"/>
                <w:sz w:val="18"/>
                <w:szCs w:val="18"/>
              </w:rPr>
              <w:t>1</w:t>
            </w:r>
            <w:r w:rsidRPr="00C03E0E">
              <w:rPr>
                <w:rFonts w:hint="eastAsia"/>
                <w:sz w:val="18"/>
                <w:szCs w:val="18"/>
              </w:rPr>
              <w:t>台设备不符合要求不得分</w:t>
            </w:r>
          </w:p>
        </w:tc>
        <w:tc>
          <w:tcPr>
            <w:tcW w:w="709" w:type="dxa"/>
            <w:tcBorders>
              <w:top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p>
        </w:tc>
      </w:tr>
      <w:tr w:rsidR="00800C24" w:rsidRPr="00C03E0E" w:rsidTr="00F72972">
        <w:trPr>
          <w:trHeight w:val="609"/>
          <w:jc w:val="center"/>
        </w:trPr>
        <w:tc>
          <w:tcPr>
            <w:tcW w:w="709" w:type="dxa"/>
            <w:vMerge/>
            <w:tcBorders>
              <w:right w:val="single" w:sz="4" w:space="0" w:color="auto"/>
            </w:tcBorders>
            <w:vAlign w:val="center"/>
          </w:tcPr>
          <w:p w:rsidR="00800C24" w:rsidRPr="00C03E0E" w:rsidRDefault="00800C24" w:rsidP="00F72972">
            <w:pPr>
              <w:spacing w:line="360" w:lineRule="exact"/>
              <w:ind w:rightChars="-51" w:right="-107"/>
              <w:jc w:val="center"/>
              <w:rPr>
                <w:sz w:val="18"/>
                <w:szCs w:val="18"/>
              </w:rPr>
            </w:pPr>
          </w:p>
        </w:tc>
        <w:tc>
          <w:tcPr>
            <w:tcW w:w="709" w:type="dxa"/>
            <w:gridSpan w:val="2"/>
            <w:tcBorders>
              <w:top w:val="single" w:sz="4" w:space="0" w:color="auto"/>
              <w:left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r w:rsidRPr="00C03E0E">
              <w:rPr>
                <w:rFonts w:hint="eastAsia"/>
                <w:bCs/>
                <w:sz w:val="18"/>
                <w:szCs w:val="18"/>
              </w:rPr>
              <w:t>设备完好</w:t>
            </w:r>
          </w:p>
        </w:tc>
        <w:tc>
          <w:tcPr>
            <w:tcW w:w="4536" w:type="dxa"/>
            <w:tcBorders>
              <w:top w:val="single" w:sz="4" w:space="0" w:color="auto"/>
              <w:bottom w:val="single" w:sz="4" w:space="0" w:color="auto"/>
            </w:tcBorders>
            <w:vAlign w:val="center"/>
          </w:tcPr>
          <w:p w:rsidR="00800C24" w:rsidRPr="00C03E0E" w:rsidRDefault="00800C24" w:rsidP="00F72972">
            <w:pPr>
              <w:spacing w:line="360" w:lineRule="exact"/>
              <w:rPr>
                <w:bCs/>
                <w:sz w:val="18"/>
                <w:szCs w:val="18"/>
              </w:rPr>
            </w:pPr>
            <w:r w:rsidRPr="00C03E0E">
              <w:rPr>
                <w:rFonts w:hint="eastAsia"/>
                <w:bCs/>
                <w:sz w:val="18"/>
                <w:szCs w:val="18"/>
              </w:rPr>
              <w:t>机电设备综合完好率不低于</w:t>
            </w:r>
            <w:r w:rsidRPr="00C03E0E">
              <w:rPr>
                <w:rFonts w:hint="eastAsia"/>
                <w:bCs/>
                <w:sz w:val="18"/>
                <w:szCs w:val="18"/>
              </w:rPr>
              <w:t>90%</w:t>
            </w:r>
          </w:p>
        </w:tc>
        <w:tc>
          <w:tcPr>
            <w:tcW w:w="709" w:type="dxa"/>
            <w:tcBorders>
              <w:top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r w:rsidRPr="00C03E0E">
              <w:rPr>
                <w:rFonts w:hint="eastAsia"/>
                <w:bCs/>
                <w:sz w:val="18"/>
                <w:szCs w:val="18"/>
              </w:rPr>
              <w:t>2</w:t>
            </w:r>
          </w:p>
        </w:tc>
        <w:tc>
          <w:tcPr>
            <w:tcW w:w="1928" w:type="dxa"/>
            <w:tcBorders>
              <w:top w:val="single" w:sz="4" w:space="0" w:color="auto"/>
              <w:bottom w:val="single" w:sz="4" w:space="0" w:color="auto"/>
            </w:tcBorders>
            <w:vAlign w:val="center"/>
          </w:tcPr>
          <w:p w:rsidR="00800C24" w:rsidRPr="00C03E0E" w:rsidRDefault="00800C24" w:rsidP="00F72972">
            <w:pPr>
              <w:spacing w:line="360" w:lineRule="exact"/>
              <w:rPr>
                <w:bCs/>
                <w:sz w:val="18"/>
                <w:szCs w:val="18"/>
              </w:rPr>
            </w:pPr>
            <w:r w:rsidRPr="00C03E0E">
              <w:rPr>
                <w:rFonts w:hint="eastAsia"/>
                <w:bCs/>
                <w:sz w:val="18"/>
                <w:szCs w:val="18"/>
              </w:rPr>
              <w:t>查资料。每低于</w:t>
            </w:r>
            <w:r w:rsidRPr="00C03E0E">
              <w:rPr>
                <w:rFonts w:hint="eastAsia"/>
                <w:bCs/>
                <w:sz w:val="18"/>
                <w:szCs w:val="18"/>
              </w:rPr>
              <w:t>1</w:t>
            </w:r>
            <w:r w:rsidRPr="00C03E0E">
              <w:rPr>
                <w:rFonts w:hint="eastAsia"/>
                <w:bCs/>
                <w:sz w:val="18"/>
                <w:szCs w:val="18"/>
              </w:rPr>
              <w:t>个百分点扣</w:t>
            </w:r>
            <w:r w:rsidRPr="00C03E0E">
              <w:rPr>
                <w:rFonts w:hint="eastAsia"/>
                <w:bCs/>
                <w:sz w:val="18"/>
                <w:szCs w:val="18"/>
              </w:rPr>
              <w:t>0.5</w:t>
            </w:r>
            <w:r w:rsidRPr="00C03E0E">
              <w:rPr>
                <w:rFonts w:hint="eastAsia"/>
                <w:bCs/>
                <w:sz w:val="18"/>
                <w:szCs w:val="18"/>
              </w:rPr>
              <w:t>分</w:t>
            </w:r>
          </w:p>
        </w:tc>
        <w:tc>
          <w:tcPr>
            <w:tcW w:w="709" w:type="dxa"/>
            <w:tcBorders>
              <w:top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p>
        </w:tc>
      </w:tr>
      <w:tr w:rsidR="00800C24" w:rsidRPr="00C03E0E" w:rsidTr="00F72972">
        <w:trPr>
          <w:trHeight w:val="300"/>
          <w:jc w:val="center"/>
        </w:trPr>
        <w:tc>
          <w:tcPr>
            <w:tcW w:w="709" w:type="dxa"/>
            <w:vMerge/>
            <w:tcBorders>
              <w:right w:val="single" w:sz="4" w:space="0" w:color="auto"/>
            </w:tcBorders>
            <w:vAlign w:val="center"/>
          </w:tcPr>
          <w:p w:rsidR="00800C24" w:rsidRPr="00C03E0E" w:rsidRDefault="00800C24" w:rsidP="00F72972">
            <w:pPr>
              <w:spacing w:line="360" w:lineRule="exact"/>
              <w:ind w:rightChars="-51" w:right="-107"/>
              <w:jc w:val="center"/>
              <w:rPr>
                <w:sz w:val="18"/>
                <w:szCs w:val="18"/>
              </w:rPr>
            </w:pPr>
          </w:p>
        </w:tc>
        <w:tc>
          <w:tcPr>
            <w:tcW w:w="709" w:type="dxa"/>
            <w:gridSpan w:val="2"/>
            <w:tcBorders>
              <w:top w:val="single" w:sz="4" w:space="0" w:color="auto"/>
              <w:left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r w:rsidRPr="00C03E0E">
              <w:rPr>
                <w:rFonts w:hint="eastAsia"/>
                <w:bCs/>
                <w:sz w:val="18"/>
                <w:szCs w:val="18"/>
              </w:rPr>
              <w:t>管理制度</w:t>
            </w:r>
          </w:p>
        </w:tc>
        <w:tc>
          <w:tcPr>
            <w:tcW w:w="4536" w:type="dxa"/>
            <w:tcBorders>
              <w:top w:val="single" w:sz="4" w:space="0" w:color="auto"/>
              <w:bottom w:val="single" w:sz="4" w:space="0" w:color="auto"/>
            </w:tcBorders>
            <w:vAlign w:val="center"/>
          </w:tcPr>
          <w:p w:rsidR="00800C24" w:rsidRPr="00C03E0E" w:rsidRDefault="00800C24" w:rsidP="00F72972">
            <w:pPr>
              <w:spacing w:line="360" w:lineRule="exact"/>
              <w:rPr>
                <w:bCs/>
                <w:sz w:val="18"/>
                <w:szCs w:val="18"/>
              </w:rPr>
            </w:pPr>
            <w:r w:rsidRPr="00C03E0E">
              <w:rPr>
                <w:rFonts w:hint="eastAsia"/>
                <w:bCs/>
                <w:sz w:val="18"/>
                <w:szCs w:val="18"/>
              </w:rPr>
              <w:t>机电设备管理、机电设备事故管理制度</w:t>
            </w:r>
          </w:p>
        </w:tc>
        <w:tc>
          <w:tcPr>
            <w:tcW w:w="709" w:type="dxa"/>
            <w:tcBorders>
              <w:top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r w:rsidRPr="00C03E0E">
              <w:rPr>
                <w:rFonts w:hint="eastAsia"/>
                <w:bCs/>
                <w:sz w:val="18"/>
                <w:szCs w:val="18"/>
              </w:rPr>
              <w:t>2</w:t>
            </w:r>
          </w:p>
        </w:tc>
        <w:tc>
          <w:tcPr>
            <w:tcW w:w="1928" w:type="dxa"/>
            <w:tcBorders>
              <w:top w:val="single" w:sz="4" w:space="0" w:color="auto"/>
              <w:bottom w:val="single" w:sz="4" w:space="0" w:color="auto"/>
            </w:tcBorders>
            <w:vAlign w:val="center"/>
          </w:tcPr>
          <w:p w:rsidR="00800C24" w:rsidRPr="00C03E0E" w:rsidRDefault="00800C24" w:rsidP="00F72972">
            <w:pPr>
              <w:spacing w:line="360" w:lineRule="exact"/>
              <w:rPr>
                <w:bCs/>
                <w:sz w:val="18"/>
                <w:szCs w:val="18"/>
              </w:rPr>
            </w:pPr>
            <w:r w:rsidRPr="00C03E0E">
              <w:rPr>
                <w:rFonts w:hint="eastAsia"/>
                <w:bCs/>
                <w:sz w:val="18"/>
                <w:szCs w:val="18"/>
              </w:rPr>
              <w:t>查资料。缺</w:t>
            </w:r>
            <w:r w:rsidRPr="00C03E0E">
              <w:rPr>
                <w:rFonts w:hint="eastAsia"/>
                <w:bCs/>
                <w:sz w:val="18"/>
                <w:szCs w:val="18"/>
              </w:rPr>
              <w:t>1</w:t>
            </w:r>
            <w:r w:rsidRPr="00C03E0E">
              <w:rPr>
                <w:rFonts w:hint="eastAsia"/>
                <w:bCs/>
                <w:sz w:val="18"/>
                <w:szCs w:val="18"/>
              </w:rPr>
              <w:t>项制度扣</w:t>
            </w:r>
            <w:r w:rsidRPr="00C03E0E">
              <w:rPr>
                <w:rFonts w:hint="eastAsia"/>
                <w:bCs/>
                <w:sz w:val="18"/>
                <w:szCs w:val="18"/>
              </w:rPr>
              <w:t>1</w:t>
            </w:r>
            <w:r w:rsidRPr="00C03E0E">
              <w:rPr>
                <w:rFonts w:hint="eastAsia"/>
                <w:bCs/>
                <w:sz w:val="18"/>
                <w:szCs w:val="18"/>
              </w:rPr>
              <w:t>分</w:t>
            </w:r>
          </w:p>
        </w:tc>
        <w:tc>
          <w:tcPr>
            <w:tcW w:w="709" w:type="dxa"/>
            <w:tcBorders>
              <w:top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p>
        </w:tc>
      </w:tr>
      <w:tr w:rsidR="00800C24" w:rsidRPr="00C03E0E" w:rsidTr="00F72972">
        <w:trPr>
          <w:trHeight w:val="405"/>
          <w:jc w:val="center"/>
        </w:trPr>
        <w:tc>
          <w:tcPr>
            <w:tcW w:w="709" w:type="dxa"/>
            <w:vMerge/>
            <w:tcBorders>
              <w:right w:val="single" w:sz="4" w:space="0" w:color="auto"/>
            </w:tcBorders>
            <w:vAlign w:val="center"/>
          </w:tcPr>
          <w:p w:rsidR="00800C24" w:rsidRPr="00C03E0E" w:rsidRDefault="00800C24" w:rsidP="00F72972">
            <w:pPr>
              <w:spacing w:line="360" w:lineRule="exact"/>
              <w:ind w:rightChars="-51" w:right="-107"/>
              <w:jc w:val="center"/>
              <w:rPr>
                <w:sz w:val="18"/>
                <w:szCs w:val="18"/>
              </w:rPr>
            </w:pPr>
          </w:p>
        </w:tc>
        <w:tc>
          <w:tcPr>
            <w:tcW w:w="709" w:type="dxa"/>
            <w:gridSpan w:val="2"/>
            <w:tcBorders>
              <w:top w:val="single" w:sz="4" w:space="0" w:color="auto"/>
              <w:left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r w:rsidRPr="00C03E0E">
              <w:rPr>
                <w:rFonts w:hint="eastAsia"/>
                <w:bCs/>
                <w:sz w:val="18"/>
                <w:szCs w:val="18"/>
              </w:rPr>
              <w:t>待修设备</w:t>
            </w:r>
          </w:p>
        </w:tc>
        <w:tc>
          <w:tcPr>
            <w:tcW w:w="4536" w:type="dxa"/>
            <w:tcBorders>
              <w:top w:val="single" w:sz="4" w:space="0" w:color="auto"/>
              <w:bottom w:val="single" w:sz="4" w:space="0" w:color="auto"/>
            </w:tcBorders>
            <w:vAlign w:val="center"/>
          </w:tcPr>
          <w:p w:rsidR="00800C24" w:rsidRPr="00C03E0E" w:rsidRDefault="00800C24" w:rsidP="00F72972">
            <w:pPr>
              <w:spacing w:line="360" w:lineRule="exact"/>
              <w:rPr>
                <w:bCs/>
                <w:sz w:val="18"/>
                <w:szCs w:val="18"/>
              </w:rPr>
            </w:pPr>
            <w:r w:rsidRPr="00C03E0E">
              <w:rPr>
                <w:rFonts w:hint="eastAsia"/>
                <w:bCs/>
                <w:sz w:val="18"/>
                <w:szCs w:val="18"/>
              </w:rPr>
              <w:t>设备待修率不高于</w:t>
            </w:r>
            <w:r w:rsidRPr="00C03E0E">
              <w:rPr>
                <w:rFonts w:hint="eastAsia"/>
                <w:bCs/>
                <w:sz w:val="18"/>
                <w:szCs w:val="18"/>
              </w:rPr>
              <w:t>5%</w:t>
            </w:r>
          </w:p>
        </w:tc>
        <w:tc>
          <w:tcPr>
            <w:tcW w:w="709" w:type="dxa"/>
            <w:tcBorders>
              <w:top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r w:rsidRPr="00C03E0E">
              <w:rPr>
                <w:rFonts w:hint="eastAsia"/>
                <w:bCs/>
                <w:sz w:val="18"/>
                <w:szCs w:val="18"/>
              </w:rPr>
              <w:t>2</w:t>
            </w:r>
          </w:p>
        </w:tc>
        <w:tc>
          <w:tcPr>
            <w:tcW w:w="1928" w:type="dxa"/>
            <w:tcBorders>
              <w:top w:val="single" w:sz="4" w:space="0" w:color="auto"/>
              <w:bottom w:val="single" w:sz="4" w:space="0" w:color="auto"/>
            </w:tcBorders>
            <w:vAlign w:val="center"/>
          </w:tcPr>
          <w:p w:rsidR="00800C24" w:rsidRPr="00C03E0E" w:rsidRDefault="00800C24" w:rsidP="00F72972">
            <w:pPr>
              <w:spacing w:line="360" w:lineRule="exact"/>
              <w:rPr>
                <w:bCs/>
                <w:sz w:val="18"/>
                <w:szCs w:val="18"/>
              </w:rPr>
            </w:pPr>
            <w:r w:rsidRPr="00C03E0E">
              <w:rPr>
                <w:rFonts w:hint="eastAsia"/>
                <w:bCs/>
                <w:sz w:val="18"/>
                <w:szCs w:val="18"/>
              </w:rPr>
              <w:t>查资料。每增加</w:t>
            </w:r>
            <w:r w:rsidRPr="00C03E0E">
              <w:rPr>
                <w:rFonts w:hint="eastAsia"/>
                <w:bCs/>
                <w:sz w:val="18"/>
                <w:szCs w:val="18"/>
              </w:rPr>
              <w:t>1</w:t>
            </w:r>
            <w:r w:rsidRPr="00C03E0E">
              <w:rPr>
                <w:rFonts w:hint="eastAsia"/>
                <w:bCs/>
                <w:sz w:val="18"/>
                <w:szCs w:val="18"/>
              </w:rPr>
              <w:t>个百分点扣</w:t>
            </w:r>
            <w:r w:rsidRPr="00C03E0E">
              <w:rPr>
                <w:rFonts w:hint="eastAsia"/>
                <w:bCs/>
                <w:sz w:val="18"/>
                <w:szCs w:val="18"/>
              </w:rPr>
              <w:t>0.5</w:t>
            </w:r>
            <w:r w:rsidRPr="00C03E0E">
              <w:rPr>
                <w:rFonts w:hint="eastAsia"/>
                <w:bCs/>
                <w:sz w:val="18"/>
                <w:szCs w:val="18"/>
              </w:rPr>
              <w:t>分</w:t>
            </w:r>
          </w:p>
        </w:tc>
        <w:tc>
          <w:tcPr>
            <w:tcW w:w="709" w:type="dxa"/>
            <w:tcBorders>
              <w:top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p>
        </w:tc>
      </w:tr>
      <w:tr w:rsidR="00800C24" w:rsidRPr="00C03E0E" w:rsidTr="00F72972">
        <w:trPr>
          <w:trHeight w:val="300"/>
          <w:jc w:val="center"/>
        </w:trPr>
        <w:tc>
          <w:tcPr>
            <w:tcW w:w="709" w:type="dxa"/>
            <w:vMerge/>
            <w:tcBorders>
              <w:right w:val="single" w:sz="4" w:space="0" w:color="auto"/>
            </w:tcBorders>
            <w:vAlign w:val="center"/>
          </w:tcPr>
          <w:p w:rsidR="00800C24" w:rsidRPr="00C03E0E" w:rsidRDefault="00800C24" w:rsidP="00F72972">
            <w:pPr>
              <w:spacing w:line="360" w:lineRule="exact"/>
              <w:ind w:rightChars="-51" w:right="-107"/>
              <w:jc w:val="center"/>
              <w:rPr>
                <w:sz w:val="18"/>
                <w:szCs w:val="18"/>
              </w:rPr>
            </w:pPr>
          </w:p>
        </w:tc>
        <w:tc>
          <w:tcPr>
            <w:tcW w:w="709" w:type="dxa"/>
            <w:gridSpan w:val="2"/>
            <w:tcBorders>
              <w:top w:val="single" w:sz="4" w:space="0" w:color="auto"/>
              <w:left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r w:rsidRPr="00C03E0E">
              <w:rPr>
                <w:rFonts w:hint="eastAsia"/>
                <w:bCs/>
                <w:sz w:val="18"/>
                <w:szCs w:val="18"/>
              </w:rPr>
              <w:t>机电事故</w:t>
            </w:r>
          </w:p>
        </w:tc>
        <w:tc>
          <w:tcPr>
            <w:tcW w:w="4536" w:type="dxa"/>
            <w:tcBorders>
              <w:top w:val="single" w:sz="4" w:space="0" w:color="auto"/>
              <w:bottom w:val="single" w:sz="4" w:space="0" w:color="auto"/>
            </w:tcBorders>
            <w:vAlign w:val="center"/>
          </w:tcPr>
          <w:p w:rsidR="00800C24" w:rsidRPr="00C03E0E" w:rsidRDefault="00800C24" w:rsidP="00F72972">
            <w:pPr>
              <w:spacing w:line="360" w:lineRule="exact"/>
              <w:rPr>
                <w:bCs/>
                <w:sz w:val="18"/>
                <w:szCs w:val="18"/>
              </w:rPr>
            </w:pPr>
            <w:r w:rsidRPr="00C03E0E">
              <w:rPr>
                <w:rFonts w:hint="eastAsia"/>
                <w:bCs/>
                <w:sz w:val="18"/>
                <w:szCs w:val="18"/>
              </w:rPr>
              <w:t>机电事故率不高于</w:t>
            </w:r>
            <w:r w:rsidRPr="00C03E0E">
              <w:rPr>
                <w:rFonts w:hint="eastAsia"/>
                <w:bCs/>
                <w:sz w:val="18"/>
                <w:szCs w:val="18"/>
              </w:rPr>
              <w:t>1%</w:t>
            </w:r>
          </w:p>
        </w:tc>
        <w:tc>
          <w:tcPr>
            <w:tcW w:w="709" w:type="dxa"/>
            <w:tcBorders>
              <w:top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r w:rsidRPr="00C03E0E">
              <w:rPr>
                <w:rFonts w:hint="eastAsia"/>
                <w:bCs/>
                <w:sz w:val="18"/>
                <w:szCs w:val="18"/>
              </w:rPr>
              <w:t>2</w:t>
            </w:r>
          </w:p>
        </w:tc>
        <w:tc>
          <w:tcPr>
            <w:tcW w:w="1928" w:type="dxa"/>
            <w:tcBorders>
              <w:top w:val="single" w:sz="4" w:space="0" w:color="auto"/>
              <w:bottom w:val="single" w:sz="4" w:space="0" w:color="auto"/>
            </w:tcBorders>
            <w:vAlign w:val="center"/>
          </w:tcPr>
          <w:p w:rsidR="00800C24" w:rsidRPr="00C03E0E" w:rsidRDefault="00800C24" w:rsidP="00F72972">
            <w:pPr>
              <w:spacing w:line="360" w:lineRule="exact"/>
              <w:rPr>
                <w:bCs/>
                <w:sz w:val="18"/>
                <w:szCs w:val="18"/>
              </w:rPr>
            </w:pPr>
            <w:r w:rsidRPr="00C03E0E">
              <w:rPr>
                <w:rFonts w:hint="eastAsia"/>
                <w:bCs/>
                <w:sz w:val="18"/>
                <w:szCs w:val="18"/>
              </w:rPr>
              <w:t>查资料。超过</w:t>
            </w:r>
            <w:r w:rsidRPr="00C03E0E">
              <w:rPr>
                <w:rFonts w:hint="eastAsia"/>
                <w:bCs/>
                <w:sz w:val="18"/>
                <w:szCs w:val="18"/>
              </w:rPr>
              <w:t>1%</w:t>
            </w:r>
            <w:r w:rsidRPr="00C03E0E">
              <w:rPr>
                <w:rFonts w:hint="eastAsia"/>
                <w:bCs/>
                <w:sz w:val="18"/>
                <w:szCs w:val="18"/>
              </w:rPr>
              <w:t>不得分</w:t>
            </w:r>
          </w:p>
        </w:tc>
        <w:tc>
          <w:tcPr>
            <w:tcW w:w="709" w:type="dxa"/>
            <w:tcBorders>
              <w:top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p>
        </w:tc>
      </w:tr>
      <w:tr w:rsidR="00800C24" w:rsidRPr="00C03E0E" w:rsidTr="00F72972">
        <w:trPr>
          <w:trHeight w:val="300"/>
          <w:jc w:val="center"/>
        </w:trPr>
        <w:tc>
          <w:tcPr>
            <w:tcW w:w="709" w:type="dxa"/>
            <w:vMerge/>
            <w:tcBorders>
              <w:right w:val="single" w:sz="4" w:space="0" w:color="auto"/>
            </w:tcBorders>
            <w:vAlign w:val="center"/>
          </w:tcPr>
          <w:p w:rsidR="00800C24" w:rsidRPr="00C03E0E" w:rsidRDefault="00800C24" w:rsidP="00F72972">
            <w:pPr>
              <w:spacing w:line="360" w:lineRule="exact"/>
              <w:ind w:rightChars="-51" w:right="-107"/>
              <w:jc w:val="center"/>
              <w:rPr>
                <w:sz w:val="18"/>
                <w:szCs w:val="18"/>
              </w:rPr>
            </w:pPr>
          </w:p>
        </w:tc>
        <w:tc>
          <w:tcPr>
            <w:tcW w:w="709" w:type="dxa"/>
            <w:gridSpan w:val="2"/>
            <w:tcBorders>
              <w:top w:val="single" w:sz="4" w:space="0" w:color="auto"/>
              <w:left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r w:rsidRPr="00C03E0E">
              <w:rPr>
                <w:rFonts w:hint="eastAsia"/>
                <w:bCs/>
                <w:sz w:val="18"/>
                <w:szCs w:val="18"/>
              </w:rPr>
              <w:t>设备大修改造</w:t>
            </w:r>
          </w:p>
        </w:tc>
        <w:tc>
          <w:tcPr>
            <w:tcW w:w="4536" w:type="dxa"/>
            <w:tcBorders>
              <w:top w:val="single" w:sz="4" w:space="0" w:color="auto"/>
              <w:bottom w:val="single" w:sz="4" w:space="0" w:color="auto"/>
            </w:tcBorders>
            <w:vAlign w:val="center"/>
          </w:tcPr>
          <w:p w:rsidR="00800C24" w:rsidRPr="00C03E0E" w:rsidRDefault="00800C24" w:rsidP="00F72972">
            <w:pPr>
              <w:spacing w:line="360" w:lineRule="exact"/>
              <w:rPr>
                <w:bCs/>
                <w:sz w:val="18"/>
                <w:szCs w:val="18"/>
              </w:rPr>
            </w:pPr>
            <w:r w:rsidRPr="00C03E0E">
              <w:rPr>
                <w:rFonts w:hint="eastAsia"/>
                <w:bCs/>
                <w:sz w:val="18"/>
                <w:szCs w:val="18"/>
              </w:rPr>
              <w:t>有设备更新大修计划并按计划执行</w:t>
            </w:r>
          </w:p>
        </w:tc>
        <w:tc>
          <w:tcPr>
            <w:tcW w:w="709" w:type="dxa"/>
            <w:tcBorders>
              <w:top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r w:rsidRPr="00C03E0E">
              <w:rPr>
                <w:rFonts w:hint="eastAsia"/>
                <w:bCs/>
                <w:sz w:val="18"/>
                <w:szCs w:val="18"/>
              </w:rPr>
              <w:t>2</w:t>
            </w:r>
          </w:p>
        </w:tc>
        <w:tc>
          <w:tcPr>
            <w:tcW w:w="1928" w:type="dxa"/>
            <w:tcBorders>
              <w:top w:val="single" w:sz="4" w:space="0" w:color="auto"/>
              <w:bottom w:val="single" w:sz="4" w:space="0" w:color="auto"/>
            </w:tcBorders>
            <w:vAlign w:val="center"/>
          </w:tcPr>
          <w:p w:rsidR="00800C24" w:rsidRPr="00C03E0E" w:rsidRDefault="00800C24" w:rsidP="00F72972">
            <w:pPr>
              <w:spacing w:line="360" w:lineRule="exact"/>
              <w:rPr>
                <w:bCs/>
                <w:sz w:val="18"/>
                <w:szCs w:val="18"/>
              </w:rPr>
            </w:pPr>
            <w:r w:rsidRPr="00C03E0E">
              <w:rPr>
                <w:rFonts w:hint="eastAsia"/>
                <w:sz w:val="18"/>
                <w:szCs w:val="18"/>
              </w:rPr>
              <w:t>查资料。无计划或计划完成率全年低于</w:t>
            </w:r>
            <w:r w:rsidRPr="00C03E0E">
              <w:rPr>
                <w:rFonts w:hint="eastAsia"/>
                <w:sz w:val="18"/>
                <w:szCs w:val="18"/>
              </w:rPr>
              <w:t>90%</w:t>
            </w:r>
            <w:r w:rsidRPr="00C03E0E">
              <w:rPr>
                <w:rFonts w:hint="eastAsia"/>
                <w:sz w:val="18"/>
                <w:szCs w:val="18"/>
              </w:rPr>
              <w:t>、上半年低于</w:t>
            </w:r>
            <w:r w:rsidRPr="00C03E0E">
              <w:rPr>
                <w:rFonts w:hint="eastAsia"/>
                <w:sz w:val="18"/>
                <w:szCs w:val="18"/>
              </w:rPr>
              <w:t>30%</w:t>
            </w:r>
            <w:r w:rsidRPr="00C03E0E">
              <w:rPr>
                <w:rFonts w:hint="eastAsia"/>
                <w:sz w:val="18"/>
                <w:szCs w:val="18"/>
              </w:rPr>
              <w:t>不得分</w:t>
            </w:r>
          </w:p>
        </w:tc>
        <w:tc>
          <w:tcPr>
            <w:tcW w:w="709" w:type="dxa"/>
            <w:tcBorders>
              <w:top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p>
        </w:tc>
      </w:tr>
      <w:tr w:rsidR="00800C24" w:rsidRPr="00C03E0E" w:rsidTr="00F72972">
        <w:trPr>
          <w:trHeight w:val="285"/>
          <w:jc w:val="center"/>
        </w:trPr>
        <w:tc>
          <w:tcPr>
            <w:tcW w:w="709" w:type="dxa"/>
            <w:vMerge/>
            <w:tcBorders>
              <w:bottom w:val="single" w:sz="4" w:space="0" w:color="auto"/>
              <w:right w:val="single" w:sz="4" w:space="0" w:color="auto"/>
            </w:tcBorders>
            <w:vAlign w:val="center"/>
          </w:tcPr>
          <w:p w:rsidR="00800C24" w:rsidRPr="00C03E0E" w:rsidRDefault="00800C24" w:rsidP="00F72972">
            <w:pPr>
              <w:spacing w:line="360" w:lineRule="exact"/>
              <w:ind w:rightChars="-51" w:right="-107"/>
              <w:jc w:val="center"/>
              <w:rPr>
                <w:sz w:val="18"/>
                <w:szCs w:val="18"/>
              </w:rPr>
            </w:pPr>
          </w:p>
        </w:tc>
        <w:tc>
          <w:tcPr>
            <w:tcW w:w="709" w:type="dxa"/>
            <w:gridSpan w:val="2"/>
            <w:tcBorders>
              <w:top w:val="single" w:sz="4" w:space="0" w:color="auto"/>
              <w:left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r w:rsidRPr="00C03E0E">
              <w:rPr>
                <w:rFonts w:hint="eastAsia"/>
                <w:bCs/>
                <w:sz w:val="18"/>
                <w:szCs w:val="18"/>
              </w:rPr>
              <w:t>设备档案</w:t>
            </w:r>
          </w:p>
        </w:tc>
        <w:tc>
          <w:tcPr>
            <w:tcW w:w="4536" w:type="dxa"/>
            <w:tcBorders>
              <w:top w:val="single" w:sz="4" w:space="0" w:color="auto"/>
              <w:bottom w:val="single" w:sz="4" w:space="0" w:color="auto"/>
            </w:tcBorders>
            <w:vAlign w:val="center"/>
          </w:tcPr>
          <w:p w:rsidR="00800C24" w:rsidRPr="00C03E0E" w:rsidRDefault="00800C24" w:rsidP="00F72972">
            <w:pPr>
              <w:spacing w:line="360" w:lineRule="exact"/>
              <w:rPr>
                <w:bCs/>
                <w:sz w:val="18"/>
                <w:szCs w:val="18"/>
              </w:rPr>
            </w:pPr>
            <w:r w:rsidRPr="00C03E0E">
              <w:rPr>
                <w:rFonts w:hint="eastAsia"/>
                <w:bCs/>
                <w:sz w:val="18"/>
                <w:szCs w:val="18"/>
              </w:rPr>
              <w:t>齐全完整</w:t>
            </w:r>
          </w:p>
        </w:tc>
        <w:tc>
          <w:tcPr>
            <w:tcW w:w="709" w:type="dxa"/>
            <w:tcBorders>
              <w:top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r w:rsidRPr="00C03E0E">
              <w:rPr>
                <w:rFonts w:hint="eastAsia"/>
                <w:bCs/>
                <w:sz w:val="18"/>
                <w:szCs w:val="18"/>
              </w:rPr>
              <w:t>2</w:t>
            </w:r>
          </w:p>
        </w:tc>
        <w:tc>
          <w:tcPr>
            <w:tcW w:w="1928" w:type="dxa"/>
            <w:tcBorders>
              <w:top w:val="single" w:sz="4" w:space="0" w:color="auto"/>
              <w:bottom w:val="single" w:sz="4" w:space="0" w:color="auto"/>
            </w:tcBorders>
            <w:vAlign w:val="center"/>
          </w:tcPr>
          <w:p w:rsidR="00800C24" w:rsidRPr="00C03E0E" w:rsidRDefault="00800C24" w:rsidP="00F72972">
            <w:pPr>
              <w:spacing w:line="340" w:lineRule="exact"/>
              <w:rPr>
                <w:bCs/>
                <w:sz w:val="18"/>
                <w:szCs w:val="18"/>
              </w:rPr>
            </w:pPr>
            <w:r w:rsidRPr="00C03E0E">
              <w:rPr>
                <w:rFonts w:hint="eastAsia"/>
                <w:sz w:val="18"/>
                <w:szCs w:val="18"/>
              </w:rPr>
              <w:t>查资料。不齐全完整</w:t>
            </w:r>
            <w:r w:rsidRPr="00C03E0E">
              <w:rPr>
                <w:rFonts w:hint="eastAsia"/>
                <w:sz w:val="18"/>
                <w:szCs w:val="18"/>
              </w:rPr>
              <w:t>1</w:t>
            </w:r>
            <w:r w:rsidRPr="00C03E0E">
              <w:rPr>
                <w:rFonts w:hint="eastAsia"/>
                <w:sz w:val="18"/>
                <w:szCs w:val="18"/>
              </w:rPr>
              <w:t>项扣</w:t>
            </w:r>
            <w:r w:rsidRPr="00C03E0E">
              <w:rPr>
                <w:rFonts w:hint="eastAsia"/>
                <w:sz w:val="18"/>
                <w:szCs w:val="18"/>
              </w:rPr>
              <w:t>1</w:t>
            </w:r>
            <w:r w:rsidRPr="00C03E0E">
              <w:rPr>
                <w:rFonts w:hint="eastAsia"/>
                <w:sz w:val="18"/>
                <w:szCs w:val="18"/>
              </w:rPr>
              <w:t>分</w:t>
            </w:r>
          </w:p>
        </w:tc>
        <w:tc>
          <w:tcPr>
            <w:tcW w:w="709" w:type="dxa"/>
            <w:tcBorders>
              <w:top w:val="single" w:sz="4" w:space="0" w:color="auto"/>
              <w:bottom w:val="single" w:sz="4" w:space="0" w:color="auto"/>
            </w:tcBorders>
            <w:vAlign w:val="center"/>
          </w:tcPr>
          <w:p w:rsidR="00800C24" w:rsidRPr="00C03E0E" w:rsidRDefault="00800C24" w:rsidP="00F72972">
            <w:pPr>
              <w:spacing w:line="360" w:lineRule="exact"/>
              <w:jc w:val="center"/>
              <w:rPr>
                <w:bCs/>
                <w:sz w:val="18"/>
                <w:szCs w:val="18"/>
              </w:rPr>
            </w:pPr>
          </w:p>
        </w:tc>
      </w:tr>
      <w:tr w:rsidR="00800C24" w:rsidRPr="00C03E0E" w:rsidTr="00F72972">
        <w:trPr>
          <w:trHeight w:val="510"/>
          <w:jc w:val="center"/>
        </w:trPr>
        <w:tc>
          <w:tcPr>
            <w:tcW w:w="709" w:type="dxa"/>
            <w:vMerge w:val="restart"/>
            <w:tcBorders>
              <w:top w:val="single" w:sz="4" w:space="0" w:color="auto"/>
              <w:right w:val="single" w:sz="4" w:space="0" w:color="auto"/>
            </w:tcBorders>
            <w:textDirection w:val="tbRlV"/>
            <w:vAlign w:val="center"/>
          </w:tcPr>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二、钻机（13分）</w:t>
            </w:r>
          </w:p>
        </w:tc>
        <w:tc>
          <w:tcPr>
            <w:tcW w:w="709" w:type="dxa"/>
            <w:gridSpan w:val="2"/>
            <w:tcBorders>
              <w:top w:val="single" w:sz="4" w:space="0" w:color="auto"/>
              <w:left w:val="single" w:sz="4" w:space="0" w:color="auto"/>
              <w:bottom w:val="single" w:sz="4" w:space="0" w:color="auto"/>
            </w:tcBorders>
            <w:vAlign w:val="center"/>
          </w:tcPr>
          <w:p w:rsidR="00800C24" w:rsidRPr="00C03E0E" w:rsidRDefault="00800C24" w:rsidP="00F72972">
            <w:pPr>
              <w:spacing w:line="400" w:lineRule="exact"/>
              <w:jc w:val="center"/>
              <w:rPr>
                <w:sz w:val="18"/>
                <w:szCs w:val="18"/>
              </w:rPr>
            </w:pPr>
            <w:r w:rsidRPr="00C03E0E">
              <w:rPr>
                <w:rFonts w:ascii="宋体" w:hAnsi="宋体" w:hint="eastAsia"/>
                <w:sz w:val="18"/>
                <w:szCs w:val="18"/>
              </w:rPr>
              <w:t>技术要求</w:t>
            </w:r>
          </w:p>
        </w:tc>
        <w:tc>
          <w:tcPr>
            <w:tcW w:w="4536"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 xml:space="preserve">1.机上设施、装置符合移交时的各项技术标准和要求； </w:t>
            </w:r>
          </w:p>
          <w:p w:rsidR="00800C24" w:rsidRPr="00C03E0E" w:rsidRDefault="00800C24" w:rsidP="00F72972">
            <w:pPr>
              <w:rPr>
                <w:rFonts w:ascii="宋体" w:hAnsi="宋体"/>
                <w:sz w:val="18"/>
                <w:szCs w:val="18"/>
              </w:rPr>
            </w:pPr>
            <w:r w:rsidRPr="00C03E0E">
              <w:rPr>
                <w:rFonts w:ascii="宋体" w:hAnsi="宋体" w:hint="eastAsia"/>
                <w:sz w:val="18"/>
                <w:szCs w:val="18"/>
              </w:rPr>
              <w:t>2.检修和运行记录完整翔实</w:t>
            </w:r>
          </w:p>
        </w:tc>
        <w:tc>
          <w:tcPr>
            <w:tcW w:w="709" w:type="dxa"/>
            <w:tcBorders>
              <w:top w:val="single" w:sz="4" w:space="0" w:color="auto"/>
              <w:bottom w:val="single" w:sz="4" w:space="0" w:color="auto"/>
            </w:tcBorders>
            <w:vAlign w:val="center"/>
          </w:tcPr>
          <w:p w:rsidR="00800C24" w:rsidRPr="00C03E0E" w:rsidRDefault="00800C24" w:rsidP="00F72972">
            <w:pPr>
              <w:spacing w:line="400" w:lineRule="exact"/>
              <w:jc w:val="center"/>
              <w:rPr>
                <w:sz w:val="18"/>
                <w:szCs w:val="18"/>
              </w:rPr>
            </w:pPr>
            <w:r w:rsidRPr="00C03E0E">
              <w:rPr>
                <w:rFonts w:hint="eastAsia"/>
                <w:sz w:val="18"/>
                <w:szCs w:val="18"/>
              </w:rPr>
              <w:t>3</w:t>
            </w:r>
          </w:p>
        </w:tc>
        <w:tc>
          <w:tcPr>
            <w:tcW w:w="1928" w:type="dxa"/>
            <w:tcBorders>
              <w:top w:val="single" w:sz="4" w:space="0" w:color="auto"/>
              <w:bottom w:val="single" w:sz="4" w:space="0" w:color="auto"/>
            </w:tcBorders>
            <w:vAlign w:val="center"/>
          </w:tcPr>
          <w:p w:rsidR="00800C24" w:rsidRPr="00C03E0E" w:rsidRDefault="00800C24" w:rsidP="00F72972">
            <w:pPr>
              <w:spacing w:line="400" w:lineRule="exact"/>
              <w:jc w:val="left"/>
              <w:rPr>
                <w:sz w:val="18"/>
                <w:szCs w:val="18"/>
              </w:rPr>
            </w:pPr>
            <w:r w:rsidRPr="00C03E0E">
              <w:rPr>
                <w:rFonts w:hint="eastAsia"/>
                <w:sz w:val="18"/>
                <w:szCs w:val="18"/>
              </w:rPr>
              <w:t>查资料。不符合要求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4A689B">
        <w:trPr>
          <w:trHeight w:val="2597"/>
          <w:jc w:val="center"/>
        </w:trPr>
        <w:tc>
          <w:tcPr>
            <w:tcW w:w="709" w:type="dxa"/>
            <w:vMerge/>
            <w:tcBorders>
              <w:right w:val="single" w:sz="4" w:space="0" w:color="auto"/>
            </w:tcBorders>
            <w:vAlign w:val="center"/>
          </w:tcPr>
          <w:p w:rsidR="00800C24" w:rsidRPr="00C03E0E" w:rsidRDefault="00800C24" w:rsidP="00F72972">
            <w:pPr>
              <w:spacing w:line="360" w:lineRule="exact"/>
              <w:ind w:rightChars="-51" w:right="-107"/>
              <w:jc w:val="center"/>
              <w:rPr>
                <w:sz w:val="18"/>
                <w:szCs w:val="18"/>
              </w:rPr>
            </w:pPr>
          </w:p>
        </w:tc>
        <w:tc>
          <w:tcPr>
            <w:tcW w:w="709" w:type="dxa"/>
            <w:gridSpan w:val="2"/>
            <w:tcBorders>
              <w:top w:val="single" w:sz="4" w:space="0" w:color="auto"/>
              <w:left w:val="single" w:sz="4" w:space="0" w:color="auto"/>
              <w:bottom w:val="single" w:sz="4" w:space="0" w:color="auto"/>
            </w:tcBorders>
            <w:vAlign w:val="center"/>
          </w:tcPr>
          <w:p w:rsidR="00800C24" w:rsidRPr="00C03E0E" w:rsidRDefault="00800C24" w:rsidP="00F72972">
            <w:pPr>
              <w:spacing w:line="360" w:lineRule="exact"/>
              <w:ind w:rightChars="-51" w:right="-107"/>
              <w:jc w:val="center"/>
              <w:rPr>
                <w:sz w:val="18"/>
                <w:szCs w:val="18"/>
              </w:rPr>
            </w:pPr>
            <w:r w:rsidRPr="00C03E0E">
              <w:rPr>
                <w:rFonts w:ascii="宋体" w:hAnsi="宋体" w:hint="eastAsia"/>
                <w:sz w:val="18"/>
                <w:szCs w:val="18"/>
              </w:rPr>
              <w:t>电气部分</w:t>
            </w:r>
          </w:p>
        </w:tc>
        <w:tc>
          <w:tcPr>
            <w:tcW w:w="4536"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1.供电电缆及接地完好，外皮无破损；</w:t>
            </w:r>
          </w:p>
          <w:p w:rsidR="00800C24" w:rsidRPr="00C03E0E" w:rsidRDefault="00800C24" w:rsidP="00F72972">
            <w:pPr>
              <w:rPr>
                <w:rFonts w:ascii="宋体" w:hAnsi="宋体"/>
                <w:sz w:val="18"/>
                <w:szCs w:val="18"/>
              </w:rPr>
            </w:pPr>
            <w:r w:rsidRPr="00C03E0E">
              <w:rPr>
                <w:rFonts w:ascii="宋体" w:hAnsi="宋体" w:hint="eastAsia"/>
                <w:sz w:val="18"/>
                <w:szCs w:val="18"/>
              </w:rPr>
              <w:t>2.行走时电缆远离履带；</w:t>
            </w:r>
          </w:p>
          <w:p w:rsidR="00800C24" w:rsidRPr="00C03E0E" w:rsidRDefault="00800C24" w:rsidP="00F72972">
            <w:pPr>
              <w:rPr>
                <w:rFonts w:ascii="宋体" w:hAnsi="宋体"/>
                <w:sz w:val="18"/>
                <w:szCs w:val="18"/>
              </w:rPr>
            </w:pPr>
            <w:r w:rsidRPr="00C03E0E">
              <w:rPr>
                <w:rFonts w:ascii="宋体" w:hAnsi="宋体" w:hint="eastAsia"/>
                <w:sz w:val="18"/>
                <w:szCs w:val="18"/>
              </w:rPr>
              <w:t>3.配电系统保护齐全，定时整定并有记录，机上保存最新记录；</w:t>
            </w:r>
          </w:p>
          <w:p w:rsidR="00800C24" w:rsidRPr="00C03E0E" w:rsidRDefault="00800C24" w:rsidP="00F72972">
            <w:pPr>
              <w:rPr>
                <w:rFonts w:ascii="宋体" w:hAnsi="宋体"/>
                <w:sz w:val="18"/>
                <w:szCs w:val="18"/>
              </w:rPr>
            </w:pPr>
            <w:r w:rsidRPr="00C03E0E">
              <w:rPr>
                <w:rFonts w:ascii="宋体" w:hAnsi="宋体" w:hint="eastAsia"/>
                <w:sz w:val="18"/>
                <w:szCs w:val="18"/>
              </w:rPr>
              <w:t>4.使用直流控制的操作系统，直流开关灭弧装置正常，开关性能良好；</w:t>
            </w:r>
          </w:p>
          <w:p w:rsidR="00800C24" w:rsidRPr="00C03E0E" w:rsidRDefault="00800C24" w:rsidP="00F72972">
            <w:pPr>
              <w:rPr>
                <w:rFonts w:ascii="宋体" w:hAnsi="宋体"/>
                <w:sz w:val="18"/>
                <w:szCs w:val="18"/>
              </w:rPr>
            </w:pPr>
            <w:r w:rsidRPr="00C03E0E">
              <w:rPr>
                <w:rFonts w:ascii="宋体" w:hAnsi="宋体" w:hint="eastAsia"/>
                <w:sz w:val="18"/>
                <w:szCs w:val="18"/>
              </w:rPr>
              <w:t>5.机上各电气开关标识明确，停开有明显标识；</w:t>
            </w:r>
          </w:p>
          <w:p w:rsidR="00800C24" w:rsidRPr="00C03E0E" w:rsidRDefault="00800C24" w:rsidP="00F72972">
            <w:pPr>
              <w:rPr>
                <w:rFonts w:ascii="宋体" w:hAnsi="宋体"/>
                <w:sz w:val="18"/>
                <w:szCs w:val="18"/>
              </w:rPr>
            </w:pPr>
            <w:r w:rsidRPr="00C03E0E">
              <w:rPr>
                <w:rFonts w:ascii="宋体" w:hAnsi="宋体" w:hint="eastAsia"/>
                <w:sz w:val="18"/>
                <w:szCs w:val="18"/>
              </w:rPr>
              <w:t>6.各照明设备性能良好，固定牢靠</w:t>
            </w:r>
          </w:p>
        </w:tc>
        <w:tc>
          <w:tcPr>
            <w:tcW w:w="709" w:type="dxa"/>
            <w:tcBorders>
              <w:top w:val="single" w:sz="4" w:space="0" w:color="auto"/>
              <w:bottom w:val="single" w:sz="4" w:space="0" w:color="auto"/>
            </w:tcBorders>
            <w:vAlign w:val="center"/>
          </w:tcPr>
          <w:p w:rsidR="00800C24" w:rsidRPr="00C03E0E" w:rsidRDefault="00800C24" w:rsidP="00F72972">
            <w:pPr>
              <w:spacing w:line="360" w:lineRule="exact"/>
              <w:jc w:val="center"/>
              <w:rPr>
                <w:sz w:val="18"/>
                <w:szCs w:val="18"/>
              </w:rPr>
            </w:pPr>
            <w:r w:rsidRPr="00C03E0E">
              <w:rPr>
                <w:rFonts w:hint="eastAsia"/>
                <w:sz w:val="18"/>
                <w:szCs w:val="18"/>
              </w:rPr>
              <w:t>5</w:t>
            </w:r>
          </w:p>
        </w:tc>
        <w:tc>
          <w:tcPr>
            <w:tcW w:w="1928" w:type="dxa"/>
            <w:tcBorders>
              <w:top w:val="single" w:sz="4" w:space="0" w:color="auto"/>
              <w:bottom w:val="single" w:sz="4" w:space="0" w:color="auto"/>
            </w:tcBorders>
            <w:vAlign w:val="center"/>
          </w:tcPr>
          <w:p w:rsidR="00800C24" w:rsidRPr="00C03E0E" w:rsidRDefault="00800C24" w:rsidP="00F72972">
            <w:pPr>
              <w:spacing w:line="360" w:lineRule="exact"/>
              <w:jc w:val="left"/>
              <w:rPr>
                <w:sz w:val="18"/>
                <w:szCs w:val="18"/>
              </w:rPr>
            </w:pPr>
            <w:r w:rsidRPr="00C03E0E">
              <w:rPr>
                <w:rFonts w:hint="eastAsia"/>
                <w:sz w:val="18"/>
                <w:szCs w:val="18"/>
              </w:rPr>
              <w:t>查资料和现场。不符合要求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trHeight w:val="1705"/>
          <w:jc w:val="center"/>
        </w:trPr>
        <w:tc>
          <w:tcPr>
            <w:tcW w:w="709" w:type="dxa"/>
            <w:vMerge/>
            <w:tcBorders>
              <w:right w:val="single" w:sz="4" w:space="0" w:color="auto"/>
            </w:tcBorders>
            <w:vAlign w:val="center"/>
          </w:tcPr>
          <w:p w:rsidR="00800C24" w:rsidRPr="00C03E0E" w:rsidRDefault="00800C24" w:rsidP="00F72972">
            <w:pPr>
              <w:spacing w:line="360" w:lineRule="exact"/>
              <w:ind w:rightChars="-51" w:right="-107"/>
              <w:jc w:val="center"/>
              <w:rPr>
                <w:sz w:val="18"/>
                <w:szCs w:val="18"/>
              </w:rPr>
            </w:pPr>
          </w:p>
        </w:tc>
        <w:tc>
          <w:tcPr>
            <w:tcW w:w="709" w:type="dxa"/>
            <w:gridSpan w:val="2"/>
            <w:tcBorders>
              <w:top w:val="single" w:sz="4" w:space="0" w:color="auto"/>
              <w:left w:val="single" w:sz="4" w:space="0" w:color="auto"/>
              <w:bottom w:val="single" w:sz="4" w:space="0" w:color="auto"/>
            </w:tcBorders>
            <w:vAlign w:val="center"/>
          </w:tcPr>
          <w:p w:rsidR="00800C24" w:rsidRPr="00C03E0E" w:rsidRDefault="00800C24" w:rsidP="00F72972">
            <w:pPr>
              <w:spacing w:line="360" w:lineRule="exact"/>
              <w:ind w:rightChars="-51" w:right="-107"/>
              <w:jc w:val="center"/>
              <w:rPr>
                <w:sz w:val="18"/>
                <w:szCs w:val="18"/>
              </w:rPr>
            </w:pPr>
            <w:r w:rsidRPr="00C03E0E">
              <w:rPr>
                <w:rFonts w:ascii="宋体" w:hAnsi="宋体" w:hint="eastAsia"/>
                <w:sz w:val="18"/>
                <w:szCs w:val="18"/>
              </w:rPr>
              <w:t>机械部分</w:t>
            </w:r>
          </w:p>
        </w:tc>
        <w:tc>
          <w:tcPr>
            <w:tcW w:w="4536"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 xml:space="preserve">1.液压管保护完好，护套绑扎牢固，管路无破损、不漏油； </w:t>
            </w:r>
          </w:p>
          <w:p w:rsidR="00800C24" w:rsidRPr="00C03E0E" w:rsidRDefault="00800C24" w:rsidP="00F72972">
            <w:pPr>
              <w:rPr>
                <w:rFonts w:ascii="宋体" w:hAnsi="宋体"/>
                <w:sz w:val="18"/>
                <w:szCs w:val="18"/>
              </w:rPr>
            </w:pPr>
            <w:r w:rsidRPr="00C03E0E">
              <w:rPr>
                <w:rFonts w:ascii="宋体" w:hAnsi="宋体" w:hint="eastAsia"/>
                <w:sz w:val="18"/>
                <w:szCs w:val="18"/>
              </w:rPr>
              <w:t xml:space="preserve">2.钻塔起落装置、托架完好，连接件无松动、裂纹、开焊等； </w:t>
            </w:r>
          </w:p>
          <w:p w:rsidR="00800C24" w:rsidRPr="00C03E0E" w:rsidRDefault="00800C24" w:rsidP="00F72972">
            <w:pPr>
              <w:rPr>
                <w:rFonts w:ascii="宋体" w:hAnsi="宋体"/>
                <w:sz w:val="18"/>
                <w:szCs w:val="18"/>
              </w:rPr>
            </w:pPr>
            <w:r w:rsidRPr="00C03E0E">
              <w:rPr>
                <w:rFonts w:ascii="宋体" w:hAnsi="宋体" w:hint="eastAsia"/>
                <w:sz w:val="18"/>
                <w:szCs w:val="18"/>
              </w:rPr>
              <w:t>3.储杆装置完好，换杆系统灵活可靠；</w:t>
            </w:r>
          </w:p>
          <w:p w:rsidR="00800C24" w:rsidRPr="00C03E0E" w:rsidRDefault="00800C24" w:rsidP="00F72972">
            <w:pPr>
              <w:rPr>
                <w:rFonts w:ascii="宋体" w:hAnsi="宋体"/>
                <w:sz w:val="18"/>
                <w:szCs w:val="18"/>
              </w:rPr>
            </w:pPr>
            <w:r>
              <w:rPr>
                <w:rFonts w:ascii="宋体" w:hAnsi="宋体" w:hint="eastAsia"/>
                <w:sz w:val="18"/>
                <w:szCs w:val="18"/>
              </w:rPr>
              <w:t>4.</w:t>
            </w:r>
            <w:r w:rsidRPr="00C03E0E">
              <w:rPr>
                <w:rFonts w:ascii="宋体" w:hAnsi="宋体" w:hint="eastAsia"/>
                <w:sz w:val="18"/>
                <w:szCs w:val="18"/>
              </w:rPr>
              <w:t>以内燃机为动力的钻机，三滤齐全，转速、液压、流量满足钻孔和行走要求，系统无渗漏，内燃机转速正常，启动、停车灵活可靠；</w:t>
            </w:r>
          </w:p>
          <w:p w:rsidR="00800C24" w:rsidRPr="00C03E0E" w:rsidRDefault="00800C24" w:rsidP="00F72972">
            <w:pPr>
              <w:rPr>
                <w:rFonts w:ascii="宋体" w:hAnsi="宋体"/>
                <w:sz w:val="18"/>
                <w:szCs w:val="18"/>
              </w:rPr>
            </w:pPr>
            <w:r>
              <w:rPr>
                <w:rFonts w:ascii="宋体" w:hAnsi="宋体" w:hint="eastAsia"/>
                <w:sz w:val="18"/>
                <w:szCs w:val="18"/>
              </w:rPr>
              <w:t>5.</w:t>
            </w:r>
            <w:r w:rsidRPr="00C03E0E">
              <w:rPr>
                <w:rFonts w:ascii="宋体" w:hAnsi="宋体" w:hint="eastAsia"/>
                <w:sz w:val="18"/>
                <w:szCs w:val="18"/>
              </w:rPr>
              <w:t>液压系统用油符合说明书要求，按规定保养，工作时油温正常</w:t>
            </w:r>
          </w:p>
        </w:tc>
        <w:tc>
          <w:tcPr>
            <w:tcW w:w="709" w:type="dxa"/>
            <w:tcBorders>
              <w:top w:val="single" w:sz="4" w:space="0" w:color="auto"/>
              <w:bottom w:val="single" w:sz="4" w:space="0" w:color="auto"/>
            </w:tcBorders>
            <w:vAlign w:val="center"/>
          </w:tcPr>
          <w:p w:rsidR="00800C24" w:rsidRPr="00C03E0E" w:rsidRDefault="00800C24" w:rsidP="00F72972">
            <w:pPr>
              <w:spacing w:line="360" w:lineRule="exact"/>
              <w:jc w:val="center"/>
              <w:rPr>
                <w:sz w:val="18"/>
                <w:szCs w:val="18"/>
              </w:rPr>
            </w:pPr>
            <w:r w:rsidRPr="00C03E0E">
              <w:rPr>
                <w:rFonts w:hint="eastAsia"/>
                <w:sz w:val="18"/>
                <w:szCs w:val="18"/>
              </w:rPr>
              <w:t>3</w:t>
            </w:r>
          </w:p>
        </w:tc>
        <w:tc>
          <w:tcPr>
            <w:tcW w:w="1928" w:type="dxa"/>
            <w:tcBorders>
              <w:top w:val="single" w:sz="4" w:space="0" w:color="auto"/>
              <w:bottom w:val="single" w:sz="4" w:space="0" w:color="auto"/>
            </w:tcBorders>
            <w:vAlign w:val="center"/>
          </w:tcPr>
          <w:p w:rsidR="00800C24" w:rsidRPr="00C03E0E" w:rsidRDefault="00800C24" w:rsidP="00F72972">
            <w:pPr>
              <w:spacing w:line="360" w:lineRule="exact"/>
              <w:jc w:val="lef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trHeight w:val="779"/>
          <w:jc w:val="center"/>
        </w:trPr>
        <w:tc>
          <w:tcPr>
            <w:tcW w:w="709" w:type="dxa"/>
            <w:vMerge/>
            <w:tcBorders>
              <w:bottom w:val="single" w:sz="4" w:space="0" w:color="auto"/>
              <w:right w:val="single" w:sz="4" w:space="0" w:color="auto"/>
            </w:tcBorders>
            <w:vAlign w:val="center"/>
          </w:tcPr>
          <w:p w:rsidR="00800C24" w:rsidRPr="00C03E0E" w:rsidRDefault="00800C24" w:rsidP="00F72972">
            <w:pPr>
              <w:spacing w:line="360" w:lineRule="exact"/>
              <w:ind w:rightChars="-51" w:right="-107"/>
              <w:jc w:val="center"/>
              <w:rPr>
                <w:sz w:val="18"/>
                <w:szCs w:val="18"/>
              </w:rPr>
            </w:pPr>
          </w:p>
        </w:tc>
        <w:tc>
          <w:tcPr>
            <w:tcW w:w="709" w:type="dxa"/>
            <w:gridSpan w:val="2"/>
            <w:tcBorders>
              <w:top w:val="single" w:sz="4" w:space="0" w:color="auto"/>
              <w:left w:val="single" w:sz="4" w:space="0" w:color="auto"/>
              <w:bottom w:val="single" w:sz="4" w:space="0" w:color="auto"/>
            </w:tcBorders>
            <w:vAlign w:val="center"/>
          </w:tcPr>
          <w:p w:rsidR="00800C24" w:rsidRPr="00C03E0E" w:rsidRDefault="00800C24" w:rsidP="00F72972">
            <w:pPr>
              <w:spacing w:line="360" w:lineRule="exact"/>
              <w:ind w:rightChars="-51" w:right="-107"/>
              <w:jc w:val="center"/>
              <w:rPr>
                <w:sz w:val="18"/>
                <w:szCs w:val="18"/>
              </w:rPr>
            </w:pPr>
            <w:r w:rsidRPr="00C03E0E">
              <w:rPr>
                <w:rFonts w:ascii="宋体" w:hAnsi="宋体" w:hint="eastAsia"/>
                <w:sz w:val="18"/>
                <w:szCs w:val="18"/>
              </w:rPr>
              <w:t>辅助设施</w:t>
            </w:r>
          </w:p>
        </w:tc>
        <w:tc>
          <w:tcPr>
            <w:tcW w:w="4536"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1.电热和正压通风设备运行良好；</w:t>
            </w:r>
          </w:p>
          <w:p w:rsidR="00800C24" w:rsidRPr="00C03E0E" w:rsidRDefault="00800C24" w:rsidP="00F72972">
            <w:pPr>
              <w:rPr>
                <w:rFonts w:ascii="宋体" w:hAnsi="宋体"/>
                <w:sz w:val="18"/>
                <w:szCs w:val="18"/>
              </w:rPr>
            </w:pPr>
            <w:r w:rsidRPr="00C03E0E">
              <w:rPr>
                <w:rFonts w:ascii="宋体" w:hAnsi="宋体" w:hint="eastAsia"/>
                <w:sz w:val="18"/>
                <w:szCs w:val="18"/>
              </w:rPr>
              <w:t>2.机上消防设施完好可靠</w:t>
            </w:r>
          </w:p>
        </w:tc>
        <w:tc>
          <w:tcPr>
            <w:tcW w:w="709" w:type="dxa"/>
            <w:tcBorders>
              <w:top w:val="single" w:sz="4" w:space="0" w:color="auto"/>
              <w:bottom w:val="single" w:sz="4" w:space="0" w:color="auto"/>
            </w:tcBorders>
            <w:vAlign w:val="center"/>
          </w:tcPr>
          <w:p w:rsidR="00800C24" w:rsidRPr="00C03E0E" w:rsidRDefault="00800C24" w:rsidP="00F72972">
            <w:pPr>
              <w:spacing w:line="360" w:lineRule="exact"/>
              <w:jc w:val="center"/>
              <w:rPr>
                <w:sz w:val="18"/>
                <w:szCs w:val="18"/>
              </w:rPr>
            </w:pPr>
            <w:r w:rsidRPr="00C03E0E">
              <w:rPr>
                <w:rFonts w:hint="eastAsia"/>
                <w:sz w:val="18"/>
                <w:szCs w:val="18"/>
              </w:rPr>
              <w:t>2</w:t>
            </w:r>
          </w:p>
        </w:tc>
        <w:tc>
          <w:tcPr>
            <w:tcW w:w="1928" w:type="dxa"/>
            <w:tcBorders>
              <w:top w:val="single" w:sz="4" w:space="0" w:color="auto"/>
              <w:bottom w:val="single" w:sz="4" w:space="0" w:color="auto"/>
            </w:tcBorders>
            <w:vAlign w:val="center"/>
          </w:tcPr>
          <w:p w:rsidR="00800C24" w:rsidRPr="00C03E0E" w:rsidRDefault="00800C24" w:rsidP="00F72972">
            <w:pPr>
              <w:spacing w:line="360" w:lineRule="exact"/>
              <w:jc w:val="lef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tcBorders>
              <w:top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p>
        </w:tc>
      </w:tr>
      <w:tr w:rsidR="00800C24" w:rsidRPr="00C03E0E" w:rsidTr="00F72972">
        <w:trPr>
          <w:trHeight w:val="600"/>
          <w:jc w:val="center"/>
        </w:trPr>
        <w:tc>
          <w:tcPr>
            <w:tcW w:w="709" w:type="dxa"/>
            <w:vMerge w:val="restart"/>
            <w:tcBorders>
              <w:top w:val="single" w:sz="4" w:space="0" w:color="auto"/>
              <w:right w:val="single" w:sz="4" w:space="0" w:color="auto"/>
            </w:tcBorders>
            <w:textDirection w:val="tbRlV"/>
            <w:vAlign w:val="center"/>
          </w:tcPr>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三、挖掘机（20分）</w:t>
            </w:r>
          </w:p>
        </w:tc>
        <w:tc>
          <w:tcPr>
            <w:tcW w:w="709" w:type="dxa"/>
            <w:gridSpan w:val="2"/>
            <w:tcBorders>
              <w:top w:val="single" w:sz="4" w:space="0" w:color="auto"/>
              <w:left w:val="single" w:sz="4" w:space="0" w:color="auto"/>
              <w:bottom w:val="single" w:sz="4" w:space="0" w:color="auto"/>
            </w:tcBorders>
            <w:vAlign w:val="center"/>
          </w:tcPr>
          <w:p w:rsidR="00800C24" w:rsidRPr="00C03E0E" w:rsidRDefault="00800C24" w:rsidP="00F72972">
            <w:pPr>
              <w:keepNext/>
              <w:spacing w:line="360" w:lineRule="exact"/>
              <w:ind w:rightChars="-51" w:right="-107"/>
              <w:jc w:val="center"/>
              <w:rPr>
                <w:sz w:val="18"/>
                <w:szCs w:val="18"/>
              </w:rPr>
            </w:pPr>
            <w:r w:rsidRPr="00C03E0E">
              <w:rPr>
                <w:rFonts w:ascii="宋体" w:hAnsi="宋体" w:hint="eastAsia"/>
                <w:sz w:val="18"/>
                <w:szCs w:val="18"/>
              </w:rPr>
              <w:t>技术要求</w:t>
            </w:r>
          </w:p>
        </w:tc>
        <w:tc>
          <w:tcPr>
            <w:tcW w:w="4536" w:type="dxa"/>
            <w:tcBorders>
              <w:top w:val="single" w:sz="4" w:space="0" w:color="auto"/>
              <w:bottom w:val="single" w:sz="4" w:space="0" w:color="auto"/>
            </w:tcBorders>
            <w:vAlign w:val="center"/>
          </w:tcPr>
          <w:p w:rsidR="00800C24" w:rsidRPr="00C03E0E" w:rsidRDefault="00800C24" w:rsidP="00F72972">
            <w:pPr>
              <w:pStyle w:val="affffff7"/>
              <w:rPr>
                <w:rFonts w:ascii="宋体" w:hAnsi="宋体"/>
                <w:kern w:val="2"/>
                <w:sz w:val="18"/>
                <w:szCs w:val="18"/>
              </w:rPr>
            </w:pPr>
            <w:r w:rsidRPr="00C03E0E">
              <w:rPr>
                <w:rFonts w:ascii="宋体" w:hAnsi="宋体" w:hint="eastAsia"/>
                <w:kern w:val="2"/>
                <w:sz w:val="18"/>
                <w:szCs w:val="18"/>
              </w:rPr>
              <w:t>1.设施、装置符合移交时的各项技术标准和要求；</w:t>
            </w:r>
          </w:p>
          <w:p w:rsidR="00800C24" w:rsidRPr="00C03E0E" w:rsidRDefault="00800C24" w:rsidP="00F72972">
            <w:pPr>
              <w:pStyle w:val="affffff7"/>
              <w:rPr>
                <w:rFonts w:ascii="宋体" w:hAnsi="宋体"/>
                <w:kern w:val="2"/>
                <w:sz w:val="18"/>
                <w:szCs w:val="18"/>
              </w:rPr>
            </w:pPr>
            <w:r w:rsidRPr="00C03E0E">
              <w:rPr>
                <w:rFonts w:ascii="宋体" w:hAnsi="宋体" w:hint="eastAsia"/>
                <w:kern w:val="2"/>
                <w:sz w:val="18"/>
                <w:szCs w:val="18"/>
              </w:rPr>
              <w:t>2.检修、运行、</w:t>
            </w:r>
            <w:r w:rsidRPr="00C03E0E">
              <w:rPr>
                <w:rFonts w:hint="eastAsia"/>
                <w:kern w:val="2"/>
                <w:sz w:val="18"/>
                <w:szCs w:val="18"/>
              </w:rPr>
              <w:t>交接班</w:t>
            </w:r>
            <w:r w:rsidRPr="00C03E0E">
              <w:rPr>
                <w:rFonts w:ascii="宋体" w:hAnsi="宋体" w:hint="eastAsia"/>
                <w:kern w:val="2"/>
                <w:sz w:val="18"/>
                <w:szCs w:val="18"/>
              </w:rPr>
              <w:t>记录完整翔实</w:t>
            </w:r>
          </w:p>
        </w:tc>
        <w:tc>
          <w:tcPr>
            <w:tcW w:w="709" w:type="dxa"/>
            <w:tcBorders>
              <w:top w:val="single" w:sz="4" w:space="0" w:color="auto"/>
            </w:tcBorders>
            <w:vAlign w:val="center"/>
          </w:tcPr>
          <w:p w:rsidR="00800C24" w:rsidRPr="00C03E0E" w:rsidRDefault="00800C24" w:rsidP="00F72972">
            <w:pPr>
              <w:keepNext/>
              <w:spacing w:line="360" w:lineRule="exact"/>
              <w:jc w:val="center"/>
              <w:rPr>
                <w:sz w:val="18"/>
                <w:szCs w:val="18"/>
              </w:rPr>
            </w:pPr>
            <w:r w:rsidRPr="00C03E0E">
              <w:rPr>
                <w:rFonts w:hint="eastAsia"/>
                <w:sz w:val="18"/>
                <w:szCs w:val="18"/>
              </w:rPr>
              <w:t>2</w:t>
            </w:r>
          </w:p>
        </w:tc>
        <w:tc>
          <w:tcPr>
            <w:tcW w:w="1928" w:type="dxa"/>
            <w:tcBorders>
              <w:top w:val="single" w:sz="4" w:space="0" w:color="auto"/>
            </w:tcBorders>
            <w:vAlign w:val="center"/>
          </w:tcPr>
          <w:p w:rsidR="00800C24" w:rsidRPr="00C03E0E" w:rsidRDefault="00800C24" w:rsidP="00F72972">
            <w:pPr>
              <w:keepNext/>
              <w:spacing w:line="360" w:lineRule="exact"/>
              <w:jc w:val="left"/>
              <w:rPr>
                <w:sz w:val="18"/>
                <w:szCs w:val="18"/>
              </w:rPr>
            </w:pPr>
            <w:r w:rsidRPr="00C03E0E">
              <w:rPr>
                <w:rFonts w:hint="eastAsia"/>
                <w:sz w:val="18"/>
                <w:szCs w:val="18"/>
              </w:rPr>
              <w:t>查资料。不符合要求</w:t>
            </w:r>
            <w:r w:rsidRPr="00C03E0E">
              <w:rPr>
                <w:rFonts w:hint="eastAsia"/>
                <w:sz w:val="18"/>
                <w:szCs w:val="18"/>
              </w:rPr>
              <w:t>1</w:t>
            </w:r>
            <w:r w:rsidRPr="00C03E0E">
              <w:rPr>
                <w:rFonts w:hint="eastAsia"/>
                <w:sz w:val="18"/>
                <w:szCs w:val="18"/>
              </w:rPr>
              <w:t>处扣</w:t>
            </w:r>
            <w:r w:rsidRPr="00C03E0E">
              <w:rPr>
                <w:rFonts w:hint="eastAsia"/>
                <w:sz w:val="18"/>
                <w:szCs w:val="18"/>
              </w:rPr>
              <w:t>2</w:t>
            </w:r>
            <w:r w:rsidRPr="00C03E0E">
              <w:rPr>
                <w:rFonts w:hint="eastAsia"/>
                <w:sz w:val="18"/>
                <w:szCs w:val="18"/>
              </w:rPr>
              <w:t>分</w:t>
            </w:r>
          </w:p>
        </w:tc>
        <w:tc>
          <w:tcPr>
            <w:tcW w:w="709" w:type="dxa"/>
            <w:tcBorders>
              <w:top w:val="single" w:sz="4" w:space="0" w:color="auto"/>
            </w:tcBorders>
            <w:vAlign w:val="center"/>
          </w:tcPr>
          <w:p w:rsidR="00800C24" w:rsidRPr="00C03E0E" w:rsidRDefault="00800C24" w:rsidP="00F72972">
            <w:pPr>
              <w:keepNext/>
              <w:jc w:val="center"/>
              <w:rPr>
                <w:rFonts w:ascii="宋体" w:hAnsi="宋体"/>
                <w:sz w:val="18"/>
                <w:szCs w:val="18"/>
              </w:rPr>
            </w:pPr>
          </w:p>
        </w:tc>
      </w:tr>
      <w:tr w:rsidR="00800C24" w:rsidRPr="00C03E0E" w:rsidTr="00F72972">
        <w:trPr>
          <w:jc w:val="center"/>
        </w:trPr>
        <w:tc>
          <w:tcPr>
            <w:tcW w:w="709" w:type="dxa"/>
            <w:vMerge/>
            <w:tcBorders>
              <w:right w:val="single" w:sz="4" w:space="0" w:color="auto"/>
            </w:tcBorders>
            <w:vAlign w:val="center"/>
          </w:tcPr>
          <w:p w:rsidR="00800C24" w:rsidRPr="00C03E0E" w:rsidRDefault="00800C24" w:rsidP="00F72972">
            <w:pPr>
              <w:keepNext/>
              <w:jc w:val="center"/>
              <w:rPr>
                <w:rFonts w:ascii="宋体" w:hAnsi="宋体"/>
                <w:sz w:val="18"/>
                <w:szCs w:val="18"/>
              </w:rPr>
            </w:pPr>
          </w:p>
        </w:tc>
        <w:tc>
          <w:tcPr>
            <w:tcW w:w="709" w:type="dxa"/>
            <w:gridSpan w:val="2"/>
            <w:tcBorders>
              <w:top w:val="single" w:sz="4" w:space="0" w:color="auto"/>
              <w:left w:val="single" w:sz="4" w:space="0" w:color="auto"/>
              <w:bottom w:val="single" w:sz="4" w:space="0" w:color="auto"/>
            </w:tcBorders>
            <w:vAlign w:val="center"/>
          </w:tcPr>
          <w:p w:rsidR="00800C24" w:rsidRPr="00C03E0E" w:rsidRDefault="00800C24" w:rsidP="00F72972">
            <w:pPr>
              <w:keepNext/>
              <w:jc w:val="center"/>
              <w:rPr>
                <w:rFonts w:ascii="宋体" w:hAnsi="宋体"/>
                <w:sz w:val="18"/>
                <w:szCs w:val="18"/>
              </w:rPr>
            </w:pPr>
            <w:r w:rsidRPr="00C03E0E">
              <w:rPr>
                <w:rFonts w:ascii="宋体" w:hAnsi="宋体" w:hint="eastAsia"/>
                <w:sz w:val="18"/>
                <w:szCs w:val="18"/>
              </w:rPr>
              <w:t>电气部分</w:t>
            </w:r>
          </w:p>
        </w:tc>
        <w:tc>
          <w:tcPr>
            <w:tcW w:w="4536" w:type="dxa"/>
            <w:tcBorders>
              <w:top w:val="single" w:sz="4" w:space="0" w:color="auto"/>
              <w:bottom w:val="single" w:sz="4" w:space="0" w:color="auto"/>
            </w:tcBorders>
            <w:vAlign w:val="center"/>
          </w:tcPr>
          <w:p w:rsidR="00800C24" w:rsidRPr="00C03E0E" w:rsidRDefault="00800C24" w:rsidP="00F72972">
            <w:pPr>
              <w:keepNext/>
              <w:rPr>
                <w:rFonts w:ascii="宋体" w:hAnsi="宋体"/>
                <w:sz w:val="18"/>
                <w:szCs w:val="18"/>
              </w:rPr>
            </w:pPr>
            <w:r w:rsidRPr="00C03E0E">
              <w:rPr>
                <w:rFonts w:ascii="宋体" w:hAnsi="宋体" w:hint="eastAsia"/>
                <w:sz w:val="18"/>
                <w:szCs w:val="18"/>
              </w:rPr>
              <w:t>1.电缆尾杆长度适当，以防转向和倒车时压伤电缆；</w:t>
            </w:r>
          </w:p>
          <w:p w:rsidR="00800C24" w:rsidRPr="00C03E0E" w:rsidRDefault="00800C24" w:rsidP="00F72972">
            <w:pPr>
              <w:keepNext/>
              <w:rPr>
                <w:rFonts w:ascii="宋体" w:hAnsi="宋体"/>
                <w:sz w:val="18"/>
                <w:szCs w:val="18"/>
              </w:rPr>
            </w:pPr>
            <w:r w:rsidRPr="00C03E0E">
              <w:rPr>
                <w:rFonts w:ascii="宋体" w:hAnsi="宋体" w:hint="eastAsia"/>
                <w:sz w:val="18"/>
                <w:szCs w:val="18"/>
              </w:rPr>
              <w:t>2.配电系统的各项保护齐全，计算机和显示系统工作正常，诊断警报可靠；</w:t>
            </w:r>
          </w:p>
          <w:p w:rsidR="00800C24" w:rsidRPr="00C03E0E" w:rsidRDefault="00800C24" w:rsidP="00F72972">
            <w:pPr>
              <w:keepNext/>
              <w:rPr>
                <w:rFonts w:ascii="宋体" w:hAnsi="宋体"/>
                <w:sz w:val="18"/>
                <w:szCs w:val="18"/>
              </w:rPr>
            </w:pPr>
            <w:r w:rsidRPr="00C03E0E">
              <w:rPr>
                <w:rFonts w:ascii="宋体" w:hAnsi="宋体" w:hint="eastAsia"/>
                <w:sz w:val="18"/>
                <w:szCs w:val="18"/>
              </w:rPr>
              <w:t>3.配变电系统工作正常，机上电缆入槽，无过热，槽内清洁无杂物，保持通畅，盖板齐全，无松动；</w:t>
            </w:r>
          </w:p>
          <w:p w:rsidR="00800C24" w:rsidRPr="00C03E0E" w:rsidRDefault="00800C24" w:rsidP="00F72972">
            <w:pPr>
              <w:keepNext/>
              <w:rPr>
                <w:rFonts w:ascii="宋体" w:hAnsi="宋体"/>
                <w:sz w:val="18"/>
                <w:szCs w:val="18"/>
              </w:rPr>
            </w:pPr>
            <w:r w:rsidRPr="00C03E0E">
              <w:rPr>
                <w:rFonts w:ascii="宋体" w:hAnsi="宋体" w:hint="eastAsia"/>
                <w:sz w:val="18"/>
                <w:szCs w:val="18"/>
              </w:rPr>
              <w:t>4.司机操作系统灵活可靠；</w:t>
            </w:r>
            <w:r w:rsidRPr="00C03E0E" w:rsidDel="00CB2376">
              <w:rPr>
                <w:rFonts w:ascii="宋体" w:hAnsi="宋体" w:hint="eastAsia"/>
                <w:sz w:val="18"/>
                <w:szCs w:val="18"/>
              </w:rPr>
              <w:t xml:space="preserve"> </w:t>
            </w:r>
          </w:p>
          <w:p w:rsidR="00800C24" w:rsidRPr="00C03E0E" w:rsidRDefault="00800C24" w:rsidP="00F72972">
            <w:pPr>
              <w:keepNext/>
              <w:rPr>
                <w:rFonts w:ascii="宋体" w:hAnsi="宋体"/>
                <w:sz w:val="18"/>
                <w:szCs w:val="18"/>
              </w:rPr>
            </w:pPr>
            <w:r w:rsidRPr="00C03E0E">
              <w:rPr>
                <w:rFonts w:ascii="宋体" w:hAnsi="宋体" w:hint="eastAsia"/>
                <w:sz w:val="18"/>
                <w:szCs w:val="18"/>
              </w:rPr>
              <w:t xml:space="preserve">5.电机不过热； </w:t>
            </w:r>
          </w:p>
          <w:p w:rsidR="00800C24" w:rsidRPr="00C03E0E" w:rsidRDefault="00800C24" w:rsidP="00F72972">
            <w:pPr>
              <w:keepNext/>
              <w:rPr>
                <w:rFonts w:ascii="宋体" w:hAnsi="宋体"/>
                <w:sz w:val="18"/>
                <w:szCs w:val="18"/>
              </w:rPr>
            </w:pPr>
            <w:r w:rsidRPr="00C03E0E">
              <w:rPr>
                <w:rFonts w:ascii="宋体" w:hAnsi="宋体" w:hint="eastAsia"/>
                <w:sz w:val="18"/>
                <w:szCs w:val="18"/>
              </w:rPr>
              <w:t>6.维修所用连接电源安全可靠；</w:t>
            </w:r>
          </w:p>
          <w:p w:rsidR="00800C24" w:rsidRPr="00C03E0E" w:rsidRDefault="00800C24" w:rsidP="00F72972">
            <w:pPr>
              <w:keepNext/>
              <w:rPr>
                <w:rFonts w:ascii="宋体" w:hAnsi="宋体"/>
                <w:sz w:val="18"/>
                <w:szCs w:val="18"/>
              </w:rPr>
            </w:pPr>
            <w:r w:rsidRPr="00C03E0E">
              <w:rPr>
                <w:rFonts w:ascii="宋体" w:hAnsi="宋体" w:hint="eastAsia"/>
                <w:sz w:val="18"/>
                <w:szCs w:val="18"/>
              </w:rPr>
              <w:t xml:space="preserve">7.大臂、司机室内外和机房照明正常可靠； </w:t>
            </w:r>
          </w:p>
          <w:p w:rsidR="00800C24" w:rsidRPr="00C03E0E" w:rsidRDefault="00800C24" w:rsidP="00F72972">
            <w:pPr>
              <w:keepNext/>
              <w:rPr>
                <w:rFonts w:ascii="宋体" w:hAnsi="宋体"/>
                <w:sz w:val="18"/>
                <w:szCs w:val="18"/>
              </w:rPr>
            </w:pPr>
            <w:r w:rsidRPr="00C03E0E">
              <w:rPr>
                <w:rFonts w:ascii="宋体" w:hAnsi="宋体" w:hint="eastAsia"/>
                <w:sz w:val="18"/>
                <w:szCs w:val="18"/>
              </w:rPr>
              <w:t xml:space="preserve">8.各种电线、电缆连接可靠，绑扎固定； </w:t>
            </w:r>
          </w:p>
          <w:p w:rsidR="00800C24" w:rsidRPr="00C03E0E" w:rsidRDefault="00800C24" w:rsidP="00F72972">
            <w:pPr>
              <w:keepNext/>
              <w:rPr>
                <w:rFonts w:ascii="宋体" w:hAnsi="宋体"/>
                <w:sz w:val="18"/>
                <w:szCs w:val="18"/>
              </w:rPr>
            </w:pPr>
            <w:r w:rsidRPr="00C03E0E">
              <w:rPr>
                <w:rFonts w:ascii="宋体" w:hAnsi="宋体" w:hint="eastAsia"/>
                <w:sz w:val="18"/>
                <w:szCs w:val="18"/>
              </w:rPr>
              <w:t>9.电器柜加锁，通风良好，无积尘</w:t>
            </w:r>
          </w:p>
        </w:tc>
        <w:tc>
          <w:tcPr>
            <w:tcW w:w="709" w:type="dxa"/>
            <w:vAlign w:val="center"/>
          </w:tcPr>
          <w:p w:rsidR="00800C24" w:rsidRPr="00C03E0E" w:rsidRDefault="00800C24" w:rsidP="00F72972">
            <w:pPr>
              <w:keepNext/>
              <w:spacing w:line="360" w:lineRule="exact"/>
              <w:jc w:val="center"/>
              <w:rPr>
                <w:sz w:val="18"/>
                <w:szCs w:val="18"/>
              </w:rPr>
            </w:pPr>
            <w:r w:rsidRPr="00C03E0E">
              <w:rPr>
                <w:rFonts w:hint="eastAsia"/>
                <w:sz w:val="18"/>
                <w:szCs w:val="18"/>
              </w:rPr>
              <w:t>8</w:t>
            </w:r>
          </w:p>
        </w:tc>
        <w:tc>
          <w:tcPr>
            <w:tcW w:w="1928" w:type="dxa"/>
            <w:vAlign w:val="center"/>
          </w:tcPr>
          <w:p w:rsidR="00800C24" w:rsidRPr="00C03E0E" w:rsidRDefault="00800C24" w:rsidP="00F72972">
            <w:pPr>
              <w:keepNext/>
              <w:spacing w:line="360" w:lineRule="exact"/>
              <w:jc w:val="lef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keepNext/>
              <w:jc w:val="center"/>
              <w:rPr>
                <w:rFonts w:ascii="宋体" w:hAnsi="宋体"/>
                <w:sz w:val="18"/>
                <w:szCs w:val="18"/>
              </w:rPr>
            </w:pPr>
          </w:p>
        </w:tc>
      </w:tr>
      <w:tr w:rsidR="00800C24" w:rsidRPr="00C03E0E" w:rsidTr="00F72972">
        <w:trPr>
          <w:jc w:val="center"/>
        </w:trPr>
        <w:tc>
          <w:tcPr>
            <w:tcW w:w="709" w:type="dxa"/>
            <w:vMerge/>
            <w:tcBorders>
              <w:right w:val="single" w:sz="4" w:space="0" w:color="auto"/>
            </w:tcBorders>
            <w:vAlign w:val="center"/>
          </w:tcPr>
          <w:p w:rsidR="00800C24" w:rsidRPr="00C03E0E" w:rsidRDefault="00800C24" w:rsidP="00F72972">
            <w:pPr>
              <w:jc w:val="center"/>
              <w:rPr>
                <w:rFonts w:ascii="宋体" w:hAnsi="宋体"/>
                <w:sz w:val="18"/>
                <w:szCs w:val="18"/>
              </w:rPr>
            </w:pPr>
          </w:p>
        </w:tc>
        <w:tc>
          <w:tcPr>
            <w:tcW w:w="709" w:type="dxa"/>
            <w:gridSpan w:val="2"/>
            <w:tcBorders>
              <w:top w:val="single" w:sz="4" w:space="0" w:color="auto"/>
              <w:left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机械部分</w:t>
            </w:r>
          </w:p>
        </w:tc>
        <w:tc>
          <w:tcPr>
            <w:tcW w:w="4536"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1.空气压缩系统工作正常，压缩机无漏油、跑风，气压正常，无杂音；</w:t>
            </w:r>
          </w:p>
          <w:p w:rsidR="00800C24" w:rsidRPr="00C03E0E" w:rsidRDefault="00800C24" w:rsidP="00F72972">
            <w:pPr>
              <w:rPr>
                <w:rFonts w:ascii="宋体" w:hAnsi="宋体"/>
                <w:sz w:val="18"/>
                <w:szCs w:val="18"/>
              </w:rPr>
            </w:pPr>
            <w:r w:rsidRPr="00C03E0E">
              <w:rPr>
                <w:rFonts w:ascii="宋体" w:hAnsi="宋体" w:hint="eastAsia"/>
                <w:sz w:val="18"/>
                <w:szCs w:val="18"/>
              </w:rPr>
              <w:t>2.提升（推压）钢丝绳无断股，绷绳断丝不超限，开门绳无扭结、无断股，各导绳绳轮转动良好；</w:t>
            </w:r>
          </w:p>
          <w:p w:rsidR="00800C24" w:rsidRPr="00C03E0E" w:rsidRDefault="00800C24" w:rsidP="00F72972">
            <w:pPr>
              <w:rPr>
                <w:rFonts w:ascii="宋体" w:hAnsi="宋体"/>
                <w:sz w:val="18"/>
                <w:szCs w:val="18"/>
              </w:rPr>
            </w:pPr>
            <w:r w:rsidRPr="00C03E0E">
              <w:rPr>
                <w:rFonts w:ascii="宋体" w:hAnsi="宋体" w:hint="eastAsia"/>
                <w:sz w:val="18"/>
                <w:szCs w:val="18"/>
              </w:rPr>
              <w:t>3.铲斗斗齿无缺损；</w:t>
            </w:r>
          </w:p>
          <w:p w:rsidR="00800C24" w:rsidRPr="00C03E0E" w:rsidRDefault="00800C24" w:rsidP="00F72972">
            <w:pPr>
              <w:rPr>
                <w:rFonts w:ascii="宋体" w:hAnsi="宋体"/>
                <w:sz w:val="18"/>
                <w:szCs w:val="18"/>
              </w:rPr>
            </w:pPr>
            <w:r w:rsidRPr="00C03E0E">
              <w:rPr>
                <w:rFonts w:ascii="宋体" w:hAnsi="宋体" w:hint="eastAsia"/>
                <w:sz w:val="18"/>
                <w:szCs w:val="18"/>
              </w:rPr>
              <w:t xml:space="preserve">4.铲斗插销、斗门开合自如，旋转时门缝不漏料； </w:t>
            </w:r>
          </w:p>
          <w:p w:rsidR="00800C24" w:rsidRPr="00C03E0E" w:rsidRDefault="00800C24" w:rsidP="00F72972">
            <w:pPr>
              <w:rPr>
                <w:rFonts w:ascii="宋体" w:hAnsi="宋体"/>
                <w:sz w:val="18"/>
                <w:szCs w:val="18"/>
              </w:rPr>
            </w:pPr>
            <w:r w:rsidRPr="00C03E0E">
              <w:rPr>
                <w:rFonts w:ascii="宋体" w:hAnsi="宋体" w:hint="eastAsia"/>
                <w:sz w:val="18"/>
                <w:szCs w:val="18"/>
              </w:rPr>
              <w:t>5.推压机构润滑正常，通道无积油；</w:t>
            </w:r>
          </w:p>
          <w:p w:rsidR="00800C24" w:rsidRPr="00C03E0E" w:rsidRDefault="00800C24" w:rsidP="00F72972">
            <w:pPr>
              <w:rPr>
                <w:rFonts w:ascii="宋体" w:hAnsi="宋体"/>
                <w:sz w:val="18"/>
                <w:szCs w:val="18"/>
              </w:rPr>
            </w:pPr>
            <w:r w:rsidRPr="00C03E0E">
              <w:rPr>
                <w:rFonts w:ascii="宋体" w:hAnsi="宋体" w:hint="eastAsia"/>
                <w:sz w:val="18"/>
                <w:szCs w:val="18"/>
              </w:rPr>
              <w:t>6.天轮润滑良好，无裂纹，磨损不超限；</w:t>
            </w:r>
          </w:p>
          <w:p w:rsidR="00800C24" w:rsidRPr="00C03E0E" w:rsidRDefault="00800C24" w:rsidP="00F72972">
            <w:pPr>
              <w:rPr>
                <w:rFonts w:ascii="宋体" w:hAnsi="宋体"/>
                <w:sz w:val="18"/>
                <w:szCs w:val="18"/>
              </w:rPr>
            </w:pPr>
            <w:r w:rsidRPr="00C03E0E">
              <w:rPr>
                <w:rFonts w:ascii="宋体" w:hAnsi="宋体" w:hint="eastAsia"/>
                <w:sz w:val="18"/>
                <w:szCs w:val="18"/>
              </w:rPr>
              <w:t>7.推压齿条无缺牙断齿；</w:t>
            </w:r>
          </w:p>
          <w:p w:rsidR="00800C24" w:rsidRPr="00C03E0E" w:rsidRDefault="00800C24" w:rsidP="00F72972">
            <w:pPr>
              <w:rPr>
                <w:rFonts w:ascii="宋体" w:hAnsi="宋体"/>
                <w:sz w:val="18"/>
                <w:szCs w:val="18"/>
              </w:rPr>
            </w:pPr>
            <w:r w:rsidRPr="00C03E0E">
              <w:rPr>
                <w:rFonts w:ascii="宋体" w:hAnsi="宋体" w:hint="eastAsia"/>
                <w:sz w:val="18"/>
                <w:szCs w:val="18"/>
              </w:rPr>
              <w:t>8.回转齿圈和滚道润滑正常，无缺齿，磨损不超限；</w:t>
            </w:r>
          </w:p>
          <w:p w:rsidR="00800C24" w:rsidRPr="00C03E0E" w:rsidRDefault="00800C24" w:rsidP="00F72972">
            <w:pPr>
              <w:rPr>
                <w:rFonts w:ascii="宋体" w:hAnsi="宋体"/>
                <w:sz w:val="18"/>
                <w:szCs w:val="18"/>
              </w:rPr>
            </w:pPr>
            <w:r w:rsidRPr="00C03E0E">
              <w:rPr>
                <w:rFonts w:ascii="宋体" w:hAnsi="宋体" w:hint="eastAsia"/>
                <w:sz w:val="18"/>
                <w:szCs w:val="18"/>
              </w:rPr>
              <w:t>9.提升滚筒无裂纹；</w:t>
            </w:r>
          </w:p>
          <w:p w:rsidR="00800C24" w:rsidRPr="00C03E0E" w:rsidRDefault="00800C24" w:rsidP="00F72972">
            <w:pPr>
              <w:rPr>
                <w:rFonts w:ascii="宋体" w:hAnsi="宋体"/>
                <w:sz w:val="18"/>
                <w:szCs w:val="18"/>
              </w:rPr>
            </w:pPr>
            <w:r w:rsidRPr="00C03E0E">
              <w:rPr>
                <w:rFonts w:ascii="宋体" w:hAnsi="宋体" w:hint="eastAsia"/>
                <w:sz w:val="18"/>
                <w:szCs w:val="18"/>
              </w:rPr>
              <w:t xml:space="preserve">10.履带运行正常无断裂，张紧装置定位牢固可靠, 张紧适度，辊轮转动灵活，滚道无损坏； </w:t>
            </w:r>
          </w:p>
          <w:p w:rsidR="00800C24" w:rsidRPr="00C03E0E" w:rsidRDefault="00800C24" w:rsidP="00F72972">
            <w:pPr>
              <w:rPr>
                <w:rFonts w:ascii="宋体" w:hAnsi="宋体"/>
                <w:sz w:val="18"/>
                <w:szCs w:val="18"/>
              </w:rPr>
            </w:pPr>
            <w:r w:rsidRPr="00C03E0E">
              <w:rPr>
                <w:rFonts w:ascii="宋体" w:hAnsi="宋体" w:hint="eastAsia"/>
                <w:sz w:val="18"/>
                <w:szCs w:val="18"/>
              </w:rPr>
              <w:t>11.A形架无裂纹；</w:t>
            </w:r>
          </w:p>
          <w:p w:rsidR="00800C24" w:rsidRPr="00C03E0E" w:rsidRDefault="00800C24" w:rsidP="00F72972">
            <w:pPr>
              <w:rPr>
                <w:rFonts w:ascii="宋体" w:hAnsi="宋体"/>
                <w:sz w:val="18"/>
                <w:szCs w:val="18"/>
              </w:rPr>
            </w:pPr>
            <w:r>
              <w:rPr>
                <w:rFonts w:ascii="宋体" w:hAnsi="宋体" w:hint="eastAsia"/>
                <w:sz w:val="18"/>
                <w:szCs w:val="18"/>
              </w:rPr>
              <w:t>12.</w:t>
            </w:r>
            <w:r w:rsidRPr="00C03E0E">
              <w:rPr>
                <w:rFonts w:ascii="宋体" w:hAnsi="宋体" w:hint="eastAsia"/>
                <w:sz w:val="18"/>
                <w:szCs w:val="18"/>
              </w:rPr>
              <w:t>制动系统工作正常，不发生过卷；</w:t>
            </w:r>
          </w:p>
          <w:p w:rsidR="00800C24" w:rsidRPr="00C03E0E" w:rsidRDefault="00800C24" w:rsidP="00F72972">
            <w:pPr>
              <w:rPr>
                <w:rFonts w:ascii="宋体" w:hAnsi="宋体"/>
                <w:sz w:val="18"/>
                <w:szCs w:val="18"/>
              </w:rPr>
            </w:pPr>
            <w:r>
              <w:rPr>
                <w:rFonts w:ascii="宋体" w:hAnsi="宋体" w:hint="eastAsia"/>
                <w:sz w:val="18"/>
                <w:szCs w:val="18"/>
              </w:rPr>
              <w:lastRenderedPageBreak/>
              <w:t>13.</w:t>
            </w:r>
            <w:r w:rsidRPr="00C03E0E">
              <w:rPr>
                <w:rFonts w:ascii="宋体" w:hAnsi="宋体" w:hint="eastAsia"/>
                <w:sz w:val="18"/>
                <w:szCs w:val="18"/>
              </w:rPr>
              <w:t>减速传动装置有安全罩，不漏油</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lastRenderedPageBreak/>
              <w:t>7</w:t>
            </w:r>
          </w:p>
        </w:tc>
        <w:tc>
          <w:tcPr>
            <w:tcW w:w="1928" w:type="dxa"/>
            <w:vAlign w:val="center"/>
          </w:tcPr>
          <w:p w:rsidR="00800C24" w:rsidRPr="00C03E0E" w:rsidRDefault="00800C24" w:rsidP="00F72972">
            <w:pPr>
              <w:spacing w:line="360" w:lineRule="exact"/>
              <w:jc w:val="lef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trHeight w:val="2248"/>
          <w:jc w:val="center"/>
        </w:trPr>
        <w:tc>
          <w:tcPr>
            <w:tcW w:w="709" w:type="dxa"/>
            <w:vMerge/>
            <w:tcBorders>
              <w:right w:val="single" w:sz="4" w:space="0" w:color="auto"/>
            </w:tcBorders>
            <w:vAlign w:val="center"/>
          </w:tcPr>
          <w:p w:rsidR="00800C24" w:rsidRPr="00C03E0E" w:rsidRDefault="00800C24" w:rsidP="00F72972">
            <w:pPr>
              <w:jc w:val="center"/>
              <w:rPr>
                <w:rFonts w:ascii="宋体" w:hAnsi="宋体"/>
                <w:sz w:val="18"/>
                <w:szCs w:val="18"/>
              </w:rPr>
            </w:pPr>
          </w:p>
        </w:tc>
        <w:tc>
          <w:tcPr>
            <w:tcW w:w="709" w:type="dxa"/>
            <w:gridSpan w:val="2"/>
            <w:tcBorders>
              <w:top w:val="single" w:sz="4" w:space="0" w:color="auto"/>
              <w:left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辅助设施</w:t>
            </w:r>
          </w:p>
        </w:tc>
        <w:tc>
          <w:tcPr>
            <w:tcW w:w="4536" w:type="dxa"/>
            <w:tcBorders>
              <w:top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1.机顶人行道防滑垫完整、粘贴可靠，各种扶手、挡链连接可靠、使用方便；</w:t>
            </w:r>
          </w:p>
          <w:p w:rsidR="00800C24" w:rsidRPr="00C03E0E" w:rsidRDefault="00800C24" w:rsidP="00F72972">
            <w:pPr>
              <w:rPr>
                <w:rFonts w:ascii="宋体" w:hAnsi="宋体"/>
                <w:sz w:val="18"/>
                <w:szCs w:val="18"/>
              </w:rPr>
            </w:pPr>
            <w:r w:rsidRPr="00C03E0E">
              <w:rPr>
                <w:rFonts w:ascii="宋体" w:hAnsi="宋体" w:hint="eastAsia"/>
                <w:sz w:val="18"/>
                <w:szCs w:val="18"/>
              </w:rPr>
              <w:t>2.机房清洁无杂物，消防设施齐全，警报装置正常，润滑室通风正常；</w:t>
            </w:r>
          </w:p>
          <w:p w:rsidR="00800C24" w:rsidRPr="00C03E0E" w:rsidRDefault="00800C24" w:rsidP="00F72972">
            <w:pPr>
              <w:rPr>
                <w:rFonts w:ascii="宋体" w:hAnsi="宋体"/>
                <w:sz w:val="18"/>
                <w:szCs w:val="18"/>
              </w:rPr>
            </w:pPr>
            <w:r w:rsidRPr="00C03E0E">
              <w:rPr>
                <w:rFonts w:ascii="宋体" w:hAnsi="宋体" w:hint="eastAsia"/>
                <w:sz w:val="18"/>
                <w:szCs w:val="18"/>
              </w:rPr>
              <w:t>3.梯子抽动自如，信号准确；</w:t>
            </w:r>
          </w:p>
          <w:p w:rsidR="00800C24" w:rsidRPr="00C03E0E" w:rsidRDefault="00800C24" w:rsidP="00F72972">
            <w:pPr>
              <w:rPr>
                <w:rFonts w:ascii="宋体" w:hAnsi="宋体"/>
                <w:sz w:val="18"/>
                <w:szCs w:val="18"/>
              </w:rPr>
            </w:pPr>
            <w:r w:rsidRPr="00C03E0E">
              <w:rPr>
                <w:rFonts w:ascii="宋体" w:hAnsi="宋体" w:hint="eastAsia"/>
                <w:sz w:val="18"/>
                <w:szCs w:val="18"/>
              </w:rPr>
              <w:t>4.配重箱无破裂，配重量符合标准；</w:t>
            </w:r>
          </w:p>
          <w:p w:rsidR="00800C24" w:rsidRPr="00C03E0E" w:rsidRDefault="00800C24" w:rsidP="00F72972">
            <w:pPr>
              <w:rPr>
                <w:rFonts w:ascii="宋体" w:hAnsi="宋体"/>
                <w:sz w:val="18"/>
                <w:szCs w:val="18"/>
              </w:rPr>
            </w:pPr>
            <w:r w:rsidRPr="00C03E0E">
              <w:rPr>
                <w:rFonts w:ascii="宋体" w:hAnsi="宋体" w:hint="eastAsia"/>
                <w:sz w:val="18"/>
                <w:szCs w:val="18"/>
              </w:rPr>
              <w:t>5.机下和司机室联络信号灵活可靠</w:t>
            </w:r>
          </w:p>
        </w:tc>
        <w:tc>
          <w:tcPr>
            <w:tcW w:w="709" w:type="dxa"/>
            <w:vAlign w:val="center"/>
          </w:tcPr>
          <w:p w:rsidR="00800C24" w:rsidRPr="00C03E0E" w:rsidRDefault="00800C24" w:rsidP="00F72972">
            <w:pPr>
              <w:spacing w:line="360" w:lineRule="exact"/>
              <w:jc w:val="center"/>
              <w:rPr>
                <w:sz w:val="18"/>
                <w:szCs w:val="18"/>
              </w:rPr>
            </w:pPr>
            <w:r w:rsidRPr="00C03E0E">
              <w:rPr>
                <w:rFonts w:hint="eastAsia"/>
                <w:sz w:val="18"/>
                <w:szCs w:val="18"/>
              </w:rPr>
              <w:t>3</w:t>
            </w:r>
          </w:p>
        </w:tc>
        <w:tc>
          <w:tcPr>
            <w:tcW w:w="1928" w:type="dxa"/>
            <w:vAlign w:val="center"/>
          </w:tcPr>
          <w:p w:rsidR="00800C24" w:rsidRPr="00C03E0E" w:rsidRDefault="00800C24" w:rsidP="00F72972">
            <w:pPr>
              <w:spacing w:line="360" w:lineRule="exac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trHeight w:val="70"/>
          <w:jc w:val="center"/>
        </w:trPr>
        <w:tc>
          <w:tcPr>
            <w:tcW w:w="709" w:type="dxa"/>
            <w:vMerge w:val="restart"/>
            <w:tcBorders>
              <w:right w:val="single" w:sz="4" w:space="0" w:color="auto"/>
            </w:tcBorders>
            <w:textDirection w:val="tbRlV"/>
            <w:vAlign w:val="center"/>
          </w:tcPr>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四、矿用卡车（10分）</w:t>
            </w:r>
          </w:p>
        </w:tc>
        <w:tc>
          <w:tcPr>
            <w:tcW w:w="709" w:type="dxa"/>
            <w:gridSpan w:val="2"/>
            <w:tcBorders>
              <w:left w:val="single" w:sz="4" w:space="0" w:color="auto"/>
              <w:bottom w:val="single" w:sz="4" w:space="0" w:color="auto"/>
            </w:tcBorders>
            <w:vAlign w:val="center"/>
          </w:tcPr>
          <w:p w:rsidR="00800C24" w:rsidRPr="00C03E0E" w:rsidRDefault="00800C24" w:rsidP="00F72972">
            <w:pPr>
              <w:spacing w:line="400" w:lineRule="exact"/>
              <w:jc w:val="center"/>
              <w:rPr>
                <w:sz w:val="18"/>
                <w:szCs w:val="18"/>
              </w:rPr>
            </w:pPr>
            <w:r w:rsidRPr="00C03E0E">
              <w:rPr>
                <w:rFonts w:ascii="宋体" w:hAnsi="宋体" w:hint="eastAsia"/>
                <w:sz w:val="18"/>
                <w:szCs w:val="18"/>
              </w:rPr>
              <w:t>技术要求</w:t>
            </w:r>
          </w:p>
        </w:tc>
        <w:tc>
          <w:tcPr>
            <w:tcW w:w="4536" w:type="dxa"/>
            <w:tcBorders>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1.设施、装置符合移交验收时的要求；</w:t>
            </w:r>
          </w:p>
          <w:p w:rsidR="00800C24" w:rsidRPr="00C03E0E" w:rsidRDefault="00800C24" w:rsidP="00F72972">
            <w:pPr>
              <w:rPr>
                <w:rFonts w:ascii="宋体" w:hAnsi="宋体"/>
                <w:sz w:val="18"/>
                <w:szCs w:val="18"/>
              </w:rPr>
            </w:pPr>
            <w:r w:rsidRPr="00C03E0E">
              <w:rPr>
                <w:rFonts w:ascii="宋体" w:hAnsi="宋体" w:hint="eastAsia"/>
                <w:sz w:val="18"/>
                <w:szCs w:val="18"/>
              </w:rPr>
              <w:t>2.检修、运行和交接班记录翔实；</w:t>
            </w:r>
          </w:p>
          <w:p w:rsidR="00800C24" w:rsidRPr="00C03E0E" w:rsidRDefault="00800C24" w:rsidP="00F72972">
            <w:pPr>
              <w:rPr>
                <w:rFonts w:ascii="宋体" w:hAnsi="宋体"/>
                <w:sz w:val="18"/>
                <w:szCs w:val="18"/>
              </w:rPr>
            </w:pPr>
            <w:r w:rsidRPr="00C03E0E">
              <w:rPr>
                <w:rFonts w:ascii="宋体" w:hAnsi="宋体" w:hint="eastAsia"/>
                <w:sz w:val="18"/>
                <w:szCs w:val="18"/>
              </w:rPr>
              <w:t>3.移动检查装置（PTU）使用正常，有记录，定期存档</w:t>
            </w:r>
          </w:p>
        </w:tc>
        <w:tc>
          <w:tcPr>
            <w:tcW w:w="709" w:type="dxa"/>
            <w:vAlign w:val="center"/>
          </w:tcPr>
          <w:p w:rsidR="00800C24" w:rsidRPr="00C03E0E" w:rsidRDefault="00800C24" w:rsidP="00F72972">
            <w:pPr>
              <w:spacing w:line="400" w:lineRule="exact"/>
              <w:jc w:val="center"/>
              <w:rPr>
                <w:sz w:val="18"/>
                <w:szCs w:val="18"/>
              </w:rPr>
            </w:pPr>
            <w:r w:rsidRPr="00C03E0E">
              <w:rPr>
                <w:rFonts w:hint="eastAsia"/>
                <w:sz w:val="18"/>
                <w:szCs w:val="18"/>
              </w:rPr>
              <w:t>2</w:t>
            </w:r>
          </w:p>
        </w:tc>
        <w:tc>
          <w:tcPr>
            <w:tcW w:w="1928" w:type="dxa"/>
            <w:vAlign w:val="center"/>
          </w:tcPr>
          <w:p w:rsidR="00800C24" w:rsidRPr="00C03E0E" w:rsidRDefault="00800C24" w:rsidP="00F72972">
            <w:pPr>
              <w:spacing w:line="400" w:lineRule="exact"/>
              <w:rPr>
                <w:sz w:val="18"/>
                <w:szCs w:val="18"/>
              </w:rPr>
            </w:pPr>
            <w:r w:rsidRPr="00C03E0E">
              <w:rPr>
                <w:rFonts w:hint="eastAsia"/>
                <w:sz w:val="18"/>
                <w:szCs w:val="18"/>
              </w:rPr>
              <w:t>查资料和现场。不符合要求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0.5</w:t>
            </w:r>
            <w:r w:rsidRPr="00C03E0E">
              <w:rPr>
                <w:rFonts w:hint="eastAsia"/>
                <w:sz w:val="18"/>
                <w:szCs w:val="18"/>
              </w:rPr>
              <w:t>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trHeight w:val="1318"/>
          <w:jc w:val="center"/>
        </w:trPr>
        <w:tc>
          <w:tcPr>
            <w:tcW w:w="709" w:type="dxa"/>
            <w:vMerge/>
            <w:tcBorders>
              <w:right w:val="single" w:sz="4" w:space="0" w:color="auto"/>
            </w:tcBorders>
            <w:vAlign w:val="center"/>
          </w:tcPr>
          <w:p w:rsidR="00800C24" w:rsidRPr="00C03E0E" w:rsidRDefault="00800C24" w:rsidP="00F72972">
            <w:pPr>
              <w:jc w:val="center"/>
              <w:rPr>
                <w:rFonts w:ascii="宋体" w:hAnsi="宋体"/>
                <w:sz w:val="18"/>
                <w:szCs w:val="18"/>
              </w:rPr>
            </w:pPr>
          </w:p>
        </w:tc>
        <w:tc>
          <w:tcPr>
            <w:tcW w:w="709" w:type="dxa"/>
            <w:gridSpan w:val="2"/>
            <w:tcBorders>
              <w:top w:val="single" w:sz="4" w:space="0" w:color="auto"/>
              <w:left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动力设施</w:t>
            </w:r>
          </w:p>
        </w:tc>
        <w:tc>
          <w:tcPr>
            <w:tcW w:w="4536" w:type="dxa"/>
            <w:tcBorders>
              <w:top w:val="single" w:sz="4" w:space="0" w:color="auto"/>
              <w:bottom w:val="single" w:sz="4" w:space="0" w:color="auto"/>
            </w:tcBorders>
          </w:tcPr>
          <w:p w:rsidR="00800C24" w:rsidRPr="00C03E0E" w:rsidRDefault="00800C24" w:rsidP="00F72972">
            <w:pPr>
              <w:rPr>
                <w:rFonts w:ascii="宋体" w:hAnsi="宋体"/>
                <w:sz w:val="18"/>
                <w:szCs w:val="18"/>
              </w:rPr>
            </w:pPr>
            <w:r w:rsidRPr="00C03E0E">
              <w:rPr>
                <w:rFonts w:ascii="宋体" w:hAnsi="宋体" w:hint="eastAsia"/>
                <w:sz w:val="18"/>
                <w:szCs w:val="18"/>
              </w:rPr>
              <w:t>1.风机等的传动皮带运转正常，无超限磨损；</w:t>
            </w:r>
          </w:p>
          <w:p w:rsidR="00800C24" w:rsidRPr="00C03E0E" w:rsidRDefault="00800C24" w:rsidP="00F72972">
            <w:pPr>
              <w:rPr>
                <w:rFonts w:ascii="宋体" w:hAnsi="宋体"/>
                <w:sz w:val="18"/>
                <w:szCs w:val="18"/>
              </w:rPr>
            </w:pPr>
            <w:r w:rsidRPr="00C03E0E">
              <w:rPr>
                <w:rFonts w:ascii="宋体" w:hAnsi="宋体" w:hint="eastAsia"/>
                <w:sz w:val="18"/>
                <w:szCs w:val="18"/>
              </w:rPr>
              <w:t>2.发动机冷却液温度正常，系统工作良好；</w:t>
            </w:r>
          </w:p>
          <w:p w:rsidR="00800C24" w:rsidRPr="00C03E0E" w:rsidRDefault="00800C24" w:rsidP="00F72972">
            <w:pPr>
              <w:rPr>
                <w:rFonts w:ascii="宋体" w:hAnsi="宋体"/>
                <w:sz w:val="18"/>
                <w:szCs w:val="18"/>
              </w:rPr>
            </w:pPr>
            <w:r w:rsidRPr="00C03E0E">
              <w:rPr>
                <w:rFonts w:ascii="宋体" w:hAnsi="宋体" w:hint="eastAsia"/>
                <w:sz w:val="18"/>
                <w:szCs w:val="18"/>
              </w:rPr>
              <w:t>3.发动机怠速声均匀无杂音；</w:t>
            </w:r>
          </w:p>
          <w:p w:rsidR="00800C24" w:rsidRPr="00C03E0E" w:rsidRDefault="00800C24" w:rsidP="00F72972">
            <w:pPr>
              <w:rPr>
                <w:rFonts w:ascii="宋体" w:hAnsi="宋体"/>
                <w:sz w:val="18"/>
                <w:szCs w:val="18"/>
              </w:rPr>
            </w:pPr>
            <w:r w:rsidRPr="00C03E0E">
              <w:rPr>
                <w:rFonts w:ascii="宋体" w:hAnsi="宋体" w:hint="eastAsia"/>
                <w:sz w:val="18"/>
                <w:szCs w:val="18"/>
              </w:rPr>
              <w:t>4.启动电池连接良好，无闪络（火花）痕迹；</w:t>
            </w:r>
          </w:p>
          <w:p w:rsidR="00800C24" w:rsidRPr="00C03E0E" w:rsidRDefault="00800C24" w:rsidP="00F72972">
            <w:pPr>
              <w:rPr>
                <w:rFonts w:ascii="宋体" w:hAnsi="宋体"/>
                <w:sz w:val="18"/>
                <w:szCs w:val="18"/>
              </w:rPr>
            </w:pPr>
            <w:r w:rsidRPr="00C03E0E">
              <w:rPr>
                <w:rFonts w:ascii="宋体" w:hAnsi="宋体" w:hint="eastAsia"/>
                <w:sz w:val="18"/>
                <w:szCs w:val="18"/>
              </w:rPr>
              <w:t>5.增压器接管无裂痕，固定牢靠，有防火布；</w:t>
            </w:r>
          </w:p>
          <w:p w:rsidR="00800C24" w:rsidRPr="00C03E0E" w:rsidRDefault="00800C24" w:rsidP="00F72972">
            <w:pPr>
              <w:rPr>
                <w:rFonts w:ascii="宋体" w:hAnsi="宋体"/>
                <w:sz w:val="18"/>
                <w:szCs w:val="18"/>
              </w:rPr>
            </w:pPr>
            <w:r w:rsidRPr="00C03E0E">
              <w:rPr>
                <w:rFonts w:ascii="宋体" w:hAnsi="宋体" w:hint="eastAsia"/>
                <w:sz w:val="18"/>
                <w:szCs w:val="18"/>
              </w:rPr>
              <w:t>6.排烟管无裂缝；</w:t>
            </w:r>
          </w:p>
          <w:p w:rsidR="00800C24" w:rsidRPr="00C03E0E" w:rsidRDefault="00800C24" w:rsidP="00F72972">
            <w:pPr>
              <w:rPr>
                <w:rFonts w:ascii="宋体" w:hAnsi="宋体"/>
                <w:sz w:val="18"/>
                <w:szCs w:val="18"/>
              </w:rPr>
            </w:pPr>
            <w:r w:rsidRPr="00C03E0E">
              <w:rPr>
                <w:rFonts w:ascii="宋体" w:hAnsi="宋体" w:hint="eastAsia"/>
                <w:sz w:val="18"/>
                <w:szCs w:val="18"/>
              </w:rPr>
              <w:t>7.发动机和发电机（液压马达）连接正常；</w:t>
            </w:r>
          </w:p>
          <w:p w:rsidR="00800C24" w:rsidRPr="00C03E0E" w:rsidRDefault="00800C24" w:rsidP="00F72972">
            <w:pPr>
              <w:rPr>
                <w:rFonts w:ascii="宋体" w:hAnsi="宋体"/>
                <w:sz w:val="18"/>
                <w:szCs w:val="18"/>
              </w:rPr>
            </w:pPr>
            <w:r w:rsidRPr="00C03E0E">
              <w:rPr>
                <w:rFonts w:ascii="宋体" w:hAnsi="宋体" w:hint="eastAsia"/>
                <w:sz w:val="18"/>
                <w:szCs w:val="18"/>
              </w:rPr>
              <w:t>8.发电机通风管道无漏风，软接头良好；</w:t>
            </w:r>
          </w:p>
          <w:p w:rsidR="00800C24" w:rsidRPr="00C03E0E" w:rsidRDefault="00800C24" w:rsidP="00F72972">
            <w:pPr>
              <w:rPr>
                <w:rFonts w:ascii="宋体" w:hAnsi="宋体"/>
                <w:sz w:val="18"/>
                <w:szCs w:val="18"/>
              </w:rPr>
            </w:pPr>
            <w:r w:rsidRPr="00C03E0E">
              <w:rPr>
                <w:rFonts w:ascii="宋体" w:hAnsi="宋体" w:hint="eastAsia"/>
                <w:sz w:val="18"/>
                <w:szCs w:val="18"/>
              </w:rPr>
              <w:t>9.电动轮通风正常；</w:t>
            </w:r>
          </w:p>
          <w:p w:rsidR="00800C24" w:rsidRPr="00C03E0E" w:rsidRDefault="00800C24" w:rsidP="00F72972">
            <w:pPr>
              <w:rPr>
                <w:rFonts w:ascii="宋体" w:hAnsi="宋体"/>
                <w:sz w:val="18"/>
                <w:szCs w:val="18"/>
              </w:rPr>
            </w:pPr>
            <w:r w:rsidRPr="00C03E0E">
              <w:rPr>
                <w:rFonts w:ascii="宋体" w:hAnsi="宋体" w:hint="eastAsia"/>
                <w:sz w:val="18"/>
                <w:szCs w:val="18"/>
              </w:rPr>
              <w:t>10.电拖动开关箱无变形，闭锁正常；</w:t>
            </w:r>
          </w:p>
          <w:p w:rsidR="00800C24" w:rsidRPr="00C03E0E" w:rsidRDefault="00800C24" w:rsidP="00F72972">
            <w:pPr>
              <w:rPr>
                <w:rFonts w:ascii="宋体" w:hAnsi="宋体"/>
                <w:sz w:val="18"/>
                <w:szCs w:val="18"/>
              </w:rPr>
            </w:pPr>
            <w:r w:rsidRPr="00C03E0E">
              <w:rPr>
                <w:rFonts w:ascii="宋体" w:hAnsi="宋体" w:hint="eastAsia"/>
                <w:sz w:val="18"/>
                <w:szCs w:val="18"/>
              </w:rPr>
              <w:t>11.电子监控系统显示正常；</w:t>
            </w:r>
          </w:p>
          <w:p w:rsidR="00800C24" w:rsidRPr="00C03E0E" w:rsidRDefault="00800C24" w:rsidP="00F72972">
            <w:pPr>
              <w:rPr>
                <w:rFonts w:ascii="宋体" w:hAnsi="宋体"/>
                <w:sz w:val="18"/>
                <w:szCs w:val="18"/>
              </w:rPr>
            </w:pPr>
            <w:r w:rsidRPr="00C03E0E">
              <w:rPr>
                <w:rFonts w:ascii="宋体" w:hAnsi="宋体" w:hint="eastAsia"/>
                <w:sz w:val="18"/>
                <w:szCs w:val="18"/>
              </w:rPr>
              <w:t>12.电子加速踏板（俗称油门踏板）工作正常；</w:t>
            </w:r>
          </w:p>
          <w:p w:rsidR="00800C24" w:rsidRPr="00C03E0E" w:rsidRDefault="00800C24" w:rsidP="00F72972">
            <w:pPr>
              <w:rPr>
                <w:rFonts w:ascii="宋体" w:hAnsi="宋体"/>
                <w:sz w:val="18"/>
                <w:szCs w:val="18"/>
              </w:rPr>
            </w:pPr>
            <w:r w:rsidRPr="00C03E0E">
              <w:rPr>
                <w:rFonts w:ascii="宋体" w:hAnsi="宋体" w:hint="eastAsia"/>
                <w:sz w:val="18"/>
                <w:szCs w:val="18"/>
              </w:rPr>
              <w:t>13.车辆上的插件无松动，工作正常；</w:t>
            </w:r>
          </w:p>
          <w:p w:rsidR="00800C24" w:rsidRPr="00C03E0E" w:rsidRDefault="00800C24" w:rsidP="00F72972">
            <w:pPr>
              <w:rPr>
                <w:rFonts w:ascii="宋体" w:hAnsi="宋体"/>
                <w:sz w:val="18"/>
                <w:szCs w:val="18"/>
              </w:rPr>
            </w:pPr>
            <w:r w:rsidRPr="00C03E0E">
              <w:rPr>
                <w:rFonts w:ascii="宋体" w:hAnsi="宋体" w:hint="eastAsia"/>
                <w:sz w:val="18"/>
                <w:szCs w:val="18"/>
              </w:rPr>
              <w:t>14.缓行减速工作正常；电阻栅不过热，无过热烧损痕迹，通风冷却正常；</w:t>
            </w:r>
          </w:p>
          <w:p w:rsidR="00800C24" w:rsidRPr="00C03E0E" w:rsidRDefault="00800C24" w:rsidP="00F72972">
            <w:pPr>
              <w:rPr>
                <w:rFonts w:ascii="宋体" w:hAnsi="宋体"/>
                <w:sz w:val="18"/>
                <w:szCs w:val="18"/>
              </w:rPr>
            </w:pPr>
            <w:r w:rsidRPr="00C03E0E">
              <w:rPr>
                <w:rFonts w:ascii="宋体" w:hAnsi="宋体" w:hint="eastAsia"/>
                <w:sz w:val="18"/>
                <w:szCs w:val="18"/>
              </w:rPr>
              <w:t>15.冷却通风及过热警告系统工作正常；</w:t>
            </w:r>
          </w:p>
          <w:p w:rsidR="00800C24" w:rsidRPr="00C03E0E" w:rsidRDefault="00800C24" w:rsidP="00F72972">
            <w:pPr>
              <w:rPr>
                <w:rFonts w:ascii="宋体" w:hAnsi="宋体"/>
                <w:sz w:val="18"/>
                <w:szCs w:val="18"/>
              </w:rPr>
            </w:pPr>
            <w:r>
              <w:rPr>
                <w:rFonts w:ascii="宋体" w:hAnsi="宋体" w:hint="eastAsia"/>
                <w:sz w:val="18"/>
                <w:szCs w:val="18"/>
              </w:rPr>
              <w:t>16.</w:t>
            </w:r>
            <w:r w:rsidRPr="00C03E0E">
              <w:rPr>
                <w:rFonts w:ascii="宋体" w:hAnsi="宋体" w:hint="eastAsia"/>
                <w:sz w:val="18"/>
                <w:szCs w:val="18"/>
              </w:rPr>
              <w:t>各种仪表显示正常；</w:t>
            </w:r>
          </w:p>
          <w:p w:rsidR="00800C24" w:rsidRPr="00C03E0E" w:rsidRDefault="00800C24" w:rsidP="00F72972">
            <w:pPr>
              <w:rPr>
                <w:rFonts w:ascii="宋体" w:hAnsi="宋体"/>
                <w:sz w:val="18"/>
                <w:szCs w:val="18"/>
              </w:rPr>
            </w:pPr>
            <w:r w:rsidRPr="00C03E0E">
              <w:rPr>
                <w:rFonts w:ascii="宋体" w:hAnsi="宋体" w:hint="eastAsia"/>
                <w:sz w:val="18"/>
                <w:szCs w:val="18"/>
              </w:rPr>
              <w:t>17.电动轮无环火，换向器表面无烧蚀痕迹，碳刷压力和高度正常，刷架定位正常；</w:t>
            </w:r>
          </w:p>
          <w:p w:rsidR="00800C24" w:rsidRPr="00C03E0E" w:rsidRDefault="00800C24" w:rsidP="00F72972">
            <w:pPr>
              <w:rPr>
                <w:rFonts w:ascii="宋体" w:hAnsi="宋体"/>
                <w:sz w:val="18"/>
                <w:szCs w:val="18"/>
              </w:rPr>
            </w:pPr>
            <w:r w:rsidRPr="00C03E0E">
              <w:rPr>
                <w:rFonts w:ascii="宋体" w:hAnsi="宋体" w:hint="eastAsia"/>
                <w:sz w:val="18"/>
                <w:szCs w:val="18"/>
              </w:rPr>
              <w:t>18.照明和倒车信号指示正确，联动无误，灯光正常</w:t>
            </w:r>
          </w:p>
        </w:tc>
        <w:tc>
          <w:tcPr>
            <w:tcW w:w="709" w:type="dxa"/>
            <w:vAlign w:val="center"/>
          </w:tcPr>
          <w:p w:rsidR="00800C24" w:rsidRPr="00C03E0E" w:rsidRDefault="00800C24" w:rsidP="00F72972">
            <w:pPr>
              <w:spacing w:line="400" w:lineRule="exact"/>
              <w:jc w:val="center"/>
              <w:rPr>
                <w:sz w:val="18"/>
                <w:szCs w:val="18"/>
              </w:rPr>
            </w:pPr>
            <w:r w:rsidRPr="00C03E0E">
              <w:rPr>
                <w:rFonts w:hint="eastAsia"/>
                <w:sz w:val="18"/>
                <w:szCs w:val="18"/>
              </w:rPr>
              <w:t>3</w:t>
            </w:r>
          </w:p>
        </w:tc>
        <w:tc>
          <w:tcPr>
            <w:tcW w:w="1928" w:type="dxa"/>
            <w:vAlign w:val="center"/>
          </w:tcPr>
          <w:p w:rsidR="00800C24" w:rsidRPr="00C03E0E" w:rsidRDefault="00800C24" w:rsidP="00F72972">
            <w:pPr>
              <w:spacing w:line="400" w:lineRule="exact"/>
              <w:rPr>
                <w:sz w:val="18"/>
                <w:szCs w:val="18"/>
              </w:rPr>
            </w:pPr>
            <w:r w:rsidRPr="00C03E0E">
              <w:rPr>
                <w:rFonts w:hint="eastAsia"/>
                <w:sz w:val="18"/>
                <w:szCs w:val="18"/>
              </w:rPr>
              <w:t>查现场。</w:t>
            </w:r>
            <w:r w:rsidRPr="00C03E0E">
              <w:rPr>
                <w:rFonts w:hint="eastAsia"/>
                <w:sz w:val="18"/>
                <w:szCs w:val="18"/>
              </w:rPr>
              <w:t>1</w:t>
            </w:r>
            <w:r w:rsidRPr="00C03E0E">
              <w:rPr>
                <w:rFonts w:hint="eastAsia"/>
                <w:sz w:val="18"/>
                <w:szCs w:val="18"/>
              </w:rPr>
              <w:t>处不符合要求扣</w:t>
            </w:r>
            <w:r w:rsidRPr="00C03E0E">
              <w:rPr>
                <w:rFonts w:hint="eastAsia"/>
                <w:sz w:val="18"/>
                <w:szCs w:val="18"/>
              </w:rPr>
              <w:t>0.5</w:t>
            </w:r>
            <w:r w:rsidRPr="00C03E0E">
              <w:rPr>
                <w:rFonts w:hint="eastAsia"/>
                <w:sz w:val="18"/>
                <w:szCs w:val="18"/>
              </w:rPr>
              <w:t>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cBorders>
              <w:right w:val="single" w:sz="4" w:space="0" w:color="auto"/>
            </w:tcBorders>
            <w:vAlign w:val="center"/>
          </w:tcPr>
          <w:p w:rsidR="00800C24" w:rsidRPr="00C03E0E" w:rsidRDefault="00800C24" w:rsidP="00F72972">
            <w:pPr>
              <w:jc w:val="center"/>
              <w:rPr>
                <w:rFonts w:ascii="宋体" w:hAnsi="宋体"/>
                <w:sz w:val="18"/>
                <w:szCs w:val="18"/>
              </w:rPr>
            </w:pPr>
          </w:p>
        </w:tc>
        <w:tc>
          <w:tcPr>
            <w:tcW w:w="709" w:type="dxa"/>
            <w:gridSpan w:val="2"/>
            <w:tcBorders>
              <w:top w:val="single" w:sz="4" w:space="0" w:color="auto"/>
              <w:left w:val="single" w:sz="4" w:space="0" w:color="auto"/>
              <w:bottom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机械部分</w:t>
            </w:r>
          </w:p>
        </w:tc>
        <w:tc>
          <w:tcPr>
            <w:tcW w:w="4536" w:type="dxa"/>
            <w:tcBorders>
              <w:top w:val="single" w:sz="4" w:space="0" w:color="auto"/>
              <w:bottom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1.制动系统可靠；</w:t>
            </w:r>
          </w:p>
          <w:p w:rsidR="00800C24" w:rsidRPr="00C03E0E" w:rsidRDefault="00800C24" w:rsidP="00F72972">
            <w:pPr>
              <w:rPr>
                <w:rFonts w:ascii="宋体" w:hAnsi="宋体"/>
                <w:sz w:val="18"/>
                <w:szCs w:val="18"/>
              </w:rPr>
            </w:pPr>
            <w:r w:rsidRPr="00C03E0E">
              <w:rPr>
                <w:rFonts w:ascii="宋体" w:hAnsi="宋体" w:hint="eastAsia"/>
                <w:sz w:val="18"/>
                <w:szCs w:val="18"/>
              </w:rPr>
              <w:t>2.悬挂装置完好，工作正常；</w:t>
            </w:r>
          </w:p>
          <w:p w:rsidR="00800C24" w:rsidRPr="00C03E0E" w:rsidRDefault="00800C24" w:rsidP="00F72972">
            <w:pPr>
              <w:rPr>
                <w:rFonts w:ascii="宋体" w:hAnsi="宋体"/>
                <w:sz w:val="18"/>
                <w:szCs w:val="18"/>
              </w:rPr>
            </w:pPr>
            <w:r w:rsidRPr="00C03E0E">
              <w:rPr>
                <w:rFonts w:ascii="宋体" w:hAnsi="宋体" w:hint="eastAsia"/>
                <w:sz w:val="18"/>
                <w:szCs w:val="18"/>
              </w:rPr>
              <w:t>3.关节联结，润滑良好；</w:t>
            </w:r>
          </w:p>
          <w:p w:rsidR="00800C24" w:rsidRPr="00C03E0E" w:rsidRDefault="00800C24" w:rsidP="00F72972">
            <w:pPr>
              <w:rPr>
                <w:rFonts w:ascii="宋体" w:hAnsi="宋体"/>
                <w:sz w:val="18"/>
                <w:szCs w:val="18"/>
              </w:rPr>
            </w:pPr>
            <w:r w:rsidRPr="00C03E0E">
              <w:rPr>
                <w:rFonts w:ascii="宋体" w:hAnsi="宋体" w:hint="eastAsia"/>
                <w:sz w:val="18"/>
                <w:szCs w:val="18"/>
              </w:rPr>
              <w:t xml:space="preserve">4.举升系统完好，工作正常； </w:t>
            </w:r>
          </w:p>
          <w:p w:rsidR="00800C24" w:rsidRPr="00C03E0E" w:rsidRDefault="00800C24" w:rsidP="00F72972">
            <w:pPr>
              <w:rPr>
                <w:rFonts w:ascii="宋体" w:hAnsi="宋体"/>
                <w:sz w:val="18"/>
                <w:szCs w:val="18"/>
              </w:rPr>
            </w:pPr>
            <w:r w:rsidRPr="00C03E0E">
              <w:rPr>
                <w:rFonts w:ascii="宋体" w:hAnsi="宋体" w:hint="eastAsia"/>
                <w:sz w:val="18"/>
                <w:szCs w:val="18"/>
              </w:rPr>
              <w:t>5.鼻锥连接正常，润滑良好；</w:t>
            </w:r>
          </w:p>
          <w:p w:rsidR="00800C24" w:rsidRPr="00C03E0E" w:rsidRDefault="00800C24" w:rsidP="00F72972">
            <w:pPr>
              <w:rPr>
                <w:rFonts w:ascii="宋体" w:hAnsi="宋体"/>
                <w:sz w:val="18"/>
                <w:szCs w:val="18"/>
              </w:rPr>
            </w:pPr>
            <w:r w:rsidRPr="00C03E0E">
              <w:rPr>
                <w:rFonts w:ascii="宋体" w:hAnsi="宋体" w:hint="eastAsia"/>
                <w:sz w:val="18"/>
                <w:szCs w:val="18"/>
              </w:rPr>
              <w:t>6.平衡杆无弯曲，连接点润滑良好；</w:t>
            </w:r>
          </w:p>
          <w:p w:rsidR="00800C24" w:rsidRPr="00C03E0E" w:rsidRDefault="00800C24" w:rsidP="00F72972">
            <w:pPr>
              <w:rPr>
                <w:rFonts w:ascii="宋体" w:hAnsi="宋体"/>
                <w:sz w:val="18"/>
                <w:szCs w:val="18"/>
              </w:rPr>
            </w:pPr>
            <w:r w:rsidRPr="00C03E0E">
              <w:rPr>
                <w:rFonts w:ascii="宋体" w:hAnsi="宋体" w:hint="eastAsia"/>
                <w:sz w:val="18"/>
                <w:szCs w:val="18"/>
              </w:rPr>
              <w:t>7.箱斗和机架间衬垫良好，无缺损，车架无裂痕；</w:t>
            </w:r>
          </w:p>
          <w:p w:rsidR="00800C24" w:rsidRPr="00C03E0E" w:rsidRDefault="00800C24" w:rsidP="00F72972">
            <w:pPr>
              <w:rPr>
                <w:rFonts w:ascii="宋体" w:hAnsi="宋体"/>
                <w:sz w:val="18"/>
                <w:szCs w:val="18"/>
              </w:rPr>
            </w:pPr>
            <w:r w:rsidRPr="00C03E0E">
              <w:rPr>
                <w:rFonts w:ascii="宋体" w:hAnsi="宋体" w:hint="eastAsia"/>
                <w:sz w:val="18"/>
                <w:szCs w:val="18"/>
              </w:rPr>
              <w:t>8.转向系统调整正常；</w:t>
            </w:r>
          </w:p>
          <w:p w:rsidR="00800C24" w:rsidRPr="00C03E0E" w:rsidRDefault="00800C24" w:rsidP="00F72972">
            <w:pPr>
              <w:rPr>
                <w:rFonts w:ascii="宋体" w:hAnsi="宋体"/>
                <w:sz w:val="18"/>
                <w:szCs w:val="18"/>
              </w:rPr>
            </w:pPr>
            <w:r w:rsidRPr="00C03E0E">
              <w:rPr>
                <w:rFonts w:ascii="宋体" w:hAnsi="宋体" w:hint="eastAsia"/>
                <w:sz w:val="18"/>
                <w:szCs w:val="18"/>
              </w:rPr>
              <w:lastRenderedPageBreak/>
              <w:t>9.轮胎与轮辋匹配，打石器完整，灵活无断裂；</w:t>
            </w:r>
          </w:p>
          <w:p w:rsidR="00800C24" w:rsidRPr="00C03E0E" w:rsidRDefault="00800C24" w:rsidP="00F72972">
            <w:pPr>
              <w:rPr>
                <w:rFonts w:ascii="宋体" w:hAnsi="宋体"/>
                <w:sz w:val="18"/>
                <w:szCs w:val="18"/>
              </w:rPr>
            </w:pPr>
            <w:r>
              <w:rPr>
                <w:rFonts w:ascii="宋体" w:hAnsi="宋体" w:hint="eastAsia"/>
                <w:sz w:val="18"/>
                <w:szCs w:val="18"/>
              </w:rPr>
              <w:t>10.</w:t>
            </w:r>
            <w:r w:rsidRPr="00C03E0E">
              <w:rPr>
                <w:rFonts w:ascii="宋体" w:hAnsi="宋体" w:hint="eastAsia"/>
                <w:sz w:val="18"/>
                <w:szCs w:val="18"/>
              </w:rPr>
              <w:t>定期查验防滚架（ROPS）架构，螺丝紧固适当；</w:t>
            </w:r>
          </w:p>
          <w:p w:rsidR="00800C24" w:rsidRPr="00C03E0E" w:rsidRDefault="00800C24" w:rsidP="00F72972">
            <w:pPr>
              <w:rPr>
                <w:rFonts w:ascii="宋体" w:hAnsi="宋体"/>
                <w:sz w:val="18"/>
                <w:szCs w:val="18"/>
              </w:rPr>
            </w:pPr>
            <w:r>
              <w:rPr>
                <w:rFonts w:ascii="宋体" w:hAnsi="宋体" w:hint="eastAsia"/>
                <w:sz w:val="18"/>
                <w:szCs w:val="18"/>
              </w:rPr>
              <w:t>11.</w:t>
            </w:r>
            <w:r w:rsidRPr="00C03E0E">
              <w:rPr>
                <w:rFonts w:ascii="宋体" w:hAnsi="宋体" w:hint="eastAsia"/>
                <w:sz w:val="18"/>
                <w:szCs w:val="18"/>
              </w:rPr>
              <w:t>油尺和油箱视窗保持完好；</w:t>
            </w:r>
          </w:p>
          <w:p w:rsidR="00800C24" w:rsidRPr="00C03E0E" w:rsidRDefault="00800C24" w:rsidP="00F72972">
            <w:pPr>
              <w:rPr>
                <w:rFonts w:ascii="宋体" w:hAnsi="宋体"/>
                <w:sz w:val="18"/>
                <w:szCs w:val="18"/>
              </w:rPr>
            </w:pPr>
            <w:r w:rsidRPr="00C03E0E">
              <w:rPr>
                <w:rFonts w:ascii="宋体" w:hAnsi="宋体" w:hint="eastAsia"/>
                <w:sz w:val="18"/>
                <w:szCs w:val="18"/>
              </w:rPr>
              <w:t>12.各种管线固定，接口完好</w:t>
            </w:r>
          </w:p>
        </w:tc>
        <w:tc>
          <w:tcPr>
            <w:tcW w:w="709" w:type="dxa"/>
            <w:vAlign w:val="center"/>
          </w:tcPr>
          <w:p w:rsidR="00800C24" w:rsidRPr="00C03E0E" w:rsidRDefault="00800C24" w:rsidP="00F72972">
            <w:pPr>
              <w:spacing w:line="400" w:lineRule="exact"/>
              <w:jc w:val="center"/>
              <w:rPr>
                <w:sz w:val="18"/>
                <w:szCs w:val="18"/>
              </w:rPr>
            </w:pPr>
            <w:r w:rsidRPr="00C03E0E">
              <w:rPr>
                <w:rFonts w:hint="eastAsia"/>
                <w:sz w:val="18"/>
                <w:szCs w:val="18"/>
              </w:rPr>
              <w:lastRenderedPageBreak/>
              <w:t xml:space="preserve">3 </w:t>
            </w:r>
          </w:p>
        </w:tc>
        <w:tc>
          <w:tcPr>
            <w:tcW w:w="1928" w:type="dxa"/>
            <w:vAlign w:val="center"/>
          </w:tcPr>
          <w:p w:rsidR="00800C24" w:rsidRPr="00C03E0E" w:rsidRDefault="00800C24" w:rsidP="00F72972">
            <w:pPr>
              <w:spacing w:line="400" w:lineRule="exact"/>
              <w:jc w:val="left"/>
              <w:rPr>
                <w:sz w:val="18"/>
                <w:szCs w:val="18"/>
              </w:rPr>
            </w:pPr>
            <w:r w:rsidRPr="00C03E0E">
              <w:rPr>
                <w:rFonts w:hint="eastAsia"/>
                <w:sz w:val="18"/>
                <w:szCs w:val="18"/>
              </w:rPr>
              <w:t>查现场和资料。不符合要求</w:t>
            </w:r>
            <w:r w:rsidRPr="00C03E0E">
              <w:rPr>
                <w:rFonts w:hint="eastAsia"/>
                <w:sz w:val="18"/>
                <w:szCs w:val="18"/>
              </w:rPr>
              <w:t>1</w:t>
            </w:r>
            <w:r w:rsidRPr="00C03E0E">
              <w:rPr>
                <w:rFonts w:hint="eastAsia"/>
                <w:sz w:val="18"/>
                <w:szCs w:val="18"/>
              </w:rPr>
              <w:t>处扣</w:t>
            </w:r>
            <w:r w:rsidRPr="00C03E0E">
              <w:rPr>
                <w:rFonts w:hint="eastAsia"/>
                <w:sz w:val="18"/>
                <w:szCs w:val="18"/>
              </w:rPr>
              <w:t>0.5</w:t>
            </w:r>
            <w:r w:rsidRPr="00C03E0E">
              <w:rPr>
                <w:rFonts w:hint="eastAsia"/>
                <w:sz w:val="18"/>
                <w:szCs w:val="18"/>
              </w:rPr>
              <w:t>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rPr>
          <w:jc w:val="center"/>
        </w:trPr>
        <w:tc>
          <w:tcPr>
            <w:tcW w:w="709" w:type="dxa"/>
            <w:vMerge/>
            <w:tcBorders>
              <w:right w:val="single" w:sz="4" w:space="0" w:color="auto"/>
            </w:tcBorders>
            <w:vAlign w:val="center"/>
          </w:tcPr>
          <w:p w:rsidR="00800C24" w:rsidRPr="00C03E0E" w:rsidRDefault="00800C24" w:rsidP="00F72972">
            <w:pPr>
              <w:jc w:val="center"/>
              <w:rPr>
                <w:rFonts w:ascii="宋体" w:hAnsi="宋体"/>
                <w:sz w:val="18"/>
                <w:szCs w:val="18"/>
              </w:rPr>
            </w:pPr>
          </w:p>
        </w:tc>
        <w:tc>
          <w:tcPr>
            <w:tcW w:w="709" w:type="dxa"/>
            <w:gridSpan w:val="2"/>
            <w:tcBorders>
              <w:top w:val="single" w:sz="4" w:space="0" w:color="auto"/>
              <w:left w:val="single" w:sz="4" w:space="0" w:color="auto"/>
            </w:tcBorders>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辅助部分</w:t>
            </w:r>
          </w:p>
        </w:tc>
        <w:tc>
          <w:tcPr>
            <w:tcW w:w="4536" w:type="dxa"/>
            <w:tcBorders>
              <w:top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1.集中润滑系统完好，各人工注油嘴保持通畅，按规定注油；</w:t>
            </w:r>
          </w:p>
          <w:p w:rsidR="00800C24" w:rsidRPr="00C03E0E" w:rsidRDefault="00800C24" w:rsidP="00F72972">
            <w:pPr>
              <w:rPr>
                <w:rFonts w:ascii="宋体" w:hAnsi="宋体"/>
                <w:sz w:val="18"/>
                <w:szCs w:val="18"/>
              </w:rPr>
            </w:pPr>
            <w:r w:rsidRPr="00C03E0E">
              <w:rPr>
                <w:rFonts w:ascii="宋体" w:hAnsi="宋体" w:hint="eastAsia"/>
                <w:sz w:val="18"/>
                <w:szCs w:val="18"/>
              </w:rPr>
              <w:t>2.司机室采暖设备、雨刷齐备完好；</w:t>
            </w:r>
          </w:p>
          <w:p w:rsidR="00800C24" w:rsidRPr="00C03E0E" w:rsidRDefault="00800C24" w:rsidP="00F72972">
            <w:pPr>
              <w:rPr>
                <w:rFonts w:ascii="宋体" w:hAnsi="宋体"/>
                <w:sz w:val="18"/>
                <w:szCs w:val="18"/>
              </w:rPr>
            </w:pPr>
            <w:r w:rsidRPr="00C03E0E">
              <w:rPr>
                <w:rFonts w:ascii="宋体" w:hAnsi="宋体" w:hint="eastAsia"/>
                <w:sz w:val="18"/>
                <w:szCs w:val="18"/>
              </w:rPr>
              <w:t>3.司机座位调整和方向盘调整适合司机操作；</w:t>
            </w:r>
          </w:p>
          <w:p w:rsidR="00800C24" w:rsidRPr="00C03E0E" w:rsidRDefault="00800C24" w:rsidP="00F72972">
            <w:pPr>
              <w:rPr>
                <w:rFonts w:ascii="宋体" w:hAnsi="宋体"/>
                <w:sz w:val="18"/>
                <w:szCs w:val="18"/>
              </w:rPr>
            </w:pPr>
            <w:r w:rsidRPr="00C03E0E">
              <w:rPr>
                <w:rFonts w:ascii="宋体" w:hAnsi="宋体" w:hint="eastAsia"/>
                <w:sz w:val="18"/>
                <w:szCs w:val="18"/>
              </w:rPr>
              <w:t>4.安全带、门锁、门窗使用灵活，玻璃完整；</w:t>
            </w:r>
          </w:p>
          <w:p w:rsidR="00800C24" w:rsidRPr="00C03E0E" w:rsidRDefault="00800C24" w:rsidP="00F72972">
            <w:pPr>
              <w:rPr>
                <w:rFonts w:ascii="宋体" w:hAnsi="宋体"/>
                <w:sz w:val="18"/>
                <w:szCs w:val="18"/>
              </w:rPr>
            </w:pPr>
            <w:r w:rsidRPr="00C03E0E">
              <w:rPr>
                <w:rFonts w:ascii="宋体" w:hAnsi="宋体" w:hint="eastAsia"/>
                <w:sz w:val="18"/>
                <w:szCs w:val="18"/>
              </w:rPr>
              <w:t>5.司机上下车梯子完整，固定可靠；</w:t>
            </w:r>
          </w:p>
          <w:p w:rsidR="00800C24" w:rsidRPr="00C03E0E" w:rsidRDefault="00800C24" w:rsidP="00F72972">
            <w:pPr>
              <w:rPr>
                <w:rFonts w:ascii="宋体" w:hAnsi="宋体"/>
                <w:sz w:val="18"/>
                <w:szCs w:val="18"/>
              </w:rPr>
            </w:pPr>
            <w:r w:rsidRPr="00C03E0E">
              <w:rPr>
                <w:rFonts w:ascii="宋体" w:hAnsi="宋体" w:hint="eastAsia"/>
                <w:sz w:val="18"/>
                <w:szCs w:val="18"/>
              </w:rPr>
              <w:t>6.消防设施完好；</w:t>
            </w:r>
          </w:p>
          <w:p w:rsidR="00800C24" w:rsidRPr="00C03E0E" w:rsidRDefault="00800C24" w:rsidP="00F72972">
            <w:pPr>
              <w:rPr>
                <w:rFonts w:ascii="宋体" w:hAnsi="宋体"/>
                <w:sz w:val="18"/>
                <w:szCs w:val="18"/>
              </w:rPr>
            </w:pPr>
            <w:r w:rsidRPr="00C03E0E">
              <w:rPr>
                <w:rFonts w:ascii="宋体" w:hAnsi="宋体" w:hint="eastAsia"/>
                <w:sz w:val="18"/>
                <w:szCs w:val="18"/>
              </w:rPr>
              <w:t>7.轮胎管理符合技术要求，定时换位，检查胎温、胎压、花纹及胎面，并作好记录、存档</w:t>
            </w:r>
          </w:p>
        </w:tc>
        <w:tc>
          <w:tcPr>
            <w:tcW w:w="709" w:type="dxa"/>
            <w:vAlign w:val="center"/>
          </w:tcPr>
          <w:p w:rsidR="00800C24" w:rsidRPr="00C03E0E" w:rsidRDefault="00800C24" w:rsidP="00F72972">
            <w:pPr>
              <w:spacing w:line="400" w:lineRule="exact"/>
              <w:jc w:val="center"/>
              <w:rPr>
                <w:sz w:val="18"/>
                <w:szCs w:val="18"/>
              </w:rPr>
            </w:pPr>
            <w:r w:rsidRPr="00C03E0E">
              <w:rPr>
                <w:rFonts w:hint="eastAsia"/>
                <w:sz w:val="18"/>
                <w:szCs w:val="18"/>
              </w:rPr>
              <w:t>2</w:t>
            </w:r>
          </w:p>
        </w:tc>
        <w:tc>
          <w:tcPr>
            <w:tcW w:w="1928" w:type="dxa"/>
            <w:vAlign w:val="center"/>
          </w:tcPr>
          <w:p w:rsidR="00800C24" w:rsidRPr="00C03E0E" w:rsidRDefault="00800C24" w:rsidP="00F72972">
            <w:pPr>
              <w:spacing w:line="400" w:lineRule="exact"/>
              <w:jc w:val="left"/>
              <w:rPr>
                <w:sz w:val="18"/>
                <w:szCs w:val="18"/>
              </w:rPr>
            </w:pPr>
            <w:r w:rsidRPr="00C03E0E">
              <w:rPr>
                <w:rFonts w:hint="eastAsia"/>
                <w:sz w:val="18"/>
                <w:szCs w:val="18"/>
              </w:rPr>
              <w:t>查现场和资料。不符合要求</w:t>
            </w:r>
            <w:r w:rsidRPr="00C03E0E">
              <w:rPr>
                <w:rFonts w:hint="eastAsia"/>
                <w:sz w:val="18"/>
                <w:szCs w:val="18"/>
              </w:rPr>
              <w:t>1</w:t>
            </w:r>
            <w:r w:rsidRPr="00C03E0E">
              <w:rPr>
                <w:rFonts w:hint="eastAsia"/>
                <w:sz w:val="18"/>
                <w:szCs w:val="18"/>
              </w:rPr>
              <w:t>处扣</w:t>
            </w:r>
            <w:r w:rsidRPr="00C03E0E">
              <w:rPr>
                <w:rFonts w:hint="eastAsia"/>
                <w:sz w:val="18"/>
                <w:szCs w:val="18"/>
              </w:rPr>
              <w:t>0.5</w:t>
            </w:r>
            <w:r w:rsidRPr="00C03E0E">
              <w:rPr>
                <w:rFonts w:hint="eastAsia"/>
                <w:sz w:val="18"/>
                <w:szCs w:val="18"/>
              </w:rPr>
              <w:t>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709" w:type="dxa"/>
            <w:vMerge w:val="restart"/>
            <w:textDirection w:val="tbRlV"/>
            <w:vAlign w:val="center"/>
          </w:tcPr>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五、</w:t>
            </w:r>
            <w:r w:rsidRPr="00C03E0E">
              <w:rPr>
                <w:rFonts w:hint="eastAsia"/>
                <w:sz w:val="18"/>
                <w:szCs w:val="18"/>
              </w:rPr>
              <w:t>连 续 工 艺</w:t>
            </w:r>
            <w:r w:rsidRPr="00C03E0E">
              <w:rPr>
                <w:rFonts w:hAnsi="Times New Roman" w:hint="eastAsia"/>
                <w:spacing w:val="40"/>
                <w:sz w:val="18"/>
                <w:szCs w:val="18"/>
              </w:rPr>
              <w:t>（10分</w:t>
            </w:r>
            <w:r w:rsidRPr="00C03E0E">
              <w:rPr>
                <w:rFonts w:hint="eastAsia"/>
                <w:sz w:val="18"/>
                <w:szCs w:val="18"/>
              </w:rPr>
              <w:t>）</w:t>
            </w:r>
          </w:p>
        </w:tc>
        <w:tc>
          <w:tcPr>
            <w:tcW w:w="709" w:type="dxa"/>
            <w:vMerge w:val="restart"/>
            <w:vAlign w:val="center"/>
          </w:tcPr>
          <w:p w:rsidR="00800C24" w:rsidRPr="00C03E0E" w:rsidRDefault="00800C24" w:rsidP="00F72972">
            <w:pPr>
              <w:jc w:val="center"/>
              <w:rPr>
                <w:sz w:val="18"/>
                <w:szCs w:val="18"/>
              </w:rPr>
            </w:pPr>
            <w:r w:rsidRPr="00C03E0E">
              <w:rPr>
                <w:rFonts w:hint="eastAsia"/>
                <w:sz w:val="18"/>
                <w:szCs w:val="18"/>
              </w:rPr>
              <w:t>轮斗挖掘机</w:t>
            </w:r>
          </w:p>
        </w:tc>
        <w:tc>
          <w:tcPr>
            <w:tcW w:w="709" w:type="dxa"/>
            <w:vAlign w:val="center"/>
          </w:tcPr>
          <w:p w:rsidR="00800C24" w:rsidRPr="00C03E0E" w:rsidRDefault="00800C24" w:rsidP="00F72972">
            <w:pPr>
              <w:jc w:val="center"/>
              <w:rPr>
                <w:sz w:val="18"/>
                <w:szCs w:val="18"/>
              </w:rPr>
            </w:pPr>
            <w:r w:rsidRPr="00C03E0E">
              <w:rPr>
                <w:rFonts w:ascii="宋体" w:hAnsi="宋体" w:hint="eastAsia"/>
                <w:sz w:val="18"/>
                <w:szCs w:val="18"/>
              </w:rPr>
              <w:t>技术要求</w:t>
            </w:r>
          </w:p>
        </w:tc>
        <w:tc>
          <w:tcPr>
            <w:tcW w:w="4536" w:type="dxa"/>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1.设施、装置符合移交时的各项技术标准和要求；</w:t>
            </w:r>
          </w:p>
          <w:p w:rsidR="00800C24" w:rsidRPr="00C03E0E" w:rsidRDefault="00800C24" w:rsidP="00F72972">
            <w:pPr>
              <w:rPr>
                <w:sz w:val="18"/>
                <w:szCs w:val="18"/>
              </w:rPr>
            </w:pPr>
            <w:r w:rsidRPr="00C03E0E">
              <w:rPr>
                <w:rFonts w:ascii="宋体" w:hAnsi="宋体" w:hint="eastAsia"/>
                <w:sz w:val="18"/>
                <w:szCs w:val="18"/>
              </w:rPr>
              <w:t>2.检修、运行、交接班记录完整翔实</w:t>
            </w:r>
          </w:p>
        </w:tc>
        <w:tc>
          <w:tcPr>
            <w:tcW w:w="709" w:type="dxa"/>
            <w:vAlign w:val="center"/>
          </w:tcPr>
          <w:p w:rsidR="00800C24" w:rsidRPr="00C03E0E" w:rsidRDefault="00800C24" w:rsidP="00F72972">
            <w:pPr>
              <w:jc w:val="center"/>
              <w:rPr>
                <w:sz w:val="18"/>
                <w:szCs w:val="18"/>
              </w:rPr>
            </w:pPr>
            <w:r w:rsidRPr="00C03E0E">
              <w:rPr>
                <w:rFonts w:hint="eastAsia"/>
                <w:sz w:val="18"/>
                <w:szCs w:val="18"/>
              </w:rPr>
              <w:t>0.5</w:t>
            </w:r>
          </w:p>
        </w:tc>
        <w:tc>
          <w:tcPr>
            <w:tcW w:w="1928" w:type="dxa"/>
            <w:vAlign w:val="center"/>
          </w:tcPr>
          <w:p w:rsidR="00800C24" w:rsidRPr="00C03E0E" w:rsidRDefault="00800C24" w:rsidP="00F72972">
            <w:pPr>
              <w:jc w:val="left"/>
              <w:rPr>
                <w:sz w:val="18"/>
                <w:szCs w:val="18"/>
              </w:rPr>
            </w:pPr>
            <w:r w:rsidRPr="00C03E0E">
              <w:rPr>
                <w:rFonts w:hint="eastAsia"/>
                <w:sz w:val="18"/>
                <w:szCs w:val="18"/>
              </w:rPr>
              <w:t>查资料。不符合要求</w:t>
            </w:r>
            <w:r w:rsidRPr="00C03E0E">
              <w:rPr>
                <w:rFonts w:hint="eastAsia"/>
                <w:sz w:val="18"/>
                <w:szCs w:val="18"/>
              </w:rPr>
              <w:t>1</w:t>
            </w:r>
            <w:r w:rsidRPr="00C03E0E">
              <w:rPr>
                <w:rFonts w:hint="eastAsia"/>
                <w:sz w:val="18"/>
                <w:szCs w:val="18"/>
              </w:rPr>
              <w:t>处扣</w:t>
            </w:r>
            <w:r w:rsidRPr="00C03E0E">
              <w:rPr>
                <w:rFonts w:hint="eastAsia"/>
                <w:sz w:val="18"/>
                <w:szCs w:val="18"/>
              </w:rPr>
              <w:t>0.1</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90"/>
          <w:jc w:val="center"/>
        </w:trPr>
        <w:tc>
          <w:tcPr>
            <w:tcW w:w="709" w:type="dxa"/>
            <w:vMerge/>
            <w:vAlign w:val="center"/>
          </w:tcPr>
          <w:p w:rsidR="00800C24" w:rsidRPr="00C03E0E" w:rsidRDefault="00800C24" w:rsidP="00F72972">
            <w:pPr>
              <w:jc w:val="center"/>
              <w:rPr>
                <w:sz w:val="18"/>
                <w:szCs w:val="18"/>
              </w:rPr>
            </w:pPr>
          </w:p>
        </w:tc>
        <w:tc>
          <w:tcPr>
            <w:tcW w:w="709" w:type="dxa"/>
            <w:vMerge/>
            <w:vAlign w:val="center"/>
          </w:tcPr>
          <w:p w:rsidR="00800C24" w:rsidRPr="00C03E0E" w:rsidRDefault="00800C24" w:rsidP="00F72972">
            <w:pPr>
              <w:jc w:val="center"/>
              <w:rPr>
                <w:sz w:val="18"/>
                <w:szCs w:val="18"/>
              </w:rPr>
            </w:pPr>
          </w:p>
        </w:tc>
        <w:tc>
          <w:tcPr>
            <w:tcW w:w="709" w:type="dxa"/>
            <w:vAlign w:val="center"/>
          </w:tcPr>
          <w:p w:rsidR="00800C24" w:rsidRPr="00C03E0E" w:rsidRDefault="00800C24" w:rsidP="00F72972">
            <w:pPr>
              <w:jc w:val="center"/>
              <w:rPr>
                <w:sz w:val="18"/>
                <w:szCs w:val="18"/>
              </w:rPr>
            </w:pPr>
            <w:r w:rsidRPr="00C03E0E">
              <w:rPr>
                <w:rFonts w:hint="eastAsia"/>
                <w:sz w:val="18"/>
                <w:szCs w:val="18"/>
              </w:rPr>
              <w:t>机械部分</w:t>
            </w:r>
          </w:p>
        </w:tc>
        <w:tc>
          <w:tcPr>
            <w:tcW w:w="4536" w:type="dxa"/>
            <w:vAlign w:val="center"/>
          </w:tcPr>
          <w:p w:rsidR="00800C24" w:rsidRPr="00C03E0E" w:rsidRDefault="00800C24" w:rsidP="00F72972">
            <w:pPr>
              <w:rPr>
                <w:rFonts w:ascii="宋体" w:hAnsi="宋体"/>
                <w:sz w:val="18"/>
                <w:szCs w:val="18"/>
              </w:rPr>
            </w:pPr>
            <w:r w:rsidRPr="00C03E0E">
              <w:rPr>
                <w:rFonts w:ascii="宋体" w:hAnsi="宋体"/>
                <w:sz w:val="18"/>
                <w:szCs w:val="18"/>
              </w:rPr>
              <w:t>1.制动性能良好，制动部件完好</w:t>
            </w:r>
            <w:r w:rsidRPr="00C03E0E">
              <w:rPr>
                <w:rFonts w:ascii="宋体" w:hAnsi="宋体" w:hint="eastAsia"/>
                <w:sz w:val="18"/>
                <w:szCs w:val="18"/>
              </w:rPr>
              <w:t>；</w:t>
            </w:r>
          </w:p>
          <w:p w:rsidR="00800C24" w:rsidRPr="00C03E0E" w:rsidRDefault="00800C24" w:rsidP="00F72972">
            <w:pPr>
              <w:rPr>
                <w:rFonts w:ascii="宋体" w:hAnsi="宋体"/>
                <w:b/>
                <w:bCs/>
                <w:sz w:val="18"/>
                <w:szCs w:val="18"/>
              </w:rPr>
            </w:pPr>
            <w:r w:rsidRPr="00C03E0E">
              <w:rPr>
                <w:rFonts w:ascii="宋体" w:hAnsi="宋体"/>
                <w:sz w:val="18"/>
                <w:szCs w:val="18"/>
              </w:rPr>
              <w:t>2.</w:t>
            </w:r>
            <w:r w:rsidRPr="00C03E0E">
              <w:rPr>
                <w:rFonts w:ascii="宋体" w:hAnsi="宋体" w:hint="eastAsia"/>
                <w:sz w:val="18"/>
                <w:szCs w:val="18"/>
              </w:rPr>
              <w:t>钢丝绳磨损和断丝不超限，滑轮无裂痕，紧固端无松动；</w:t>
            </w:r>
          </w:p>
          <w:p w:rsidR="00800C24" w:rsidRPr="00C03E0E" w:rsidRDefault="00800C24" w:rsidP="00F72972">
            <w:pPr>
              <w:rPr>
                <w:rFonts w:ascii="宋体" w:hAnsi="宋体"/>
                <w:sz w:val="18"/>
                <w:szCs w:val="18"/>
              </w:rPr>
            </w:pPr>
            <w:r w:rsidRPr="00C03E0E">
              <w:rPr>
                <w:rFonts w:ascii="宋体" w:hAnsi="宋体"/>
                <w:sz w:val="18"/>
                <w:szCs w:val="18"/>
              </w:rPr>
              <w:t>3.</w:t>
            </w:r>
            <w:r w:rsidRPr="00C03E0E">
              <w:rPr>
                <w:rFonts w:ascii="宋体" w:hAnsi="宋体" w:hint="eastAsia"/>
                <w:sz w:val="18"/>
                <w:szCs w:val="18"/>
              </w:rPr>
              <w:t>减速器通气孔干净、畅通，减速器油位、油质合格；4.润滑部件完好、齐全；</w:t>
            </w:r>
          </w:p>
          <w:p w:rsidR="00800C24" w:rsidRPr="00C03E0E" w:rsidRDefault="00800C24" w:rsidP="00F72972">
            <w:pPr>
              <w:rPr>
                <w:rFonts w:ascii="宋体" w:hAnsi="宋体"/>
                <w:sz w:val="18"/>
                <w:szCs w:val="18"/>
              </w:rPr>
            </w:pPr>
            <w:r w:rsidRPr="00C03E0E">
              <w:rPr>
                <w:rFonts w:ascii="宋体" w:hAnsi="宋体" w:hint="eastAsia"/>
                <w:sz w:val="18"/>
                <w:szCs w:val="18"/>
              </w:rPr>
              <w:t>5</w:t>
            </w:r>
            <w:r w:rsidRPr="00C03E0E">
              <w:rPr>
                <w:rFonts w:ascii="宋体" w:hAnsi="宋体"/>
                <w:sz w:val="18"/>
                <w:szCs w:val="18"/>
              </w:rPr>
              <w:t>.</w:t>
            </w:r>
            <w:r w:rsidRPr="00C03E0E">
              <w:rPr>
                <w:rFonts w:ascii="宋体" w:hAnsi="宋体" w:hint="eastAsia"/>
                <w:sz w:val="18"/>
                <w:szCs w:val="18"/>
              </w:rPr>
              <w:t>防倾翻安全钩间隙不超限；</w:t>
            </w:r>
          </w:p>
          <w:p w:rsidR="00800C24" w:rsidRPr="00C03E0E" w:rsidRDefault="00800C24" w:rsidP="00F72972">
            <w:pPr>
              <w:rPr>
                <w:rFonts w:ascii="宋体" w:hAnsi="宋体"/>
                <w:sz w:val="18"/>
                <w:szCs w:val="18"/>
              </w:rPr>
            </w:pPr>
            <w:r w:rsidRPr="00C03E0E">
              <w:rPr>
                <w:rFonts w:ascii="宋体" w:hAnsi="宋体" w:hint="eastAsia"/>
                <w:sz w:val="18"/>
                <w:szCs w:val="18"/>
              </w:rPr>
              <w:t>6</w:t>
            </w:r>
            <w:r w:rsidRPr="00C03E0E">
              <w:rPr>
                <w:rFonts w:ascii="宋体" w:hAnsi="宋体"/>
                <w:sz w:val="18"/>
                <w:szCs w:val="18"/>
              </w:rPr>
              <w:t>.</w:t>
            </w:r>
            <w:bookmarkStart w:id="345" w:name="OLE_LINK12"/>
            <w:r w:rsidRPr="00C03E0E">
              <w:rPr>
                <w:rFonts w:ascii="宋体" w:hAnsi="宋体" w:hint="eastAsia"/>
                <w:sz w:val="18"/>
                <w:szCs w:val="18"/>
              </w:rPr>
              <w:t>履带张紧适度，履带板无断裂；</w:t>
            </w:r>
          </w:p>
          <w:bookmarkEnd w:id="345"/>
          <w:p w:rsidR="00800C24" w:rsidRPr="00C03E0E" w:rsidRDefault="00800C24" w:rsidP="00F72972">
            <w:pPr>
              <w:rPr>
                <w:rFonts w:ascii="宋体" w:hAnsi="宋体"/>
                <w:sz w:val="18"/>
                <w:szCs w:val="18"/>
              </w:rPr>
            </w:pPr>
            <w:r w:rsidRPr="00C03E0E">
              <w:rPr>
                <w:rFonts w:ascii="宋体" w:hAnsi="宋体" w:hint="eastAsia"/>
                <w:sz w:val="18"/>
                <w:szCs w:val="18"/>
              </w:rPr>
              <w:t>7.斗轮体的锥体和圆弧导料板、斜溜料板、溜槽和档板磨损不超限；</w:t>
            </w:r>
          </w:p>
          <w:p w:rsidR="00800C24" w:rsidRPr="00C03E0E" w:rsidRDefault="00800C24" w:rsidP="00F72972">
            <w:pPr>
              <w:rPr>
                <w:rFonts w:ascii="宋体" w:hAnsi="宋体"/>
                <w:sz w:val="18"/>
                <w:szCs w:val="18"/>
              </w:rPr>
            </w:pPr>
            <w:r w:rsidRPr="00C03E0E">
              <w:rPr>
                <w:rFonts w:ascii="宋体" w:hAnsi="宋体" w:hint="eastAsia"/>
                <w:sz w:val="18"/>
                <w:szCs w:val="18"/>
              </w:rPr>
              <w:t>8</w:t>
            </w:r>
            <w:r w:rsidRPr="00C03E0E">
              <w:rPr>
                <w:rFonts w:ascii="宋体" w:hAnsi="宋体"/>
                <w:sz w:val="18"/>
                <w:szCs w:val="18"/>
              </w:rPr>
              <w:t>.</w:t>
            </w:r>
            <w:r w:rsidRPr="00C03E0E">
              <w:rPr>
                <w:rFonts w:ascii="宋体" w:hAnsi="宋体" w:hint="eastAsia"/>
                <w:sz w:val="18"/>
                <w:szCs w:val="18"/>
              </w:rPr>
              <w:t>变幅机构张力值不超限；</w:t>
            </w:r>
          </w:p>
          <w:p w:rsidR="00800C24" w:rsidRPr="00C03E0E" w:rsidRDefault="00800C24" w:rsidP="00F72972">
            <w:pPr>
              <w:rPr>
                <w:rFonts w:ascii="宋体" w:hAnsi="宋体"/>
                <w:sz w:val="18"/>
                <w:szCs w:val="18"/>
              </w:rPr>
            </w:pPr>
            <w:r>
              <w:rPr>
                <w:rFonts w:ascii="宋体" w:hAnsi="宋体" w:hint="eastAsia"/>
                <w:sz w:val="18"/>
                <w:szCs w:val="18"/>
              </w:rPr>
              <w:t>9.</w:t>
            </w:r>
            <w:r w:rsidRPr="00C03E0E">
              <w:rPr>
                <w:rFonts w:ascii="宋体" w:hAnsi="宋体" w:hint="eastAsia"/>
                <w:sz w:val="18"/>
                <w:szCs w:val="18"/>
              </w:rPr>
              <w:t>钢结构无开焊、变形、断裂现象、防腐完好，各部连接螺栓紧固齐全；</w:t>
            </w:r>
          </w:p>
          <w:p w:rsidR="00800C24" w:rsidRPr="00C03E0E" w:rsidRDefault="00800C24" w:rsidP="00F72972">
            <w:pPr>
              <w:rPr>
                <w:rFonts w:ascii="宋体" w:hAnsi="宋体"/>
                <w:sz w:val="18"/>
                <w:szCs w:val="18"/>
              </w:rPr>
            </w:pPr>
            <w:r w:rsidRPr="00C03E0E">
              <w:rPr>
                <w:rFonts w:ascii="宋体" w:hAnsi="宋体" w:hint="eastAsia"/>
                <w:sz w:val="18"/>
                <w:szCs w:val="18"/>
              </w:rPr>
              <w:t>10.胶带机驱动滚筒及改向滚筒包胶磨损不超限；</w:t>
            </w:r>
          </w:p>
          <w:p w:rsidR="00800C24" w:rsidRPr="00C03E0E" w:rsidRDefault="00800C24" w:rsidP="00F72972">
            <w:pPr>
              <w:rPr>
                <w:sz w:val="18"/>
                <w:szCs w:val="18"/>
              </w:rPr>
            </w:pPr>
            <w:r w:rsidRPr="00C03E0E">
              <w:rPr>
                <w:rFonts w:hint="eastAsia"/>
                <w:sz w:val="18"/>
                <w:szCs w:val="18"/>
              </w:rPr>
              <w:t>11.</w:t>
            </w:r>
            <w:r w:rsidRPr="00C03E0E">
              <w:rPr>
                <w:rFonts w:hint="eastAsia"/>
                <w:sz w:val="18"/>
                <w:szCs w:val="18"/>
              </w:rPr>
              <w:t>胶带损伤、磨损不超限；</w:t>
            </w:r>
          </w:p>
          <w:p w:rsidR="00800C24" w:rsidRPr="00C03E0E" w:rsidRDefault="00800C24" w:rsidP="00F72972">
            <w:pPr>
              <w:rPr>
                <w:rFonts w:ascii="宋体" w:hAnsi="宋体"/>
                <w:sz w:val="18"/>
                <w:szCs w:val="18"/>
              </w:rPr>
            </w:pPr>
            <w:r w:rsidRPr="00C03E0E">
              <w:rPr>
                <w:rFonts w:ascii="宋体" w:hAnsi="宋体" w:hint="eastAsia"/>
                <w:sz w:val="18"/>
                <w:szCs w:val="18"/>
              </w:rPr>
              <w:t>12.清扫器齐全有效；</w:t>
            </w:r>
          </w:p>
          <w:p w:rsidR="00800C24" w:rsidRPr="00C03E0E" w:rsidRDefault="00800C24" w:rsidP="00F72972">
            <w:pPr>
              <w:rPr>
                <w:rFonts w:ascii="宋体" w:hAnsi="宋体"/>
                <w:sz w:val="18"/>
                <w:szCs w:val="18"/>
              </w:rPr>
            </w:pPr>
            <w:r w:rsidRPr="00C03E0E">
              <w:rPr>
                <w:rFonts w:ascii="宋体" w:hAnsi="宋体" w:hint="eastAsia"/>
                <w:sz w:val="18"/>
                <w:szCs w:val="18"/>
              </w:rPr>
              <w:t>13.各转动部位防护罩、防护网齐全有效；</w:t>
            </w:r>
          </w:p>
          <w:p w:rsidR="00800C24" w:rsidRPr="00C03E0E" w:rsidRDefault="00800C24" w:rsidP="00F72972">
            <w:pPr>
              <w:rPr>
                <w:rFonts w:ascii="宋体" w:hAnsi="宋体"/>
                <w:sz w:val="18"/>
                <w:szCs w:val="18"/>
              </w:rPr>
            </w:pPr>
            <w:r w:rsidRPr="00C03E0E">
              <w:rPr>
                <w:rFonts w:ascii="宋体" w:hAnsi="宋体" w:hint="eastAsia"/>
                <w:sz w:val="18"/>
                <w:szCs w:val="18"/>
              </w:rPr>
              <w:t>14.消防设施齐全有效</w:t>
            </w:r>
          </w:p>
        </w:tc>
        <w:tc>
          <w:tcPr>
            <w:tcW w:w="709" w:type="dxa"/>
            <w:vAlign w:val="center"/>
          </w:tcPr>
          <w:p w:rsidR="00800C24" w:rsidRPr="00C03E0E" w:rsidRDefault="00800C24" w:rsidP="00F72972">
            <w:pPr>
              <w:jc w:val="center"/>
              <w:rPr>
                <w:sz w:val="18"/>
                <w:szCs w:val="18"/>
              </w:rPr>
            </w:pPr>
            <w:r w:rsidRPr="00C03E0E">
              <w:rPr>
                <w:rFonts w:hint="eastAsia"/>
                <w:sz w:val="18"/>
                <w:szCs w:val="18"/>
              </w:rPr>
              <w:t>1</w:t>
            </w:r>
          </w:p>
        </w:tc>
        <w:tc>
          <w:tcPr>
            <w:tcW w:w="1928"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0.2</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42"/>
          <w:jc w:val="center"/>
        </w:trPr>
        <w:tc>
          <w:tcPr>
            <w:tcW w:w="709" w:type="dxa"/>
            <w:vMerge/>
          </w:tcPr>
          <w:p w:rsidR="00800C24" w:rsidRPr="00C03E0E" w:rsidRDefault="00800C24" w:rsidP="00F72972">
            <w:pPr>
              <w:jc w:val="center"/>
              <w:rPr>
                <w:sz w:val="18"/>
                <w:szCs w:val="18"/>
              </w:rPr>
            </w:pPr>
          </w:p>
        </w:tc>
        <w:tc>
          <w:tcPr>
            <w:tcW w:w="709" w:type="dxa"/>
            <w:vMerge/>
            <w:vAlign w:val="center"/>
          </w:tcPr>
          <w:p w:rsidR="00800C24" w:rsidRPr="00C03E0E" w:rsidRDefault="00800C24" w:rsidP="00F72972">
            <w:pPr>
              <w:jc w:val="center"/>
              <w:rPr>
                <w:sz w:val="18"/>
                <w:szCs w:val="18"/>
              </w:rPr>
            </w:pPr>
          </w:p>
        </w:tc>
        <w:tc>
          <w:tcPr>
            <w:tcW w:w="709" w:type="dxa"/>
            <w:vAlign w:val="center"/>
          </w:tcPr>
          <w:p w:rsidR="00800C24" w:rsidRPr="00C03E0E" w:rsidRDefault="00800C24" w:rsidP="00F72972">
            <w:pPr>
              <w:jc w:val="center"/>
              <w:rPr>
                <w:sz w:val="18"/>
                <w:szCs w:val="18"/>
              </w:rPr>
            </w:pPr>
            <w:r w:rsidRPr="00C03E0E">
              <w:rPr>
                <w:rFonts w:hint="eastAsia"/>
                <w:sz w:val="18"/>
                <w:szCs w:val="18"/>
              </w:rPr>
              <w:t>电气部分</w:t>
            </w:r>
          </w:p>
        </w:tc>
        <w:tc>
          <w:tcPr>
            <w:tcW w:w="4536" w:type="dxa"/>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w:t>
            </w:r>
            <w:r w:rsidRPr="00C03E0E">
              <w:rPr>
                <w:rFonts w:ascii="宋体" w:hAnsi="宋体"/>
                <w:sz w:val="18"/>
                <w:szCs w:val="18"/>
              </w:rPr>
              <w:t>.</w:t>
            </w:r>
            <w:r w:rsidRPr="00C03E0E">
              <w:rPr>
                <w:rFonts w:ascii="宋体" w:hAnsi="宋体" w:hint="eastAsia"/>
                <w:sz w:val="18"/>
                <w:szCs w:val="18"/>
              </w:rPr>
              <w:t>各种安全保护装置齐全有效；</w:t>
            </w:r>
          </w:p>
          <w:p w:rsidR="00800C24" w:rsidRPr="00C03E0E" w:rsidRDefault="00800C24" w:rsidP="00F72972">
            <w:pPr>
              <w:rPr>
                <w:rFonts w:ascii="宋体" w:hAnsi="宋体"/>
                <w:sz w:val="18"/>
                <w:szCs w:val="18"/>
              </w:rPr>
            </w:pPr>
            <w:r w:rsidRPr="00C03E0E">
              <w:rPr>
                <w:rFonts w:ascii="宋体" w:hAnsi="宋体" w:hint="eastAsia"/>
                <w:sz w:val="18"/>
                <w:szCs w:val="18"/>
              </w:rPr>
              <w:t>2.机上固定电缆理顺、捆绑、入槽或挂钩固定、布置整齐，接线规范、无裸露接头；</w:t>
            </w:r>
          </w:p>
          <w:p w:rsidR="00800C24" w:rsidRPr="00C03E0E" w:rsidRDefault="00800C24" w:rsidP="00F72972">
            <w:pPr>
              <w:rPr>
                <w:rFonts w:ascii="宋体" w:hAnsi="宋体"/>
                <w:sz w:val="18"/>
                <w:szCs w:val="18"/>
              </w:rPr>
            </w:pPr>
            <w:r w:rsidRPr="00C03E0E">
              <w:rPr>
                <w:rFonts w:ascii="宋体" w:hAnsi="宋体" w:hint="eastAsia"/>
                <w:sz w:val="18"/>
                <w:szCs w:val="18"/>
              </w:rPr>
              <w:t>3.电器柜内无积尘，电气元器件齐全、无破损、标识明确，柜内布线整齐，按规定捆绑；</w:t>
            </w:r>
          </w:p>
          <w:p w:rsidR="00800C24" w:rsidRPr="00C03E0E" w:rsidRDefault="00800C24" w:rsidP="00F72972">
            <w:pPr>
              <w:rPr>
                <w:rFonts w:ascii="宋体" w:hAnsi="宋体"/>
                <w:sz w:val="18"/>
                <w:szCs w:val="18"/>
              </w:rPr>
            </w:pPr>
            <w:r w:rsidRPr="00C03E0E">
              <w:rPr>
                <w:rFonts w:ascii="宋体" w:hAnsi="宋体" w:hint="eastAsia"/>
                <w:sz w:val="18"/>
                <w:szCs w:val="18"/>
              </w:rPr>
              <w:t>4.配电室及时上锁；</w:t>
            </w:r>
          </w:p>
          <w:p w:rsidR="00800C24" w:rsidRPr="00C03E0E" w:rsidRDefault="00800C24" w:rsidP="00F72972">
            <w:pPr>
              <w:rPr>
                <w:rFonts w:ascii="宋体" w:hAnsi="宋体"/>
                <w:sz w:val="18"/>
                <w:szCs w:val="18"/>
              </w:rPr>
            </w:pPr>
            <w:r w:rsidRPr="00C03E0E">
              <w:rPr>
                <w:rFonts w:ascii="宋体" w:hAnsi="宋体" w:hint="eastAsia"/>
                <w:sz w:val="18"/>
                <w:szCs w:val="18"/>
              </w:rPr>
              <w:t>5.电机接线盒、风翅、风罩齐全、无破损；</w:t>
            </w:r>
          </w:p>
          <w:p w:rsidR="00800C24" w:rsidRPr="00C03E0E" w:rsidRDefault="00800C24" w:rsidP="00F72972">
            <w:pPr>
              <w:rPr>
                <w:rFonts w:ascii="宋体" w:hAnsi="宋体"/>
                <w:sz w:val="18"/>
                <w:szCs w:val="18"/>
              </w:rPr>
            </w:pPr>
            <w:r w:rsidRPr="00C03E0E">
              <w:rPr>
                <w:rFonts w:ascii="宋体" w:hAnsi="宋体" w:hint="eastAsia"/>
                <w:sz w:val="18"/>
                <w:szCs w:val="18"/>
              </w:rPr>
              <w:t>6.电气保护接地齐全、规范；</w:t>
            </w:r>
          </w:p>
          <w:p w:rsidR="00800C24" w:rsidRPr="00C03E0E" w:rsidRDefault="00800C24" w:rsidP="00F72972">
            <w:pPr>
              <w:rPr>
                <w:rFonts w:ascii="宋体" w:hAnsi="宋体"/>
                <w:sz w:val="18"/>
                <w:szCs w:val="18"/>
              </w:rPr>
            </w:pPr>
            <w:r w:rsidRPr="00C03E0E">
              <w:rPr>
                <w:rFonts w:ascii="宋体" w:hAnsi="宋体" w:hint="eastAsia"/>
                <w:sz w:val="18"/>
                <w:szCs w:val="18"/>
              </w:rPr>
              <w:t>7.室外电气控制箱、操作箱箱体完好，箱内元器件齐全、无破损、无积尘、及时上锁；</w:t>
            </w:r>
          </w:p>
          <w:p w:rsidR="00800C24" w:rsidRPr="00C03E0E" w:rsidRDefault="00800C24" w:rsidP="00F72972">
            <w:pPr>
              <w:rPr>
                <w:sz w:val="18"/>
                <w:szCs w:val="18"/>
              </w:rPr>
            </w:pPr>
            <w:r w:rsidRPr="00C03E0E">
              <w:rPr>
                <w:rFonts w:ascii="宋体" w:hAnsi="宋体" w:hint="eastAsia"/>
                <w:sz w:val="18"/>
                <w:szCs w:val="18"/>
              </w:rPr>
              <w:t>8.室外照明灯具完好</w:t>
            </w:r>
          </w:p>
        </w:tc>
        <w:tc>
          <w:tcPr>
            <w:tcW w:w="709" w:type="dxa"/>
            <w:vAlign w:val="center"/>
          </w:tcPr>
          <w:p w:rsidR="00800C24" w:rsidRPr="00C03E0E" w:rsidRDefault="00800C24" w:rsidP="00F72972">
            <w:pPr>
              <w:jc w:val="center"/>
              <w:rPr>
                <w:sz w:val="18"/>
                <w:szCs w:val="18"/>
              </w:rPr>
            </w:pPr>
            <w:r w:rsidRPr="00C03E0E">
              <w:rPr>
                <w:rFonts w:hint="eastAsia"/>
                <w:sz w:val="18"/>
                <w:szCs w:val="18"/>
              </w:rPr>
              <w:t>1</w:t>
            </w:r>
          </w:p>
        </w:tc>
        <w:tc>
          <w:tcPr>
            <w:tcW w:w="1928"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0.2</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41"/>
          <w:jc w:val="center"/>
        </w:trPr>
        <w:tc>
          <w:tcPr>
            <w:tcW w:w="709" w:type="dxa"/>
            <w:vMerge/>
          </w:tcPr>
          <w:p w:rsidR="00800C24" w:rsidRPr="00C03E0E" w:rsidRDefault="00800C24" w:rsidP="00F72972">
            <w:pPr>
              <w:jc w:val="center"/>
              <w:rPr>
                <w:sz w:val="18"/>
                <w:szCs w:val="18"/>
              </w:rPr>
            </w:pPr>
          </w:p>
        </w:tc>
        <w:tc>
          <w:tcPr>
            <w:tcW w:w="709" w:type="dxa"/>
            <w:vMerge w:val="restart"/>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排</w:t>
            </w:r>
          </w:p>
          <w:p w:rsidR="00800C24" w:rsidRPr="00C03E0E" w:rsidRDefault="00800C24" w:rsidP="00F72972">
            <w:pPr>
              <w:jc w:val="center"/>
              <w:rPr>
                <w:rFonts w:ascii="宋体" w:hAnsi="宋体"/>
                <w:sz w:val="18"/>
                <w:szCs w:val="18"/>
              </w:rPr>
            </w:pPr>
            <w:r w:rsidRPr="00C03E0E">
              <w:rPr>
                <w:rFonts w:ascii="宋体" w:hAnsi="宋体" w:hint="eastAsia"/>
                <w:sz w:val="18"/>
                <w:szCs w:val="18"/>
              </w:rPr>
              <w:t>土</w:t>
            </w:r>
          </w:p>
          <w:p w:rsidR="00800C24" w:rsidRPr="00C03E0E" w:rsidRDefault="00800C24" w:rsidP="00F72972">
            <w:pPr>
              <w:jc w:val="center"/>
              <w:rPr>
                <w:rFonts w:ascii="宋体" w:hAnsi="宋体"/>
                <w:sz w:val="18"/>
                <w:szCs w:val="18"/>
              </w:rPr>
            </w:pPr>
            <w:r w:rsidRPr="00C03E0E">
              <w:rPr>
                <w:rFonts w:ascii="宋体" w:hAnsi="宋体" w:hint="eastAsia"/>
                <w:sz w:val="18"/>
                <w:szCs w:val="18"/>
              </w:rPr>
              <w:t>机</w:t>
            </w:r>
          </w:p>
        </w:tc>
        <w:tc>
          <w:tcPr>
            <w:tcW w:w="709" w:type="dxa"/>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技术要求</w:t>
            </w:r>
          </w:p>
        </w:tc>
        <w:tc>
          <w:tcPr>
            <w:tcW w:w="4536" w:type="dxa"/>
            <w:vAlign w:val="center"/>
          </w:tcPr>
          <w:p w:rsidR="00800C24" w:rsidRPr="00C03E0E" w:rsidRDefault="00800C24" w:rsidP="00F72972">
            <w:pPr>
              <w:rPr>
                <w:rFonts w:ascii="宋体" w:hAnsi="宋体"/>
                <w:sz w:val="18"/>
                <w:szCs w:val="18"/>
              </w:rPr>
            </w:pPr>
            <w:r w:rsidRPr="00C03E0E">
              <w:rPr>
                <w:rFonts w:ascii="宋体" w:hAnsi="宋体"/>
                <w:sz w:val="18"/>
                <w:szCs w:val="18"/>
              </w:rPr>
              <w:t>1.设施、装置符合移交时的各项技术标准和要求；</w:t>
            </w:r>
          </w:p>
          <w:p w:rsidR="00800C24" w:rsidRPr="00C03E0E" w:rsidRDefault="00800C24" w:rsidP="00F72972">
            <w:pPr>
              <w:rPr>
                <w:rFonts w:ascii="宋体" w:hAnsi="宋体"/>
                <w:sz w:val="18"/>
                <w:szCs w:val="18"/>
              </w:rPr>
            </w:pPr>
            <w:r w:rsidRPr="00C03E0E">
              <w:rPr>
                <w:rFonts w:ascii="宋体" w:hAnsi="宋体" w:hint="eastAsia"/>
                <w:sz w:val="18"/>
                <w:szCs w:val="18"/>
              </w:rPr>
              <w:t>2</w:t>
            </w:r>
            <w:r w:rsidRPr="00C03E0E">
              <w:rPr>
                <w:rFonts w:ascii="宋体" w:hAnsi="宋体"/>
                <w:sz w:val="18"/>
                <w:szCs w:val="18"/>
              </w:rPr>
              <w:t>.检修、运行、交接班记录完整</w:t>
            </w:r>
            <w:r w:rsidRPr="00C03E0E">
              <w:rPr>
                <w:rFonts w:ascii="宋体" w:hAnsi="宋体" w:hint="eastAsia"/>
                <w:sz w:val="18"/>
                <w:szCs w:val="18"/>
              </w:rPr>
              <w:t>翔实</w:t>
            </w:r>
          </w:p>
        </w:tc>
        <w:tc>
          <w:tcPr>
            <w:tcW w:w="709" w:type="dxa"/>
            <w:vAlign w:val="center"/>
          </w:tcPr>
          <w:p w:rsidR="00800C24" w:rsidRPr="00C03E0E" w:rsidRDefault="00800C24" w:rsidP="00F72972">
            <w:pPr>
              <w:jc w:val="center"/>
              <w:rPr>
                <w:sz w:val="18"/>
                <w:szCs w:val="18"/>
              </w:rPr>
            </w:pPr>
            <w:r w:rsidRPr="00C03E0E">
              <w:rPr>
                <w:rFonts w:hint="eastAsia"/>
                <w:sz w:val="18"/>
                <w:szCs w:val="18"/>
              </w:rPr>
              <w:t>0.5</w:t>
            </w:r>
          </w:p>
        </w:tc>
        <w:tc>
          <w:tcPr>
            <w:tcW w:w="1928" w:type="dxa"/>
            <w:vAlign w:val="center"/>
          </w:tcPr>
          <w:p w:rsidR="00800C24" w:rsidRPr="00C03E0E" w:rsidRDefault="00800C24" w:rsidP="00F72972">
            <w:pPr>
              <w:rPr>
                <w:sz w:val="18"/>
                <w:szCs w:val="18"/>
              </w:rPr>
            </w:pPr>
            <w:r w:rsidRPr="00C03E0E">
              <w:rPr>
                <w:rFonts w:ascii="宋体" w:hAnsi="宋体" w:hint="eastAsia"/>
                <w:sz w:val="18"/>
                <w:szCs w:val="18"/>
              </w:rPr>
              <w:t>查现场和资料。不符合要求1处扣0.1分</w:t>
            </w:r>
          </w:p>
        </w:tc>
        <w:tc>
          <w:tcPr>
            <w:tcW w:w="709" w:type="dxa"/>
            <w:vAlign w:val="center"/>
          </w:tcPr>
          <w:p w:rsidR="00800C24" w:rsidRPr="00C03E0E" w:rsidRDefault="00800C24" w:rsidP="00F72972">
            <w:pPr>
              <w:rPr>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42"/>
          <w:jc w:val="center"/>
        </w:trPr>
        <w:tc>
          <w:tcPr>
            <w:tcW w:w="709" w:type="dxa"/>
            <w:vMerge/>
          </w:tcPr>
          <w:p w:rsidR="00800C24" w:rsidRPr="00C03E0E" w:rsidRDefault="00800C24" w:rsidP="00F72972">
            <w:pPr>
              <w:jc w:val="center"/>
              <w:rPr>
                <w:sz w:val="18"/>
                <w:szCs w:val="18"/>
              </w:rPr>
            </w:pPr>
          </w:p>
        </w:tc>
        <w:tc>
          <w:tcPr>
            <w:tcW w:w="709" w:type="dxa"/>
            <w:vMerge/>
            <w:vAlign w:val="center"/>
          </w:tcPr>
          <w:p w:rsidR="00800C24" w:rsidRPr="00C03E0E" w:rsidRDefault="00800C24" w:rsidP="00F72972">
            <w:pPr>
              <w:jc w:val="center"/>
              <w:rPr>
                <w:sz w:val="18"/>
                <w:szCs w:val="18"/>
              </w:rPr>
            </w:pPr>
          </w:p>
        </w:tc>
        <w:tc>
          <w:tcPr>
            <w:tcW w:w="709" w:type="dxa"/>
            <w:vAlign w:val="center"/>
          </w:tcPr>
          <w:p w:rsidR="00800C24" w:rsidRPr="00C03E0E" w:rsidRDefault="00800C24" w:rsidP="00F72972">
            <w:pPr>
              <w:jc w:val="center"/>
              <w:rPr>
                <w:sz w:val="18"/>
                <w:szCs w:val="18"/>
              </w:rPr>
            </w:pPr>
            <w:r w:rsidRPr="00C03E0E">
              <w:rPr>
                <w:rFonts w:ascii="宋体" w:hAnsi="宋体" w:hint="eastAsia"/>
                <w:sz w:val="18"/>
                <w:szCs w:val="18"/>
              </w:rPr>
              <w:t>机械部分</w:t>
            </w:r>
          </w:p>
        </w:tc>
        <w:tc>
          <w:tcPr>
            <w:tcW w:w="4536" w:type="dxa"/>
            <w:vAlign w:val="center"/>
          </w:tcPr>
          <w:p w:rsidR="00800C24" w:rsidRPr="00C03E0E" w:rsidRDefault="00800C24" w:rsidP="00F72972">
            <w:pPr>
              <w:rPr>
                <w:rFonts w:ascii="宋体" w:hAnsi="宋体"/>
                <w:sz w:val="18"/>
                <w:szCs w:val="18"/>
              </w:rPr>
            </w:pPr>
            <w:r w:rsidRPr="00C03E0E">
              <w:rPr>
                <w:rFonts w:ascii="宋体" w:hAnsi="宋体"/>
                <w:sz w:val="18"/>
                <w:szCs w:val="18"/>
              </w:rPr>
              <w:t>1.制动性能良好，制动部件完好</w:t>
            </w:r>
            <w:r w:rsidRPr="00C03E0E">
              <w:rPr>
                <w:rFonts w:ascii="宋体" w:hAnsi="宋体" w:hint="eastAsia"/>
                <w:sz w:val="18"/>
                <w:szCs w:val="18"/>
              </w:rPr>
              <w:t>；</w:t>
            </w:r>
          </w:p>
          <w:p w:rsidR="00800C24" w:rsidRPr="00C03E0E" w:rsidRDefault="00800C24" w:rsidP="00F72972">
            <w:pPr>
              <w:rPr>
                <w:rFonts w:ascii="宋体" w:hAnsi="宋体"/>
                <w:b/>
                <w:bCs/>
                <w:sz w:val="18"/>
                <w:szCs w:val="18"/>
              </w:rPr>
            </w:pPr>
            <w:r w:rsidRPr="00C03E0E">
              <w:rPr>
                <w:rFonts w:ascii="宋体" w:hAnsi="宋体"/>
                <w:sz w:val="18"/>
                <w:szCs w:val="18"/>
              </w:rPr>
              <w:t>2.</w:t>
            </w:r>
            <w:r w:rsidRPr="00C03E0E">
              <w:rPr>
                <w:rFonts w:ascii="宋体" w:hAnsi="宋体" w:hint="eastAsia"/>
                <w:sz w:val="18"/>
                <w:szCs w:val="18"/>
              </w:rPr>
              <w:t>钢丝绳磨损和断丝不超限，滑轮无裂痕，紧固端无松动；</w:t>
            </w:r>
          </w:p>
          <w:p w:rsidR="00800C24" w:rsidRPr="00C03E0E" w:rsidDel="002D685D" w:rsidRDefault="00800C24" w:rsidP="00F72972">
            <w:pPr>
              <w:rPr>
                <w:rFonts w:ascii="宋体" w:hAnsi="宋体"/>
                <w:sz w:val="18"/>
                <w:szCs w:val="18"/>
              </w:rPr>
            </w:pPr>
            <w:r w:rsidRPr="00C03E0E">
              <w:rPr>
                <w:rFonts w:ascii="宋体" w:hAnsi="宋体"/>
                <w:sz w:val="18"/>
                <w:szCs w:val="18"/>
              </w:rPr>
              <w:t>3.</w:t>
            </w:r>
            <w:r w:rsidRPr="00C03E0E">
              <w:rPr>
                <w:rFonts w:ascii="宋体" w:hAnsi="宋体" w:hint="eastAsia"/>
                <w:sz w:val="18"/>
                <w:szCs w:val="18"/>
              </w:rPr>
              <w:t>减速器通气孔干净、畅通，减速器油位、油质合格；4.润滑部件完好、齐全；</w:t>
            </w:r>
          </w:p>
          <w:p w:rsidR="00800C24" w:rsidRPr="00C03E0E" w:rsidRDefault="00800C24" w:rsidP="00F72972">
            <w:pPr>
              <w:rPr>
                <w:rFonts w:ascii="宋体" w:hAnsi="宋体"/>
                <w:sz w:val="18"/>
                <w:szCs w:val="18"/>
              </w:rPr>
            </w:pPr>
            <w:r w:rsidRPr="00C03E0E">
              <w:rPr>
                <w:rFonts w:ascii="宋体" w:hAnsi="宋体" w:hint="eastAsia"/>
                <w:sz w:val="18"/>
                <w:szCs w:val="18"/>
              </w:rPr>
              <w:t>5</w:t>
            </w:r>
            <w:r w:rsidRPr="00C03E0E">
              <w:rPr>
                <w:rFonts w:ascii="宋体" w:hAnsi="宋体"/>
                <w:sz w:val="18"/>
                <w:szCs w:val="18"/>
              </w:rPr>
              <w:t>.</w:t>
            </w:r>
            <w:r w:rsidRPr="00C03E0E">
              <w:rPr>
                <w:rFonts w:ascii="宋体" w:hAnsi="宋体" w:hint="eastAsia"/>
                <w:sz w:val="18"/>
                <w:szCs w:val="18"/>
              </w:rPr>
              <w:t>防倾翻安全钩间隙不超限；</w:t>
            </w:r>
          </w:p>
          <w:p w:rsidR="00800C24" w:rsidRPr="00C03E0E" w:rsidRDefault="00800C24" w:rsidP="00F72972">
            <w:pPr>
              <w:rPr>
                <w:rFonts w:ascii="宋体" w:hAnsi="宋体"/>
                <w:sz w:val="18"/>
                <w:szCs w:val="18"/>
              </w:rPr>
            </w:pPr>
            <w:r w:rsidRPr="00C03E0E">
              <w:rPr>
                <w:rFonts w:ascii="宋体" w:hAnsi="宋体" w:hint="eastAsia"/>
                <w:sz w:val="18"/>
                <w:szCs w:val="18"/>
              </w:rPr>
              <w:t>6</w:t>
            </w:r>
            <w:r w:rsidRPr="00C03E0E">
              <w:rPr>
                <w:rFonts w:ascii="宋体" w:hAnsi="宋体"/>
                <w:sz w:val="18"/>
                <w:szCs w:val="18"/>
              </w:rPr>
              <w:t>.</w:t>
            </w:r>
            <w:r w:rsidRPr="00C03E0E">
              <w:rPr>
                <w:rFonts w:ascii="宋体" w:hAnsi="宋体" w:hint="eastAsia"/>
                <w:sz w:val="18"/>
                <w:szCs w:val="18"/>
              </w:rPr>
              <w:t>履带张紧适度，履带板无断裂；</w:t>
            </w:r>
          </w:p>
          <w:p w:rsidR="00800C24" w:rsidRPr="00C03E0E" w:rsidRDefault="00800C24" w:rsidP="00F72972">
            <w:pPr>
              <w:rPr>
                <w:rFonts w:ascii="宋体" w:hAnsi="宋体"/>
                <w:sz w:val="18"/>
                <w:szCs w:val="18"/>
              </w:rPr>
            </w:pPr>
            <w:r w:rsidRPr="00C03E0E">
              <w:rPr>
                <w:rFonts w:ascii="宋体" w:hAnsi="宋体" w:hint="eastAsia"/>
                <w:sz w:val="18"/>
                <w:szCs w:val="18"/>
              </w:rPr>
              <w:t>7.</w:t>
            </w:r>
            <w:r w:rsidRPr="00C03E0E">
              <w:rPr>
                <w:rFonts w:ascii="宋体" w:hAnsi="宋体"/>
                <w:sz w:val="18"/>
                <w:szCs w:val="18"/>
              </w:rPr>
              <w:t>夹轨器状态正常</w:t>
            </w:r>
            <w:r w:rsidRPr="00C03E0E">
              <w:rPr>
                <w:rFonts w:ascii="宋体" w:hAnsi="宋体" w:hint="eastAsia"/>
                <w:sz w:val="18"/>
                <w:szCs w:val="18"/>
              </w:rPr>
              <w:t>；</w:t>
            </w:r>
          </w:p>
          <w:p w:rsidR="00800C24" w:rsidRPr="00C03E0E" w:rsidRDefault="00800C24" w:rsidP="00F72972">
            <w:pPr>
              <w:rPr>
                <w:sz w:val="18"/>
                <w:szCs w:val="18"/>
              </w:rPr>
            </w:pPr>
            <w:r w:rsidRPr="00C03E0E">
              <w:rPr>
                <w:rFonts w:hint="eastAsia"/>
                <w:sz w:val="18"/>
                <w:szCs w:val="18"/>
              </w:rPr>
              <w:t xml:space="preserve">8. </w:t>
            </w:r>
            <w:r w:rsidRPr="00C03E0E">
              <w:rPr>
                <w:rFonts w:hint="eastAsia"/>
                <w:sz w:val="18"/>
                <w:szCs w:val="18"/>
              </w:rPr>
              <w:t>钢结构无开焊、变形、断裂现象，防腐有效，各部连接螺栓紧固齐全；</w:t>
            </w:r>
          </w:p>
          <w:p w:rsidR="00800C24" w:rsidRPr="00C03E0E" w:rsidRDefault="00800C24" w:rsidP="00F72972">
            <w:pPr>
              <w:rPr>
                <w:rFonts w:ascii="宋体" w:hAnsi="宋体"/>
                <w:sz w:val="18"/>
                <w:szCs w:val="18"/>
              </w:rPr>
            </w:pPr>
            <w:r w:rsidRPr="00C03E0E">
              <w:rPr>
                <w:rFonts w:hint="eastAsia"/>
                <w:sz w:val="18"/>
                <w:szCs w:val="18"/>
              </w:rPr>
              <w:t>9.</w:t>
            </w:r>
            <w:r w:rsidRPr="00C03E0E">
              <w:rPr>
                <w:rFonts w:ascii="宋体" w:hAnsi="宋体" w:hint="eastAsia"/>
                <w:sz w:val="18"/>
                <w:szCs w:val="18"/>
              </w:rPr>
              <w:t>胶带机驱动滚筒及改向滚筒包胶磨损不超限；</w:t>
            </w:r>
          </w:p>
          <w:p w:rsidR="00800C24" w:rsidRPr="00C03E0E" w:rsidRDefault="00800C24" w:rsidP="00F72972">
            <w:pPr>
              <w:rPr>
                <w:sz w:val="18"/>
                <w:szCs w:val="18"/>
              </w:rPr>
            </w:pPr>
            <w:r w:rsidRPr="00C03E0E">
              <w:rPr>
                <w:rFonts w:hint="eastAsia"/>
                <w:sz w:val="18"/>
                <w:szCs w:val="18"/>
              </w:rPr>
              <w:t>10.</w:t>
            </w:r>
            <w:r w:rsidRPr="00C03E0E">
              <w:rPr>
                <w:rFonts w:hint="eastAsia"/>
                <w:sz w:val="18"/>
                <w:szCs w:val="18"/>
              </w:rPr>
              <w:t>胶带损伤、磨损不超限；</w:t>
            </w:r>
          </w:p>
          <w:p w:rsidR="00800C24" w:rsidRPr="00C03E0E" w:rsidRDefault="00800C24" w:rsidP="00F72972">
            <w:pPr>
              <w:rPr>
                <w:rFonts w:ascii="宋体" w:hAnsi="宋体"/>
                <w:sz w:val="18"/>
                <w:szCs w:val="18"/>
              </w:rPr>
            </w:pPr>
            <w:r w:rsidRPr="00C03E0E">
              <w:rPr>
                <w:rFonts w:ascii="宋体" w:hAnsi="宋体" w:hint="eastAsia"/>
                <w:sz w:val="18"/>
                <w:szCs w:val="18"/>
              </w:rPr>
              <w:t>11.清扫器齐全、有效；</w:t>
            </w:r>
          </w:p>
          <w:p w:rsidR="00800C24" w:rsidRPr="00C03E0E" w:rsidRDefault="00800C24" w:rsidP="00F72972">
            <w:pPr>
              <w:rPr>
                <w:rFonts w:ascii="宋体" w:hAnsi="宋体"/>
                <w:sz w:val="18"/>
                <w:szCs w:val="18"/>
              </w:rPr>
            </w:pPr>
            <w:r w:rsidRPr="00C03E0E">
              <w:rPr>
                <w:rFonts w:ascii="宋体" w:hAnsi="宋体" w:hint="eastAsia"/>
                <w:sz w:val="18"/>
                <w:szCs w:val="18"/>
              </w:rPr>
              <w:t>12</w:t>
            </w:r>
            <w:r>
              <w:rPr>
                <w:rFonts w:ascii="宋体" w:hAnsi="宋体" w:hint="eastAsia"/>
                <w:sz w:val="18"/>
                <w:szCs w:val="18"/>
              </w:rPr>
              <w:t>.</w:t>
            </w:r>
            <w:r w:rsidRPr="00C03E0E">
              <w:rPr>
                <w:rFonts w:ascii="宋体" w:hAnsi="宋体" w:hint="eastAsia"/>
                <w:sz w:val="18"/>
                <w:szCs w:val="18"/>
              </w:rPr>
              <w:t>各转动部位防护罩、防护网齐全、有效；</w:t>
            </w:r>
          </w:p>
          <w:p w:rsidR="00800C24" w:rsidRPr="00C03E0E" w:rsidRDefault="00800C24" w:rsidP="00F72972">
            <w:pPr>
              <w:rPr>
                <w:rFonts w:ascii="宋体" w:hAnsi="宋体"/>
                <w:sz w:val="18"/>
                <w:szCs w:val="18"/>
              </w:rPr>
            </w:pPr>
            <w:r w:rsidRPr="00C03E0E">
              <w:rPr>
                <w:rFonts w:ascii="宋体" w:hAnsi="宋体" w:hint="eastAsia"/>
                <w:sz w:val="18"/>
                <w:szCs w:val="18"/>
              </w:rPr>
              <w:t>13.消防设施齐全、有效</w:t>
            </w:r>
          </w:p>
        </w:tc>
        <w:tc>
          <w:tcPr>
            <w:tcW w:w="709" w:type="dxa"/>
            <w:vAlign w:val="center"/>
          </w:tcPr>
          <w:p w:rsidR="00800C24" w:rsidRPr="00C03E0E" w:rsidRDefault="00800C24" w:rsidP="00F72972">
            <w:pPr>
              <w:jc w:val="center"/>
              <w:rPr>
                <w:sz w:val="18"/>
                <w:szCs w:val="18"/>
              </w:rPr>
            </w:pPr>
            <w:r w:rsidRPr="00C03E0E">
              <w:rPr>
                <w:rFonts w:hint="eastAsia"/>
                <w:sz w:val="18"/>
                <w:szCs w:val="18"/>
              </w:rPr>
              <w:t>1</w:t>
            </w:r>
          </w:p>
        </w:tc>
        <w:tc>
          <w:tcPr>
            <w:tcW w:w="1928"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0.2</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42"/>
          <w:jc w:val="center"/>
        </w:trPr>
        <w:tc>
          <w:tcPr>
            <w:tcW w:w="709" w:type="dxa"/>
            <w:vMerge/>
          </w:tcPr>
          <w:p w:rsidR="00800C24" w:rsidRPr="00C03E0E" w:rsidRDefault="00800C24" w:rsidP="00F72972">
            <w:pPr>
              <w:jc w:val="center"/>
              <w:rPr>
                <w:sz w:val="18"/>
                <w:szCs w:val="18"/>
              </w:rPr>
            </w:pPr>
          </w:p>
        </w:tc>
        <w:tc>
          <w:tcPr>
            <w:tcW w:w="709" w:type="dxa"/>
            <w:vMerge/>
            <w:vAlign w:val="center"/>
          </w:tcPr>
          <w:p w:rsidR="00800C24" w:rsidRPr="00C03E0E" w:rsidRDefault="00800C24" w:rsidP="00F72972">
            <w:pPr>
              <w:jc w:val="center"/>
              <w:rPr>
                <w:sz w:val="18"/>
                <w:szCs w:val="18"/>
              </w:rPr>
            </w:pPr>
          </w:p>
        </w:tc>
        <w:tc>
          <w:tcPr>
            <w:tcW w:w="709" w:type="dxa"/>
            <w:vAlign w:val="center"/>
          </w:tcPr>
          <w:p w:rsidR="00800C24" w:rsidRPr="00C03E0E" w:rsidRDefault="00800C24" w:rsidP="00F72972">
            <w:pPr>
              <w:jc w:val="center"/>
              <w:rPr>
                <w:sz w:val="18"/>
                <w:szCs w:val="18"/>
              </w:rPr>
            </w:pPr>
            <w:r w:rsidRPr="00C03E0E">
              <w:rPr>
                <w:rFonts w:ascii="宋体" w:hAnsi="宋体" w:hint="eastAsia"/>
                <w:sz w:val="18"/>
                <w:szCs w:val="18"/>
              </w:rPr>
              <w:t>电气部分</w:t>
            </w:r>
          </w:p>
        </w:tc>
        <w:tc>
          <w:tcPr>
            <w:tcW w:w="4536" w:type="dxa"/>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w:t>
            </w:r>
            <w:r w:rsidRPr="00C03E0E">
              <w:rPr>
                <w:rFonts w:ascii="宋体" w:hAnsi="宋体"/>
                <w:sz w:val="18"/>
                <w:szCs w:val="18"/>
              </w:rPr>
              <w:t>.</w:t>
            </w:r>
            <w:r w:rsidRPr="00C03E0E">
              <w:rPr>
                <w:rFonts w:ascii="宋体" w:hAnsi="宋体" w:hint="eastAsia"/>
                <w:sz w:val="18"/>
                <w:szCs w:val="18"/>
              </w:rPr>
              <w:t>各种安全保护装置齐全有效；</w:t>
            </w:r>
          </w:p>
          <w:p w:rsidR="00800C24" w:rsidRPr="00C03E0E" w:rsidRDefault="00800C24" w:rsidP="00F72972">
            <w:pPr>
              <w:rPr>
                <w:rFonts w:ascii="宋体" w:hAnsi="宋体"/>
                <w:sz w:val="18"/>
                <w:szCs w:val="18"/>
              </w:rPr>
            </w:pPr>
            <w:r w:rsidRPr="00C03E0E">
              <w:rPr>
                <w:rFonts w:ascii="宋体" w:hAnsi="宋体" w:hint="eastAsia"/>
                <w:sz w:val="18"/>
                <w:szCs w:val="18"/>
              </w:rPr>
              <w:t>2.机上固定电缆理顺、捆绑、入槽或挂钩固定、布置整齐，接线规范、无裸露接头；</w:t>
            </w:r>
          </w:p>
          <w:p w:rsidR="00800C24" w:rsidRPr="00C03E0E" w:rsidRDefault="00800C24" w:rsidP="00F72972">
            <w:pPr>
              <w:rPr>
                <w:rFonts w:ascii="宋体" w:hAnsi="宋体"/>
                <w:sz w:val="18"/>
                <w:szCs w:val="18"/>
              </w:rPr>
            </w:pPr>
            <w:r w:rsidRPr="00C03E0E">
              <w:rPr>
                <w:rFonts w:ascii="宋体" w:hAnsi="宋体" w:hint="eastAsia"/>
                <w:sz w:val="18"/>
                <w:szCs w:val="18"/>
              </w:rPr>
              <w:t>3.电器柜内无积尘，电气元器件齐全、无破损、标识明确，柜内布线整齐，按规定捆绑；</w:t>
            </w:r>
          </w:p>
          <w:p w:rsidR="00800C24" w:rsidRPr="00C03E0E" w:rsidRDefault="00800C24" w:rsidP="00F72972">
            <w:pPr>
              <w:rPr>
                <w:rFonts w:ascii="宋体" w:hAnsi="宋体"/>
                <w:sz w:val="18"/>
                <w:szCs w:val="18"/>
              </w:rPr>
            </w:pPr>
            <w:r w:rsidRPr="00C03E0E">
              <w:rPr>
                <w:rFonts w:ascii="宋体" w:hAnsi="宋体" w:hint="eastAsia"/>
                <w:sz w:val="18"/>
                <w:szCs w:val="18"/>
              </w:rPr>
              <w:t>4.配电室及时上锁；</w:t>
            </w:r>
          </w:p>
          <w:p w:rsidR="00800C24" w:rsidRPr="00C03E0E" w:rsidRDefault="00800C24" w:rsidP="00F72972">
            <w:pPr>
              <w:rPr>
                <w:rFonts w:ascii="宋体" w:hAnsi="宋体"/>
                <w:sz w:val="18"/>
                <w:szCs w:val="18"/>
              </w:rPr>
            </w:pPr>
            <w:r w:rsidRPr="00C03E0E">
              <w:rPr>
                <w:rFonts w:ascii="宋体" w:hAnsi="宋体" w:hint="eastAsia"/>
                <w:sz w:val="18"/>
                <w:szCs w:val="18"/>
              </w:rPr>
              <w:t>5.电机接线盒、风翅、风罩齐全、无破损；</w:t>
            </w:r>
          </w:p>
          <w:p w:rsidR="00800C24" w:rsidRPr="00C03E0E" w:rsidRDefault="00800C24" w:rsidP="00F72972">
            <w:pPr>
              <w:rPr>
                <w:rFonts w:ascii="宋体" w:hAnsi="宋体"/>
                <w:sz w:val="18"/>
                <w:szCs w:val="18"/>
              </w:rPr>
            </w:pPr>
            <w:r w:rsidRPr="00C03E0E">
              <w:rPr>
                <w:rFonts w:ascii="宋体" w:hAnsi="宋体" w:hint="eastAsia"/>
                <w:sz w:val="18"/>
                <w:szCs w:val="18"/>
              </w:rPr>
              <w:t>6.电气保护接地齐全、规范；</w:t>
            </w:r>
          </w:p>
          <w:p w:rsidR="00800C24" w:rsidRPr="00C03E0E" w:rsidRDefault="00800C24" w:rsidP="00F72972">
            <w:pPr>
              <w:rPr>
                <w:rFonts w:ascii="宋体" w:hAnsi="宋体"/>
                <w:sz w:val="18"/>
                <w:szCs w:val="18"/>
              </w:rPr>
            </w:pPr>
            <w:r w:rsidRPr="00C03E0E">
              <w:rPr>
                <w:rFonts w:ascii="宋体" w:hAnsi="宋体" w:hint="eastAsia"/>
                <w:sz w:val="18"/>
                <w:szCs w:val="18"/>
              </w:rPr>
              <w:t>7.室外电气控制箱、操作箱箱体完好，箱内元器件齐全、无破损、无积尘、及时上锁；</w:t>
            </w:r>
          </w:p>
          <w:p w:rsidR="00800C24" w:rsidRPr="00C03E0E" w:rsidRDefault="00800C24" w:rsidP="00F72972">
            <w:pPr>
              <w:rPr>
                <w:rFonts w:ascii="宋体" w:hAnsi="宋体"/>
                <w:sz w:val="18"/>
                <w:szCs w:val="18"/>
              </w:rPr>
            </w:pPr>
            <w:r w:rsidRPr="00C03E0E">
              <w:rPr>
                <w:rFonts w:ascii="宋体" w:hAnsi="宋体" w:hint="eastAsia"/>
                <w:sz w:val="18"/>
                <w:szCs w:val="18"/>
              </w:rPr>
              <w:t>8.室外照明灯具完好</w:t>
            </w:r>
          </w:p>
        </w:tc>
        <w:tc>
          <w:tcPr>
            <w:tcW w:w="709" w:type="dxa"/>
            <w:vAlign w:val="center"/>
          </w:tcPr>
          <w:p w:rsidR="00800C24" w:rsidRPr="00C03E0E" w:rsidRDefault="00800C24" w:rsidP="00F72972">
            <w:pPr>
              <w:jc w:val="center"/>
              <w:rPr>
                <w:sz w:val="18"/>
                <w:szCs w:val="18"/>
              </w:rPr>
            </w:pPr>
            <w:r w:rsidRPr="00C03E0E">
              <w:rPr>
                <w:rFonts w:hint="eastAsia"/>
                <w:sz w:val="18"/>
                <w:szCs w:val="18"/>
              </w:rPr>
              <w:t>1</w:t>
            </w:r>
          </w:p>
        </w:tc>
        <w:tc>
          <w:tcPr>
            <w:tcW w:w="1928"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0.2</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70"/>
          <w:jc w:val="center"/>
        </w:trPr>
        <w:tc>
          <w:tcPr>
            <w:tcW w:w="709" w:type="dxa"/>
            <w:vMerge/>
          </w:tcPr>
          <w:p w:rsidR="00800C24" w:rsidRPr="00C03E0E" w:rsidRDefault="00800C24" w:rsidP="00F72972">
            <w:pPr>
              <w:jc w:val="center"/>
              <w:rPr>
                <w:sz w:val="18"/>
                <w:szCs w:val="18"/>
              </w:rPr>
            </w:pPr>
          </w:p>
        </w:tc>
        <w:tc>
          <w:tcPr>
            <w:tcW w:w="709" w:type="dxa"/>
            <w:vMerge w:val="restart"/>
            <w:textDirection w:val="tbRlV"/>
            <w:vAlign w:val="center"/>
          </w:tcPr>
          <w:p w:rsidR="00800C24" w:rsidRPr="00C03E0E" w:rsidRDefault="00800C24" w:rsidP="00F72972">
            <w:pPr>
              <w:jc w:val="center"/>
              <w:rPr>
                <w:rFonts w:ascii="宋体" w:hAnsi="宋体"/>
                <w:sz w:val="18"/>
                <w:szCs w:val="18"/>
              </w:rPr>
            </w:pPr>
            <w:r w:rsidRPr="00C03E0E">
              <w:rPr>
                <w:rFonts w:ascii="宋体" w:hAnsi="宋体" w:hint="eastAsia"/>
                <w:sz w:val="18"/>
                <w:szCs w:val="18"/>
              </w:rPr>
              <w:t>带式输送机</w:t>
            </w:r>
          </w:p>
        </w:tc>
        <w:tc>
          <w:tcPr>
            <w:tcW w:w="709" w:type="dxa"/>
            <w:vAlign w:val="center"/>
          </w:tcPr>
          <w:p w:rsidR="00800C24" w:rsidRDefault="00800C24" w:rsidP="00F72972">
            <w:pPr>
              <w:jc w:val="center"/>
              <w:rPr>
                <w:rFonts w:ascii="宋体" w:hAnsi="宋体"/>
                <w:sz w:val="18"/>
                <w:szCs w:val="18"/>
              </w:rPr>
            </w:pPr>
            <w:r w:rsidRPr="00C03E0E">
              <w:rPr>
                <w:rFonts w:ascii="宋体" w:hAnsi="宋体" w:hint="eastAsia"/>
                <w:sz w:val="18"/>
                <w:szCs w:val="18"/>
              </w:rPr>
              <w:t>技术</w:t>
            </w:r>
          </w:p>
          <w:p w:rsidR="00800C24" w:rsidRPr="00C03E0E" w:rsidRDefault="00800C24" w:rsidP="00F72972">
            <w:pPr>
              <w:jc w:val="center"/>
              <w:rPr>
                <w:rFonts w:ascii="宋体" w:hAnsi="宋体"/>
                <w:sz w:val="18"/>
                <w:szCs w:val="18"/>
              </w:rPr>
            </w:pPr>
            <w:r w:rsidRPr="00C03E0E">
              <w:rPr>
                <w:rFonts w:ascii="宋体" w:hAnsi="宋体" w:hint="eastAsia"/>
                <w:sz w:val="18"/>
                <w:szCs w:val="18"/>
              </w:rPr>
              <w:t>要求</w:t>
            </w:r>
          </w:p>
        </w:tc>
        <w:tc>
          <w:tcPr>
            <w:tcW w:w="4536" w:type="dxa"/>
            <w:vAlign w:val="center"/>
          </w:tcPr>
          <w:p w:rsidR="00800C24" w:rsidRPr="00C03E0E" w:rsidRDefault="00800C24" w:rsidP="00F72972">
            <w:pPr>
              <w:rPr>
                <w:rFonts w:ascii="宋体" w:hAnsi="宋体"/>
                <w:sz w:val="18"/>
                <w:szCs w:val="18"/>
              </w:rPr>
            </w:pPr>
            <w:r w:rsidRPr="00C03E0E">
              <w:rPr>
                <w:rFonts w:ascii="宋体" w:hAnsi="宋体"/>
                <w:sz w:val="18"/>
                <w:szCs w:val="18"/>
              </w:rPr>
              <w:t>1.机上设施、装置符合移交时的各项技术标准和要求；</w:t>
            </w:r>
          </w:p>
          <w:p w:rsidR="00800C24" w:rsidRPr="00C03E0E" w:rsidRDefault="00800C24" w:rsidP="00F72972">
            <w:pPr>
              <w:rPr>
                <w:rFonts w:ascii="宋体" w:hAnsi="宋体"/>
                <w:sz w:val="18"/>
                <w:szCs w:val="18"/>
              </w:rPr>
            </w:pPr>
            <w:r w:rsidRPr="00C03E0E">
              <w:rPr>
                <w:rFonts w:ascii="宋体" w:hAnsi="宋体" w:hint="eastAsia"/>
                <w:sz w:val="18"/>
                <w:szCs w:val="18"/>
              </w:rPr>
              <w:t>2</w:t>
            </w:r>
            <w:r w:rsidRPr="00C03E0E">
              <w:rPr>
                <w:rFonts w:ascii="宋体" w:hAnsi="宋体"/>
                <w:sz w:val="18"/>
                <w:szCs w:val="18"/>
              </w:rPr>
              <w:t>.检修和运行记录完整翔实</w:t>
            </w:r>
          </w:p>
        </w:tc>
        <w:tc>
          <w:tcPr>
            <w:tcW w:w="709" w:type="dxa"/>
            <w:vAlign w:val="center"/>
          </w:tcPr>
          <w:p w:rsidR="00800C24" w:rsidRPr="00C03E0E" w:rsidRDefault="00800C24" w:rsidP="00F72972">
            <w:pPr>
              <w:jc w:val="center"/>
              <w:rPr>
                <w:rFonts w:ascii="宋体" w:hAnsi="宋体"/>
                <w:sz w:val="18"/>
                <w:szCs w:val="18"/>
              </w:rPr>
            </w:pPr>
            <w:r w:rsidRPr="00C03E0E">
              <w:rPr>
                <w:rFonts w:ascii="宋体" w:hAnsi="宋体"/>
                <w:sz w:val="18"/>
                <w:szCs w:val="18"/>
              </w:rPr>
              <w:t>0.5</w:t>
            </w:r>
          </w:p>
        </w:tc>
        <w:tc>
          <w:tcPr>
            <w:tcW w:w="1928" w:type="dxa"/>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查现场和资料。不符合要求1处扣0.1分</w:t>
            </w:r>
          </w:p>
        </w:tc>
        <w:tc>
          <w:tcPr>
            <w:tcW w:w="709" w:type="dxa"/>
            <w:vAlign w:val="center"/>
          </w:tcPr>
          <w:p w:rsidR="00800C24" w:rsidRPr="00C03E0E" w:rsidRDefault="00800C24" w:rsidP="00F72972">
            <w:pPr>
              <w:rPr>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42"/>
          <w:jc w:val="center"/>
        </w:trPr>
        <w:tc>
          <w:tcPr>
            <w:tcW w:w="709" w:type="dxa"/>
            <w:vMerge/>
          </w:tcPr>
          <w:p w:rsidR="00800C24" w:rsidRPr="00C03E0E" w:rsidRDefault="00800C24" w:rsidP="00F72972">
            <w:pPr>
              <w:jc w:val="center"/>
              <w:rPr>
                <w:sz w:val="18"/>
                <w:szCs w:val="18"/>
              </w:rPr>
            </w:pPr>
          </w:p>
        </w:tc>
        <w:tc>
          <w:tcPr>
            <w:tcW w:w="709" w:type="dxa"/>
            <w:vMerge/>
            <w:vAlign w:val="center"/>
          </w:tcPr>
          <w:p w:rsidR="00800C24" w:rsidRPr="00C03E0E" w:rsidRDefault="00800C24" w:rsidP="00F72972">
            <w:pPr>
              <w:jc w:val="center"/>
              <w:rPr>
                <w:sz w:val="18"/>
                <w:szCs w:val="18"/>
              </w:rPr>
            </w:pPr>
          </w:p>
        </w:tc>
        <w:tc>
          <w:tcPr>
            <w:tcW w:w="709" w:type="dxa"/>
            <w:vAlign w:val="center"/>
          </w:tcPr>
          <w:p w:rsidR="00800C24" w:rsidRPr="00C03E0E" w:rsidRDefault="00800C24" w:rsidP="00F72972">
            <w:pPr>
              <w:jc w:val="center"/>
              <w:rPr>
                <w:rFonts w:ascii="宋体" w:hAnsi="宋体"/>
                <w:sz w:val="18"/>
                <w:szCs w:val="18"/>
              </w:rPr>
            </w:pPr>
            <w:r w:rsidRPr="00C03E0E">
              <w:rPr>
                <w:rFonts w:hint="eastAsia"/>
                <w:sz w:val="18"/>
                <w:szCs w:val="18"/>
              </w:rPr>
              <w:t>机械部分</w:t>
            </w:r>
          </w:p>
        </w:tc>
        <w:tc>
          <w:tcPr>
            <w:tcW w:w="4536" w:type="dxa"/>
            <w:vAlign w:val="center"/>
          </w:tcPr>
          <w:p w:rsidR="00800C24" w:rsidRPr="00C03E0E" w:rsidRDefault="00800C24" w:rsidP="00F72972">
            <w:pPr>
              <w:rPr>
                <w:rFonts w:ascii="宋体" w:hAnsi="宋体"/>
                <w:sz w:val="18"/>
                <w:szCs w:val="18"/>
              </w:rPr>
            </w:pPr>
            <w:r w:rsidRPr="00C03E0E">
              <w:rPr>
                <w:rFonts w:ascii="宋体" w:hAnsi="宋体"/>
                <w:sz w:val="18"/>
                <w:szCs w:val="18"/>
              </w:rPr>
              <w:t>1.制动性能良好，制动部件完好</w:t>
            </w:r>
            <w:r w:rsidRPr="00C03E0E">
              <w:rPr>
                <w:rFonts w:ascii="宋体" w:hAnsi="宋体" w:hint="eastAsia"/>
                <w:sz w:val="18"/>
                <w:szCs w:val="18"/>
              </w:rPr>
              <w:t>；</w:t>
            </w:r>
          </w:p>
          <w:p w:rsidR="00800C24" w:rsidRPr="00C03E0E" w:rsidRDefault="00800C24" w:rsidP="00F72972">
            <w:pPr>
              <w:rPr>
                <w:rFonts w:ascii="宋体" w:hAnsi="宋体"/>
                <w:b/>
                <w:bCs/>
                <w:sz w:val="18"/>
                <w:szCs w:val="18"/>
              </w:rPr>
            </w:pPr>
            <w:r w:rsidRPr="00C03E0E">
              <w:rPr>
                <w:rFonts w:ascii="宋体" w:hAnsi="宋体"/>
                <w:sz w:val="18"/>
                <w:szCs w:val="18"/>
              </w:rPr>
              <w:t>2.</w:t>
            </w:r>
            <w:r w:rsidRPr="00C03E0E">
              <w:rPr>
                <w:rFonts w:ascii="宋体" w:hAnsi="宋体" w:hint="eastAsia"/>
                <w:sz w:val="18"/>
                <w:szCs w:val="18"/>
              </w:rPr>
              <w:t>钢丝绳磨损和断丝不超限，滑轮无裂痕，紧固端无松动；</w:t>
            </w:r>
          </w:p>
          <w:p w:rsidR="00800C24" w:rsidRPr="00C03E0E" w:rsidRDefault="00800C24" w:rsidP="00F72972">
            <w:pPr>
              <w:rPr>
                <w:rFonts w:ascii="宋体" w:hAnsi="宋体"/>
                <w:sz w:val="18"/>
                <w:szCs w:val="18"/>
              </w:rPr>
            </w:pPr>
            <w:r w:rsidRPr="00C03E0E">
              <w:rPr>
                <w:rFonts w:ascii="宋体" w:hAnsi="宋体"/>
                <w:sz w:val="18"/>
                <w:szCs w:val="18"/>
              </w:rPr>
              <w:t>3.</w:t>
            </w:r>
            <w:r w:rsidRPr="00C03E0E">
              <w:rPr>
                <w:rFonts w:ascii="宋体" w:hAnsi="宋体" w:hint="eastAsia"/>
                <w:sz w:val="18"/>
                <w:szCs w:val="18"/>
              </w:rPr>
              <w:t>减速器通气孔干净、畅通，减速器油位、油质合格；</w:t>
            </w:r>
          </w:p>
          <w:p w:rsidR="00800C24" w:rsidRPr="00C03E0E" w:rsidRDefault="00800C24" w:rsidP="00F72972">
            <w:pPr>
              <w:rPr>
                <w:rFonts w:ascii="宋体" w:hAnsi="宋体"/>
                <w:sz w:val="18"/>
                <w:szCs w:val="18"/>
              </w:rPr>
            </w:pPr>
            <w:r w:rsidRPr="00C03E0E">
              <w:rPr>
                <w:rFonts w:ascii="宋体" w:hAnsi="宋体" w:hint="eastAsia"/>
                <w:sz w:val="18"/>
                <w:szCs w:val="18"/>
              </w:rPr>
              <w:t>4.</w:t>
            </w:r>
            <w:r w:rsidRPr="00C03E0E">
              <w:rPr>
                <w:rFonts w:hint="eastAsia"/>
                <w:sz w:val="18"/>
                <w:szCs w:val="18"/>
              </w:rPr>
              <w:t>钢结构无开焊、变形、断裂现象，防腐有效，各部连接螺栓紧固齐全</w:t>
            </w:r>
            <w:r w:rsidRPr="00C03E0E">
              <w:rPr>
                <w:rFonts w:ascii="宋体" w:hAnsi="宋体" w:hint="eastAsia"/>
                <w:sz w:val="18"/>
                <w:szCs w:val="18"/>
              </w:rPr>
              <w:t>；</w:t>
            </w:r>
          </w:p>
          <w:p w:rsidR="00800C24" w:rsidRPr="00C03E0E" w:rsidRDefault="00800C24" w:rsidP="00F72972">
            <w:pPr>
              <w:rPr>
                <w:sz w:val="18"/>
                <w:szCs w:val="18"/>
              </w:rPr>
            </w:pPr>
            <w:r w:rsidRPr="00C03E0E">
              <w:rPr>
                <w:rFonts w:ascii="宋体" w:hAnsi="宋体" w:hint="eastAsia"/>
                <w:sz w:val="18"/>
                <w:szCs w:val="18"/>
              </w:rPr>
              <w:t>5.受料槽</w:t>
            </w:r>
            <w:r w:rsidRPr="00C03E0E">
              <w:rPr>
                <w:rFonts w:hint="eastAsia"/>
                <w:sz w:val="18"/>
                <w:szCs w:val="18"/>
              </w:rPr>
              <w:t>圆钢、母板、耐磨板等各部位焊接牢固，磨损不过限，不伤及母板</w:t>
            </w:r>
            <w:r w:rsidRPr="00C03E0E">
              <w:rPr>
                <w:rFonts w:hint="eastAsia"/>
                <w:sz w:val="18"/>
                <w:szCs w:val="18"/>
              </w:rPr>
              <w:t>,</w:t>
            </w:r>
            <w:r w:rsidRPr="00C03E0E">
              <w:rPr>
                <w:rFonts w:hint="eastAsia"/>
                <w:sz w:val="18"/>
                <w:szCs w:val="18"/>
              </w:rPr>
              <w:t>挡料胶条夹板无变形，部件无损坏或不全，防冲击装置使用完好；</w:t>
            </w:r>
          </w:p>
          <w:p w:rsidR="00800C24" w:rsidRPr="00C03E0E" w:rsidRDefault="00800C24" w:rsidP="00F72972">
            <w:pPr>
              <w:rPr>
                <w:sz w:val="18"/>
                <w:szCs w:val="18"/>
              </w:rPr>
            </w:pPr>
            <w:r w:rsidRPr="00C03E0E">
              <w:rPr>
                <w:rFonts w:hint="eastAsia"/>
                <w:sz w:val="18"/>
                <w:szCs w:val="18"/>
              </w:rPr>
              <w:t>6</w:t>
            </w:r>
            <w:r w:rsidRPr="00C03E0E">
              <w:rPr>
                <w:sz w:val="18"/>
                <w:szCs w:val="18"/>
              </w:rPr>
              <w:t>.</w:t>
            </w:r>
            <w:r w:rsidRPr="00C03E0E">
              <w:rPr>
                <w:rFonts w:hint="eastAsia"/>
                <w:sz w:val="18"/>
                <w:szCs w:val="18"/>
              </w:rPr>
              <w:t>托辊组部件完好；</w:t>
            </w:r>
          </w:p>
          <w:p w:rsidR="00800C24" w:rsidRPr="00C03E0E" w:rsidRDefault="00800C24" w:rsidP="00F72972">
            <w:pPr>
              <w:rPr>
                <w:sz w:val="18"/>
                <w:szCs w:val="18"/>
              </w:rPr>
            </w:pPr>
            <w:r w:rsidRPr="00C03E0E">
              <w:rPr>
                <w:rFonts w:hint="eastAsia"/>
                <w:sz w:val="18"/>
                <w:szCs w:val="18"/>
              </w:rPr>
              <w:t>7.</w:t>
            </w:r>
            <w:r w:rsidRPr="00C03E0E">
              <w:rPr>
                <w:rFonts w:hint="eastAsia"/>
                <w:sz w:val="18"/>
                <w:szCs w:val="18"/>
              </w:rPr>
              <w:t>胶带损伤、磨损不超限；</w:t>
            </w:r>
          </w:p>
          <w:p w:rsidR="00800C24" w:rsidRPr="00C03E0E" w:rsidRDefault="00800C24" w:rsidP="00F72972">
            <w:pPr>
              <w:rPr>
                <w:rFonts w:ascii="宋体" w:hAnsi="宋体"/>
                <w:sz w:val="18"/>
                <w:szCs w:val="18"/>
              </w:rPr>
            </w:pPr>
            <w:r w:rsidRPr="00C03E0E">
              <w:rPr>
                <w:rFonts w:ascii="宋体" w:hAnsi="宋体" w:hint="eastAsia"/>
                <w:sz w:val="18"/>
                <w:szCs w:val="18"/>
              </w:rPr>
              <w:t>8.清扫器齐全有效；</w:t>
            </w:r>
          </w:p>
          <w:p w:rsidR="00800C24" w:rsidRPr="00C03E0E" w:rsidRDefault="00800C24" w:rsidP="00F72972">
            <w:pPr>
              <w:rPr>
                <w:rFonts w:ascii="宋体" w:hAnsi="宋体"/>
                <w:sz w:val="18"/>
                <w:szCs w:val="18"/>
              </w:rPr>
            </w:pPr>
            <w:r w:rsidRPr="00C03E0E">
              <w:rPr>
                <w:rFonts w:ascii="宋体" w:hAnsi="宋体" w:hint="eastAsia"/>
                <w:sz w:val="18"/>
                <w:szCs w:val="18"/>
              </w:rPr>
              <w:t>9.驱动滚筒及改向滚筒包胶磨损不超限；</w:t>
            </w:r>
          </w:p>
          <w:p w:rsidR="00800C24" w:rsidRPr="00C03E0E" w:rsidRDefault="00800C24" w:rsidP="00F72972">
            <w:pPr>
              <w:rPr>
                <w:sz w:val="18"/>
                <w:szCs w:val="18"/>
              </w:rPr>
            </w:pPr>
            <w:r w:rsidRPr="00C03E0E">
              <w:rPr>
                <w:rFonts w:ascii="宋体" w:hAnsi="宋体" w:hint="eastAsia"/>
                <w:sz w:val="18"/>
                <w:szCs w:val="18"/>
              </w:rPr>
              <w:t>10.</w:t>
            </w:r>
            <w:r w:rsidRPr="00C03E0E">
              <w:rPr>
                <w:rFonts w:hint="eastAsia"/>
                <w:sz w:val="18"/>
                <w:szCs w:val="18"/>
              </w:rPr>
              <w:t>分流站伸缩头行走机构部件处于完好状态；</w:t>
            </w:r>
          </w:p>
          <w:p w:rsidR="00800C24" w:rsidRPr="00C03E0E" w:rsidRDefault="00800C24" w:rsidP="00F72972">
            <w:pPr>
              <w:rPr>
                <w:rFonts w:ascii="宋体" w:hAnsi="宋体"/>
                <w:sz w:val="18"/>
                <w:szCs w:val="18"/>
              </w:rPr>
            </w:pPr>
            <w:r w:rsidRPr="00C03E0E">
              <w:rPr>
                <w:rFonts w:hint="eastAsia"/>
                <w:sz w:val="18"/>
                <w:szCs w:val="18"/>
              </w:rPr>
              <w:t>11.</w:t>
            </w:r>
            <w:r w:rsidRPr="00C03E0E">
              <w:rPr>
                <w:rFonts w:ascii="宋体" w:hAnsi="宋体" w:hint="eastAsia"/>
                <w:sz w:val="18"/>
                <w:szCs w:val="18"/>
              </w:rPr>
              <w:t>各转动部位防护罩、防护网齐全、有效；</w:t>
            </w:r>
          </w:p>
          <w:p w:rsidR="00800C24" w:rsidRPr="00C03E0E" w:rsidRDefault="00800C24" w:rsidP="00F72972">
            <w:pPr>
              <w:rPr>
                <w:rFonts w:ascii="宋体" w:hAnsi="宋体"/>
                <w:sz w:val="18"/>
                <w:szCs w:val="18"/>
              </w:rPr>
            </w:pPr>
            <w:r w:rsidRPr="00C03E0E">
              <w:rPr>
                <w:rFonts w:ascii="宋体" w:hAnsi="宋体" w:hint="eastAsia"/>
                <w:sz w:val="18"/>
                <w:szCs w:val="18"/>
              </w:rPr>
              <w:t>12.消防设施齐全有效</w:t>
            </w:r>
          </w:p>
        </w:tc>
        <w:tc>
          <w:tcPr>
            <w:tcW w:w="709" w:type="dxa"/>
            <w:vAlign w:val="center"/>
          </w:tcPr>
          <w:p w:rsidR="00800C24" w:rsidRPr="00C03E0E" w:rsidRDefault="00800C24" w:rsidP="00F72972">
            <w:pPr>
              <w:jc w:val="center"/>
              <w:rPr>
                <w:sz w:val="18"/>
                <w:szCs w:val="18"/>
              </w:rPr>
            </w:pPr>
            <w:r w:rsidRPr="00C03E0E">
              <w:rPr>
                <w:rFonts w:hint="eastAsia"/>
                <w:sz w:val="18"/>
                <w:szCs w:val="18"/>
              </w:rPr>
              <w:t>1</w:t>
            </w:r>
          </w:p>
        </w:tc>
        <w:tc>
          <w:tcPr>
            <w:tcW w:w="1928"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0.2</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33"/>
          <w:jc w:val="center"/>
        </w:trPr>
        <w:tc>
          <w:tcPr>
            <w:tcW w:w="709" w:type="dxa"/>
            <w:vMerge/>
          </w:tcPr>
          <w:p w:rsidR="00800C24" w:rsidRPr="00C03E0E" w:rsidRDefault="00800C24" w:rsidP="00F72972">
            <w:pPr>
              <w:jc w:val="center"/>
              <w:rPr>
                <w:sz w:val="18"/>
                <w:szCs w:val="18"/>
              </w:rPr>
            </w:pPr>
          </w:p>
        </w:tc>
        <w:tc>
          <w:tcPr>
            <w:tcW w:w="709" w:type="dxa"/>
            <w:vMerge/>
            <w:vAlign w:val="center"/>
          </w:tcPr>
          <w:p w:rsidR="00800C24" w:rsidRPr="00C03E0E" w:rsidRDefault="00800C24" w:rsidP="00F72972">
            <w:pPr>
              <w:jc w:val="center"/>
              <w:rPr>
                <w:sz w:val="18"/>
                <w:szCs w:val="18"/>
              </w:rPr>
            </w:pPr>
          </w:p>
        </w:tc>
        <w:tc>
          <w:tcPr>
            <w:tcW w:w="709" w:type="dxa"/>
            <w:vAlign w:val="center"/>
          </w:tcPr>
          <w:p w:rsidR="00800C24" w:rsidRPr="00C03E0E" w:rsidRDefault="00800C24" w:rsidP="00F72972">
            <w:pPr>
              <w:jc w:val="center"/>
              <w:rPr>
                <w:rFonts w:ascii="宋体" w:hAnsi="宋体"/>
                <w:sz w:val="18"/>
                <w:szCs w:val="18"/>
              </w:rPr>
            </w:pPr>
            <w:r w:rsidRPr="00C03E0E">
              <w:rPr>
                <w:rFonts w:hint="eastAsia"/>
                <w:sz w:val="18"/>
                <w:szCs w:val="18"/>
              </w:rPr>
              <w:t>电气部分</w:t>
            </w:r>
          </w:p>
        </w:tc>
        <w:tc>
          <w:tcPr>
            <w:tcW w:w="4536" w:type="dxa"/>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w:t>
            </w:r>
            <w:r w:rsidRPr="00C03E0E">
              <w:rPr>
                <w:rFonts w:ascii="宋体" w:hAnsi="宋体"/>
                <w:sz w:val="18"/>
                <w:szCs w:val="18"/>
              </w:rPr>
              <w:t>.</w:t>
            </w:r>
            <w:r w:rsidRPr="00C03E0E">
              <w:rPr>
                <w:rFonts w:ascii="宋体" w:hAnsi="宋体" w:hint="eastAsia"/>
                <w:sz w:val="18"/>
                <w:szCs w:val="18"/>
              </w:rPr>
              <w:t>各种安全保护装置齐全有效,</w:t>
            </w:r>
            <w:r w:rsidRPr="00C03E0E">
              <w:rPr>
                <w:rFonts w:hint="eastAsia"/>
                <w:sz w:val="18"/>
                <w:szCs w:val="18"/>
              </w:rPr>
              <w:t>带式输送机检修时使用检修开关并上锁</w:t>
            </w:r>
            <w:r w:rsidRPr="00C03E0E">
              <w:rPr>
                <w:rFonts w:ascii="宋体" w:hAnsi="宋体" w:hint="eastAsia"/>
                <w:sz w:val="18"/>
                <w:szCs w:val="18"/>
              </w:rPr>
              <w:t>，启动预警时间不少于20s；</w:t>
            </w:r>
          </w:p>
          <w:p w:rsidR="00800C24" w:rsidRPr="00C03E0E" w:rsidRDefault="00800C24" w:rsidP="00F72972">
            <w:pPr>
              <w:rPr>
                <w:rFonts w:ascii="宋体" w:hAnsi="宋体"/>
                <w:sz w:val="18"/>
                <w:szCs w:val="18"/>
              </w:rPr>
            </w:pPr>
            <w:r w:rsidRPr="00C03E0E">
              <w:rPr>
                <w:rFonts w:ascii="宋体" w:hAnsi="宋体" w:hint="eastAsia"/>
                <w:sz w:val="18"/>
                <w:szCs w:val="18"/>
              </w:rPr>
              <w:t>2.</w:t>
            </w:r>
            <w:r w:rsidRPr="00C03E0E">
              <w:rPr>
                <w:rFonts w:hint="eastAsia"/>
                <w:sz w:val="18"/>
                <w:szCs w:val="18"/>
              </w:rPr>
              <w:t>机上固定电缆理顺、捆绑、入槽或挂钩固定、布置整齐，</w:t>
            </w:r>
            <w:r w:rsidRPr="00C03E0E">
              <w:rPr>
                <w:rFonts w:ascii="宋体" w:hAnsi="宋体" w:hint="eastAsia"/>
                <w:sz w:val="18"/>
                <w:szCs w:val="18"/>
              </w:rPr>
              <w:t>接线规范，无裸露接头；</w:t>
            </w:r>
          </w:p>
          <w:p w:rsidR="00800C24" w:rsidRPr="00C03E0E" w:rsidRDefault="00800C24" w:rsidP="00F72972">
            <w:pPr>
              <w:rPr>
                <w:rFonts w:ascii="宋体" w:hAnsi="宋体"/>
                <w:sz w:val="18"/>
                <w:szCs w:val="18"/>
              </w:rPr>
            </w:pPr>
            <w:r w:rsidRPr="00C03E0E">
              <w:rPr>
                <w:rFonts w:ascii="宋体" w:hAnsi="宋体" w:hint="eastAsia"/>
                <w:sz w:val="18"/>
                <w:szCs w:val="18"/>
              </w:rPr>
              <w:t>3.电器柜内无积尘，电气元器件齐全、无破损、标识明确，柜内布线整齐，按规定捆绑；</w:t>
            </w:r>
          </w:p>
          <w:p w:rsidR="00800C24" w:rsidRPr="00C03E0E" w:rsidRDefault="00800C24" w:rsidP="00F72972">
            <w:pPr>
              <w:rPr>
                <w:rFonts w:ascii="宋体" w:hAnsi="宋体"/>
                <w:sz w:val="18"/>
                <w:szCs w:val="18"/>
              </w:rPr>
            </w:pPr>
            <w:r w:rsidRPr="00C03E0E">
              <w:rPr>
                <w:rFonts w:ascii="宋体" w:hAnsi="宋体" w:hint="eastAsia"/>
                <w:sz w:val="18"/>
                <w:szCs w:val="18"/>
              </w:rPr>
              <w:t>4.配电室及时上锁；</w:t>
            </w:r>
          </w:p>
          <w:p w:rsidR="00800C24" w:rsidRPr="00C03E0E" w:rsidRDefault="00800C24" w:rsidP="00F72972">
            <w:pPr>
              <w:rPr>
                <w:rFonts w:ascii="宋体" w:hAnsi="宋体"/>
                <w:sz w:val="18"/>
                <w:szCs w:val="18"/>
              </w:rPr>
            </w:pPr>
            <w:r w:rsidRPr="00C03E0E">
              <w:rPr>
                <w:rFonts w:ascii="宋体" w:hAnsi="宋体" w:hint="eastAsia"/>
                <w:sz w:val="18"/>
                <w:szCs w:val="18"/>
              </w:rPr>
              <w:t>5.电机接线盒、风翅、风罩齐全、无破损；</w:t>
            </w:r>
          </w:p>
          <w:p w:rsidR="00800C24" w:rsidRPr="00C03E0E" w:rsidRDefault="00800C24" w:rsidP="00F72972">
            <w:pPr>
              <w:rPr>
                <w:rFonts w:ascii="宋体" w:hAnsi="宋体"/>
                <w:sz w:val="18"/>
                <w:szCs w:val="18"/>
              </w:rPr>
            </w:pPr>
            <w:r w:rsidRPr="00C03E0E">
              <w:rPr>
                <w:rFonts w:ascii="宋体" w:hAnsi="宋体" w:hint="eastAsia"/>
                <w:sz w:val="18"/>
                <w:szCs w:val="18"/>
              </w:rPr>
              <w:t>6.电气保护接地齐全、规范；</w:t>
            </w:r>
          </w:p>
          <w:p w:rsidR="00800C24" w:rsidRPr="00C03E0E" w:rsidRDefault="00800C24" w:rsidP="00F72972">
            <w:pPr>
              <w:rPr>
                <w:rFonts w:ascii="宋体" w:hAnsi="宋体"/>
                <w:sz w:val="18"/>
                <w:szCs w:val="18"/>
              </w:rPr>
            </w:pPr>
            <w:r w:rsidRPr="00C03E0E">
              <w:rPr>
                <w:rFonts w:ascii="宋体" w:hAnsi="宋体" w:hint="eastAsia"/>
                <w:sz w:val="18"/>
                <w:szCs w:val="18"/>
              </w:rPr>
              <w:t>7.室外电气控制箱、操作箱箱体完好，箱内元器件齐全、无破损、无积尘、及时上锁</w:t>
            </w:r>
          </w:p>
        </w:tc>
        <w:tc>
          <w:tcPr>
            <w:tcW w:w="709" w:type="dxa"/>
            <w:vAlign w:val="center"/>
          </w:tcPr>
          <w:p w:rsidR="00800C24" w:rsidRPr="00C03E0E" w:rsidRDefault="00800C24" w:rsidP="00F72972">
            <w:pPr>
              <w:jc w:val="center"/>
              <w:rPr>
                <w:sz w:val="18"/>
                <w:szCs w:val="18"/>
              </w:rPr>
            </w:pPr>
            <w:r w:rsidRPr="00C03E0E">
              <w:rPr>
                <w:rFonts w:hint="eastAsia"/>
                <w:sz w:val="18"/>
                <w:szCs w:val="18"/>
              </w:rPr>
              <w:t>1</w:t>
            </w:r>
          </w:p>
        </w:tc>
        <w:tc>
          <w:tcPr>
            <w:tcW w:w="1928"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0.2</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15"/>
          <w:jc w:val="center"/>
        </w:trPr>
        <w:tc>
          <w:tcPr>
            <w:tcW w:w="709" w:type="dxa"/>
            <w:vMerge/>
            <w:vAlign w:val="center"/>
          </w:tcPr>
          <w:p w:rsidR="00800C24" w:rsidRPr="00C03E0E" w:rsidRDefault="00800C24" w:rsidP="00F72972">
            <w:pPr>
              <w:jc w:val="center"/>
              <w:rPr>
                <w:sz w:val="18"/>
                <w:szCs w:val="18"/>
              </w:rPr>
            </w:pPr>
          </w:p>
        </w:tc>
        <w:tc>
          <w:tcPr>
            <w:tcW w:w="709" w:type="dxa"/>
            <w:vMerge w:val="restart"/>
            <w:vAlign w:val="center"/>
          </w:tcPr>
          <w:p w:rsidR="00800C24" w:rsidRPr="00C03E0E" w:rsidRDefault="00800C24" w:rsidP="00F72972">
            <w:pPr>
              <w:jc w:val="center"/>
              <w:rPr>
                <w:sz w:val="18"/>
                <w:szCs w:val="18"/>
              </w:rPr>
            </w:pPr>
            <w:r w:rsidRPr="00C03E0E">
              <w:rPr>
                <w:rFonts w:hint="eastAsia"/>
                <w:sz w:val="18"/>
                <w:szCs w:val="18"/>
              </w:rPr>
              <w:t>破碎站</w:t>
            </w:r>
          </w:p>
        </w:tc>
        <w:tc>
          <w:tcPr>
            <w:tcW w:w="709" w:type="dxa"/>
            <w:vAlign w:val="center"/>
          </w:tcPr>
          <w:p w:rsidR="00800C24" w:rsidRPr="00C03E0E" w:rsidRDefault="00800C24" w:rsidP="00F72972">
            <w:pPr>
              <w:jc w:val="center"/>
              <w:rPr>
                <w:sz w:val="18"/>
                <w:szCs w:val="18"/>
              </w:rPr>
            </w:pPr>
            <w:r w:rsidRPr="00C03E0E">
              <w:rPr>
                <w:rFonts w:ascii="宋体" w:hAnsi="宋体" w:hint="eastAsia"/>
                <w:sz w:val="18"/>
                <w:szCs w:val="18"/>
              </w:rPr>
              <w:t>技术要求</w:t>
            </w:r>
          </w:p>
        </w:tc>
        <w:tc>
          <w:tcPr>
            <w:tcW w:w="4536" w:type="dxa"/>
            <w:vAlign w:val="center"/>
          </w:tcPr>
          <w:p w:rsidR="00800C24" w:rsidRPr="00C03E0E" w:rsidRDefault="00800C24" w:rsidP="00F72972">
            <w:pPr>
              <w:numPr>
                <w:ilvl w:val="0"/>
                <w:numId w:val="39"/>
              </w:numPr>
              <w:rPr>
                <w:rFonts w:ascii="宋体" w:hAnsi="宋体"/>
                <w:sz w:val="18"/>
                <w:szCs w:val="18"/>
              </w:rPr>
            </w:pPr>
            <w:r w:rsidRPr="00C03E0E">
              <w:rPr>
                <w:rFonts w:ascii="宋体" w:hAnsi="宋体" w:hint="eastAsia"/>
                <w:sz w:val="18"/>
                <w:szCs w:val="18"/>
              </w:rPr>
              <w:t>设施、装置符合移交时的各项技术标准和要求；</w:t>
            </w:r>
          </w:p>
          <w:p w:rsidR="00800C24" w:rsidRPr="00C03E0E" w:rsidRDefault="00800C24" w:rsidP="00F72972">
            <w:pPr>
              <w:rPr>
                <w:sz w:val="18"/>
                <w:szCs w:val="18"/>
              </w:rPr>
            </w:pPr>
            <w:r w:rsidRPr="00C03E0E">
              <w:rPr>
                <w:rFonts w:ascii="宋体" w:hAnsi="宋体" w:hint="eastAsia"/>
                <w:sz w:val="18"/>
                <w:szCs w:val="18"/>
              </w:rPr>
              <w:t>2.检修和运行记录完整翔实</w:t>
            </w:r>
          </w:p>
        </w:tc>
        <w:tc>
          <w:tcPr>
            <w:tcW w:w="709" w:type="dxa"/>
            <w:vAlign w:val="center"/>
          </w:tcPr>
          <w:p w:rsidR="00800C24" w:rsidRPr="00C03E0E" w:rsidRDefault="00800C24" w:rsidP="00F72972">
            <w:pPr>
              <w:jc w:val="center"/>
              <w:rPr>
                <w:sz w:val="18"/>
                <w:szCs w:val="18"/>
              </w:rPr>
            </w:pPr>
            <w:r w:rsidRPr="00C03E0E">
              <w:rPr>
                <w:rFonts w:hint="eastAsia"/>
                <w:sz w:val="18"/>
                <w:szCs w:val="18"/>
              </w:rPr>
              <w:t>0.5</w:t>
            </w:r>
          </w:p>
        </w:tc>
        <w:tc>
          <w:tcPr>
            <w:tcW w:w="1928" w:type="dxa"/>
            <w:vAlign w:val="center"/>
          </w:tcPr>
          <w:p w:rsidR="00800C24" w:rsidRPr="00C03E0E" w:rsidRDefault="00800C24" w:rsidP="00F72972">
            <w:pPr>
              <w:rPr>
                <w:sz w:val="18"/>
                <w:szCs w:val="18"/>
              </w:rPr>
            </w:pPr>
            <w:r w:rsidRPr="00C03E0E">
              <w:rPr>
                <w:rFonts w:hint="eastAsia"/>
                <w:sz w:val="18"/>
                <w:szCs w:val="18"/>
              </w:rPr>
              <w:t>查资料。不符合要求</w:t>
            </w:r>
            <w:r w:rsidRPr="00C03E0E">
              <w:rPr>
                <w:rFonts w:hint="eastAsia"/>
                <w:sz w:val="18"/>
                <w:szCs w:val="18"/>
              </w:rPr>
              <w:t>1</w:t>
            </w:r>
            <w:r w:rsidRPr="00C03E0E">
              <w:rPr>
                <w:rFonts w:hint="eastAsia"/>
                <w:sz w:val="18"/>
                <w:szCs w:val="18"/>
              </w:rPr>
              <w:t>处扣</w:t>
            </w:r>
            <w:r w:rsidRPr="00C03E0E">
              <w:rPr>
                <w:rFonts w:hint="eastAsia"/>
                <w:sz w:val="18"/>
                <w:szCs w:val="18"/>
              </w:rPr>
              <w:t>0.1</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709" w:type="dxa"/>
            <w:vMerge/>
            <w:vAlign w:val="center"/>
          </w:tcPr>
          <w:p w:rsidR="00800C24" w:rsidRPr="00C03E0E" w:rsidRDefault="00800C24" w:rsidP="00F72972">
            <w:pPr>
              <w:jc w:val="center"/>
              <w:rPr>
                <w:sz w:val="18"/>
                <w:szCs w:val="18"/>
              </w:rPr>
            </w:pPr>
          </w:p>
        </w:tc>
        <w:tc>
          <w:tcPr>
            <w:tcW w:w="709" w:type="dxa"/>
            <w:vMerge/>
            <w:vAlign w:val="center"/>
          </w:tcPr>
          <w:p w:rsidR="00800C24" w:rsidRPr="00C03E0E" w:rsidRDefault="00800C24" w:rsidP="00F72972">
            <w:pPr>
              <w:jc w:val="center"/>
              <w:rPr>
                <w:sz w:val="18"/>
                <w:szCs w:val="18"/>
              </w:rPr>
            </w:pPr>
          </w:p>
        </w:tc>
        <w:tc>
          <w:tcPr>
            <w:tcW w:w="709" w:type="dxa"/>
            <w:vAlign w:val="center"/>
          </w:tcPr>
          <w:p w:rsidR="00800C24" w:rsidRPr="00C03E0E" w:rsidRDefault="00800C24" w:rsidP="00F72972">
            <w:pPr>
              <w:jc w:val="center"/>
              <w:rPr>
                <w:sz w:val="18"/>
                <w:szCs w:val="18"/>
              </w:rPr>
            </w:pPr>
            <w:r w:rsidRPr="00C03E0E">
              <w:rPr>
                <w:rFonts w:hint="eastAsia"/>
                <w:sz w:val="18"/>
                <w:szCs w:val="18"/>
              </w:rPr>
              <w:t>机械部分</w:t>
            </w:r>
          </w:p>
        </w:tc>
        <w:tc>
          <w:tcPr>
            <w:tcW w:w="4536" w:type="dxa"/>
            <w:vAlign w:val="center"/>
          </w:tcPr>
          <w:p w:rsidR="00800C24" w:rsidRPr="00C03E0E" w:rsidRDefault="00800C24" w:rsidP="00F72972">
            <w:pPr>
              <w:rPr>
                <w:rFonts w:ascii="宋体" w:hAnsi="宋体"/>
                <w:sz w:val="18"/>
                <w:szCs w:val="18"/>
              </w:rPr>
            </w:pPr>
            <w:r w:rsidRPr="00C03E0E">
              <w:rPr>
                <w:rFonts w:ascii="宋体" w:hAnsi="宋体"/>
                <w:sz w:val="18"/>
                <w:szCs w:val="18"/>
              </w:rPr>
              <w:t>1.制动性能良好，制动部件完好</w:t>
            </w:r>
            <w:r w:rsidRPr="00C03E0E">
              <w:rPr>
                <w:rFonts w:ascii="宋体" w:hAnsi="宋体" w:hint="eastAsia"/>
                <w:sz w:val="18"/>
                <w:szCs w:val="18"/>
              </w:rPr>
              <w:t>；</w:t>
            </w:r>
          </w:p>
          <w:p w:rsidR="00800C24" w:rsidRPr="00C03E0E" w:rsidRDefault="00800C24" w:rsidP="00F72972">
            <w:pPr>
              <w:rPr>
                <w:rFonts w:ascii="宋体" w:hAnsi="宋体"/>
                <w:sz w:val="18"/>
                <w:szCs w:val="18"/>
              </w:rPr>
            </w:pPr>
            <w:r w:rsidRPr="00C03E0E">
              <w:rPr>
                <w:rFonts w:ascii="宋体" w:hAnsi="宋体" w:hint="eastAsia"/>
                <w:sz w:val="18"/>
                <w:szCs w:val="18"/>
              </w:rPr>
              <w:t>2</w:t>
            </w:r>
            <w:r w:rsidRPr="00C03E0E">
              <w:rPr>
                <w:rFonts w:ascii="宋体" w:hAnsi="宋体"/>
                <w:sz w:val="18"/>
                <w:szCs w:val="18"/>
              </w:rPr>
              <w:t>.</w:t>
            </w:r>
            <w:r w:rsidRPr="00C03E0E">
              <w:rPr>
                <w:rFonts w:ascii="宋体" w:hAnsi="宋体" w:hint="eastAsia"/>
                <w:sz w:val="18"/>
                <w:szCs w:val="18"/>
              </w:rPr>
              <w:t>减速器通气孔干净、畅通，减速器油位、油质合格；</w:t>
            </w:r>
          </w:p>
          <w:p w:rsidR="00800C24" w:rsidRPr="00C03E0E" w:rsidRDefault="00800C24" w:rsidP="00F72972">
            <w:pPr>
              <w:rPr>
                <w:rFonts w:ascii="宋体" w:hAnsi="宋体"/>
                <w:sz w:val="18"/>
                <w:szCs w:val="18"/>
              </w:rPr>
            </w:pPr>
            <w:r w:rsidRPr="00C03E0E">
              <w:rPr>
                <w:rFonts w:ascii="宋体" w:hAnsi="宋体" w:hint="eastAsia"/>
                <w:sz w:val="18"/>
                <w:szCs w:val="18"/>
              </w:rPr>
              <w:t>3.</w:t>
            </w:r>
            <w:r w:rsidRPr="00C03E0E">
              <w:rPr>
                <w:rFonts w:hint="eastAsia"/>
                <w:sz w:val="18"/>
                <w:szCs w:val="18"/>
              </w:rPr>
              <w:t>钢结构无开焊、变形、断裂现象</w:t>
            </w:r>
            <w:r w:rsidRPr="00C03E0E">
              <w:rPr>
                <w:rFonts w:hint="eastAsia"/>
                <w:sz w:val="18"/>
                <w:szCs w:val="18"/>
              </w:rPr>
              <w:t>,</w:t>
            </w:r>
            <w:r w:rsidRPr="00C03E0E">
              <w:rPr>
                <w:rFonts w:hint="eastAsia"/>
                <w:sz w:val="18"/>
                <w:szCs w:val="18"/>
              </w:rPr>
              <w:t>防腐有效，各部连接螺栓紧固齐全</w:t>
            </w:r>
            <w:r w:rsidRPr="00C03E0E">
              <w:rPr>
                <w:rFonts w:ascii="宋体" w:hAnsi="宋体" w:hint="eastAsia"/>
                <w:sz w:val="18"/>
                <w:szCs w:val="18"/>
              </w:rPr>
              <w:t>；</w:t>
            </w:r>
          </w:p>
          <w:p w:rsidR="00800C24" w:rsidRPr="00C03E0E" w:rsidRDefault="00800C24" w:rsidP="00F72972">
            <w:pPr>
              <w:rPr>
                <w:sz w:val="18"/>
                <w:szCs w:val="18"/>
              </w:rPr>
            </w:pPr>
            <w:r w:rsidRPr="00C03E0E">
              <w:rPr>
                <w:rFonts w:ascii="宋体" w:hAnsi="宋体" w:hint="eastAsia"/>
                <w:sz w:val="18"/>
                <w:szCs w:val="18"/>
              </w:rPr>
              <w:t>4.</w:t>
            </w:r>
            <w:r w:rsidRPr="00C03E0E">
              <w:rPr>
                <w:rFonts w:hint="eastAsia"/>
                <w:sz w:val="18"/>
                <w:szCs w:val="18"/>
              </w:rPr>
              <w:t>板式给料机链节、驱动轮磨损不过限</w:t>
            </w:r>
            <w:r w:rsidRPr="00C03E0E">
              <w:rPr>
                <w:rFonts w:hint="eastAsia"/>
                <w:sz w:val="18"/>
                <w:szCs w:val="18"/>
              </w:rPr>
              <w:t>,</w:t>
            </w:r>
            <w:r w:rsidRPr="00C03E0E">
              <w:rPr>
                <w:rFonts w:hint="eastAsia"/>
                <w:sz w:val="18"/>
                <w:szCs w:val="18"/>
              </w:rPr>
              <w:t>给料机链板不变形；</w:t>
            </w:r>
          </w:p>
          <w:p w:rsidR="00800C24" w:rsidRPr="00C03E0E" w:rsidRDefault="00800C24" w:rsidP="00F72972">
            <w:pPr>
              <w:rPr>
                <w:sz w:val="18"/>
                <w:szCs w:val="18"/>
              </w:rPr>
            </w:pPr>
            <w:r w:rsidRPr="00C03E0E">
              <w:rPr>
                <w:rFonts w:hint="eastAsia"/>
                <w:sz w:val="18"/>
                <w:szCs w:val="18"/>
              </w:rPr>
              <w:t>5.</w:t>
            </w:r>
            <w:r w:rsidRPr="00C03E0E">
              <w:rPr>
                <w:rFonts w:hint="eastAsia"/>
                <w:sz w:val="18"/>
                <w:szCs w:val="18"/>
              </w:rPr>
              <w:t>破碎辊的破碎齿、边齿磨损不过限、不松动；</w:t>
            </w:r>
          </w:p>
          <w:p w:rsidR="00800C24" w:rsidRPr="00C03E0E" w:rsidRDefault="00800C24" w:rsidP="00F72972">
            <w:pPr>
              <w:rPr>
                <w:rFonts w:ascii="宋体" w:hAnsi="宋体"/>
                <w:sz w:val="18"/>
                <w:szCs w:val="18"/>
              </w:rPr>
            </w:pPr>
            <w:r w:rsidRPr="00C03E0E">
              <w:rPr>
                <w:rFonts w:hint="eastAsia"/>
                <w:sz w:val="18"/>
                <w:szCs w:val="18"/>
              </w:rPr>
              <w:t>6</w:t>
            </w:r>
            <w:r w:rsidRPr="00C03E0E">
              <w:rPr>
                <w:rFonts w:ascii="宋体" w:hAnsi="宋体" w:hint="eastAsia"/>
                <w:sz w:val="18"/>
                <w:szCs w:val="18"/>
              </w:rPr>
              <w:t>.受料槽</w:t>
            </w:r>
            <w:r w:rsidRPr="00C03E0E">
              <w:rPr>
                <w:rFonts w:hint="eastAsia"/>
                <w:sz w:val="18"/>
                <w:szCs w:val="18"/>
              </w:rPr>
              <w:t>圆钢、母板、耐磨板等各部位焊接牢固，磨损不过限，不伤及母板</w:t>
            </w:r>
            <w:r w:rsidRPr="00C03E0E">
              <w:rPr>
                <w:rFonts w:hint="eastAsia"/>
                <w:sz w:val="18"/>
                <w:szCs w:val="18"/>
              </w:rPr>
              <w:t>,</w:t>
            </w:r>
            <w:r w:rsidRPr="00C03E0E">
              <w:rPr>
                <w:rFonts w:hint="eastAsia"/>
                <w:sz w:val="18"/>
                <w:szCs w:val="18"/>
              </w:rPr>
              <w:t>挡料胶条夹板无变形，部件无损坏或不全，防冲击装置使用完好</w:t>
            </w:r>
            <w:r w:rsidRPr="00C03E0E">
              <w:rPr>
                <w:rFonts w:ascii="宋体" w:hAnsi="宋体" w:hint="eastAsia"/>
                <w:sz w:val="18"/>
                <w:szCs w:val="18"/>
              </w:rPr>
              <w:t>；</w:t>
            </w:r>
          </w:p>
          <w:p w:rsidR="00800C24" w:rsidRPr="00C03E0E" w:rsidRDefault="00800C24" w:rsidP="00F72972">
            <w:pPr>
              <w:rPr>
                <w:rFonts w:ascii="宋体" w:hAnsi="宋体"/>
                <w:sz w:val="18"/>
                <w:szCs w:val="18"/>
              </w:rPr>
            </w:pPr>
            <w:r w:rsidRPr="00C03E0E">
              <w:rPr>
                <w:rFonts w:hint="eastAsia"/>
                <w:sz w:val="18"/>
                <w:szCs w:val="18"/>
              </w:rPr>
              <w:t>7.</w:t>
            </w:r>
            <w:r w:rsidRPr="00C03E0E">
              <w:rPr>
                <w:rFonts w:hint="eastAsia"/>
                <w:sz w:val="18"/>
                <w:szCs w:val="18"/>
              </w:rPr>
              <w:t>胶带损伤、磨损不超限</w:t>
            </w:r>
            <w:r w:rsidRPr="00C03E0E">
              <w:rPr>
                <w:rFonts w:ascii="宋体" w:hAnsi="宋体" w:hint="eastAsia"/>
                <w:sz w:val="18"/>
                <w:szCs w:val="18"/>
              </w:rPr>
              <w:t>；</w:t>
            </w:r>
          </w:p>
          <w:p w:rsidR="00800C24" w:rsidRPr="00C03E0E" w:rsidRDefault="00800C24" w:rsidP="00F72972">
            <w:pPr>
              <w:rPr>
                <w:rFonts w:ascii="宋体" w:hAnsi="宋体"/>
                <w:sz w:val="18"/>
                <w:szCs w:val="18"/>
              </w:rPr>
            </w:pPr>
            <w:r>
              <w:rPr>
                <w:rFonts w:ascii="宋体" w:hAnsi="宋体" w:hint="eastAsia"/>
                <w:sz w:val="18"/>
                <w:szCs w:val="18"/>
              </w:rPr>
              <w:t>8.</w:t>
            </w:r>
            <w:r w:rsidRPr="00C03E0E">
              <w:rPr>
                <w:rFonts w:ascii="宋体" w:hAnsi="宋体" w:hint="eastAsia"/>
                <w:sz w:val="18"/>
                <w:szCs w:val="18"/>
              </w:rPr>
              <w:t>驱动滚筒及改向滚筒包胶磨损不超限；</w:t>
            </w:r>
          </w:p>
          <w:p w:rsidR="00800C24" w:rsidRPr="00C03E0E" w:rsidRDefault="00800C24" w:rsidP="00F72972">
            <w:pPr>
              <w:rPr>
                <w:rFonts w:ascii="宋体" w:hAnsi="宋体"/>
                <w:sz w:val="18"/>
                <w:szCs w:val="18"/>
              </w:rPr>
            </w:pPr>
            <w:r w:rsidRPr="00C03E0E">
              <w:rPr>
                <w:rFonts w:ascii="宋体" w:hAnsi="宋体" w:hint="eastAsia"/>
                <w:sz w:val="18"/>
                <w:szCs w:val="18"/>
              </w:rPr>
              <w:t>9.各转动部位防护罩、防护网齐全有效；</w:t>
            </w:r>
          </w:p>
          <w:p w:rsidR="00800C24" w:rsidRPr="00C03E0E" w:rsidRDefault="00800C24" w:rsidP="00F72972">
            <w:pPr>
              <w:rPr>
                <w:rFonts w:ascii="宋体" w:hAnsi="宋体"/>
                <w:sz w:val="18"/>
                <w:szCs w:val="18"/>
              </w:rPr>
            </w:pPr>
            <w:r w:rsidRPr="00C03E0E">
              <w:rPr>
                <w:rFonts w:ascii="宋体" w:hAnsi="宋体" w:hint="eastAsia"/>
                <w:sz w:val="18"/>
                <w:szCs w:val="18"/>
              </w:rPr>
              <w:t>10</w:t>
            </w:r>
            <w:r>
              <w:rPr>
                <w:rFonts w:ascii="宋体" w:hAnsi="宋体" w:hint="eastAsia"/>
                <w:sz w:val="18"/>
                <w:szCs w:val="18"/>
              </w:rPr>
              <w:t>.</w:t>
            </w:r>
            <w:r w:rsidRPr="00C03E0E">
              <w:rPr>
                <w:rFonts w:ascii="宋体" w:hAnsi="宋体" w:hint="eastAsia"/>
                <w:sz w:val="18"/>
                <w:szCs w:val="18"/>
              </w:rPr>
              <w:t>消防设施齐全有效</w:t>
            </w:r>
          </w:p>
        </w:tc>
        <w:tc>
          <w:tcPr>
            <w:tcW w:w="709" w:type="dxa"/>
            <w:vAlign w:val="center"/>
          </w:tcPr>
          <w:p w:rsidR="00800C24" w:rsidRPr="00C03E0E" w:rsidRDefault="00800C24" w:rsidP="00F72972">
            <w:pPr>
              <w:jc w:val="center"/>
              <w:rPr>
                <w:sz w:val="18"/>
                <w:szCs w:val="18"/>
              </w:rPr>
            </w:pPr>
            <w:r w:rsidRPr="00C03E0E">
              <w:rPr>
                <w:rFonts w:hint="eastAsia"/>
                <w:sz w:val="18"/>
                <w:szCs w:val="18"/>
              </w:rPr>
              <w:t>1</w:t>
            </w:r>
          </w:p>
        </w:tc>
        <w:tc>
          <w:tcPr>
            <w:tcW w:w="1928"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0.2</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709" w:type="dxa"/>
            <w:vMerge/>
          </w:tcPr>
          <w:p w:rsidR="00800C24" w:rsidRPr="00C03E0E" w:rsidRDefault="00800C24" w:rsidP="00F72972">
            <w:pPr>
              <w:jc w:val="center"/>
              <w:rPr>
                <w:sz w:val="18"/>
                <w:szCs w:val="18"/>
              </w:rPr>
            </w:pPr>
          </w:p>
        </w:tc>
        <w:tc>
          <w:tcPr>
            <w:tcW w:w="709" w:type="dxa"/>
            <w:vMerge/>
            <w:vAlign w:val="center"/>
          </w:tcPr>
          <w:p w:rsidR="00800C24" w:rsidRPr="00C03E0E" w:rsidRDefault="00800C24" w:rsidP="00F72972">
            <w:pPr>
              <w:jc w:val="center"/>
              <w:rPr>
                <w:sz w:val="18"/>
                <w:szCs w:val="18"/>
              </w:rPr>
            </w:pPr>
          </w:p>
        </w:tc>
        <w:tc>
          <w:tcPr>
            <w:tcW w:w="709" w:type="dxa"/>
            <w:vAlign w:val="center"/>
          </w:tcPr>
          <w:p w:rsidR="00800C24" w:rsidRPr="00C03E0E" w:rsidRDefault="00800C24" w:rsidP="00F72972">
            <w:pPr>
              <w:jc w:val="center"/>
              <w:rPr>
                <w:sz w:val="18"/>
                <w:szCs w:val="18"/>
              </w:rPr>
            </w:pPr>
            <w:r w:rsidRPr="00C03E0E">
              <w:rPr>
                <w:rFonts w:hint="eastAsia"/>
                <w:sz w:val="18"/>
                <w:szCs w:val="18"/>
              </w:rPr>
              <w:t>电气部分</w:t>
            </w:r>
          </w:p>
        </w:tc>
        <w:tc>
          <w:tcPr>
            <w:tcW w:w="4536" w:type="dxa"/>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w:t>
            </w:r>
            <w:r w:rsidRPr="00C03E0E">
              <w:rPr>
                <w:rFonts w:ascii="宋体" w:hAnsi="宋体"/>
                <w:sz w:val="18"/>
                <w:szCs w:val="18"/>
              </w:rPr>
              <w:t>.</w:t>
            </w:r>
            <w:r w:rsidRPr="00C03E0E">
              <w:rPr>
                <w:rFonts w:ascii="宋体" w:hAnsi="宋体" w:hint="eastAsia"/>
                <w:sz w:val="18"/>
                <w:szCs w:val="18"/>
              </w:rPr>
              <w:t>各种安全保护装置齐全有效；</w:t>
            </w:r>
          </w:p>
          <w:p w:rsidR="00800C24" w:rsidRPr="00C03E0E" w:rsidRDefault="00800C24" w:rsidP="00F72972">
            <w:pPr>
              <w:rPr>
                <w:rFonts w:ascii="宋体" w:hAnsi="宋体"/>
                <w:sz w:val="18"/>
                <w:szCs w:val="18"/>
              </w:rPr>
            </w:pPr>
            <w:r w:rsidRPr="00C03E0E">
              <w:rPr>
                <w:rFonts w:ascii="宋体" w:hAnsi="宋体" w:hint="eastAsia"/>
                <w:sz w:val="18"/>
                <w:szCs w:val="18"/>
              </w:rPr>
              <w:t>2.机上固定电缆理顺、捆绑、入槽或挂钩固定、布置整齐，接线规范、无裸露接头；</w:t>
            </w:r>
          </w:p>
          <w:p w:rsidR="00800C24" w:rsidRPr="00C03E0E" w:rsidRDefault="00800C24" w:rsidP="00F72972">
            <w:pPr>
              <w:rPr>
                <w:rFonts w:ascii="宋体" w:hAnsi="宋体"/>
                <w:sz w:val="18"/>
                <w:szCs w:val="18"/>
              </w:rPr>
            </w:pPr>
            <w:r w:rsidRPr="00C03E0E">
              <w:rPr>
                <w:rFonts w:ascii="宋体" w:hAnsi="宋体" w:hint="eastAsia"/>
                <w:sz w:val="18"/>
                <w:szCs w:val="18"/>
              </w:rPr>
              <w:t>3.电器柜内无积尘，电气元器件齐全、无破损、标识明确，柜内布线整齐，按规定捆绑；</w:t>
            </w:r>
          </w:p>
          <w:p w:rsidR="00800C24" w:rsidRPr="00C03E0E" w:rsidRDefault="00800C24" w:rsidP="00F72972">
            <w:pPr>
              <w:rPr>
                <w:rFonts w:ascii="宋体" w:hAnsi="宋体"/>
                <w:sz w:val="18"/>
                <w:szCs w:val="18"/>
              </w:rPr>
            </w:pPr>
            <w:r w:rsidRPr="00C03E0E">
              <w:rPr>
                <w:rFonts w:ascii="宋体" w:hAnsi="宋体" w:hint="eastAsia"/>
                <w:sz w:val="18"/>
                <w:szCs w:val="18"/>
              </w:rPr>
              <w:t>4.配电室上锁；</w:t>
            </w:r>
          </w:p>
          <w:p w:rsidR="00800C24" w:rsidRPr="00C03E0E" w:rsidRDefault="00800C24" w:rsidP="00F72972">
            <w:pPr>
              <w:rPr>
                <w:rFonts w:ascii="宋体" w:hAnsi="宋体"/>
                <w:sz w:val="18"/>
                <w:szCs w:val="18"/>
              </w:rPr>
            </w:pPr>
            <w:r w:rsidRPr="00C03E0E">
              <w:rPr>
                <w:rFonts w:ascii="宋体" w:hAnsi="宋体" w:hint="eastAsia"/>
                <w:sz w:val="18"/>
                <w:szCs w:val="18"/>
              </w:rPr>
              <w:t>5.电机接线盒、风翅、风罩齐全、无破损；</w:t>
            </w:r>
          </w:p>
          <w:p w:rsidR="00800C24" w:rsidRPr="00C03E0E" w:rsidRDefault="00800C24" w:rsidP="00F72972">
            <w:pPr>
              <w:rPr>
                <w:rFonts w:ascii="宋体" w:hAnsi="宋体"/>
                <w:sz w:val="18"/>
                <w:szCs w:val="18"/>
              </w:rPr>
            </w:pPr>
            <w:r w:rsidRPr="00C03E0E">
              <w:rPr>
                <w:rFonts w:ascii="宋体" w:hAnsi="宋体" w:hint="eastAsia"/>
                <w:sz w:val="18"/>
                <w:szCs w:val="18"/>
              </w:rPr>
              <w:t>6.电气保护接地齐全规范；</w:t>
            </w:r>
          </w:p>
          <w:p w:rsidR="00800C24" w:rsidRPr="00C03E0E" w:rsidRDefault="00800C24" w:rsidP="00F72972">
            <w:pPr>
              <w:rPr>
                <w:rFonts w:ascii="宋体" w:hAnsi="宋体"/>
                <w:sz w:val="18"/>
                <w:szCs w:val="18"/>
              </w:rPr>
            </w:pPr>
            <w:r w:rsidRPr="00C03E0E">
              <w:rPr>
                <w:rFonts w:ascii="宋体" w:hAnsi="宋体" w:hint="eastAsia"/>
                <w:sz w:val="18"/>
                <w:szCs w:val="18"/>
              </w:rPr>
              <w:t>7.室外电气控制箱、操作箱箱体完好，箱内元器件齐全、无破损、无积尘、上锁；</w:t>
            </w:r>
          </w:p>
          <w:p w:rsidR="00800C24" w:rsidRPr="00C03E0E" w:rsidRDefault="00800C24" w:rsidP="00F72972">
            <w:pPr>
              <w:rPr>
                <w:sz w:val="18"/>
                <w:szCs w:val="18"/>
              </w:rPr>
            </w:pPr>
            <w:r w:rsidRPr="00C03E0E">
              <w:rPr>
                <w:rFonts w:ascii="宋体" w:hAnsi="宋体" w:hint="eastAsia"/>
                <w:sz w:val="18"/>
                <w:szCs w:val="18"/>
              </w:rPr>
              <w:t>8.室外照明灯具完好</w:t>
            </w:r>
          </w:p>
        </w:tc>
        <w:tc>
          <w:tcPr>
            <w:tcW w:w="709" w:type="dxa"/>
            <w:vAlign w:val="center"/>
          </w:tcPr>
          <w:p w:rsidR="00800C24" w:rsidRPr="00C03E0E" w:rsidRDefault="00800C24" w:rsidP="00F72972">
            <w:pPr>
              <w:jc w:val="center"/>
              <w:rPr>
                <w:sz w:val="18"/>
                <w:szCs w:val="18"/>
              </w:rPr>
            </w:pPr>
            <w:r w:rsidRPr="00C03E0E">
              <w:rPr>
                <w:rFonts w:hint="eastAsia"/>
                <w:sz w:val="18"/>
                <w:szCs w:val="18"/>
              </w:rPr>
              <w:t>1</w:t>
            </w:r>
          </w:p>
        </w:tc>
        <w:tc>
          <w:tcPr>
            <w:tcW w:w="1928" w:type="dxa"/>
            <w:vAlign w:val="center"/>
          </w:tcPr>
          <w:p w:rsidR="00800C24" w:rsidRPr="00C03E0E" w:rsidRDefault="00800C24" w:rsidP="00F72972">
            <w:pPr>
              <w:rPr>
                <w:sz w:val="18"/>
                <w:szCs w:val="18"/>
              </w:rPr>
            </w:pPr>
            <w:r w:rsidRPr="00C03E0E">
              <w:rPr>
                <w:rFonts w:hint="eastAsia"/>
                <w:sz w:val="18"/>
                <w:szCs w:val="18"/>
              </w:rPr>
              <w:t>查现场。</w:t>
            </w:r>
            <w:r w:rsidRPr="00C03E0E">
              <w:rPr>
                <w:rFonts w:hint="eastAsia"/>
                <w:sz w:val="18"/>
                <w:szCs w:val="18"/>
              </w:rPr>
              <w:t>1</w:t>
            </w:r>
            <w:r w:rsidRPr="00C03E0E">
              <w:rPr>
                <w:rFonts w:hint="eastAsia"/>
                <w:sz w:val="18"/>
                <w:szCs w:val="18"/>
              </w:rPr>
              <w:t>处不符合要求扣</w:t>
            </w:r>
            <w:r w:rsidRPr="00C03E0E">
              <w:rPr>
                <w:rFonts w:hint="eastAsia"/>
                <w:sz w:val="18"/>
                <w:szCs w:val="18"/>
              </w:rPr>
              <w:t>0.2</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709" w:type="dxa"/>
            <w:vMerge w:val="restart"/>
            <w:tcBorders>
              <w:top w:val="single" w:sz="4" w:space="0" w:color="auto"/>
              <w:left w:val="single" w:sz="4" w:space="0" w:color="auto"/>
              <w:right w:val="single" w:sz="4" w:space="0" w:color="auto"/>
            </w:tcBorders>
            <w:textDirection w:val="tbRlV"/>
            <w:vAlign w:val="center"/>
          </w:tcPr>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lastRenderedPageBreak/>
              <w:t>六、电机车（单斗—铁路工艺）（10分）</w:t>
            </w:r>
          </w:p>
        </w:tc>
        <w:tc>
          <w:tcPr>
            <w:tcW w:w="709" w:type="dxa"/>
            <w:gridSpan w:val="2"/>
            <w:tcBorders>
              <w:top w:val="single" w:sz="4" w:space="0" w:color="auto"/>
              <w:left w:val="single" w:sz="4" w:space="0" w:color="auto"/>
              <w:righ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技术要求</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1.设施、装置符合移交时的各项技术标准和要求；</w:t>
            </w:r>
          </w:p>
          <w:p w:rsidR="00800C24" w:rsidRPr="00C03E0E" w:rsidRDefault="00800C24" w:rsidP="00F72972">
            <w:pPr>
              <w:rPr>
                <w:sz w:val="18"/>
                <w:szCs w:val="18"/>
              </w:rPr>
            </w:pPr>
            <w:r w:rsidRPr="00C03E0E">
              <w:rPr>
                <w:rFonts w:ascii="宋体" w:hAnsi="宋体" w:hint="eastAsia"/>
                <w:sz w:val="18"/>
                <w:szCs w:val="18"/>
              </w:rPr>
              <w:t>2.检修、运行及</w:t>
            </w:r>
            <w:r w:rsidRPr="00C03E0E">
              <w:rPr>
                <w:rFonts w:hint="eastAsia"/>
                <w:sz w:val="18"/>
                <w:szCs w:val="18"/>
              </w:rPr>
              <w:t>交接班</w:t>
            </w:r>
            <w:r w:rsidRPr="00C03E0E">
              <w:rPr>
                <w:rFonts w:ascii="宋体" w:hAnsi="宋体" w:hint="eastAsia"/>
                <w:sz w:val="18"/>
                <w:szCs w:val="18"/>
              </w:rPr>
              <w:t>记录完整翔实</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2</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sz w:val="18"/>
                <w:szCs w:val="18"/>
              </w:rPr>
            </w:pPr>
            <w:r w:rsidRPr="00C03E0E">
              <w:rPr>
                <w:rFonts w:hint="eastAsia"/>
                <w:sz w:val="18"/>
                <w:szCs w:val="18"/>
              </w:rPr>
              <w:t>查资料。不符合要求</w:t>
            </w:r>
            <w:r w:rsidRPr="00C03E0E">
              <w:rPr>
                <w:rFonts w:hint="eastAsia"/>
                <w:sz w:val="18"/>
                <w:szCs w:val="18"/>
              </w:rPr>
              <w:t>1</w:t>
            </w:r>
            <w:r w:rsidRPr="00C03E0E">
              <w:rPr>
                <w:rFonts w:hint="eastAsia"/>
                <w:sz w:val="18"/>
                <w:szCs w:val="18"/>
              </w:rPr>
              <w:t>处扣</w:t>
            </w:r>
            <w:r w:rsidRPr="00C03E0E">
              <w:rPr>
                <w:rFonts w:hint="eastAsia"/>
                <w:sz w:val="18"/>
                <w:szCs w:val="18"/>
              </w:rPr>
              <w:t>0.5</w:t>
            </w:r>
            <w:r w:rsidRPr="00C03E0E">
              <w:rPr>
                <w:rFonts w:hint="eastAsia"/>
                <w:sz w:val="18"/>
                <w:szCs w:val="18"/>
              </w:rPr>
              <w:t>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0"/>
          <w:jc w:val="center"/>
        </w:trPr>
        <w:tc>
          <w:tcPr>
            <w:tcW w:w="709" w:type="dxa"/>
            <w:vMerge/>
            <w:tcBorders>
              <w:left w:val="single" w:sz="4" w:space="0" w:color="auto"/>
              <w:right w:val="single" w:sz="4" w:space="0" w:color="auto"/>
            </w:tcBorders>
            <w:vAlign w:val="center"/>
          </w:tcPr>
          <w:p w:rsidR="00800C24" w:rsidRPr="00C03E0E" w:rsidRDefault="00800C24" w:rsidP="00F72972">
            <w:pPr>
              <w:jc w:val="center"/>
              <w:rPr>
                <w:sz w:val="18"/>
                <w:szCs w:val="18"/>
              </w:rPr>
            </w:pPr>
          </w:p>
        </w:tc>
        <w:tc>
          <w:tcPr>
            <w:tcW w:w="709" w:type="dxa"/>
            <w:gridSpan w:val="2"/>
            <w:tcBorders>
              <w:left w:val="single" w:sz="4" w:space="0" w:color="auto"/>
              <w:righ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设施要求</w:t>
            </w:r>
          </w:p>
        </w:tc>
        <w:tc>
          <w:tcPr>
            <w:tcW w:w="4536" w:type="dxa"/>
            <w:tcBorders>
              <w:top w:val="single" w:sz="4" w:space="0" w:color="auto"/>
              <w:left w:val="single" w:sz="4" w:space="0" w:color="auto"/>
              <w:right w:val="single" w:sz="4" w:space="0" w:color="auto"/>
            </w:tcBorders>
            <w:vAlign w:val="center"/>
          </w:tcPr>
          <w:p w:rsidR="00800C24" w:rsidRPr="00C03E0E" w:rsidRDefault="00800C24" w:rsidP="00F72972">
            <w:pPr>
              <w:rPr>
                <w:sz w:val="18"/>
                <w:szCs w:val="18"/>
              </w:rPr>
            </w:pPr>
            <w:r w:rsidRPr="00C03E0E">
              <w:rPr>
                <w:rFonts w:ascii="宋体" w:hAnsi="宋体" w:hint="eastAsia"/>
                <w:sz w:val="18"/>
                <w:szCs w:val="18"/>
              </w:rPr>
              <w:t>1.</w:t>
            </w:r>
            <w:r w:rsidRPr="00C03E0E">
              <w:rPr>
                <w:rFonts w:hint="eastAsia"/>
                <w:sz w:val="18"/>
                <w:szCs w:val="18"/>
              </w:rPr>
              <w:t>正旁弓子无裂纹、无折损，编组铜线烧损和折损率不大于</w:t>
            </w:r>
            <w:r w:rsidRPr="00C03E0E">
              <w:rPr>
                <w:rFonts w:hint="eastAsia"/>
                <w:sz w:val="18"/>
                <w:szCs w:val="18"/>
              </w:rPr>
              <w:t>15%</w:t>
            </w:r>
            <w:r w:rsidRPr="00C03E0E">
              <w:rPr>
                <w:rFonts w:hint="eastAsia"/>
                <w:sz w:val="18"/>
                <w:szCs w:val="18"/>
              </w:rPr>
              <w:t>，气筒不跑气；</w:t>
            </w:r>
          </w:p>
          <w:p w:rsidR="00800C24" w:rsidRPr="00C03E0E" w:rsidRDefault="00800C24" w:rsidP="00F72972">
            <w:pPr>
              <w:rPr>
                <w:rFonts w:ascii="宋体" w:hAnsi="宋体"/>
                <w:sz w:val="18"/>
                <w:szCs w:val="18"/>
              </w:rPr>
            </w:pPr>
            <w:r w:rsidRPr="00C03E0E">
              <w:rPr>
                <w:rFonts w:ascii="宋体" w:hAnsi="宋体" w:hint="eastAsia"/>
                <w:sz w:val="18"/>
                <w:szCs w:val="18"/>
              </w:rPr>
              <w:t>2.</w:t>
            </w:r>
            <w:r w:rsidRPr="00C03E0E">
              <w:rPr>
                <w:rFonts w:hint="eastAsia"/>
                <w:sz w:val="18"/>
                <w:szCs w:val="18"/>
              </w:rPr>
              <w:t>车棚盖不漏雨，避雷器完好，探照灯射程达</w:t>
            </w:r>
            <w:r w:rsidRPr="00C03E0E">
              <w:rPr>
                <w:rFonts w:hint="eastAsia"/>
                <w:sz w:val="18"/>
                <w:szCs w:val="18"/>
              </w:rPr>
              <w:t>80m</w:t>
            </w:r>
            <w:r w:rsidRPr="00C03E0E">
              <w:rPr>
                <w:rFonts w:hint="eastAsia"/>
                <w:sz w:val="18"/>
                <w:szCs w:val="18"/>
              </w:rPr>
              <w:t>以上，主隔离开关无烧损，接触面积达</w:t>
            </w:r>
            <w:r w:rsidRPr="00C03E0E">
              <w:rPr>
                <w:rFonts w:hint="eastAsia"/>
                <w:sz w:val="18"/>
                <w:szCs w:val="18"/>
              </w:rPr>
              <w:t>75%</w:t>
            </w:r>
            <w:r w:rsidRPr="00C03E0E">
              <w:rPr>
                <w:rFonts w:hint="eastAsia"/>
                <w:sz w:val="18"/>
                <w:szCs w:val="18"/>
              </w:rPr>
              <w:t>以上；</w:t>
            </w:r>
          </w:p>
          <w:p w:rsidR="00800C24" w:rsidRPr="00C03E0E" w:rsidRDefault="00800C24" w:rsidP="00F72972">
            <w:pPr>
              <w:rPr>
                <w:rFonts w:ascii="宋体" w:hAnsi="宋体"/>
                <w:sz w:val="18"/>
                <w:szCs w:val="18"/>
              </w:rPr>
            </w:pPr>
            <w:r w:rsidRPr="00C03E0E">
              <w:rPr>
                <w:rFonts w:hint="eastAsia"/>
                <w:sz w:val="18"/>
                <w:szCs w:val="18"/>
              </w:rPr>
              <w:t>3.</w:t>
            </w:r>
            <w:r w:rsidRPr="00C03E0E">
              <w:rPr>
                <w:rFonts w:hint="eastAsia"/>
                <w:sz w:val="18"/>
                <w:szCs w:val="18"/>
              </w:rPr>
              <w:t>主电阻室连接铜带无松弛和烧损，导线片间距离不小于原有的</w:t>
            </w:r>
            <w:r w:rsidRPr="00C03E0E">
              <w:rPr>
                <w:rFonts w:hint="eastAsia"/>
                <w:sz w:val="18"/>
                <w:szCs w:val="18"/>
              </w:rPr>
              <w:t>66%</w:t>
            </w:r>
            <w:r w:rsidRPr="00C03E0E">
              <w:rPr>
                <w:rFonts w:hint="eastAsia"/>
                <w:sz w:val="18"/>
                <w:szCs w:val="18"/>
              </w:rPr>
              <w:t>；</w:t>
            </w:r>
          </w:p>
          <w:p w:rsidR="00800C24" w:rsidRPr="00C03E0E" w:rsidRDefault="00800C24" w:rsidP="00F72972">
            <w:pPr>
              <w:rPr>
                <w:rFonts w:ascii="宋体" w:hAnsi="宋体"/>
                <w:sz w:val="18"/>
                <w:szCs w:val="18"/>
              </w:rPr>
            </w:pPr>
            <w:r w:rsidRPr="00C03E0E">
              <w:rPr>
                <w:rFonts w:hint="eastAsia"/>
                <w:sz w:val="18"/>
                <w:szCs w:val="18"/>
              </w:rPr>
              <w:t>4.</w:t>
            </w:r>
            <w:r w:rsidRPr="00C03E0E">
              <w:rPr>
                <w:rFonts w:hint="eastAsia"/>
                <w:sz w:val="18"/>
                <w:szCs w:val="18"/>
              </w:rPr>
              <w:t>高压室的导线绝缘无腐蚀老化，接线头无烧损、脱焊，连锁装置正常；</w:t>
            </w:r>
          </w:p>
          <w:p w:rsidR="00800C24" w:rsidRPr="00C03E0E" w:rsidRDefault="00800C24" w:rsidP="00F72972">
            <w:pPr>
              <w:rPr>
                <w:sz w:val="18"/>
                <w:szCs w:val="18"/>
              </w:rPr>
            </w:pPr>
            <w:r w:rsidRPr="00C03E0E">
              <w:rPr>
                <w:rFonts w:ascii="宋体" w:hAnsi="宋体" w:hint="eastAsia"/>
                <w:sz w:val="18"/>
                <w:szCs w:val="18"/>
              </w:rPr>
              <w:t>5.</w:t>
            </w:r>
            <w:r w:rsidRPr="00C03E0E">
              <w:rPr>
                <w:rFonts w:hint="eastAsia"/>
                <w:sz w:val="18"/>
                <w:szCs w:val="18"/>
              </w:rPr>
              <w:t>蓄电池箱底无腐蚀，滑道无破损，零件完整；</w:t>
            </w:r>
          </w:p>
          <w:p w:rsidR="00800C24" w:rsidRPr="00C03E0E" w:rsidRDefault="00800C24" w:rsidP="00F72972">
            <w:pPr>
              <w:rPr>
                <w:sz w:val="18"/>
                <w:szCs w:val="18"/>
              </w:rPr>
            </w:pPr>
            <w:r w:rsidRPr="00C03E0E">
              <w:rPr>
                <w:rFonts w:ascii="宋体" w:hAnsi="宋体" w:hint="eastAsia"/>
                <w:sz w:val="18"/>
                <w:szCs w:val="18"/>
              </w:rPr>
              <w:t>6.</w:t>
            </w:r>
            <w:r w:rsidRPr="00C03E0E">
              <w:rPr>
                <w:rFonts w:hint="eastAsia"/>
                <w:sz w:val="18"/>
                <w:szCs w:val="18"/>
              </w:rPr>
              <w:t>机械室内辅助电机的保护网完整、轴承不漏油、动作可靠；</w:t>
            </w:r>
            <w:r w:rsidRPr="00C03E0E">
              <w:rPr>
                <w:rFonts w:ascii="宋体" w:hAnsi="宋体"/>
                <w:sz w:val="18"/>
                <w:szCs w:val="18"/>
              </w:rPr>
              <w:br/>
            </w:r>
            <w:r w:rsidRPr="00C03E0E">
              <w:rPr>
                <w:rFonts w:ascii="宋体" w:hAnsi="宋体" w:hint="eastAsia"/>
                <w:sz w:val="18"/>
                <w:szCs w:val="18"/>
              </w:rPr>
              <w:t>7.</w:t>
            </w:r>
            <w:r w:rsidRPr="00C03E0E">
              <w:rPr>
                <w:rFonts w:hint="eastAsia"/>
                <w:sz w:val="18"/>
                <w:szCs w:val="18"/>
              </w:rPr>
              <w:t>台车、联结器、轮轴、牵引电动机各零件紧固、无缺失，润滑良好</w:t>
            </w:r>
          </w:p>
        </w:tc>
        <w:tc>
          <w:tcPr>
            <w:tcW w:w="709" w:type="dxa"/>
            <w:tcBorders>
              <w:top w:val="single" w:sz="4" w:space="0" w:color="auto"/>
              <w:left w:val="single" w:sz="4" w:space="0" w:color="auto"/>
              <w:righ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4</w:t>
            </w:r>
          </w:p>
        </w:tc>
        <w:tc>
          <w:tcPr>
            <w:tcW w:w="1928" w:type="dxa"/>
            <w:tcBorders>
              <w:top w:val="single" w:sz="4" w:space="0" w:color="auto"/>
              <w:left w:val="single" w:sz="4" w:space="0" w:color="auto"/>
              <w:right w:val="single" w:sz="4" w:space="0" w:color="auto"/>
            </w:tcBorders>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0.5</w:t>
            </w:r>
            <w:r w:rsidRPr="00C03E0E">
              <w:rPr>
                <w:rFonts w:hint="eastAsia"/>
                <w:sz w:val="18"/>
                <w:szCs w:val="18"/>
              </w:rPr>
              <w:t>分</w:t>
            </w:r>
          </w:p>
        </w:tc>
        <w:tc>
          <w:tcPr>
            <w:tcW w:w="709" w:type="dxa"/>
            <w:tcBorders>
              <w:top w:val="single" w:sz="4" w:space="0" w:color="auto"/>
              <w:left w:val="single" w:sz="4" w:space="0" w:color="auto"/>
              <w:right w:val="single" w:sz="4" w:space="0" w:color="auto"/>
            </w:tcBorders>
            <w:vAlign w:val="center"/>
          </w:tcPr>
          <w:p w:rsidR="00800C24" w:rsidRPr="00C03E0E" w:rsidRDefault="00800C24" w:rsidP="00F72972">
            <w:pPr>
              <w:rPr>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5"/>
          <w:jc w:val="center"/>
        </w:trPr>
        <w:tc>
          <w:tcPr>
            <w:tcW w:w="709" w:type="dxa"/>
            <w:vMerge/>
            <w:tcBorders>
              <w:left w:val="single" w:sz="4" w:space="0" w:color="auto"/>
              <w:right w:val="single" w:sz="4" w:space="0" w:color="auto"/>
            </w:tcBorders>
            <w:vAlign w:val="center"/>
          </w:tcPr>
          <w:p w:rsidR="00800C24" w:rsidRPr="00C03E0E" w:rsidRDefault="00800C24" w:rsidP="00F72972">
            <w:pPr>
              <w:jc w:val="center"/>
              <w:rPr>
                <w:sz w:val="18"/>
                <w:szCs w:val="18"/>
              </w:rPr>
            </w:pPr>
          </w:p>
        </w:tc>
        <w:tc>
          <w:tcPr>
            <w:tcW w:w="709" w:type="dxa"/>
            <w:gridSpan w:val="2"/>
            <w:tcBorders>
              <w:left w:val="single" w:sz="4" w:space="0" w:color="auto"/>
              <w:righ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辅助设施</w:t>
            </w:r>
          </w:p>
        </w:tc>
        <w:tc>
          <w:tcPr>
            <w:tcW w:w="4536" w:type="dxa"/>
            <w:tcBorders>
              <w:top w:val="single" w:sz="4" w:space="0" w:color="auto"/>
              <w:left w:val="single" w:sz="4" w:space="0" w:color="auto"/>
              <w:right w:val="single" w:sz="4" w:space="0" w:color="auto"/>
            </w:tcBorders>
            <w:vAlign w:val="center"/>
          </w:tcPr>
          <w:p w:rsidR="00800C24" w:rsidRPr="00C03E0E" w:rsidRDefault="00800C24" w:rsidP="00F72972">
            <w:pPr>
              <w:rPr>
                <w:sz w:val="18"/>
                <w:szCs w:val="18"/>
              </w:rPr>
            </w:pPr>
            <w:r w:rsidRPr="00C03E0E">
              <w:rPr>
                <w:rFonts w:ascii="宋体" w:hAnsi="宋体" w:hint="eastAsia"/>
                <w:sz w:val="18"/>
                <w:szCs w:val="18"/>
              </w:rPr>
              <w:t>1.</w:t>
            </w:r>
            <w:r w:rsidRPr="00C03E0E">
              <w:rPr>
                <w:rFonts w:hint="eastAsia"/>
                <w:sz w:val="18"/>
                <w:szCs w:val="18"/>
              </w:rPr>
              <w:t>司机室仪表齐全、完整、灵活，电热器完好，操作开关齐全完整、动作灵活；</w:t>
            </w:r>
          </w:p>
          <w:p w:rsidR="00800C24" w:rsidRPr="00C03E0E" w:rsidRDefault="00800C24" w:rsidP="00F72972">
            <w:pPr>
              <w:rPr>
                <w:rFonts w:ascii="宋体" w:hAnsi="宋体"/>
                <w:sz w:val="18"/>
                <w:szCs w:val="18"/>
              </w:rPr>
            </w:pPr>
            <w:r w:rsidRPr="00C03E0E">
              <w:rPr>
                <w:rFonts w:hint="eastAsia"/>
                <w:sz w:val="18"/>
                <w:szCs w:val="18"/>
              </w:rPr>
              <w:t>2.</w:t>
            </w:r>
            <w:r w:rsidRPr="00C03E0E">
              <w:rPr>
                <w:rFonts w:hint="eastAsia"/>
                <w:sz w:val="18"/>
                <w:szCs w:val="18"/>
              </w:rPr>
              <w:t>消防设施齐全有效</w:t>
            </w:r>
          </w:p>
        </w:tc>
        <w:tc>
          <w:tcPr>
            <w:tcW w:w="709" w:type="dxa"/>
            <w:tcBorders>
              <w:top w:val="single" w:sz="4" w:space="0" w:color="auto"/>
              <w:left w:val="single" w:sz="4" w:space="0" w:color="auto"/>
              <w:righ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2</w:t>
            </w:r>
          </w:p>
        </w:tc>
        <w:tc>
          <w:tcPr>
            <w:tcW w:w="1928" w:type="dxa"/>
            <w:tcBorders>
              <w:top w:val="single" w:sz="4" w:space="0" w:color="auto"/>
              <w:left w:val="single" w:sz="4" w:space="0" w:color="auto"/>
              <w:right w:val="single" w:sz="4" w:space="0" w:color="auto"/>
            </w:tcBorders>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0.5</w:t>
            </w:r>
            <w:r w:rsidRPr="00C03E0E">
              <w:rPr>
                <w:rFonts w:hint="eastAsia"/>
                <w:sz w:val="18"/>
                <w:szCs w:val="18"/>
              </w:rPr>
              <w:t>分</w:t>
            </w:r>
          </w:p>
        </w:tc>
        <w:tc>
          <w:tcPr>
            <w:tcW w:w="709" w:type="dxa"/>
            <w:tcBorders>
              <w:top w:val="single" w:sz="4" w:space="0" w:color="auto"/>
              <w:left w:val="single" w:sz="4" w:space="0" w:color="auto"/>
              <w:right w:val="single" w:sz="4" w:space="0" w:color="auto"/>
            </w:tcBorders>
            <w:vAlign w:val="center"/>
          </w:tcPr>
          <w:p w:rsidR="00800C24" w:rsidRPr="00C03E0E" w:rsidRDefault="00800C24" w:rsidP="00F72972">
            <w:pPr>
              <w:rPr>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68"/>
          <w:jc w:val="center"/>
        </w:trPr>
        <w:tc>
          <w:tcPr>
            <w:tcW w:w="709" w:type="dxa"/>
            <w:vMerge/>
            <w:tcBorders>
              <w:left w:val="single" w:sz="4" w:space="0" w:color="auto"/>
              <w:right w:val="single" w:sz="4" w:space="0" w:color="auto"/>
            </w:tcBorders>
            <w:vAlign w:val="center"/>
          </w:tcPr>
          <w:p w:rsidR="00800C24" w:rsidRPr="00C03E0E" w:rsidRDefault="00800C24" w:rsidP="00F72972">
            <w:pPr>
              <w:jc w:val="center"/>
              <w:rPr>
                <w:sz w:val="18"/>
                <w:szCs w:val="18"/>
              </w:rPr>
            </w:pPr>
          </w:p>
        </w:tc>
        <w:tc>
          <w:tcPr>
            <w:tcW w:w="709" w:type="dxa"/>
            <w:gridSpan w:val="2"/>
            <w:tcBorders>
              <w:left w:val="single" w:sz="4" w:space="0" w:color="auto"/>
              <w:righ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机车自翻车</w:t>
            </w:r>
          </w:p>
        </w:tc>
        <w:tc>
          <w:tcPr>
            <w:tcW w:w="4536" w:type="dxa"/>
            <w:tcBorders>
              <w:top w:val="single" w:sz="4" w:space="0" w:color="auto"/>
              <w:left w:val="single" w:sz="4" w:space="0" w:color="auto"/>
              <w:right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w:t>
            </w:r>
            <w:r w:rsidRPr="00C03E0E">
              <w:rPr>
                <w:rFonts w:hint="eastAsia"/>
                <w:sz w:val="18"/>
                <w:szCs w:val="18"/>
              </w:rPr>
              <w:t>各机件齐全完好、无松动、不漏油，磨损符合要求，制动灵活；</w:t>
            </w:r>
          </w:p>
          <w:p w:rsidR="00800C24" w:rsidRPr="00C03E0E" w:rsidRDefault="00800C24" w:rsidP="00F72972">
            <w:pPr>
              <w:rPr>
                <w:rFonts w:ascii="宋体" w:hAnsi="宋体"/>
                <w:sz w:val="18"/>
                <w:szCs w:val="18"/>
              </w:rPr>
            </w:pPr>
            <w:r w:rsidRPr="00C03E0E">
              <w:rPr>
                <w:rFonts w:ascii="宋体" w:hAnsi="宋体" w:hint="eastAsia"/>
                <w:sz w:val="18"/>
                <w:szCs w:val="18"/>
              </w:rPr>
              <w:t>2.</w:t>
            </w:r>
            <w:r w:rsidRPr="00C03E0E">
              <w:rPr>
                <w:rFonts w:hint="eastAsia"/>
                <w:sz w:val="18"/>
                <w:szCs w:val="18"/>
              </w:rPr>
              <w:t>转动装置、台车连接处润滑良好、不缺油</w:t>
            </w:r>
          </w:p>
        </w:tc>
        <w:tc>
          <w:tcPr>
            <w:tcW w:w="709" w:type="dxa"/>
            <w:tcBorders>
              <w:top w:val="single" w:sz="4" w:space="0" w:color="auto"/>
              <w:left w:val="single" w:sz="4" w:space="0" w:color="auto"/>
              <w:righ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2</w:t>
            </w:r>
          </w:p>
        </w:tc>
        <w:tc>
          <w:tcPr>
            <w:tcW w:w="1928" w:type="dxa"/>
            <w:tcBorders>
              <w:top w:val="single" w:sz="4" w:space="0" w:color="auto"/>
              <w:left w:val="single" w:sz="4" w:space="0" w:color="auto"/>
              <w:right w:val="single" w:sz="4" w:space="0" w:color="auto"/>
            </w:tcBorders>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0.5</w:t>
            </w:r>
            <w:r w:rsidRPr="00C03E0E">
              <w:rPr>
                <w:rFonts w:hint="eastAsia"/>
                <w:sz w:val="18"/>
                <w:szCs w:val="18"/>
              </w:rPr>
              <w:t>分</w:t>
            </w:r>
          </w:p>
        </w:tc>
        <w:tc>
          <w:tcPr>
            <w:tcW w:w="709" w:type="dxa"/>
            <w:tcBorders>
              <w:top w:val="single" w:sz="4" w:space="0" w:color="auto"/>
              <w:left w:val="single" w:sz="4" w:space="0" w:color="auto"/>
              <w:right w:val="single" w:sz="4" w:space="0" w:color="auto"/>
            </w:tcBorders>
            <w:vAlign w:val="center"/>
          </w:tcPr>
          <w:p w:rsidR="00800C24" w:rsidRPr="00C03E0E" w:rsidRDefault="00800C24" w:rsidP="00F72972">
            <w:pPr>
              <w:rPr>
                <w:sz w:val="18"/>
                <w:szCs w:val="18"/>
              </w:rPr>
            </w:pPr>
          </w:p>
        </w:tc>
      </w:tr>
      <w:tr w:rsidR="00800C24" w:rsidRPr="00C03E0E" w:rsidTr="00F72972">
        <w:trPr>
          <w:trHeight w:val="832"/>
          <w:jc w:val="center"/>
        </w:trPr>
        <w:tc>
          <w:tcPr>
            <w:tcW w:w="709" w:type="dxa"/>
            <w:vMerge w:val="restart"/>
            <w:tcBorders>
              <w:right w:val="single" w:sz="4" w:space="0" w:color="auto"/>
            </w:tcBorders>
            <w:textDirection w:val="tbRlV"/>
            <w:vAlign w:val="center"/>
          </w:tcPr>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七、辅助机械设备（10分）</w:t>
            </w:r>
          </w:p>
        </w:tc>
        <w:tc>
          <w:tcPr>
            <w:tcW w:w="709" w:type="dxa"/>
            <w:gridSpan w:val="2"/>
            <w:tcBorders>
              <w:left w:val="single" w:sz="4" w:space="0" w:color="auto"/>
              <w:bottom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技术要求</w:t>
            </w:r>
          </w:p>
        </w:tc>
        <w:tc>
          <w:tcPr>
            <w:tcW w:w="4536" w:type="dxa"/>
            <w:tcBorders>
              <w:bottom w:val="single" w:sz="4" w:space="0" w:color="auto"/>
            </w:tcBorders>
            <w:vAlign w:val="center"/>
          </w:tcPr>
          <w:p w:rsidR="00800C24" w:rsidRPr="00C03E0E" w:rsidRDefault="00800C24" w:rsidP="00F72972">
            <w:pPr>
              <w:rPr>
                <w:rFonts w:ascii="宋体" w:hAnsi="宋体"/>
                <w:sz w:val="18"/>
                <w:szCs w:val="18"/>
              </w:rPr>
            </w:pPr>
            <w:r>
              <w:rPr>
                <w:rFonts w:ascii="宋体" w:hAnsi="宋体" w:hint="eastAsia"/>
                <w:sz w:val="18"/>
                <w:szCs w:val="18"/>
              </w:rPr>
              <w:t>1.</w:t>
            </w:r>
            <w:r w:rsidRPr="00C03E0E">
              <w:rPr>
                <w:rFonts w:ascii="宋体" w:hAnsi="宋体" w:hint="eastAsia"/>
                <w:sz w:val="18"/>
                <w:szCs w:val="18"/>
              </w:rPr>
              <w:t>设施、装置符合移交时的各项技术标准和要求；</w:t>
            </w:r>
          </w:p>
          <w:p w:rsidR="00800C24" w:rsidRPr="00C03E0E" w:rsidRDefault="00800C24" w:rsidP="00F72972">
            <w:pPr>
              <w:rPr>
                <w:sz w:val="18"/>
                <w:szCs w:val="18"/>
              </w:rPr>
            </w:pPr>
            <w:r w:rsidRPr="00C03E0E">
              <w:rPr>
                <w:rFonts w:ascii="宋体" w:hAnsi="宋体" w:hint="eastAsia"/>
                <w:sz w:val="18"/>
                <w:szCs w:val="18"/>
              </w:rPr>
              <w:t>2.检修、运行及</w:t>
            </w:r>
            <w:r w:rsidRPr="00C03E0E">
              <w:rPr>
                <w:rFonts w:hint="eastAsia"/>
                <w:sz w:val="18"/>
                <w:szCs w:val="18"/>
              </w:rPr>
              <w:t>交接班</w:t>
            </w:r>
            <w:r w:rsidRPr="00C03E0E">
              <w:rPr>
                <w:rFonts w:ascii="宋体" w:hAnsi="宋体" w:hint="eastAsia"/>
                <w:sz w:val="18"/>
                <w:szCs w:val="18"/>
              </w:rPr>
              <w:t>记录完整翔实</w:t>
            </w:r>
          </w:p>
        </w:tc>
        <w:tc>
          <w:tcPr>
            <w:tcW w:w="709" w:type="dxa"/>
            <w:vAlign w:val="center"/>
          </w:tcPr>
          <w:p w:rsidR="00800C24" w:rsidRPr="00C03E0E" w:rsidRDefault="00800C24" w:rsidP="00F72972">
            <w:pPr>
              <w:jc w:val="center"/>
              <w:rPr>
                <w:sz w:val="18"/>
                <w:szCs w:val="18"/>
              </w:rPr>
            </w:pPr>
            <w:r w:rsidRPr="00C03E0E">
              <w:rPr>
                <w:rFonts w:hint="eastAsia"/>
                <w:sz w:val="18"/>
                <w:szCs w:val="18"/>
              </w:rPr>
              <w:t>2</w:t>
            </w:r>
          </w:p>
        </w:tc>
        <w:tc>
          <w:tcPr>
            <w:tcW w:w="1928" w:type="dxa"/>
            <w:vAlign w:val="center"/>
          </w:tcPr>
          <w:p w:rsidR="00800C24" w:rsidRPr="00C03E0E" w:rsidRDefault="00800C24" w:rsidP="00F72972">
            <w:pPr>
              <w:rPr>
                <w:sz w:val="18"/>
                <w:szCs w:val="18"/>
              </w:rPr>
            </w:pPr>
            <w:r w:rsidRPr="00C03E0E">
              <w:rPr>
                <w:rFonts w:hint="eastAsia"/>
                <w:sz w:val="18"/>
                <w:szCs w:val="18"/>
              </w:rPr>
              <w:t>查资料。不符合要求</w:t>
            </w:r>
            <w:r w:rsidRPr="00C03E0E">
              <w:rPr>
                <w:rFonts w:hint="eastAsia"/>
                <w:sz w:val="18"/>
                <w:szCs w:val="18"/>
              </w:rPr>
              <w:t>1</w:t>
            </w:r>
            <w:r w:rsidRPr="00C03E0E">
              <w:rPr>
                <w:rFonts w:hint="eastAsia"/>
                <w:sz w:val="18"/>
                <w:szCs w:val="18"/>
              </w:rPr>
              <w:t>处扣</w:t>
            </w:r>
            <w:r w:rsidRPr="00C03E0E">
              <w:rPr>
                <w:rFonts w:hint="eastAsia"/>
                <w:sz w:val="18"/>
                <w:szCs w:val="18"/>
              </w:rPr>
              <w:t>0.5</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rPr>
          <w:trHeight w:val="509"/>
          <w:jc w:val="center"/>
        </w:trPr>
        <w:tc>
          <w:tcPr>
            <w:tcW w:w="709" w:type="dxa"/>
            <w:vMerge/>
            <w:tcBorders>
              <w:right w:val="single" w:sz="4" w:space="0" w:color="auto"/>
            </w:tcBorders>
            <w:vAlign w:val="center"/>
          </w:tcPr>
          <w:p w:rsidR="00800C24" w:rsidRPr="00C03E0E" w:rsidRDefault="00800C24" w:rsidP="00F72972">
            <w:pPr>
              <w:jc w:val="center"/>
              <w:rPr>
                <w:rFonts w:ascii="宋体" w:hAnsi="宋体"/>
                <w:sz w:val="18"/>
                <w:szCs w:val="18"/>
              </w:rPr>
            </w:pPr>
          </w:p>
        </w:tc>
        <w:tc>
          <w:tcPr>
            <w:tcW w:w="709" w:type="dxa"/>
            <w:gridSpan w:val="2"/>
            <w:tcBorders>
              <w:top w:val="single" w:sz="4" w:space="0" w:color="auto"/>
              <w:lef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电气部分</w:t>
            </w:r>
          </w:p>
        </w:tc>
        <w:tc>
          <w:tcPr>
            <w:tcW w:w="4536" w:type="dxa"/>
            <w:tcBorders>
              <w:top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1.工作照明、各部仪表、蜂鸣器工作正常；</w:t>
            </w:r>
          </w:p>
          <w:p w:rsidR="00800C24" w:rsidRPr="00C03E0E" w:rsidRDefault="00800C24" w:rsidP="00F72972">
            <w:pPr>
              <w:rPr>
                <w:rFonts w:ascii="宋体" w:hAnsi="宋体"/>
                <w:sz w:val="18"/>
                <w:szCs w:val="18"/>
              </w:rPr>
            </w:pPr>
            <w:r w:rsidRPr="00C03E0E">
              <w:rPr>
                <w:rFonts w:ascii="宋体" w:hAnsi="宋体" w:hint="eastAsia"/>
                <w:sz w:val="18"/>
                <w:szCs w:val="18"/>
              </w:rPr>
              <w:t>2.控制装置、监控面板、报警装置工作正常，</w:t>
            </w:r>
            <w:r w:rsidRPr="00C03E0E">
              <w:rPr>
                <w:rFonts w:hint="eastAsia"/>
                <w:sz w:val="18"/>
                <w:szCs w:val="18"/>
              </w:rPr>
              <w:t>接线柱螺栓、各种保险开关不缺失；</w:t>
            </w:r>
          </w:p>
          <w:p w:rsidR="00800C24" w:rsidRPr="00C03E0E" w:rsidRDefault="00800C24" w:rsidP="00F72972">
            <w:pPr>
              <w:rPr>
                <w:rFonts w:ascii="宋体" w:hAnsi="宋体"/>
                <w:sz w:val="18"/>
                <w:szCs w:val="18"/>
              </w:rPr>
            </w:pPr>
            <w:r w:rsidRPr="00C03E0E">
              <w:rPr>
                <w:rFonts w:ascii="宋体" w:hAnsi="宋体" w:hint="eastAsia"/>
                <w:sz w:val="18"/>
                <w:szCs w:val="18"/>
              </w:rPr>
              <w:t>3.各种电线、电缆连接可靠，绑扎固定良好；各部插头联接紧固；</w:t>
            </w:r>
          </w:p>
          <w:p w:rsidR="00800C24" w:rsidRPr="00C03E0E" w:rsidRDefault="00800C24" w:rsidP="00F72972">
            <w:pPr>
              <w:rPr>
                <w:rFonts w:ascii="宋体" w:hAnsi="宋体"/>
                <w:sz w:val="18"/>
                <w:szCs w:val="18"/>
              </w:rPr>
            </w:pPr>
            <w:r w:rsidRPr="00C03E0E">
              <w:rPr>
                <w:rFonts w:ascii="宋体" w:hAnsi="宋体" w:hint="eastAsia"/>
                <w:sz w:val="18"/>
                <w:szCs w:val="18"/>
              </w:rPr>
              <w:t>4.发电机皮带、风扇皮带等运转正常，张紧度符合要求、无超限磨损；</w:t>
            </w:r>
          </w:p>
          <w:p w:rsidR="00800C24" w:rsidRPr="00C03E0E" w:rsidRDefault="00800C24" w:rsidP="00F72972">
            <w:pPr>
              <w:rPr>
                <w:sz w:val="18"/>
                <w:szCs w:val="18"/>
              </w:rPr>
            </w:pPr>
            <w:r w:rsidRPr="00C03E0E">
              <w:rPr>
                <w:rFonts w:ascii="宋体" w:hAnsi="宋体" w:hint="eastAsia"/>
                <w:sz w:val="18"/>
                <w:szCs w:val="18"/>
              </w:rPr>
              <w:t>5.电瓶搭线连接良好，无闪络（火花）痕迹，可维护电瓶电解液液位满足使用要求</w:t>
            </w:r>
          </w:p>
        </w:tc>
        <w:tc>
          <w:tcPr>
            <w:tcW w:w="709" w:type="dxa"/>
            <w:vAlign w:val="center"/>
          </w:tcPr>
          <w:p w:rsidR="00800C24" w:rsidRPr="00C03E0E" w:rsidRDefault="00800C24" w:rsidP="00F72972">
            <w:pPr>
              <w:jc w:val="center"/>
              <w:rPr>
                <w:sz w:val="18"/>
                <w:szCs w:val="18"/>
              </w:rPr>
            </w:pPr>
            <w:r w:rsidRPr="00C03E0E">
              <w:rPr>
                <w:rFonts w:hint="eastAsia"/>
                <w:sz w:val="18"/>
                <w:szCs w:val="18"/>
              </w:rPr>
              <w:t>3</w:t>
            </w:r>
          </w:p>
        </w:tc>
        <w:tc>
          <w:tcPr>
            <w:tcW w:w="1928"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0.5</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rPr>
          <w:jc w:val="center"/>
        </w:trPr>
        <w:tc>
          <w:tcPr>
            <w:tcW w:w="709" w:type="dxa"/>
            <w:vMerge/>
            <w:tcBorders>
              <w:right w:val="single" w:sz="4" w:space="0" w:color="auto"/>
            </w:tcBorders>
            <w:vAlign w:val="center"/>
          </w:tcPr>
          <w:p w:rsidR="00800C24" w:rsidRPr="00C03E0E" w:rsidRDefault="00800C24" w:rsidP="00F72972">
            <w:pPr>
              <w:jc w:val="center"/>
              <w:rPr>
                <w:rFonts w:ascii="宋体" w:hAnsi="宋体"/>
                <w:sz w:val="18"/>
                <w:szCs w:val="18"/>
              </w:rPr>
            </w:pPr>
          </w:p>
        </w:tc>
        <w:tc>
          <w:tcPr>
            <w:tcW w:w="709" w:type="dxa"/>
            <w:gridSpan w:val="2"/>
            <w:tcBorders>
              <w:top w:val="single" w:sz="4" w:space="0" w:color="auto"/>
              <w:left w:val="single" w:sz="4" w:space="0" w:color="auto"/>
              <w:bottom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机械部分</w:t>
            </w:r>
          </w:p>
        </w:tc>
        <w:tc>
          <w:tcPr>
            <w:tcW w:w="4536" w:type="dxa"/>
            <w:tcBorders>
              <w:top w:val="single" w:sz="4" w:space="0" w:color="auto"/>
              <w:bottom w:val="single" w:sz="4" w:space="0" w:color="auto"/>
            </w:tcBorders>
            <w:vAlign w:val="center"/>
          </w:tcPr>
          <w:p w:rsidR="00800C24" w:rsidRPr="00C03E0E" w:rsidRDefault="00800C24" w:rsidP="00F72972">
            <w:pPr>
              <w:numPr>
                <w:ilvl w:val="0"/>
                <w:numId w:val="40"/>
              </w:numPr>
              <w:rPr>
                <w:rFonts w:ascii="宋体" w:hAnsi="宋体"/>
                <w:sz w:val="18"/>
                <w:szCs w:val="18"/>
              </w:rPr>
            </w:pPr>
            <w:r w:rsidRPr="00C03E0E">
              <w:rPr>
                <w:rFonts w:ascii="宋体" w:hAnsi="宋体" w:hint="eastAsia"/>
                <w:sz w:val="18"/>
                <w:szCs w:val="18"/>
              </w:rPr>
              <w:t>发动机冷却液温度正常，系统工作良好；</w:t>
            </w:r>
          </w:p>
          <w:p w:rsidR="00800C24" w:rsidRPr="00C03E0E" w:rsidRDefault="00800C24" w:rsidP="00F72972">
            <w:pPr>
              <w:numPr>
                <w:ilvl w:val="0"/>
                <w:numId w:val="40"/>
              </w:numPr>
              <w:rPr>
                <w:rFonts w:ascii="宋体" w:hAnsi="宋体"/>
                <w:sz w:val="18"/>
                <w:szCs w:val="18"/>
              </w:rPr>
            </w:pPr>
            <w:r w:rsidRPr="00C03E0E">
              <w:rPr>
                <w:rFonts w:ascii="宋体" w:hAnsi="宋体" w:hint="eastAsia"/>
                <w:sz w:val="18"/>
                <w:szCs w:val="18"/>
              </w:rPr>
              <w:t>发动机怠速声均匀无杂音、排烟正常；</w:t>
            </w:r>
          </w:p>
          <w:p w:rsidR="00800C24" w:rsidRPr="00C03E0E" w:rsidRDefault="00800C24" w:rsidP="00F72972">
            <w:pPr>
              <w:numPr>
                <w:ilvl w:val="0"/>
                <w:numId w:val="40"/>
              </w:numPr>
              <w:rPr>
                <w:rFonts w:ascii="宋体" w:hAnsi="宋体"/>
                <w:sz w:val="18"/>
                <w:szCs w:val="18"/>
              </w:rPr>
            </w:pPr>
            <w:r w:rsidRPr="00C03E0E">
              <w:rPr>
                <w:rFonts w:ascii="宋体" w:hAnsi="宋体" w:hint="eastAsia"/>
                <w:sz w:val="18"/>
                <w:szCs w:val="18"/>
              </w:rPr>
              <w:t>涡轮增压器岐管联接正常，无裂痕，固定牢固；</w:t>
            </w:r>
          </w:p>
          <w:p w:rsidR="00800C24" w:rsidRPr="00C03E0E" w:rsidRDefault="00800C24" w:rsidP="00F72972">
            <w:pPr>
              <w:numPr>
                <w:ilvl w:val="0"/>
                <w:numId w:val="40"/>
              </w:numPr>
              <w:rPr>
                <w:rFonts w:ascii="宋体" w:hAnsi="宋体"/>
                <w:sz w:val="18"/>
                <w:szCs w:val="18"/>
              </w:rPr>
            </w:pPr>
            <w:r w:rsidRPr="00C03E0E">
              <w:rPr>
                <w:rFonts w:ascii="宋体" w:hAnsi="宋体" w:hint="eastAsia"/>
                <w:sz w:val="18"/>
                <w:szCs w:val="18"/>
              </w:rPr>
              <w:t>排烟管、消音器无裂纹；</w:t>
            </w:r>
          </w:p>
          <w:p w:rsidR="00800C24" w:rsidRPr="00C03E0E" w:rsidRDefault="00800C24" w:rsidP="00F72972">
            <w:pPr>
              <w:numPr>
                <w:ilvl w:val="0"/>
                <w:numId w:val="40"/>
              </w:numPr>
              <w:rPr>
                <w:rFonts w:ascii="宋体" w:hAnsi="宋体"/>
                <w:sz w:val="18"/>
                <w:szCs w:val="18"/>
              </w:rPr>
            </w:pPr>
            <w:r w:rsidRPr="00C03E0E">
              <w:rPr>
                <w:rFonts w:hint="eastAsia"/>
                <w:sz w:val="18"/>
                <w:szCs w:val="18"/>
              </w:rPr>
              <w:t>机油、液压油、齿轮油油位、油质、温度、密封正常；</w:t>
            </w:r>
          </w:p>
          <w:p w:rsidR="00800C24" w:rsidRPr="00C03E0E" w:rsidRDefault="00800C24" w:rsidP="00F72972">
            <w:pPr>
              <w:numPr>
                <w:ilvl w:val="0"/>
                <w:numId w:val="40"/>
              </w:numPr>
              <w:rPr>
                <w:rFonts w:ascii="宋体" w:hAnsi="宋体"/>
                <w:sz w:val="18"/>
                <w:szCs w:val="18"/>
              </w:rPr>
            </w:pPr>
            <w:r w:rsidRPr="00C03E0E">
              <w:rPr>
                <w:rFonts w:hint="eastAsia"/>
                <w:sz w:val="18"/>
                <w:szCs w:val="18"/>
              </w:rPr>
              <w:lastRenderedPageBreak/>
              <w:t>制动装置部件齐全完好，制动性能可靠</w:t>
            </w:r>
            <w:r w:rsidRPr="00C03E0E">
              <w:rPr>
                <w:rFonts w:ascii="宋体" w:hAnsi="宋体" w:hint="eastAsia"/>
                <w:sz w:val="18"/>
                <w:szCs w:val="18"/>
              </w:rPr>
              <w:t>；</w:t>
            </w:r>
          </w:p>
          <w:p w:rsidR="00800C24" w:rsidRPr="00C03E0E" w:rsidRDefault="00800C24" w:rsidP="00F72972">
            <w:pPr>
              <w:numPr>
                <w:ilvl w:val="0"/>
                <w:numId w:val="40"/>
              </w:numPr>
              <w:rPr>
                <w:rFonts w:ascii="宋体" w:hAnsi="宋体"/>
                <w:sz w:val="18"/>
                <w:szCs w:val="18"/>
              </w:rPr>
            </w:pPr>
            <w:r w:rsidRPr="00C03E0E">
              <w:rPr>
                <w:rFonts w:ascii="宋体" w:hAnsi="宋体" w:hint="eastAsia"/>
                <w:sz w:val="18"/>
                <w:szCs w:val="18"/>
              </w:rPr>
              <w:t>传动装置工作正常，无漏油现象，各部分润滑良好；</w:t>
            </w:r>
          </w:p>
          <w:p w:rsidR="00800C24" w:rsidRPr="00C03E0E" w:rsidRDefault="00800C24" w:rsidP="00F72972">
            <w:pPr>
              <w:numPr>
                <w:ilvl w:val="0"/>
                <w:numId w:val="40"/>
              </w:numPr>
              <w:rPr>
                <w:rFonts w:ascii="宋体" w:hAnsi="宋体"/>
                <w:sz w:val="18"/>
                <w:szCs w:val="18"/>
              </w:rPr>
            </w:pPr>
            <w:r w:rsidRPr="00C03E0E">
              <w:rPr>
                <w:rFonts w:ascii="宋体" w:hAnsi="宋体" w:hint="eastAsia"/>
                <w:sz w:val="18"/>
                <w:szCs w:val="18"/>
              </w:rPr>
              <w:t>液压元件工作正常，液压回路密封良好，无漏油现象，液压传动系统工作安全可靠；</w:t>
            </w:r>
          </w:p>
          <w:p w:rsidR="00800C24" w:rsidRPr="00C03E0E" w:rsidRDefault="00800C24" w:rsidP="00F72972">
            <w:pPr>
              <w:rPr>
                <w:rFonts w:ascii="宋体" w:hAnsi="宋体"/>
                <w:sz w:val="18"/>
                <w:szCs w:val="18"/>
              </w:rPr>
            </w:pPr>
            <w:r w:rsidRPr="00C03E0E">
              <w:rPr>
                <w:rFonts w:hint="eastAsia"/>
                <w:sz w:val="18"/>
                <w:szCs w:val="18"/>
              </w:rPr>
              <w:t>9.</w:t>
            </w:r>
            <w:r w:rsidRPr="00C03E0E">
              <w:rPr>
                <w:rFonts w:hint="eastAsia"/>
                <w:sz w:val="18"/>
                <w:szCs w:val="18"/>
              </w:rPr>
              <w:t>钢结构件无开焊、变形或断裂现象，侧机架无漏油现象，铲刀、铲角、斗齿等磨损程度符合要求</w:t>
            </w:r>
          </w:p>
        </w:tc>
        <w:tc>
          <w:tcPr>
            <w:tcW w:w="709" w:type="dxa"/>
            <w:vAlign w:val="center"/>
          </w:tcPr>
          <w:p w:rsidR="00800C24" w:rsidRPr="00C03E0E" w:rsidRDefault="00800C24" w:rsidP="00F72972">
            <w:pPr>
              <w:jc w:val="center"/>
              <w:rPr>
                <w:sz w:val="18"/>
                <w:szCs w:val="18"/>
              </w:rPr>
            </w:pPr>
            <w:r w:rsidRPr="00C03E0E">
              <w:rPr>
                <w:rFonts w:hint="eastAsia"/>
                <w:sz w:val="18"/>
                <w:szCs w:val="18"/>
              </w:rPr>
              <w:lastRenderedPageBreak/>
              <w:t>3</w:t>
            </w:r>
          </w:p>
        </w:tc>
        <w:tc>
          <w:tcPr>
            <w:tcW w:w="1928"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0.5</w:t>
            </w:r>
            <w:r w:rsidRPr="00C03E0E">
              <w:rPr>
                <w:rFonts w:hint="eastAsia"/>
                <w:sz w:val="18"/>
                <w:szCs w:val="18"/>
              </w:rPr>
              <w:t>分</w:t>
            </w:r>
          </w:p>
        </w:tc>
        <w:tc>
          <w:tcPr>
            <w:tcW w:w="709" w:type="dxa"/>
            <w:vAlign w:val="center"/>
          </w:tcPr>
          <w:p w:rsidR="00800C24" w:rsidRPr="00C03E0E" w:rsidRDefault="00800C24" w:rsidP="00F72972">
            <w:pPr>
              <w:rPr>
                <w:sz w:val="18"/>
                <w:szCs w:val="18"/>
              </w:rPr>
            </w:pPr>
          </w:p>
        </w:tc>
      </w:tr>
      <w:tr w:rsidR="00800C24" w:rsidRPr="00C03E0E" w:rsidTr="00F72972">
        <w:trPr>
          <w:jc w:val="center"/>
        </w:trPr>
        <w:tc>
          <w:tcPr>
            <w:tcW w:w="709" w:type="dxa"/>
            <w:vMerge/>
            <w:tcBorders>
              <w:right w:val="single" w:sz="4" w:space="0" w:color="auto"/>
            </w:tcBorders>
            <w:vAlign w:val="center"/>
          </w:tcPr>
          <w:p w:rsidR="00800C24" w:rsidRPr="00C03E0E" w:rsidRDefault="00800C24" w:rsidP="00F72972">
            <w:pPr>
              <w:jc w:val="center"/>
              <w:rPr>
                <w:rFonts w:ascii="宋体" w:hAnsi="宋体"/>
                <w:sz w:val="18"/>
                <w:szCs w:val="18"/>
              </w:rPr>
            </w:pPr>
          </w:p>
        </w:tc>
        <w:tc>
          <w:tcPr>
            <w:tcW w:w="709" w:type="dxa"/>
            <w:gridSpan w:val="2"/>
            <w:tcBorders>
              <w:top w:val="single" w:sz="4" w:space="0" w:color="auto"/>
              <w:lef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辅助设施</w:t>
            </w:r>
          </w:p>
        </w:tc>
        <w:tc>
          <w:tcPr>
            <w:tcW w:w="4536" w:type="dxa"/>
            <w:tcBorders>
              <w:top w:val="single" w:sz="4" w:space="0" w:color="auto"/>
            </w:tcBorders>
            <w:vAlign w:val="center"/>
          </w:tcPr>
          <w:p w:rsidR="00800C24" w:rsidRPr="00C03E0E" w:rsidRDefault="00800C24" w:rsidP="00F72972">
            <w:pPr>
              <w:rPr>
                <w:rFonts w:ascii="宋体" w:hAnsi="宋体"/>
                <w:sz w:val="18"/>
                <w:szCs w:val="18"/>
              </w:rPr>
            </w:pPr>
            <w:r w:rsidRPr="00C03E0E">
              <w:rPr>
                <w:rFonts w:ascii="宋体" w:hAnsi="宋体" w:hint="eastAsia"/>
                <w:sz w:val="18"/>
                <w:szCs w:val="18"/>
              </w:rPr>
              <w:t>1.</w:t>
            </w:r>
            <w:r w:rsidRPr="00C03E0E">
              <w:rPr>
                <w:rFonts w:hint="eastAsia"/>
                <w:sz w:val="18"/>
                <w:szCs w:val="18"/>
              </w:rPr>
              <w:t>驾驶室仪表齐全有效，电器完好，操作开关齐全完整、动作灵活，安全装置，工作可靠；</w:t>
            </w:r>
          </w:p>
          <w:p w:rsidR="00800C24" w:rsidRPr="00C03E0E" w:rsidRDefault="00800C24" w:rsidP="00F72972">
            <w:pPr>
              <w:rPr>
                <w:sz w:val="18"/>
                <w:szCs w:val="18"/>
              </w:rPr>
            </w:pPr>
            <w:r w:rsidRPr="00C03E0E">
              <w:rPr>
                <w:rFonts w:ascii="宋体" w:hAnsi="宋体" w:hint="eastAsia"/>
                <w:sz w:val="18"/>
                <w:szCs w:val="18"/>
              </w:rPr>
              <w:t>2.</w:t>
            </w:r>
            <w:r w:rsidRPr="00C03E0E">
              <w:rPr>
                <w:rFonts w:hint="eastAsia"/>
                <w:sz w:val="18"/>
                <w:szCs w:val="18"/>
              </w:rPr>
              <w:t>司机室</w:t>
            </w:r>
            <w:r w:rsidRPr="00C03E0E">
              <w:rPr>
                <w:rFonts w:ascii="宋体" w:hAnsi="宋体" w:hint="eastAsia"/>
                <w:sz w:val="18"/>
                <w:szCs w:val="18"/>
              </w:rPr>
              <w:t>清洁无杂物，消防设施齐全有效</w:t>
            </w:r>
          </w:p>
        </w:tc>
        <w:tc>
          <w:tcPr>
            <w:tcW w:w="709" w:type="dxa"/>
            <w:vAlign w:val="center"/>
          </w:tcPr>
          <w:p w:rsidR="00800C24" w:rsidRPr="00C03E0E" w:rsidRDefault="00800C24" w:rsidP="00F72972">
            <w:pPr>
              <w:jc w:val="center"/>
              <w:rPr>
                <w:sz w:val="18"/>
                <w:szCs w:val="18"/>
              </w:rPr>
            </w:pPr>
            <w:r w:rsidRPr="00C03E0E">
              <w:rPr>
                <w:rFonts w:hint="eastAsia"/>
                <w:sz w:val="18"/>
                <w:szCs w:val="18"/>
              </w:rPr>
              <w:t>2</w:t>
            </w:r>
          </w:p>
        </w:tc>
        <w:tc>
          <w:tcPr>
            <w:tcW w:w="1928" w:type="dxa"/>
            <w:vAlign w:val="center"/>
          </w:tcPr>
          <w:p w:rsidR="00800C24" w:rsidRPr="00C03E0E" w:rsidRDefault="00800C24" w:rsidP="00F72972">
            <w:pPr>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0.5</w:t>
            </w:r>
            <w:r w:rsidRPr="00C03E0E">
              <w:rPr>
                <w:rFonts w:hint="eastAsia"/>
                <w:sz w:val="18"/>
                <w:szCs w:val="18"/>
              </w:rPr>
              <w:t>分</w:t>
            </w:r>
          </w:p>
        </w:tc>
        <w:tc>
          <w:tcPr>
            <w:tcW w:w="709" w:type="dxa"/>
            <w:vAlign w:val="center"/>
          </w:tcPr>
          <w:p w:rsidR="00800C24" w:rsidRPr="00C03E0E" w:rsidRDefault="00800C24" w:rsidP="00F72972">
            <w:pPr>
              <w:jc w:val="center"/>
              <w:rPr>
                <w:rFonts w:ascii="宋体" w:hAnsi="宋体"/>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709" w:type="dxa"/>
            <w:vMerge w:val="restart"/>
            <w:tcBorders>
              <w:top w:val="single" w:sz="4" w:space="0" w:color="auto"/>
              <w:left w:val="single" w:sz="4" w:space="0" w:color="auto"/>
              <w:right w:val="single" w:sz="4" w:space="0" w:color="auto"/>
            </w:tcBorders>
            <w:textDirection w:val="tbRlV"/>
            <w:vAlign w:val="center"/>
          </w:tcPr>
          <w:p w:rsidR="00800C24" w:rsidRPr="00C03E0E" w:rsidRDefault="00800C24" w:rsidP="00F72972">
            <w:pPr>
              <w:pStyle w:val="a7"/>
              <w:keepNext/>
              <w:ind w:left="113" w:right="113" w:firstLineChars="0" w:firstLine="0"/>
              <w:jc w:val="center"/>
              <w:rPr>
                <w:sz w:val="18"/>
                <w:szCs w:val="18"/>
              </w:rPr>
            </w:pPr>
            <w:r w:rsidRPr="00C03E0E">
              <w:rPr>
                <w:rFonts w:hAnsi="Times New Roman" w:hint="eastAsia"/>
                <w:spacing w:val="40"/>
                <w:sz w:val="18"/>
                <w:szCs w:val="18"/>
              </w:rPr>
              <w:t>八、供电管理（12分）</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断路器和互感器</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sz w:val="18"/>
                <w:szCs w:val="18"/>
              </w:rPr>
            </w:pPr>
            <w:r w:rsidRPr="00C03E0E">
              <w:rPr>
                <w:rFonts w:hint="eastAsia"/>
                <w:sz w:val="18"/>
                <w:szCs w:val="18"/>
              </w:rPr>
              <w:t>1.</w:t>
            </w:r>
            <w:r w:rsidRPr="00C03E0E">
              <w:rPr>
                <w:rFonts w:hint="eastAsia"/>
                <w:sz w:val="18"/>
                <w:szCs w:val="18"/>
              </w:rPr>
              <w:t>油位正常；</w:t>
            </w:r>
          </w:p>
          <w:p w:rsidR="00800C24" w:rsidRPr="00C03E0E" w:rsidRDefault="00800C24" w:rsidP="00F72972">
            <w:pPr>
              <w:rPr>
                <w:sz w:val="18"/>
                <w:szCs w:val="18"/>
              </w:rPr>
            </w:pPr>
            <w:r w:rsidRPr="00C03E0E">
              <w:rPr>
                <w:rFonts w:hint="eastAsia"/>
                <w:sz w:val="18"/>
                <w:szCs w:val="18"/>
              </w:rPr>
              <w:t>2.</w:t>
            </w:r>
            <w:r w:rsidRPr="00C03E0E">
              <w:rPr>
                <w:rFonts w:hint="eastAsia"/>
                <w:sz w:val="18"/>
                <w:szCs w:val="18"/>
              </w:rPr>
              <w:t>本体及高压套管无渗漏</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2</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spacing w:line="360" w:lineRule="exact"/>
              <w:rPr>
                <w:sz w:val="18"/>
                <w:szCs w:val="18"/>
              </w:rPr>
            </w:pPr>
            <w:r w:rsidRPr="00C03E0E">
              <w:rPr>
                <w:rFonts w:hint="eastAsia"/>
                <w:sz w:val="18"/>
                <w:szCs w:val="18"/>
              </w:rPr>
              <w:t>查现场。不符合要求不得分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0"/>
          <w:jc w:val="center"/>
        </w:trPr>
        <w:tc>
          <w:tcPr>
            <w:tcW w:w="709" w:type="dxa"/>
            <w:vMerge/>
            <w:tcBorders>
              <w:left w:val="single" w:sz="4" w:space="0" w:color="auto"/>
              <w:right w:val="single" w:sz="4" w:space="0" w:color="auto"/>
            </w:tcBorders>
            <w:vAlign w:val="center"/>
          </w:tcPr>
          <w:p w:rsidR="00800C24" w:rsidRPr="00C03E0E" w:rsidRDefault="00800C24" w:rsidP="00F72972">
            <w:pPr>
              <w:widowControl/>
              <w:jc w:val="center"/>
              <w:rPr>
                <w:sz w:val="18"/>
                <w:szCs w:val="18"/>
              </w:rPr>
            </w:pPr>
          </w:p>
        </w:tc>
        <w:tc>
          <w:tcPr>
            <w:tcW w:w="709" w:type="dxa"/>
            <w:gridSpan w:val="2"/>
            <w:tcBorders>
              <w:top w:val="single" w:sz="4" w:space="0" w:color="auto"/>
              <w:left w:val="single" w:sz="4" w:space="0" w:color="auto"/>
              <w:righ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开关柜</w:t>
            </w:r>
          </w:p>
        </w:tc>
        <w:tc>
          <w:tcPr>
            <w:tcW w:w="4536" w:type="dxa"/>
            <w:tcBorders>
              <w:top w:val="single" w:sz="4" w:space="0" w:color="auto"/>
              <w:left w:val="single" w:sz="4" w:space="0" w:color="auto"/>
              <w:right w:val="single" w:sz="4" w:space="0" w:color="auto"/>
            </w:tcBorders>
            <w:vAlign w:val="center"/>
          </w:tcPr>
          <w:p w:rsidR="00800C24" w:rsidRPr="00C03E0E" w:rsidRDefault="00800C24" w:rsidP="00F72972">
            <w:pPr>
              <w:rPr>
                <w:sz w:val="18"/>
                <w:szCs w:val="18"/>
              </w:rPr>
            </w:pPr>
            <w:r w:rsidRPr="00C03E0E">
              <w:rPr>
                <w:rFonts w:hint="eastAsia"/>
                <w:sz w:val="18"/>
                <w:szCs w:val="18"/>
              </w:rPr>
              <w:t>1.</w:t>
            </w:r>
            <w:r w:rsidRPr="00C03E0E">
              <w:rPr>
                <w:rFonts w:hint="eastAsia"/>
                <w:sz w:val="18"/>
                <w:szCs w:val="18"/>
              </w:rPr>
              <w:t>内设断路器或负荷开关完好；</w:t>
            </w:r>
          </w:p>
          <w:p w:rsidR="00800C24" w:rsidRPr="00C03E0E" w:rsidRDefault="00800C24" w:rsidP="00F72972">
            <w:pPr>
              <w:rPr>
                <w:sz w:val="18"/>
                <w:szCs w:val="18"/>
              </w:rPr>
            </w:pPr>
            <w:r w:rsidRPr="00C03E0E">
              <w:rPr>
                <w:rFonts w:hint="eastAsia"/>
                <w:sz w:val="18"/>
                <w:szCs w:val="18"/>
              </w:rPr>
              <w:t>2.</w:t>
            </w:r>
            <w:r w:rsidRPr="00C03E0E">
              <w:rPr>
                <w:rFonts w:hint="eastAsia"/>
                <w:sz w:val="18"/>
                <w:szCs w:val="18"/>
              </w:rPr>
              <w:t>内设电压、电流互感器完好；</w:t>
            </w:r>
          </w:p>
          <w:p w:rsidR="00800C24" w:rsidRPr="00C03E0E" w:rsidRDefault="00800C24" w:rsidP="00F72972">
            <w:pPr>
              <w:rPr>
                <w:sz w:val="18"/>
                <w:szCs w:val="18"/>
              </w:rPr>
            </w:pPr>
            <w:r w:rsidRPr="00C03E0E">
              <w:rPr>
                <w:rFonts w:hint="eastAsia"/>
                <w:sz w:val="18"/>
                <w:szCs w:val="18"/>
              </w:rPr>
              <w:t>3.</w:t>
            </w:r>
            <w:r w:rsidRPr="00C03E0E">
              <w:rPr>
                <w:rFonts w:hint="eastAsia"/>
                <w:sz w:val="18"/>
                <w:szCs w:val="18"/>
              </w:rPr>
              <w:t>母线支撑瓶无损，连接螺栓无松动；</w:t>
            </w:r>
          </w:p>
          <w:p w:rsidR="00800C24" w:rsidRPr="00C03E0E" w:rsidRDefault="00800C24" w:rsidP="00F72972">
            <w:pPr>
              <w:rPr>
                <w:sz w:val="18"/>
                <w:szCs w:val="18"/>
              </w:rPr>
            </w:pPr>
            <w:r w:rsidRPr="00C03E0E">
              <w:rPr>
                <w:rFonts w:hint="eastAsia"/>
                <w:sz w:val="18"/>
                <w:szCs w:val="18"/>
              </w:rPr>
              <w:t>4.</w:t>
            </w:r>
            <w:r w:rsidRPr="00C03E0E">
              <w:rPr>
                <w:rFonts w:hint="eastAsia"/>
                <w:sz w:val="18"/>
                <w:szCs w:val="18"/>
              </w:rPr>
              <w:t>开关柜各种保护完好</w:t>
            </w:r>
          </w:p>
        </w:tc>
        <w:tc>
          <w:tcPr>
            <w:tcW w:w="709" w:type="dxa"/>
            <w:tcBorders>
              <w:top w:val="single" w:sz="4" w:space="0" w:color="auto"/>
              <w:left w:val="single" w:sz="4" w:space="0" w:color="auto"/>
              <w:righ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2</w:t>
            </w:r>
          </w:p>
        </w:tc>
        <w:tc>
          <w:tcPr>
            <w:tcW w:w="1928" w:type="dxa"/>
            <w:tcBorders>
              <w:top w:val="single" w:sz="4" w:space="0" w:color="auto"/>
              <w:left w:val="single" w:sz="4" w:space="0" w:color="auto"/>
              <w:right w:val="single" w:sz="4" w:space="0" w:color="auto"/>
            </w:tcBorders>
            <w:vAlign w:val="center"/>
          </w:tcPr>
          <w:p w:rsidR="00800C24" w:rsidRPr="00C03E0E" w:rsidRDefault="00800C24" w:rsidP="00F72972">
            <w:pPr>
              <w:spacing w:line="360" w:lineRule="exact"/>
              <w:rPr>
                <w:sz w:val="18"/>
                <w:szCs w:val="18"/>
              </w:rPr>
            </w:pPr>
            <w:r w:rsidRPr="00C03E0E">
              <w:rPr>
                <w:rFonts w:hint="eastAsia"/>
                <w:sz w:val="18"/>
                <w:szCs w:val="18"/>
              </w:rPr>
              <w:t>查现场。不符合要求不得分</w:t>
            </w:r>
          </w:p>
        </w:tc>
        <w:tc>
          <w:tcPr>
            <w:tcW w:w="709" w:type="dxa"/>
            <w:tcBorders>
              <w:top w:val="single" w:sz="4" w:space="0" w:color="auto"/>
              <w:left w:val="single" w:sz="4" w:space="0" w:color="auto"/>
              <w:right w:val="single" w:sz="4" w:space="0" w:color="auto"/>
            </w:tcBorders>
            <w:vAlign w:val="center"/>
          </w:tcPr>
          <w:p w:rsidR="00800C24" w:rsidRPr="00C03E0E" w:rsidRDefault="00800C24" w:rsidP="00F72972">
            <w:pPr>
              <w:rPr>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709" w:type="dxa"/>
            <w:vMerge/>
            <w:tcBorders>
              <w:left w:val="single" w:sz="4" w:space="0" w:color="auto"/>
              <w:right w:val="single" w:sz="4" w:space="0" w:color="auto"/>
            </w:tcBorders>
            <w:vAlign w:val="center"/>
          </w:tcPr>
          <w:p w:rsidR="00800C24" w:rsidRPr="00C03E0E" w:rsidRDefault="00800C24" w:rsidP="00F72972">
            <w:pPr>
              <w:widowControl/>
              <w:jc w:val="center"/>
              <w:rPr>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变电站</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sz w:val="18"/>
                <w:szCs w:val="18"/>
              </w:rPr>
            </w:pPr>
            <w:r w:rsidRPr="00C03E0E">
              <w:rPr>
                <w:rFonts w:hint="eastAsia"/>
                <w:sz w:val="18"/>
                <w:szCs w:val="18"/>
              </w:rPr>
              <w:t>有供电监控系统，</w:t>
            </w:r>
            <w:r w:rsidRPr="00C03E0E">
              <w:rPr>
                <w:rFonts w:hint="eastAsia"/>
                <w:sz w:val="18"/>
                <w:szCs w:val="18"/>
              </w:rPr>
              <w:t>35kV</w:t>
            </w:r>
            <w:r w:rsidRPr="00C03E0E">
              <w:rPr>
                <w:rFonts w:hint="eastAsia"/>
                <w:sz w:val="18"/>
                <w:szCs w:val="18"/>
              </w:rPr>
              <w:t>、</w:t>
            </w:r>
            <w:r w:rsidRPr="00C03E0E">
              <w:rPr>
                <w:rFonts w:hint="eastAsia"/>
                <w:sz w:val="18"/>
                <w:szCs w:val="18"/>
              </w:rPr>
              <w:t>110kV</w:t>
            </w:r>
            <w:r w:rsidRPr="00C03E0E">
              <w:rPr>
                <w:rFonts w:hint="eastAsia"/>
                <w:sz w:val="18"/>
                <w:szCs w:val="18"/>
              </w:rPr>
              <w:t>变电站</w:t>
            </w:r>
            <w:r w:rsidRPr="00C03E0E">
              <w:rPr>
                <w:rFonts w:hint="eastAsia"/>
                <w:sz w:val="18"/>
                <w:szCs w:val="18"/>
              </w:rPr>
              <w:t>2</w:t>
            </w:r>
            <w:r w:rsidRPr="00C03E0E">
              <w:rPr>
                <w:rFonts w:hint="eastAsia"/>
                <w:sz w:val="18"/>
                <w:szCs w:val="18"/>
              </w:rPr>
              <w:t>小时排查、巡视</w:t>
            </w:r>
            <w:r w:rsidRPr="00C03E0E">
              <w:rPr>
                <w:rFonts w:hint="eastAsia"/>
                <w:sz w:val="18"/>
                <w:szCs w:val="18"/>
              </w:rPr>
              <w:t>1</w:t>
            </w:r>
            <w:r w:rsidRPr="00C03E0E">
              <w:rPr>
                <w:rFonts w:hint="eastAsia"/>
                <w:sz w:val="18"/>
                <w:szCs w:val="18"/>
              </w:rPr>
              <w:t>次，检查隔离开关、引线、设备卡有无发热、放电现象，记录齐全</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2</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spacing w:line="360" w:lineRule="exact"/>
              <w:rPr>
                <w:sz w:val="18"/>
                <w:szCs w:val="18"/>
              </w:rPr>
            </w:pPr>
            <w:r w:rsidRPr="00C03E0E">
              <w:rPr>
                <w:rFonts w:hint="eastAsia"/>
                <w:sz w:val="18"/>
                <w:szCs w:val="18"/>
              </w:rPr>
              <w:t>查资料和现场。不符合要求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0.5</w:t>
            </w:r>
            <w:r w:rsidRPr="00C03E0E">
              <w:rPr>
                <w:rFonts w:hint="eastAsia"/>
                <w:sz w:val="18"/>
                <w:szCs w:val="18"/>
              </w:rPr>
              <w:t>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709" w:type="dxa"/>
            <w:vMerge/>
            <w:tcBorders>
              <w:left w:val="single" w:sz="4" w:space="0" w:color="auto"/>
              <w:right w:val="single" w:sz="4" w:space="0" w:color="auto"/>
            </w:tcBorders>
            <w:vAlign w:val="center"/>
          </w:tcPr>
          <w:p w:rsidR="00800C24" w:rsidRPr="00C03E0E" w:rsidRDefault="00800C24" w:rsidP="00F72972">
            <w:pPr>
              <w:widowControl/>
              <w:jc w:val="center"/>
              <w:rPr>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电力电缆防护区</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sz w:val="18"/>
                <w:szCs w:val="18"/>
              </w:rPr>
            </w:pPr>
            <w:r w:rsidRPr="00C03E0E">
              <w:rPr>
                <w:rFonts w:hint="eastAsia"/>
                <w:sz w:val="18"/>
                <w:szCs w:val="18"/>
              </w:rPr>
              <w:t>1.</w:t>
            </w:r>
            <w:r w:rsidRPr="00C03E0E">
              <w:rPr>
                <w:rFonts w:hint="eastAsia"/>
                <w:sz w:val="18"/>
                <w:szCs w:val="18"/>
              </w:rPr>
              <w:t>电力电缆防护区（两侧各</w:t>
            </w:r>
            <w:r w:rsidRPr="00C03E0E">
              <w:rPr>
                <w:rFonts w:hint="eastAsia"/>
                <w:sz w:val="18"/>
                <w:szCs w:val="18"/>
              </w:rPr>
              <w:t>0.75m</w:t>
            </w:r>
            <w:r w:rsidRPr="00C03E0E">
              <w:rPr>
                <w:rFonts w:hint="eastAsia"/>
                <w:sz w:val="18"/>
                <w:szCs w:val="18"/>
              </w:rPr>
              <w:t>）内不堆放垃圾、矿渣、易燃易爆及有害的化学物品；</w:t>
            </w:r>
          </w:p>
          <w:p w:rsidR="00800C24" w:rsidRPr="00C03E0E" w:rsidRDefault="00800C24" w:rsidP="00F72972">
            <w:pPr>
              <w:rPr>
                <w:sz w:val="18"/>
                <w:szCs w:val="18"/>
              </w:rPr>
            </w:pPr>
            <w:r w:rsidRPr="00C03E0E">
              <w:rPr>
                <w:rFonts w:hint="eastAsia"/>
                <w:sz w:val="18"/>
                <w:szCs w:val="18"/>
              </w:rPr>
              <w:t>2.</w:t>
            </w:r>
            <w:r w:rsidRPr="00C03E0E">
              <w:rPr>
                <w:rFonts w:hint="eastAsia"/>
                <w:sz w:val="18"/>
                <w:szCs w:val="18"/>
              </w:rPr>
              <w:t>电缆线路标识符合《电力电缆工程技术导则》</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2</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spacing w:line="360" w:lineRule="exac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0.5</w:t>
            </w:r>
            <w:r w:rsidRPr="00C03E0E">
              <w:rPr>
                <w:rFonts w:hint="eastAsia"/>
                <w:sz w:val="18"/>
                <w:szCs w:val="18"/>
              </w:rPr>
              <w:t>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709" w:type="dxa"/>
            <w:vMerge/>
            <w:tcBorders>
              <w:left w:val="single" w:sz="4" w:space="0" w:color="auto"/>
              <w:right w:val="single" w:sz="4" w:space="0" w:color="auto"/>
            </w:tcBorders>
            <w:vAlign w:val="center"/>
          </w:tcPr>
          <w:p w:rsidR="00800C24" w:rsidRPr="00C03E0E" w:rsidRDefault="00800C24" w:rsidP="00F72972">
            <w:pPr>
              <w:widowControl/>
              <w:jc w:val="center"/>
              <w:rPr>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配电室</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sz w:val="18"/>
                <w:szCs w:val="18"/>
              </w:rPr>
            </w:pPr>
            <w:r w:rsidRPr="00C03E0E">
              <w:rPr>
                <w:rFonts w:hint="eastAsia"/>
                <w:sz w:val="18"/>
                <w:szCs w:val="18"/>
              </w:rPr>
              <w:t>1.</w:t>
            </w:r>
            <w:r w:rsidRPr="00C03E0E">
              <w:rPr>
                <w:rFonts w:hint="eastAsia"/>
                <w:sz w:val="18"/>
                <w:szCs w:val="18"/>
              </w:rPr>
              <w:t>配电室不渗、漏水，内、外墙皮完好，挡鼠板、防护网齐全并符合要求，非工作人员进入要登记；</w:t>
            </w:r>
          </w:p>
          <w:p w:rsidR="00800C24" w:rsidRPr="00C03E0E" w:rsidRDefault="00800C24" w:rsidP="00F72972">
            <w:pPr>
              <w:rPr>
                <w:sz w:val="18"/>
                <w:szCs w:val="18"/>
              </w:rPr>
            </w:pPr>
            <w:r w:rsidRPr="00C03E0E">
              <w:rPr>
                <w:rFonts w:hint="eastAsia"/>
                <w:sz w:val="18"/>
                <w:szCs w:val="18"/>
              </w:rPr>
              <w:t>2.</w:t>
            </w:r>
            <w:r w:rsidRPr="00C03E0E">
              <w:rPr>
                <w:rFonts w:hint="eastAsia"/>
                <w:sz w:val="18"/>
                <w:szCs w:val="18"/>
              </w:rPr>
              <w:t>配电室外有“禁止攀登、高压危险”、“配电重地、闲人免进”等警示标示；</w:t>
            </w:r>
          </w:p>
          <w:p w:rsidR="00800C24" w:rsidRPr="00C03E0E" w:rsidRDefault="00800C24" w:rsidP="00F72972">
            <w:pPr>
              <w:rPr>
                <w:sz w:val="18"/>
                <w:szCs w:val="18"/>
              </w:rPr>
            </w:pPr>
            <w:r w:rsidRPr="00C03E0E">
              <w:rPr>
                <w:rFonts w:hint="eastAsia"/>
                <w:sz w:val="18"/>
                <w:szCs w:val="18"/>
              </w:rPr>
              <w:t>3.</w:t>
            </w:r>
            <w:r w:rsidRPr="00C03E0E">
              <w:rPr>
                <w:rFonts w:hint="eastAsia"/>
                <w:sz w:val="18"/>
                <w:szCs w:val="18"/>
              </w:rPr>
              <w:t>周围无杂草、柴垛等易燃物；</w:t>
            </w:r>
          </w:p>
          <w:p w:rsidR="00800C24" w:rsidRPr="00C03E0E" w:rsidRDefault="00800C24" w:rsidP="00F72972">
            <w:pPr>
              <w:rPr>
                <w:sz w:val="18"/>
                <w:szCs w:val="18"/>
              </w:rPr>
            </w:pPr>
            <w:r w:rsidRPr="00C03E0E">
              <w:rPr>
                <w:rFonts w:hint="eastAsia"/>
                <w:sz w:val="18"/>
                <w:szCs w:val="18"/>
              </w:rPr>
              <w:t>4.</w:t>
            </w:r>
            <w:r w:rsidRPr="00C03E0E">
              <w:rPr>
                <w:rFonts w:hint="eastAsia"/>
                <w:sz w:val="18"/>
                <w:szCs w:val="18"/>
              </w:rPr>
              <w:t>配电室内电缆沟使用合格盖板，出口封堵完好；</w:t>
            </w:r>
          </w:p>
          <w:p w:rsidR="00800C24" w:rsidRPr="00C03E0E" w:rsidRDefault="00800C24" w:rsidP="00F72972">
            <w:pPr>
              <w:rPr>
                <w:sz w:val="18"/>
                <w:szCs w:val="18"/>
              </w:rPr>
            </w:pPr>
            <w:r w:rsidRPr="00C03E0E">
              <w:rPr>
                <w:rFonts w:hint="eastAsia"/>
                <w:sz w:val="18"/>
                <w:szCs w:val="18"/>
              </w:rPr>
              <w:t>5.</w:t>
            </w:r>
            <w:r w:rsidRPr="00C03E0E">
              <w:rPr>
                <w:rFonts w:hint="eastAsia"/>
                <w:sz w:val="18"/>
                <w:szCs w:val="18"/>
              </w:rPr>
              <w:t>按规定安装电容器并固定牢固</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2</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spacing w:line="360" w:lineRule="exact"/>
              <w:rPr>
                <w:sz w:val="18"/>
                <w:szCs w:val="18"/>
              </w:rPr>
            </w:pPr>
            <w:r w:rsidRPr="00C03E0E">
              <w:rPr>
                <w:rFonts w:hint="eastAsia"/>
                <w:sz w:val="18"/>
                <w:szCs w:val="18"/>
              </w:rPr>
              <w:t>查现场。不符合要求</w:t>
            </w:r>
            <w:r w:rsidRPr="00C03E0E">
              <w:rPr>
                <w:rFonts w:hint="eastAsia"/>
                <w:sz w:val="18"/>
                <w:szCs w:val="18"/>
              </w:rPr>
              <w:t>1</w:t>
            </w:r>
            <w:r w:rsidRPr="00C03E0E">
              <w:rPr>
                <w:rFonts w:hint="eastAsia"/>
                <w:sz w:val="18"/>
                <w:szCs w:val="18"/>
              </w:rPr>
              <w:t>处扣</w:t>
            </w:r>
            <w:r w:rsidRPr="00C03E0E">
              <w:rPr>
                <w:rFonts w:hint="eastAsia"/>
                <w:sz w:val="18"/>
                <w:szCs w:val="18"/>
              </w:rPr>
              <w:t>0.5</w:t>
            </w:r>
            <w:r w:rsidRPr="00C03E0E">
              <w:rPr>
                <w:rFonts w:hint="eastAsia"/>
                <w:sz w:val="18"/>
                <w:szCs w:val="18"/>
              </w:rPr>
              <w:t>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sz w:val="18"/>
                <w:szCs w:val="18"/>
              </w:rPr>
            </w:pPr>
          </w:p>
        </w:tc>
      </w:tr>
      <w:tr w:rsidR="00800C24" w:rsidRPr="00C03E0E" w:rsidTr="00F7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709" w:type="dxa"/>
            <w:vMerge/>
            <w:tcBorders>
              <w:left w:val="single" w:sz="4" w:space="0" w:color="auto"/>
              <w:bottom w:val="single" w:sz="4" w:space="0" w:color="auto"/>
              <w:right w:val="single" w:sz="4" w:space="0" w:color="auto"/>
            </w:tcBorders>
            <w:vAlign w:val="center"/>
          </w:tcPr>
          <w:p w:rsidR="00800C24" w:rsidRPr="00C03E0E" w:rsidRDefault="00800C24" w:rsidP="00F72972">
            <w:pPr>
              <w:widowControl/>
              <w:jc w:val="center"/>
              <w:rPr>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变压器</w:t>
            </w:r>
          </w:p>
        </w:tc>
        <w:tc>
          <w:tcPr>
            <w:tcW w:w="4536"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sz w:val="18"/>
                <w:szCs w:val="18"/>
              </w:rPr>
            </w:pPr>
            <w:r w:rsidRPr="00C03E0E">
              <w:rPr>
                <w:rFonts w:hint="eastAsia"/>
                <w:sz w:val="18"/>
                <w:szCs w:val="18"/>
              </w:rPr>
              <w:t>1.</w:t>
            </w:r>
            <w:r w:rsidRPr="00C03E0E">
              <w:rPr>
                <w:rFonts w:hint="eastAsia"/>
                <w:sz w:val="18"/>
                <w:szCs w:val="18"/>
              </w:rPr>
              <w:t>柱上安装的变压器，底座距地面不小于</w:t>
            </w:r>
            <w:r w:rsidRPr="00C03E0E">
              <w:rPr>
                <w:rFonts w:hint="eastAsia"/>
                <w:sz w:val="18"/>
                <w:szCs w:val="18"/>
              </w:rPr>
              <w:t>2.5m</w:t>
            </w:r>
            <w:r w:rsidRPr="00C03E0E">
              <w:rPr>
                <w:rFonts w:hint="eastAsia"/>
                <w:sz w:val="18"/>
                <w:szCs w:val="18"/>
              </w:rPr>
              <w:t>；</w:t>
            </w:r>
          </w:p>
          <w:p w:rsidR="00800C24" w:rsidRPr="00C03E0E" w:rsidRDefault="00800C24" w:rsidP="00F72972">
            <w:pPr>
              <w:rPr>
                <w:sz w:val="18"/>
                <w:szCs w:val="18"/>
              </w:rPr>
            </w:pPr>
            <w:r w:rsidRPr="00C03E0E">
              <w:rPr>
                <w:rFonts w:hint="eastAsia"/>
                <w:sz w:val="18"/>
                <w:szCs w:val="18"/>
              </w:rPr>
              <w:t>2.</w:t>
            </w:r>
            <w:r w:rsidRPr="00C03E0E">
              <w:rPr>
                <w:rFonts w:hint="eastAsia"/>
                <w:sz w:val="18"/>
                <w:szCs w:val="18"/>
              </w:rPr>
              <w:t>露天安装的变压器悬挂“禁止攀登、高压危险”的标示牌；</w:t>
            </w:r>
          </w:p>
          <w:p w:rsidR="00800C24" w:rsidRPr="00C03E0E" w:rsidRDefault="00800C24" w:rsidP="00F72972">
            <w:pPr>
              <w:rPr>
                <w:sz w:val="18"/>
                <w:szCs w:val="18"/>
              </w:rPr>
            </w:pPr>
            <w:r w:rsidRPr="00C03E0E">
              <w:rPr>
                <w:rFonts w:hint="eastAsia"/>
                <w:sz w:val="18"/>
                <w:szCs w:val="18"/>
              </w:rPr>
              <w:t>3.</w:t>
            </w:r>
            <w:r w:rsidRPr="00C03E0E">
              <w:rPr>
                <w:rFonts w:hint="eastAsia"/>
                <w:sz w:val="18"/>
                <w:szCs w:val="18"/>
              </w:rPr>
              <w:t>横梁、电缆套管等使用镀锌件；</w:t>
            </w:r>
          </w:p>
          <w:p w:rsidR="00800C24" w:rsidRPr="00C03E0E" w:rsidRDefault="00800C24" w:rsidP="00F72972">
            <w:pPr>
              <w:rPr>
                <w:sz w:val="18"/>
                <w:szCs w:val="18"/>
              </w:rPr>
            </w:pPr>
            <w:r w:rsidRPr="00C03E0E">
              <w:rPr>
                <w:rFonts w:hint="eastAsia"/>
                <w:sz w:val="18"/>
                <w:szCs w:val="18"/>
              </w:rPr>
              <w:t>4.</w:t>
            </w:r>
            <w:r w:rsidRPr="00C03E0E">
              <w:rPr>
                <w:rFonts w:hint="eastAsia"/>
                <w:sz w:val="18"/>
                <w:szCs w:val="18"/>
              </w:rPr>
              <w:t>线路杆号、名称、色标及柱上开关（包括电缆分线箱、环网柜名称和编号）正确清楚，电缆牌齐全并与实际相符；</w:t>
            </w:r>
          </w:p>
          <w:p w:rsidR="00800C24" w:rsidRPr="00C03E0E" w:rsidRDefault="00800C24" w:rsidP="00F72972">
            <w:pPr>
              <w:rPr>
                <w:sz w:val="18"/>
                <w:szCs w:val="18"/>
              </w:rPr>
            </w:pPr>
            <w:r w:rsidRPr="00C03E0E">
              <w:rPr>
                <w:rFonts w:hint="eastAsia"/>
                <w:sz w:val="18"/>
                <w:szCs w:val="18"/>
              </w:rPr>
              <w:t>5.</w:t>
            </w:r>
            <w:r w:rsidRPr="00C03E0E">
              <w:rPr>
                <w:rFonts w:hint="eastAsia"/>
                <w:sz w:val="18"/>
                <w:szCs w:val="18"/>
              </w:rPr>
              <w:t>高、低压同杆架设，横担间最小垂直距离：直线杆</w:t>
            </w:r>
            <w:r w:rsidRPr="00C03E0E">
              <w:rPr>
                <w:rFonts w:hint="eastAsia"/>
                <w:sz w:val="18"/>
                <w:szCs w:val="18"/>
              </w:rPr>
              <w:t>1.2m</w:t>
            </w:r>
            <w:r w:rsidRPr="00C03E0E">
              <w:rPr>
                <w:rFonts w:hint="eastAsia"/>
                <w:sz w:val="18"/>
                <w:szCs w:val="18"/>
              </w:rPr>
              <w:t>，分支和转角杆</w:t>
            </w:r>
            <w:r w:rsidRPr="00C03E0E">
              <w:rPr>
                <w:rFonts w:hint="eastAsia"/>
                <w:sz w:val="18"/>
                <w:szCs w:val="18"/>
              </w:rPr>
              <w:t>1.0m</w:t>
            </w:r>
            <w:r w:rsidRPr="00C03E0E">
              <w:rPr>
                <w:rFonts w:hint="eastAsia"/>
                <w:sz w:val="18"/>
                <w:szCs w:val="18"/>
              </w:rPr>
              <w:t>；</w:t>
            </w:r>
          </w:p>
          <w:p w:rsidR="00800C24" w:rsidRPr="00C03E0E" w:rsidRDefault="00800C24" w:rsidP="00F72972">
            <w:pPr>
              <w:rPr>
                <w:sz w:val="18"/>
                <w:szCs w:val="18"/>
              </w:rPr>
            </w:pPr>
            <w:r w:rsidRPr="00C03E0E">
              <w:rPr>
                <w:rFonts w:hint="eastAsia"/>
                <w:sz w:val="18"/>
                <w:szCs w:val="18"/>
              </w:rPr>
              <w:t>6.</w:t>
            </w:r>
            <w:r w:rsidRPr="00C03E0E">
              <w:rPr>
                <w:rFonts w:hint="eastAsia"/>
                <w:sz w:val="18"/>
                <w:szCs w:val="18"/>
              </w:rPr>
              <w:t>柱上开关、配电台架、</w:t>
            </w:r>
            <w:r w:rsidRPr="00C03E0E">
              <w:rPr>
                <w:rFonts w:hint="eastAsia"/>
                <w:sz w:val="18"/>
                <w:szCs w:val="18"/>
              </w:rPr>
              <w:t>10kV</w:t>
            </w:r>
            <w:r w:rsidRPr="00C03E0E">
              <w:rPr>
                <w:rFonts w:hint="eastAsia"/>
                <w:sz w:val="18"/>
                <w:szCs w:val="18"/>
              </w:rPr>
              <w:t>电缆线路（超过</w:t>
            </w:r>
            <w:r w:rsidRPr="00C03E0E">
              <w:rPr>
                <w:rFonts w:hint="eastAsia"/>
                <w:sz w:val="18"/>
                <w:szCs w:val="18"/>
              </w:rPr>
              <w:t>50m</w:t>
            </w:r>
            <w:r w:rsidRPr="00C03E0E">
              <w:rPr>
                <w:rFonts w:hint="eastAsia"/>
                <w:sz w:val="18"/>
                <w:szCs w:val="18"/>
              </w:rPr>
              <w:t>的两端）安装避雷器，避雷器按要求定期试验；</w:t>
            </w:r>
          </w:p>
          <w:p w:rsidR="00800C24" w:rsidRPr="00C03E0E" w:rsidRDefault="00800C24" w:rsidP="00F72972">
            <w:pPr>
              <w:rPr>
                <w:sz w:val="18"/>
                <w:szCs w:val="18"/>
              </w:rPr>
            </w:pPr>
            <w:r w:rsidRPr="00C03E0E">
              <w:rPr>
                <w:rFonts w:hint="eastAsia"/>
                <w:sz w:val="18"/>
                <w:szCs w:val="18"/>
              </w:rPr>
              <w:t>7.</w:t>
            </w:r>
            <w:r w:rsidRPr="00C03E0E">
              <w:rPr>
                <w:rFonts w:hint="eastAsia"/>
                <w:sz w:val="18"/>
                <w:szCs w:val="18"/>
              </w:rPr>
              <w:t>配电设备的接地线使用直径不小于</w:t>
            </w:r>
            <w:r w:rsidRPr="00C03E0E">
              <w:rPr>
                <w:rFonts w:hint="eastAsia"/>
                <w:sz w:val="18"/>
                <w:szCs w:val="18"/>
              </w:rPr>
              <w:t>16mm</w:t>
            </w:r>
            <w:r w:rsidRPr="00C03E0E">
              <w:rPr>
                <w:rFonts w:hint="eastAsia"/>
                <w:sz w:val="18"/>
                <w:szCs w:val="18"/>
              </w:rPr>
              <w:t>的圆钢或截面积不小于</w:t>
            </w:r>
            <w:r w:rsidRPr="00C03E0E">
              <w:rPr>
                <w:rFonts w:hint="eastAsia"/>
                <w:sz w:val="18"/>
                <w:szCs w:val="18"/>
              </w:rPr>
              <w:t>100 mm</w:t>
            </w:r>
            <w:r w:rsidRPr="00C03E0E">
              <w:rPr>
                <w:rFonts w:hint="eastAsia"/>
                <w:sz w:val="18"/>
                <w:szCs w:val="18"/>
                <w:vertAlign w:val="superscript"/>
              </w:rPr>
              <w:t>2</w:t>
            </w:r>
            <w:r w:rsidRPr="00C03E0E">
              <w:rPr>
                <w:rFonts w:hint="eastAsia"/>
                <w:sz w:val="18"/>
                <w:szCs w:val="18"/>
              </w:rPr>
              <w:t>的接地体，接地电阻符合要求；</w:t>
            </w:r>
          </w:p>
          <w:p w:rsidR="00800C24" w:rsidRPr="00C03E0E" w:rsidRDefault="00800C24" w:rsidP="00F72972">
            <w:pPr>
              <w:rPr>
                <w:sz w:val="18"/>
                <w:szCs w:val="18"/>
              </w:rPr>
            </w:pPr>
            <w:r w:rsidRPr="00C03E0E">
              <w:rPr>
                <w:rFonts w:hint="eastAsia"/>
                <w:sz w:val="18"/>
                <w:szCs w:val="18"/>
              </w:rPr>
              <w:t>8.</w:t>
            </w:r>
            <w:r w:rsidRPr="00C03E0E">
              <w:rPr>
                <w:rFonts w:hint="eastAsia"/>
                <w:sz w:val="18"/>
                <w:szCs w:val="18"/>
              </w:rPr>
              <w:t>表计无损坏，安装规范、牢固、无歪斜，表尾用供电所专用钳封印；</w:t>
            </w:r>
          </w:p>
          <w:p w:rsidR="00800C24" w:rsidRPr="00C03E0E" w:rsidRDefault="00800C24" w:rsidP="00F72972">
            <w:pPr>
              <w:rPr>
                <w:sz w:val="18"/>
                <w:szCs w:val="18"/>
                <w:vertAlign w:val="superscript"/>
              </w:rPr>
            </w:pPr>
            <w:r w:rsidRPr="00C03E0E">
              <w:rPr>
                <w:rFonts w:hint="eastAsia"/>
                <w:sz w:val="18"/>
                <w:szCs w:val="18"/>
              </w:rPr>
              <w:t xml:space="preserve">9. </w:t>
            </w:r>
            <w:r w:rsidRPr="00C03E0E">
              <w:rPr>
                <w:rFonts w:hint="eastAsia"/>
                <w:sz w:val="18"/>
                <w:szCs w:val="18"/>
              </w:rPr>
              <w:t>带风扇通风冷却的变压器能自动或手动投入运行</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jc w:val="center"/>
              <w:rPr>
                <w:sz w:val="18"/>
                <w:szCs w:val="18"/>
              </w:rPr>
            </w:pPr>
            <w:r w:rsidRPr="00C03E0E">
              <w:rPr>
                <w:rFonts w:hint="eastAsia"/>
                <w:sz w:val="18"/>
                <w:szCs w:val="18"/>
              </w:rPr>
              <w:t>2</w:t>
            </w:r>
          </w:p>
        </w:tc>
        <w:tc>
          <w:tcPr>
            <w:tcW w:w="1928"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spacing w:line="360" w:lineRule="exact"/>
              <w:rPr>
                <w:sz w:val="18"/>
                <w:szCs w:val="18"/>
              </w:rPr>
            </w:pPr>
            <w:r w:rsidRPr="00C03E0E">
              <w:rPr>
                <w:rFonts w:hint="eastAsia"/>
                <w:sz w:val="18"/>
                <w:szCs w:val="18"/>
              </w:rPr>
              <w:t>查现场和资料。不符合要求</w:t>
            </w:r>
            <w:r w:rsidRPr="00C03E0E">
              <w:rPr>
                <w:rFonts w:hint="eastAsia"/>
                <w:sz w:val="18"/>
                <w:szCs w:val="18"/>
              </w:rPr>
              <w:t>1</w:t>
            </w:r>
            <w:r w:rsidRPr="00C03E0E">
              <w:rPr>
                <w:rFonts w:hint="eastAsia"/>
                <w:sz w:val="18"/>
                <w:szCs w:val="18"/>
              </w:rPr>
              <w:t>处扣</w:t>
            </w:r>
            <w:r w:rsidRPr="00C03E0E">
              <w:rPr>
                <w:rFonts w:hint="eastAsia"/>
                <w:sz w:val="18"/>
                <w:szCs w:val="18"/>
              </w:rPr>
              <w:t>0.5</w:t>
            </w:r>
            <w:r w:rsidRPr="00C03E0E">
              <w:rPr>
                <w:rFonts w:hint="eastAsia"/>
                <w:sz w:val="18"/>
                <w:szCs w:val="18"/>
              </w:rPr>
              <w:t>分</w:t>
            </w:r>
          </w:p>
        </w:tc>
        <w:tc>
          <w:tcPr>
            <w:tcW w:w="709" w:type="dxa"/>
            <w:tcBorders>
              <w:top w:val="single" w:sz="4" w:space="0" w:color="auto"/>
              <w:left w:val="single" w:sz="4" w:space="0" w:color="auto"/>
              <w:bottom w:val="single" w:sz="4" w:space="0" w:color="auto"/>
              <w:right w:val="single" w:sz="4" w:space="0" w:color="auto"/>
            </w:tcBorders>
            <w:vAlign w:val="center"/>
          </w:tcPr>
          <w:p w:rsidR="00800C24" w:rsidRPr="00C03E0E" w:rsidRDefault="00800C24" w:rsidP="00F72972">
            <w:pPr>
              <w:rPr>
                <w:sz w:val="18"/>
                <w:szCs w:val="18"/>
              </w:rPr>
            </w:pPr>
          </w:p>
        </w:tc>
      </w:tr>
      <w:tr w:rsidR="00800C24" w:rsidRPr="00C03E0E" w:rsidTr="00F72972">
        <w:trPr>
          <w:trHeight w:val="678"/>
          <w:jc w:val="center"/>
        </w:trPr>
        <w:tc>
          <w:tcPr>
            <w:tcW w:w="709" w:type="dxa"/>
            <w:gridSpan w:val="7"/>
            <w:vAlign w:val="center"/>
          </w:tcPr>
          <w:p w:rsidR="00800C24" w:rsidRPr="00C03E0E" w:rsidRDefault="00800C24" w:rsidP="00F72972">
            <w:pPr>
              <w:jc w:val="left"/>
              <w:rPr>
                <w:rFonts w:ascii="宋体" w:hAnsi="宋体"/>
                <w:sz w:val="18"/>
                <w:szCs w:val="18"/>
              </w:rPr>
            </w:pPr>
            <w:r w:rsidRPr="00C03E0E">
              <w:rPr>
                <w:rFonts w:ascii="宋体" w:hAnsi="宋体" w:hint="eastAsia"/>
                <w:sz w:val="18"/>
                <w:szCs w:val="18"/>
              </w:rPr>
              <w:t>得分合计：</w:t>
            </w:r>
          </w:p>
        </w:tc>
      </w:tr>
    </w:tbl>
    <w:p w:rsidR="00800C24" w:rsidRDefault="00800C24" w:rsidP="004A689B">
      <w:pPr>
        <w:pStyle w:val="affff5"/>
        <w:spacing w:beforeLines="0" w:afterLines="0"/>
        <w:jc w:val="center"/>
      </w:pPr>
    </w:p>
    <w:p w:rsidR="00800C24" w:rsidRPr="00906679" w:rsidRDefault="00800C24" w:rsidP="00800C24">
      <w:pPr>
        <w:pStyle w:val="a7"/>
        <w:ind w:firstLineChars="0" w:firstLine="0"/>
        <w:jc w:val="center"/>
        <w:rPr>
          <w:rFonts w:ascii="黑体" w:eastAsia="黑体" w:hAnsi="Times New Roman" w:cs="Times New Roman"/>
          <w:b/>
          <w:sz w:val="18"/>
          <w:szCs w:val="18"/>
        </w:rPr>
      </w:pPr>
      <w:r w:rsidRPr="00906679">
        <w:rPr>
          <w:rFonts w:ascii="黑体" w:eastAsia="黑体" w:hAnsi="Times New Roman" w:cs="Times New Roman" w:hint="eastAsia"/>
          <w:b/>
          <w:sz w:val="18"/>
          <w:szCs w:val="18"/>
        </w:rPr>
        <w:t>表13-12  露天煤矿边坡</w:t>
      </w:r>
      <w:r w:rsidRPr="00906679">
        <w:rPr>
          <w:rFonts w:ascii="黑体" w:eastAsia="黑体" w:hAnsi="Times New Roman" w:cs="Times New Roman"/>
          <w:b/>
          <w:sz w:val="18"/>
          <w:szCs w:val="18"/>
        </w:rPr>
        <w:t>标准化</w:t>
      </w:r>
      <w:r w:rsidRPr="00906679">
        <w:rPr>
          <w:rFonts w:ascii="黑体" w:eastAsia="黑体" w:hAnsi="Times New Roman" w:cs="Times New Roman" w:hint="eastAsia"/>
          <w:b/>
          <w:sz w:val="18"/>
          <w:szCs w:val="18"/>
        </w:rPr>
        <w:t>评分表</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6"/>
        <w:gridCol w:w="706"/>
        <w:gridCol w:w="4513"/>
        <w:gridCol w:w="847"/>
        <w:gridCol w:w="1919"/>
        <w:gridCol w:w="650"/>
      </w:tblGrid>
      <w:tr w:rsidR="00800C24" w:rsidRPr="0081126A" w:rsidTr="00F72972">
        <w:trPr>
          <w:trHeight w:val="369"/>
          <w:tblHeader/>
          <w:jc w:val="center"/>
        </w:trPr>
        <w:tc>
          <w:tcPr>
            <w:tcW w:w="686" w:type="dxa"/>
            <w:vAlign w:val="center"/>
          </w:tcPr>
          <w:p w:rsidR="00800C24" w:rsidRPr="0081126A" w:rsidRDefault="00800C24" w:rsidP="00F72972">
            <w:pPr>
              <w:spacing w:line="360" w:lineRule="exact"/>
              <w:jc w:val="center"/>
              <w:rPr>
                <w:rFonts w:asciiTheme="minorEastAsia" w:hAnsiTheme="minorEastAsia"/>
                <w:bCs/>
                <w:sz w:val="18"/>
                <w:szCs w:val="18"/>
              </w:rPr>
            </w:pPr>
            <w:r w:rsidRPr="0081126A">
              <w:rPr>
                <w:rFonts w:asciiTheme="minorEastAsia" w:hAnsiTheme="minorEastAsia" w:hint="eastAsia"/>
                <w:bCs/>
                <w:sz w:val="18"/>
                <w:szCs w:val="18"/>
              </w:rPr>
              <w:t>项目</w:t>
            </w:r>
          </w:p>
        </w:tc>
        <w:tc>
          <w:tcPr>
            <w:tcW w:w="706" w:type="dxa"/>
            <w:vAlign w:val="center"/>
          </w:tcPr>
          <w:p w:rsidR="00800C24" w:rsidRPr="0081126A" w:rsidRDefault="00800C24" w:rsidP="004A689B">
            <w:pPr>
              <w:spacing w:line="300" w:lineRule="exact"/>
              <w:jc w:val="center"/>
              <w:rPr>
                <w:rFonts w:asciiTheme="minorEastAsia" w:hAnsiTheme="minorEastAsia"/>
                <w:bCs/>
                <w:sz w:val="18"/>
                <w:szCs w:val="18"/>
              </w:rPr>
            </w:pPr>
            <w:r w:rsidRPr="0081126A">
              <w:rPr>
                <w:rFonts w:asciiTheme="minorEastAsia" w:hAnsiTheme="minorEastAsia" w:hint="eastAsia"/>
                <w:bCs/>
                <w:sz w:val="18"/>
                <w:szCs w:val="18"/>
              </w:rPr>
              <w:t>项目内容</w:t>
            </w:r>
          </w:p>
        </w:tc>
        <w:tc>
          <w:tcPr>
            <w:tcW w:w="4513" w:type="dxa"/>
            <w:vAlign w:val="center"/>
          </w:tcPr>
          <w:p w:rsidR="00800C24" w:rsidRPr="0081126A" w:rsidRDefault="00800C24" w:rsidP="00F72972">
            <w:pPr>
              <w:spacing w:line="360" w:lineRule="exact"/>
              <w:jc w:val="center"/>
              <w:rPr>
                <w:rFonts w:asciiTheme="minorEastAsia" w:hAnsiTheme="minorEastAsia"/>
                <w:bCs/>
                <w:sz w:val="18"/>
                <w:szCs w:val="18"/>
              </w:rPr>
            </w:pPr>
            <w:r w:rsidRPr="0081126A">
              <w:rPr>
                <w:rFonts w:asciiTheme="minorEastAsia" w:hAnsiTheme="minorEastAsia" w:hint="eastAsia"/>
                <w:bCs/>
                <w:sz w:val="18"/>
                <w:szCs w:val="18"/>
              </w:rPr>
              <w:t>基本要求</w:t>
            </w:r>
          </w:p>
        </w:tc>
        <w:tc>
          <w:tcPr>
            <w:tcW w:w="847" w:type="dxa"/>
            <w:vAlign w:val="center"/>
          </w:tcPr>
          <w:p w:rsidR="00800C24" w:rsidRPr="0081126A" w:rsidRDefault="00800C24" w:rsidP="00F72972">
            <w:pPr>
              <w:spacing w:line="360" w:lineRule="exact"/>
              <w:jc w:val="center"/>
              <w:rPr>
                <w:rFonts w:asciiTheme="minorEastAsia" w:hAnsiTheme="minorEastAsia"/>
                <w:bCs/>
                <w:sz w:val="18"/>
                <w:szCs w:val="18"/>
              </w:rPr>
            </w:pPr>
            <w:r w:rsidRPr="0081126A">
              <w:rPr>
                <w:rFonts w:asciiTheme="minorEastAsia" w:hAnsiTheme="minorEastAsia" w:hint="eastAsia"/>
                <w:bCs/>
                <w:sz w:val="18"/>
                <w:szCs w:val="18"/>
              </w:rPr>
              <w:t>标准</w:t>
            </w:r>
          </w:p>
          <w:p w:rsidR="00800C24" w:rsidRPr="0081126A" w:rsidRDefault="00800C24" w:rsidP="00F72972">
            <w:pPr>
              <w:spacing w:line="360" w:lineRule="exact"/>
              <w:jc w:val="center"/>
              <w:rPr>
                <w:rFonts w:asciiTheme="minorEastAsia" w:hAnsiTheme="minorEastAsia"/>
                <w:bCs/>
                <w:sz w:val="18"/>
                <w:szCs w:val="18"/>
              </w:rPr>
            </w:pPr>
            <w:r w:rsidRPr="0081126A">
              <w:rPr>
                <w:rFonts w:asciiTheme="minorEastAsia" w:hAnsiTheme="minorEastAsia" w:hint="eastAsia"/>
                <w:bCs/>
                <w:sz w:val="18"/>
                <w:szCs w:val="18"/>
              </w:rPr>
              <w:t>分值</w:t>
            </w:r>
          </w:p>
        </w:tc>
        <w:tc>
          <w:tcPr>
            <w:tcW w:w="1919" w:type="dxa"/>
            <w:vAlign w:val="center"/>
          </w:tcPr>
          <w:p w:rsidR="00800C24" w:rsidRPr="0081126A" w:rsidRDefault="00800C24" w:rsidP="00F72972">
            <w:pPr>
              <w:spacing w:line="360" w:lineRule="exact"/>
              <w:jc w:val="center"/>
              <w:rPr>
                <w:rFonts w:asciiTheme="minorEastAsia" w:hAnsiTheme="minorEastAsia"/>
                <w:bCs/>
                <w:sz w:val="18"/>
                <w:szCs w:val="18"/>
              </w:rPr>
            </w:pPr>
            <w:r w:rsidRPr="0081126A">
              <w:rPr>
                <w:rFonts w:asciiTheme="minorEastAsia" w:hAnsiTheme="minorEastAsia" w:hint="eastAsia"/>
                <w:bCs/>
                <w:sz w:val="18"/>
                <w:szCs w:val="18"/>
              </w:rPr>
              <w:t>评分方法</w:t>
            </w:r>
          </w:p>
        </w:tc>
        <w:tc>
          <w:tcPr>
            <w:tcW w:w="650" w:type="dxa"/>
            <w:vAlign w:val="center"/>
          </w:tcPr>
          <w:p w:rsidR="00800C24" w:rsidRPr="0081126A" w:rsidRDefault="00800C24" w:rsidP="00F72972">
            <w:pPr>
              <w:spacing w:line="360" w:lineRule="exact"/>
              <w:jc w:val="center"/>
              <w:rPr>
                <w:rFonts w:asciiTheme="minorEastAsia" w:hAnsiTheme="minorEastAsia"/>
                <w:bCs/>
                <w:sz w:val="18"/>
                <w:szCs w:val="18"/>
              </w:rPr>
            </w:pPr>
            <w:r w:rsidRPr="0081126A">
              <w:rPr>
                <w:rFonts w:asciiTheme="minorEastAsia" w:hAnsiTheme="minorEastAsia" w:hint="eastAsia"/>
                <w:bCs/>
                <w:sz w:val="18"/>
                <w:szCs w:val="18"/>
              </w:rPr>
              <w:t>得分</w:t>
            </w:r>
          </w:p>
        </w:tc>
      </w:tr>
      <w:tr w:rsidR="00800C24" w:rsidRPr="0081126A" w:rsidTr="00F72972">
        <w:trPr>
          <w:cantSplit/>
          <w:trHeight w:val="354"/>
          <w:jc w:val="center"/>
        </w:trPr>
        <w:tc>
          <w:tcPr>
            <w:tcW w:w="686" w:type="dxa"/>
            <w:vMerge w:val="restart"/>
            <w:textDirection w:val="tbRlV"/>
            <w:vAlign w:val="center"/>
          </w:tcPr>
          <w:p w:rsidR="00800C24" w:rsidRPr="0081126A" w:rsidRDefault="00800C24" w:rsidP="00F72972">
            <w:pPr>
              <w:pStyle w:val="a7"/>
              <w:keepNext/>
              <w:ind w:left="113" w:right="113" w:firstLineChars="0" w:firstLine="0"/>
              <w:jc w:val="center"/>
              <w:rPr>
                <w:rFonts w:asciiTheme="minorEastAsia" w:hAnsiTheme="minorEastAsia"/>
                <w:sz w:val="18"/>
                <w:szCs w:val="18"/>
              </w:rPr>
            </w:pPr>
            <w:r w:rsidRPr="0081126A">
              <w:rPr>
                <w:rFonts w:asciiTheme="minorEastAsia" w:hAnsiTheme="minorEastAsia" w:hint="eastAsia"/>
                <w:spacing w:val="40"/>
                <w:sz w:val="18"/>
                <w:szCs w:val="18"/>
              </w:rPr>
              <w:t>一、技术管理（20分）</w:t>
            </w:r>
          </w:p>
        </w:tc>
        <w:tc>
          <w:tcPr>
            <w:tcW w:w="706"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组织保障</w:t>
            </w:r>
          </w:p>
        </w:tc>
        <w:tc>
          <w:tcPr>
            <w:tcW w:w="4513" w:type="dxa"/>
            <w:vAlign w:val="center"/>
          </w:tcPr>
          <w:p w:rsidR="00800C24" w:rsidRPr="0081126A" w:rsidRDefault="00800C24" w:rsidP="00F72972">
            <w:pPr>
              <w:rPr>
                <w:rFonts w:asciiTheme="minorEastAsia" w:hAnsiTheme="minorEastAsia"/>
                <w:sz w:val="18"/>
                <w:szCs w:val="18"/>
              </w:rPr>
            </w:pPr>
            <w:r w:rsidRPr="0081126A">
              <w:rPr>
                <w:rFonts w:asciiTheme="minorEastAsia" w:hAnsiTheme="minorEastAsia" w:hint="eastAsia"/>
                <w:sz w:val="18"/>
                <w:szCs w:val="18"/>
              </w:rPr>
              <w:t>有部门负责边坡管理工作</w:t>
            </w:r>
          </w:p>
        </w:tc>
        <w:tc>
          <w:tcPr>
            <w:tcW w:w="847"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2</w:t>
            </w:r>
          </w:p>
        </w:tc>
        <w:tc>
          <w:tcPr>
            <w:tcW w:w="1919"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查资料。无部门负责不得分</w:t>
            </w:r>
          </w:p>
        </w:tc>
        <w:tc>
          <w:tcPr>
            <w:tcW w:w="650" w:type="dxa"/>
            <w:vAlign w:val="center"/>
          </w:tcPr>
          <w:p w:rsidR="00800C24" w:rsidRPr="0081126A" w:rsidRDefault="00800C24" w:rsidP="00F72972">
            <w:pPr>
              <w:spacing w:line="360" w:lineRule="exact"/>
              <w:rPr>
                <w:rFonts w:asciiTheme="minorEastAsia" w:hAnsiTheme="minorEastAsia"/>
                <w:sz w:val="18"/>
                <w:szCs w:val="18"/>
              </w:rPr>
            </w:pPr>
          </w:p>
        </w:tc>
      </w:tr>
      <w:tr w:rsidR="00800C24" w:rsidRPr="0081126A" w:rsidTr="00F72972">
        <w:trPr>
          <w:cantSplit/>
          <w:trHeight w:val="276"/>
          <w:jc w:val="center"/>
        </w:trPr>
        <w:tc>
          <w:tcPr>
            <w:tcW w:w="686" w:type="dxa"/>
            <w:vMerge/>
            <w:vAlign w:val="center"/>
          </w:tcPr>
          <w:p w:rsidR="00800C24" w:rsidRPr="0081126A" w:rsidRDefault="00800C24" w:rsidP="00F72972">
            <w:pPr>
              <w:spacing w:line="360" w:lineRule="exact"/>
              <w:rPr>
                <w:rFonts w:asciiTheme="minorEastAsia" w:hAnsiTheme="minorEastAsia"/>
                <w:sz w:val="18"/>
                <w:szCs w:val="18"/>
              </w:rPr>
            </w:pPr>
          </w:p>
        </w:tc>
        <w:tc>
          <w:tcPr>
            <w:tcW w:w="706"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管理制度</w:t>
            </w:r>
          </w:p>
        </w:tc>
        <w:tc>
          <w:tcPr>
            <w:tcW w:w="4513"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制定边坡管理制度，定期巡视边坡，有巡视记录</w:t>
            </w:r>
          </w:p>
        </w:tc>
        <w:tc>
          <w:tcPr>
            <w:tcW w:w="847"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5</w:t>
            </w:r>
          </w:p>
        </w:tc>
        <w:tc>
          <w:tcPr>
            <w:tcW w:w="1919"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查资料。无管理制度、不巡视或无巡视记录不得分，记录不完善1处扣1分</w:t>
            </w:r>
          </w:p>
        </w:tc>
        <w:tc>
          <w:tcPr>
            <w:tcW w:w="650" w:type="dxa"/>
            <w:vAlign w:val="center"/>
          </w:tcPr>
          <w:p w:rsidR="00800C24" w:rsidRPr="0081126A" w:rsidRDefault="00800C24" w:rsidP="00F72972">
            <w:pPr>
              <w:spacing w:line="360" w:lineRule="exact"/>
              <w:rPr>
                <w:rFonts w:asciiTheme="minorEastAsia" w:hAnsiTheme="minorEastAsia"/>
                <w:sz w:val="18"/>
                <w:szCs w:val="18"/>
              </w:rPr>
            </w:pPr>
          </w:p>
        </w:tc>
      </w:tr>
      <w:tr w:rsidR="00800C24" w:rsidRPr="0081126A" w:rsidTr="00F72972">
        <w:trPr>
          <w:cantSplit/>
          <w:trHeight w:val="369"/>
          <w:jc w:val="center"/>
        </w:trPr>
        <w:tc>
          <w:tcPr>
            <w:tcW w:w="686" w:type="dxa"/>
            <w:vMerge/>
            <w:vAlign w:val="center"/>
          </w:tcPr>
          <w:p w:rsidR="00800C24" w:rsidRPr="0081126A" w:rsidRDefault="00800C24" w:rsidP="00F72972">
            <w:pPr>
              <w:spacing w:line="360" w:lineRule="exact"/>
              <w:rPr>
                <w:rFonts w:asciiTheme="minorEastAsia" w:hAnsiTheme="minorEastAsia"/>
                <w:sz w:val="18"/>
                <w:szCs w:val="18"/>
              </w:rPr>
            </w:pPr>
          </w:p>
        </w:tc>
        <w:tc>
          <w:tcPr>
            <w:tcW w:w="706" w:type="dxa"/>
            <w:vMerge w:val="restart"/>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资料管理</w:t>
            </w:r>
          </w:p>
        </w:tc>
        <w:tc>
          <w:tcPr>
            <w:tcW w:w="4513"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1.有完善、准确、详细的工程地质、水文地质勘探资料</w:t>
            </w:r>
          </w:p>
        </w:tc>
        <w:tc>
          <w:tcPr>
            <w:tcW w:w="847"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2</w:t>
            </w:r>
          </w:p>
        </w:tc>
        <w:tc>
          <w:tcPr>
            <w:tcW w:w="1919"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查资料。资料缺项不得分</w:t>
            </w:r>
          </w:p>
        </w:tc>
        <w:tc>
          <w:tcPr>
            <w:tcW w:w="650" w:type="dxa"/>
            <w:vAlign w:val="center"/>
          </w:tcPr>
          <w:p w:rsidR="00800C24" w:rsidRPr="0081126A" w:rsidRDefault="00800C24" w:rsidP="00F72972">
            <w:pPr>
              <w:spacing w:line="360" w:lineRule="exact"/>
              <w:rPr>
                <w:rFonts w:asciiTheme="minorEastAsia" w:hAnsiTheme="minorEastAsia"/>
                <w:sz w:val="18"/>
                <w:szCs w:val="18"/>
              </w:rPr>
            </w:pPr>
          </w:p>
        </w:tc>
      </w:tr>
      <w:tr w:rsidR="00800C24" w:rsidRPr="0081126A" w:rsidTr="00F72972">
        <w:trPr>
          <w:cantSplit/>
          <w:trHeight w:val="385"/>
          <w:jc w:val="center"/>
        </w:trPr>
        <w:tc>
          <w:tcPr>
            <w:tcW w:w="686" w:type="dxa"/>
            <w:vMerge/>
            <w:vAlign w:val="center"/>
          </w:tcPr>
          <w:p w:rsidR="00800C24" w:rsidRPr="0081126A" w:rsidRDefault="00800C24" w:rsidP="00F72972">
            <w:pPr>
              <w:spacing w:line="360" w:lineRule="exact"/>
              <w:rPr>
                <w:rFonts w:asciiTheme="minorEastAsia" w:hAnsiTheme="minorEastAsia"/>
                <w:sz w:val="18"/>
                <w:szCs w:val="18"/>
              </w:rPr>
            </w:pPr>
          </w:p>
        </w:tc>
        <w:tc>
          <w:tcPr>
            <w:tcW w:w="706" w:type="dxa"/>
            <w:vMerge/>
            <w:vAlign w:val="center"/>
          </w:tcPr>
          <w:p w:rsidR="00800C24" w:rsidRPr="0081126A" w:rsidRDefault="00800C24" w:rsidP="00F72972">
            <w:pPr>
              <w:spacing w:line="360" w:lineRule="exact"/>
              <w:jc w:val="center"/>
              <w:rPr>
                <w:rFonts w:asciiTheme="minorEastAsia" w:hAnsiTheme="minorEastAsia"/>
                <w:sz w:val="18"/>
                <w:szCs w:val="18"/>
              </w:rPr>
            </w:pPr>
          </w:p>
        </w:tc>
        <w:tc>
          <w:tcPr>
            <w:tcW w:w="4513"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2.有边坡设计</w:t>
            </w:r>
          </w:p>
        </w:tc>
        <w:tc>
          <w:tcPr>
            <w:tcW w:w="847"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4</w:t>
            </w:r>
          </w:p>
        </w:tc>
        <w:tc>
          <w:tcPr>
            <w:tcW w:w="1919"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查资料。无设计不得分</w:t>
            </w:r>
          </w:p>
        </w:tc>
        <w:tc>
          <w:tcPr>
            <w:tcW w:w="650" w:type="dxa"/>
            <w:vAlign w:val="center"/>
          </w:tcPr>
          <w:p w:rsidR="00800C24" w:rsidRPr="0081126A" w:rsidRDefault="00800C24" w:rsidP="00F72972">
            <w:pPr>
              <w:spacing w:line="360" w:lineRule="exact"/>
              <w:rPr>
                <w:rFonts w:asciiTheme="minorEastAsia" w:hAnsiTheme="minorEastAsia"/>
                <w:sz w:val="18"/>
                <w:szCs w:val="18"/>
              </w:rPr>
            </w:pPr>
          </w:p>
        </w:tc>
      </w:tr>
      <w:tr w:rsidR="00800C24" w:rsidRPr="0081126A" w:rsidTr="00F72972">
        <w:trPr>
          <w:cantSplit/>
          <w:trHeight w:val="385"/>
          <w:jc w:val="center"/>
        </w:trPr>
        <w:tc>
          <w:tcPr>
            <w:tcW w:w="686" w:type="dxa"/>
            <w:vMerge/>
            <w:vAlign w:val="center"/>
          </w:tcPr>
          <w:p w:rsidR="00800C24" w:rsidRPr="0081126A" w:rsidRDefault="00800C24" w:rsidP="00F72972">
            <w:pPr>
              <w:spacing w:line="360" w:lineRule="exact"/>
              <w:rPr>
                <w:rFonts w:asciiTheme="minorEastAsia" w:hAnsiTheme="minorEastAsia"/>
                <w:sz w:val="18"/>
                <w:szCs w:val="18"/>
              </w:rPr>
            </w:pPr>
          </w:p>
        </w:tc>
        <w:tc>
          <w:tcPr>
            <w:tcW w:w="706"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气象预报</w:t>
            </w:r>
          </w:p>
        </w:tc>
        <w:tc>
          <w:tcPr>
            <w:tcW w:w="4513"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与当地气象部门建立天气预报及时通报机制</w:t>
            </w:r>
          </w:p>
        </w:tc>
        <w:tc>
          <w:tcPr>
            <w:tcW w:w="847" w:type="dxa"/>
            <w:vAlign w:val="center"/>
          </w:tcPr>
          <w:p w:rsidR="00800C24" w:rsidRPr="0081126A" w:rsidRDefault="00800C24" w:rsidP="00F72972">
            <w:pPr>
              <w:rPr>
                <w:rFonts w:asciiTheme="minorEastAsia" w:hAnsiTheme="minorEastAsia"/>
                <w:sz w:val="18"/>
                <w:szCs w:val="18"/>
              </w:rPr>
            </w:pPr>
            <w:r w:rsidRPr="0081126A">
              <w:rPr>
                <w:rFonts w:asciiTheme="minorEastAsia" w:hAnsiTheme="minorEastAsia" w:hint="eastAsia"/>
                <w:sz w:val="18"/>
                <w:szCs w:val="18"/>
              </w:rPr>
              <w:t xml:space="preserve">   2</w:t>
            </w:r>
          </w:p>
        </w:tc>
        <w:tc>
          <w:tcPr>
            <w:tcW w:w="1919"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查资料。未建立通报机制不得分</w:t>
            </w:r>
          </w:p>
        </w:tc>
        <w:tc>
          <w:tcPr>
            <w:tcW w:w="650" w:type="dxa"/>
            <w:vAlign w:val="center"/>
          </w:tcPr>
          <w:p w:rsidR="00800C24" w:rsidRPr="0081126A" w:rsidRDefault="00800C24" w:rsidP="00F72972">
            <w:pPr>
              <w:spacing w:line="360" w:lineRule="exact"/>
              <w:rPr>
                <w:rFonts w:asciiTheme="minorEastAsia" w:hAnsiTheme="minorEastAsia"/>
                <w:sz w:val="18"/>
                <w:szCs w:val="18"/>
              </w:rPr>
            </w:pPr>
          </w:p>
        </w:tc>
      </w:tr>
      <w:tr w:rsidR="00800C24" w:rsidRPr="0081126A" w:rsidTr="00F72972">
        <w:trPr>
          <w:cantSplit/>
          <w:trHeight w:val="369"/>
          <w:jc w:val="center"/>
        </w:trPr>
        <w:tc>
          <w:tcPr>
            <w:tcW w:w="686" w:type="dxa"/>
            <w:vMerge/>
            <w:vAlign w:val="center"/>
          </w:tcPr>
          <w:p w:rsidR="00800C24" w:rsidRPr="0081126A" w:rsidRDefault="00800C24" w:rsidP="00F72972">
            <w:pPr>
              <w:spacing w:line="360" w:lineRule="exact"/>
              <w:rPr>
                <w:rFonts w:asciiTheme="minorEastAsia" w:hAnsiTheme="minorEastAsia"/>
                <w:sz w:val="18"/>
                <w:szCs w:val="18"/>
              </w:rPr>
            </w:pPr>
          </w:p>
        </w:tc>
        <w:tc>
          <w:tcPr>
            <w:tcW w:w="706"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技术措施</w:t>
            </w:r>
          </w:p>
        </w:tc>
        <w:tc>
          <w:tcPr>
            <w:tcW w:w="4513"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制定边坡稳定专项技术措施</w:t>
            </w:r>
          </w:p>
        </w:tc>
        <w:tc>
          <w:tcPr>
            <w:tcW w:w="847"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3</w:t>
            </w:r>
          </w:p>
        </w:tc>
        <w:tc>
          <w:tcPr>
            <w:tcW w:w="1919"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查资料。无技术措施不得分</w:t>
            </w:r>
          </w:p>
        </w:tc>
        <w:tc>
          <w:tcPr>
            <w:tcW w:w="650" w:type="dxa"/>
            <w:vAlign w:val="center"/>
          </w:tcPr>
          <w:p w:rsidR="00800C24" w:rsidRPr="0081126A" w:rsidRDefault="00800C24" w:rsidP="00F72972">
            <w:pPr>
              <w:spacing w:line="360" w:lineRule="exact"/>
              <w:rPr>
                <w:rFonts w:asciiTheme="minorEastAsia" w:hAnsiTheme="minorEastAsia"/>
                <w:sz w:val="18"/>
                <w:szCs w:val="18"/>
              </w:rPr>
            </w:pPr>
          </w:p>
        </w:tc>
      </w:tr>
      <w:tr w:rsidR="00800C24" w:rsidRPr="0081126A" w:rsidTr="00F72972">
        <w:trPr>
          <w:cantSplit/>
          <w:trHeight w:val="385"/>
          <w:jc w:val="center"/>
        </w:trPr>
        <w:tc>
          <w:tcPr>
            <w:tcW w:w="686" w:type="dxa"/>
            <w:vMerge/>
            <w:vAlign w:val="center"/>
          </w:tcPr>
          <w:p w:rsidR="00800C24" w:rsidRPr="0081126A" w:rsidRDefault="00800C24" w:rsidP="00F72972">
            <w:pPr>
              <w:spacing w:line="360" w:lineRule="exact"/>
              <w:rPr>
                <w:rFonts w:asciiTheme="minorEastAsia" w:hAnsiTheme="minorEastAsia"/>
                <w:sz w:val="18"/>
                <w:szCs w:val="18"/>
              </w:rPr>
            </w:pPr>
          </w:p>
        </w:tc>
        <w:tc>
          <w:tcPr>
            <w:tcW w:w="706"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应急预案</w:t>
            </w:r>
          </w:p>
        </w:tc>
        <w:tc>
          <w:tcPr>
            <w:tcW w:w="4513"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制定滑坡应急预案并组织演练</w:t>
            </w:r>
          </w:p>
        </w:tc>
        <w:tc>
          <w:tcPr>
            <w:tcW w:w="847"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2</w:t>
            </w:r>
          </w:p>
        </w:tc>
        <w:tc>
          <w:tcPr>
            <w:tcW w:w="1919"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查资料。不符合要求不得分</w:t>
            </w:r>
          </w:p>
        </w:tc>
        <w:tc>
          <w:tcPr>
            <w:tcW w:w="650" w:type="dxa"/>
            <w:vAlign w:val="center"/>
          </w:tcPr>
          <w:p w:rsidR="00800C24" w:rsidRPr="0081126A" w:rsidRDefault="00800C24" w:rsidP="00F72972">
            <w:pPr>
              <w:spacing w:line="360" w:lineRule="exact"/>
              <w:rPr>
                <w:rFonts w:asciiTheme="minorEastAsia" w:hAnsiTheme="minorEastAsia"/>
                <w:sz w:val="18"/>
                <w:szCs w:val="18"/>
              </w:rPr>
            </w:pPr>
          </w:p>
        </w:tc>
      </w:tr>
      <w:tr w:rsidR="00800C24" w:rsidRPr="0081126A" w:rsidTr="00F72972">
        <w:trPr>
          <w:cantSplit/>
          <w:trHeight w:val="848"/>
          <w:jc w:val="center"/>
        </w:trPr>
        <w:tc>
          <w:tcPr>
            <w:tcW w:w="686" w:type="dxa"/>
            <w:vMerge w:val="restart"/>
            <w:textDirection w:val="tbRlV"/>
            <w:vAlign w:val="center"/>
          </w:tcPr>
          <w:p w:rsidR="00800C24" w:rsidRPr="0081126A" w:rsidRDefault="00800C24" w:rsidP="00F72972">
            <w:pPr>
              <w:pStyle w:val="a7"/>
              <w:keepNext/>
              <w:ind w:left="113" w:right="113" w:firstLineChars="0" w:firstLine="0"/>
              <w:jc w:val="center"/>
              <w:rPr>
                <w:rFonts w:asciiTheme="minorEastAsia" w:hAnsiTheme="minorEastAsia"/>
                <w:sz w:val="18"/>
                <w:szCs w:val="18"/>
              </w:rPr>
            </w:pPr>
            <w:r w:rsidRPr="0081126A">
              <w:rPr>
                <w:rFonts w:asciiTheme="minorEastAsia" w:hAnsiTheme="minorEastAsia" w:hint="eastAsia"/>
                <w:spacing w:val="40"/>
                <w:sz w:val="18"/>
                <w:szCs w:val="18"/>
              </w:rPr>
              <w:t>二、采场边坡（30分）</w:t>
            </w:r>
          </w:p>
        </w:tc>
        <w:tc>
          <w:tcPr>
            <w:tcW w:w="706" w:type="dxa"/>
            <w:vAlign w:val="center"/>
          </w:tcPr>
          <w:p w:rsidR="00800C24" w:rsidRPr="0081126A" w:rsidRDefault="00800C24" w:rsidP="004A689B">
            <w:pPr>
              <w:adjustRightInd w:val="0"/>
              <w:snapToGrid w:val="0"/>
              <w:jc w:val="center"/>
              <w:rPr>
                <w:rFonts w:asciiTheme="minorEastAsia" w:hAnsiTheme="minorEastAsia"/>
                <w:sz w:val="18"/>
                <w:szCs w:val="18"/>
              </w:rPr>
            </w:pPr>
            <w:r w:rsidRPr="0081126A">
              <w:rPr>
                <w:rFonts w:asciiTheme="minorEastAsia" w:hAnsiTheme="minorEastAsia" w:hint="eastAsia"/>
                <w:sz w:val="18"/>
                <w:szCs w:val="18"/>
              </w:rPr>
              <w:t>稳定性分析与评价</w:t>
            </w:r>
          </w:p>
        </w:tc>
        <w:tc>
          <w:tcPr>
            <w:tcW w:w="4513"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每年做边坡稳定性分析与评价</w:t>
            </w:r>
          </w:p>
        </w:tc>
        <w:tc>
          <w:tcPr>
            <w:tcW w:w="847"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7</w:t>
            </w:r>
          </w:p>
        </w:tc>
        <w:tc>
          <w:tcPr>
            <w:tcW w:w="1919"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查资料。未进行分析与评价不得分</w:t>
            </w:r>
          </w:p>
        </w:tc>
        <w:tc>
          <w:tcPr>
            <w:tcW w:w="650" w:type="dxa"/>
            <w:vAlign w:val="center"/>
          </w:tcPr>
          <w:p w:rsidR="00800C24" w:rsidRPr="0081126A" w:rsidRDefault="00800C24" w:rsidP="00F72972">
            <w:pPr>
              <w:spacing w:line="360" w:lineRule="exact"/>
              <w:rPr>
                <w:rFonts w:asciiTheme="minorEastAsia" w:hAnsiTheme="minorEastAsia"/>
                <w:sz w:val="18"/>
                <w:szCs w:val="18"/>
              </w:rPr>
            </w:pPr>
          </w:p>
        </w:tc>
      </w:tr>
      <w:tr w:rsidR="00800C24" w:rsidRPr="0081126A" w:rsidTr="00F72972">
        <w:trPr>
          <w:cantSplit/>
          <w:trHeight w:val="276"/>
          <w:jc w:val="center"/>
        </w:trPr>
        <w:tc>
          <w:tcPr>
            <w:tcW w:w="686" w:type="dxa"/>
            <w:vMerge/>
            <w:vAlign w:val="center"/>
          </w:tcPr>
          <w:p w:rsidR="00800C24" w:rsidRPr="0081126A" w:rsidRDefault="00800C24" w:rsidP="00F72972">
            <w:pPr>
              <w:spacing w:line="360" w:lineRule="exact"/>
              <w:rPr>
                <w:rFonts w:asciiTheme="minorEastAsia" w:hAnsiTheme="minorEastAsia"/>
                <w:sz w:val="18"/>
                <w:szCs w:val="18"/>
              </w:rPr>
            </w:pPr>
          </w:p>
        </w:tc>
        <w:tc>
          <w:tcPr>
            <w:tcW w:w="706"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稳定验算</w:t>
            </w:r>
          </w:p>
        </w:tc>
        <w:tc>
          <w:tcPr>
            <w:tcW w:w="4513"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每年做边坡稳定验算</w:t>
            </w:r>
          </w:p>
        </w:tc>
        <w:tc>
          <w:tcPr>
            <w:tcW w:w="847"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7</w:t>
            </w:r>
          </w:p>
        </w:tc>
        <w:tc>
          <w:tcPr>
            <w:tcW w:w="1919"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查资料。未做边坡稳定验算不得分</w:t>
            </w:r>
          </w:p>
        </w:tc>
        <w:tc>
          <w:tcPr>
            <w:tcW w:w="650" w:type="dxa"/>
            <w:vAlign w:val="center"/>
          </w:tcPr>
          <w:p w:rsidR="00800C24" w:rsidRPr="0081126A" w:rsidRDefault="00800C24" w:rsidP="00F72972">
            <w:pPr>
              <w:spacing w:line="360" w:lineRule="exact"/>
              <w:rPr>
                <w:rFonts w:asciiTheme="minorEastAsia" w:hAnsiTheme="minorEastAsia"/>
                <w:sz w:val="18"/>
                <w:szCs w:val="18"/>
              </w:rPr>
            </w:pPr>
          </w:p>
        </w:tc>
      </w:tr>
      <w:tr w:rsidR="00800C24" w:rsidRPr="0081126A" w:rsidTr="00F72972">
        <w:trPr>
          <w:cantSplit/>
          <w:trHeight w:val="385"/>
          <w:jc w:val="center"/>
        </w:trPr>
        <w:tc>
          <w:tcPr>
            <w:tcW w:w="686" w:type="dxa"/>
            <w:vMerge/>
            <w:vAlign w:val="center"/>
          </w:tcPr>
          <w:p w:rsidR="00800C24" w:rsidRPr="0081126A" w:rsidRDefault="00800C24" w:rsidP="00F72972">
            <w:pPr>
              <w:spacing w:line="360" w:lineRule="exact"/>
              <w:rPr>
                <w:rFonts w:asciiTheme="minorEastAsia" w:hAnsiTheme="minorEastAsia"/>
                <w:sz w:val="18"/>
                <w:szCs w:val="18"/>
              </w:rPr>
            </w:pPr>
          </w:p>
        </w:tc>
        <w:tc>
          <w:tcPr>
            <w:tcW w:w="706"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最终边坡</w:t>
            </w:r>
          </w:p>
        </w:tc>
        <w:tc>
          <w:tcPr>
            <w:tcW w:w="4513"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最终边坡到界后，稳定性达不到要求时，修改设计，并采取治理措施</w:t>
            </w:r>
          </w:p>
        </w:tc>
        <w:tc>
          <w:tcPr>
            <w:tcW w:w="847"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5</w:t>
            </w:r>
          </w:p>
        </w:tc>
        <w:tc>
          <w:tcPr>
            <w:tcW w:w="1919"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查资料。未修改设计或未采取治理措施不得分</w:t>
            </w:r>
          </w:p>
        </w:tc>
        <w:tc>
          <w:tcPr>
            <w:tcW w:w="650" w:type="dxa"/>
            <w:vAlign w:val="center"/>
          </w:tcPr>
          <w:p w:rsidR="00800C24" w:rsidRPr="0081126A" w:rsidRDefault="00800C24" w:rsidP="00F72972">
            <w:pPr>
              <w:spacing w:line="360" w:lineRule="exact"/>
              <w:rPr>
                <w:rFonts w:asciiTheme="minorEastAsia" w:hAnsiTheme="minorEastAsia"/>
                <w:sz w:val="18"/>
                <w:szCs w:val="18"/>
              </w:rPr>
            </w:pPr>
          </w:p>
        </w:tc>
      </w:tr>
      <w:tr w:rsidR="00800C24" w:rsidRPr="0081126A" w:rsidTr="004A689B">
        <w:trPr>
          <w:cantSplit/>
          <w:trHeight w:val="652"/>
          <w:jc w:val="center"/>
        </w:trPr>
        <w:tc>
          <w:tcPr>
            <w:tcW w:w="686" w:type="dxa"/>
            <w:vMerge/>
            <w:vAlign w:val="center"/>
          </w:tcPr>
          <w:p w:rsidR="00800C24" w:rsidRPr="0081126A" w:rsidRDefault="00800C24" w:rsidP="00F72972">
            <w:pPr>
              <w:spacing w:line="360" w:lineRule="exact"/>
              <w:rPr>
                <w:rFonts w:asciiTheme="minorEastAsia" w:hAnsiTheme="minorEastAsia"/>
                <w:sz w:val="18"/>
                <w:szCs w:val="18"/>
              </w:rPr>
            </w:pPr>
          </w:p>
        </w:tc>
        <w:tc>
          <w:tcPr>
            <w:tcW w:w="706" w:type="dxa"/>
            <w:vMerge w:val="restart"/>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到界平盘</w:t>
            </w:r>
          </w:p>
        </w:tc>
        <w:tc>
          <w:tcPr>
            <w:tcW w:w="4513"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1.符合设计</w:t>
            </w:r>
          </w:p>
        </w:tc>
        <w:tc>
          <w:tcPr>
            <w:tcW w:w="847"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6</w:t>
            </w:r>
          </w:p>
        </w:tc>
        <w:tc>
          <w:tcPr>
            <w:tcW w:w="1919"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查现场。不符合设计不得分</w:t>
            </w:r>
          </w:p>
        </w:tc>
        <w:tc>
          <w:tcPr>
            <w:tcW w:w="650" w:type="dxa"/>
            <w:vAlign w:val="center"/>
          </w:tcPr>
          <w:p w:rsidR="00800C24" w:rsidRPr="0081126A" w:rsidRDefault="00800C24" w:rsidP="00F72972">
            <w:pPr>
              <w:spacing w:line="360" w:lineRule="exact"/>
              <w:rPr>
                <w:rFonts w:asciiTheme="minorEastAsia" w:hAnsiTheme="minorEastAsia"/>
                <w:sz w:val="18"/>
                <w:szCs w:val="18"/>
              </w:rPr>
            </w:pPr>
          </w:p>
        </w:tc>
      </w:tr>
      <w:tr w:rsidR="00800C24" w:rsidRPr="0081126A" w:rsidTr="004A689B">
        <w:trPr>
          <w:cantSplit/>
          <w:trHeight w:val="621"/>
          <w:jc w:val="center"/>
        </w:trPr>
        <w:tc>
          <w:tcPr>
            <w:tcW w:w="686" w:type="dxa"/>
            <w:vMerge/>
            <w:vAlign w:val="center"/>
          </w:tcPr>
          <w:p w:rsidR="00800C24" w:rsidRPr="0081126A" w:rsidRDefault="00800C24" w:rsidP="00F72972">
            <w:pPr>
              <w:spacing w:line="360" w:lineRule="exact"/>
              <w:rPr>
                <w:rFonts w:asciiTheme="minorEastAsia" w:hAnsiTheme="minorEastAsia"/>
                <w:sz w:val="18"/>
                <w:szCs w:val="18"/>
              </w:rPr>
            </w:pPr>
          </w:p>
        </w:tc>
        <w:tc>
          <w:tcPr>
            <w:tcW w:w="706" w:type="dxa"/>
            <w:vMerge/>
            <w:vAlign w:val="center"/>
          </w:tcPr>
          <w:p w:rsidR="00800C24" w:rsidRPr="0081126A" w:rsidRDefault="00800C24" w:rsidP="00F72972">
            <w:pPr>
              <w:spacing w:line="360" w:lineRule="exact"/>
              <w:jc w:val="center"/>
              <w:rPr>
                <w:rFonts w:asciiTheme="minorEastAsia" w:hAnsiTheme="minorEastAsia"/>
                <w:sz w:val="18"/>
                <w:szCs w:val="18"/>
              </w:rPr>
            </w:pPr>
          </w:p>
        </w:tc>
        <w:tc>
          <w:tcPr>
            <w:tcW w:w="4513"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2.临近到界的平盘采取控制爆破</w:t>
            </w:r>
          </w:p>
        </w:tc>
        <w:tc>
          <w:tcPr>
            <w:tcW w:w="847"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5</w:t>
            </w:r>
          </w:p>
          <w:p w:rsidR="00800C24" w:rsidRPr="0081126A" w:rsidRDefault="00800C24" w:rsidP="00F72972">
            <w:pPr>
              <w:spacing w:line="360" w:lineRule="exact"/>
              <w:jc w:val="center"/>
              <w:rPr>
                <w:rFonts w:asciiTheme="minorEastAsia" w:hAnsiTheme="minorEastAsia"/>
                <w:sz w:val="18"/>
                <w:szCs w:val="18"/>
              </w:rPr>
            </w:pPr>
          </w:p>
        </w:tc>
        <w:tc>
          <w:tcPr>
            <w:tcW w:w="1919"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查资料。未采取控制爆破不得分</w:t>
            </w:r>
          </w:p>
        </w:tc>
        <w:tc>
          <w:tcPr>
            <w:tcW w:w="650" w:type="dxa"/>
            <w:vAlign w:val="center"/>
          </w:tcPr>
          <w:p w:rsidR="00800C24" w:rsidRPr="0081126A" w:rsidRDefault="00800C24" w:rsidP="00F72972">
            <w:pPr>
              <w:spacing w:line="360" w:lineRule="exact"/>
              <w:rPr>
                <w:rFonts w:asciiTheme="minorEastAsia" w:hAnsiTheme="minorEastAsia"/>
                <w:sz w:val="18"/>
                <w:szCs w:val="18"/>
              </w:rPr>
            </w:pPr>
          </w:p>
        </w:tc>
      </w:tr>
      <w:tr w:rsidR="00800C24" w:rsidRPr="0081126A" w:rsidTr="004A689B">
        <w:trPr>
          <w:cantSplit/>
          <w:trHeight w:val="1285"/>
          <w:jc w:val="center"/>
        </w:trPr>
        <w:tc>
          <w:tcPr>
            <w:tcW w:w="686" w:type="dxa"/>
            <w:vMerge w:val="restart"/>
            <w:textDirection w:val="tbRlV"/>
            <w:vAlign w:val="center"/>
          </w:tcPr>
          <w:p w:rsidR="00800C24" w:rsidRPr="0081126A" w:rsidRDefault="00800C24" w:rsidP="00F72972">
            <w:pPr>
              <w:pStyle w:val="a7"/>
              <w:keepNext/>
              <w:ind w:left="113" w:right="113" w:firstLineChars="0" w:firstLine="0"/>
              <w:jc w:val="center"/>
              <w:rPr>
                <w:rFonts w:asciiTheme="minorEastAsia" w:hAnsiTheme="minorEastAsia"/>
                <w:sz w:val="18"/>
                <w:szCs w:val="18"/>
              </w:rPr>
            </w:pPr>
            <w:r w:rsidRPr="0081126A">
              <w:rPr>
                <w:rFonts w:asciiTheme="minorEastAsia" w:hAnsiTheme="minorEastAsia" w:hint="eastAsia"/>
                <w:spacing w:val="40"/>
                <w:sz w:val="18"/>
                <w:szCs w:val="18"/>
              </w:rPr>
              <w:t>三、排土场边坡（30分）</w:t>
            </w:r>
          </w:p>
        </w:tc>
        <w:tc>
          <w:tcPr>
            <w:tcW w:w="706"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稳定性分析与评价</w:t>
            </w:r>
          </w:p>
        </w:tc>
        <w:tc>
          <w:tcPr>
            <w:tcW w:w="4513"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定期做边坡稳定性分析与评价</w:t>
            </w:r>
          </w:p>
        </w:tc>
        <w:tc>
          <w:tcPr>
            <w:tcW w:w="847"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7</w:t>
            </w:r>
          </w:p>
        </w:tc>
        <w:tc>
          <w:tcPr>
            <w:tcW w:w="1919"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查资料。未进行分析与评价不得分</w:t>
            </w:r>
          </w:p>
        </w:tc>
        <w:tc>
          <w:tcPr>
            <w:tcW w:w="650" w:type="dxa"/>
            <w:vAlign w:val="center"/>
          </w:tcPr>
          <w:p w:rsidR="00800C24" w:rsidRPr="0081126A" w:rsidRDefault="00800C24" w:rsidP="00F72972">
            <w:pPr>
              <w:spacing w:line="360" w:lineRule="exact"/>
              <w:rPr>
                <w:rFonts w:asciiTheme="minorEastAsia" w:hAnsiTheme="minorEastAsia"/>
                <w:sz w:val="18"/>
                <w:szCs w:val="18"/>
              </w:rPr>
            </w:pPr>
          </w:p>
        </w:tc>
      </w:tr>
      <w:tr w:rsidR="00800C24" w:rsidRPr="0081126A" w:rsidTr="00F72972">
        <w:trPr>
          <w:cantSplit/>
          <w:trHeight w:val="754"/>
          <w:jc w:val="center"/>
        </w:trPr>
        <w:tc>
          <w:tcPr>
            <w:tcW w:w="686" w:type="dxa"/>
            <w:vMerge/>
            <w:vAlign w:val="center"/>
          </w:tcPr>
          <w:p w:rsidR="00800C24" w:rsidRPr="0081126A" w:rsidRDefault="00800C24" w:rsidP="00F72972">
            <w:pPr>
              <w:spacing w:line="360" w:lineRule="exact"/>
              <w:rPr>
                <w:rFonts w:asciiTheme="minorEastAsia" w:hAnsiTheme="minorEastAsia"/>
                <w:sz w:val="18"/>
                <w:szCs w:val="18"/>
              </w:rPr>
            </w:pPr>
          </w:p>
        </w:tc>
        <w:tc>
          <w:tcPr>
            <w:tcW w:w="706"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稳定验算</w:t>
            </w:r>
          </w:p>
        </w:tc>
        <w:tc>
          <w:tcPr>
            <w:tcW w:w="4513"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定期做边坡稳定验算</w:t>
            </w:r>
          </w:p>
        </w:tc>
        <w:tc>
          <w:tcPr>
            <w:tcW w:w="847"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7</w:t>
            </w:r>
          </w:p>
        </w:tc>
        <w:tc>
          <w:tcPr>
            <w:tcW w:w="1919"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查资料。未进行边坡稳定验算不得分</w:t>
            </w:r>
          </w:p>
        </w:tc>
        <w:tc>
          <w:tcPr>
            <w:tcW w:w="650" w:type="dxa"/>
            <w:vAlign w:val="center"/>
          </w:tcPr>
          <w:p w:rsidR="00800C24" w:rsidRPr="0081126A" w:rsidRDefault="00800C24" w:rsidP="00F72972">
            <w:pPr>
              <w:spacing w:line="360" w:lineRule="exact"/>
              <w:rPr>
                <w:rFonts w:asciiTheme="minorEastAsia" w:hAnsiTheme="minorEastAsia"/>
                <w:sz w:val="18"/>
                <w:szCs w:val="18"/>
              </w:rPr>
            </w:pPr>
          </w:p>
        </w:tc>
      </w:tr>
      <w:tr w:rsidR="00800C24" w:rsidRPr="0081126A" w:rsidTr="00F72972">
        <w:trPr>
          <w:cantSplit/>
          <w:trHeight w:val="754"/>
          <w:jc w:val="center"/>
        </w:trPr>
        <w:tc>
          <w:tcPr>
            <w:tcW w:w="686" w:type="dxa"/>
            <w:vMerge/>
            <w:vAlign w:val="center"/>
          </w:tcPr>
          <w:p w:rsidR="00800C24" w:rsidRPr="0081126A" w:rsidRDefault="00800C24" w:rsidP="00F72972">
            <w:pPr>
              <w:spacing w:line="360" w:lineRule="exact"/>
              <w:rPr>
                <w:rFonts w:asciiTheme="minorEastAsia" w:hAnsiTheme="minorEastAsia"/>
                <w:sz w:val="18"/>
                <w:szCs w:val="18"/>
              </w:rPr>
            </w:pPr>
          </w:p>
        </w:tc>
        <w:tc>
          <w:tcPr>
            <w:tcW w:w="706" w:type="dxa"/>
            <w:vMerge w:val="restart"/>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稳定性管理</w:t>
            </w:r>
          </w:p>
        </w:tc>
        <w:tc>
          <w:tcPr>
            <w:tcW w:w="4513"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1.排土场到界前100m，采取措施</w:t>
            </w:r>
          </w:p>
        </w:tc>
        <w:tc>
          <w:tcPr>
            <w:tcW w:w="847"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5</w:t>
            </w:r>
          </w:p>
        </w:tc>
        <w:tc>
          <w:tcPr>
            <w:tcW w:w="1919"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查现场。未采取措施不得分</w:t>
            </w:r>
          </w:p>
        </w:tc>
        <w:tc>
          <w:tcPr>
            <w:tcW w:w="650" w:type="dxa"/>
            <w:vAlign w:val="center"/>
          </w:tcPr>
          <w:p w:rsidR="00800C24" w:rsidRPr="0081126A" w:rsidRDefault="00800C24" w:rsidP="00F72972">
            <w:pPr>
              <w:spacing w:line="360" w:lineRule="exact"/>
              <w:rPr>
                <w:rFonts w:asciiTheme="minorEastAsia" w:hAnsiTheme="minorEastAsia"/>
                <w:sz w:val="18"/>
                <w:szCs w:val="18"/>
              </w:rPr>
            </w:pPr>
          </w:p>
        </w:tc>
      </w:tr>
      <w:tr w:rsidR="00800C24" w:rsidRPr="0081126A" w:rsidTr="00F72972">
        <w:trPr>
          <w:cantSplit/>
          <w:trHeight w:val="631"/>
          <w:jc w:val="center"/>
        </w:trPr>
        <w:tc>
          <w:tcPr>
            <w:tcW w:w="686" w:type="dxa"/>
            <w:vMerge/>
            <w:vAlign w:val="center"/>
          </w:tcPr>
          <w:p w:rsidR="00800C24" w:rsidRPr="0081126A" w:rsidRDefault="00800C24" w:rsidP="00F72972">
            <w:pPr>
              <w:spacing w:line="360" w:lineRule="exact"/>
              <w:rPr>
                <w:rFonts w:asciiTheme="minorEastAsia" w:hAnsiTheme="minorEastAsia"/>
                <w:sz w:val="18"/>
                <w:szCs w:val="18"/>
              </w:rPr>
            </w:pPr>
          </w:p>
        </w:tc>
        <w:tc>
          <w:tcPr>
            <w:tcW w:w="706" w:type="dxa"/>
            <w:vMerge/>
            <w:vAlign w:val="center"/>
          </w:tcPr>
          <w:p w:rsidR="00800C24" w:rsidRPr="0081126A" w:rsidRDefault="00800C24" w:rsidP="00F72972">
            <w:pPr>
              <w:spacing w:line="360" w:lineRule="exact"/>
              <w:jc w:val="center"/>
              <w:rPr>
                <w:rFonts w:asciiTheme="minorEastAsia" w:hAnsiTheme="minorEastAsia"/>
                <w:sz w:val="18"/>
                <w:szCs w:val="18"/>
              </w:rPr>
            </w:pPr>
          </w:p>
        </w:tc>
        <w:tc>
          <w:tcPr>
            <w:tcW w:w="4513"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2.内排土场基底有不利于边坡稳定的松软土岩时，按照设计要求进行处理</w:t>
            </w:r>
          </w:p>
        </w:tc>
        <w:tc>
          <w:tcPr>
            <w:tcW w:w="847" w:type="dxa"/>
            <w:vAlign w:val="center"/>
          </w:tcPr>
          <w:p w:rsidR="00800C24" w:rsidRPr="0081126A" w:rsidRDefault="00800C24" w:rsidP="00F72972">
            <w:pPr>
              <w:spacing w:line="360" w:lineRule="exact"/>
              <w:jc w:val="center"/>
              <w:rPr>
                <w:rFonts w:asciiTheme="minorEastAsia" w:hAnsiTheme="minorEastAsia"/>
                <w:sz w:val="18"/>
                <w:szCs w:val="18"/>
              </w:rPr>
            </w:pPr>
            <w:r w:rsidRPr="0081126A">
              <w:rPr>
                <w:rFonts w:asciiTheme="minorEastAsia" w:hAnsiTheme="minorEastAsia" w:hint="eastAsia"/>
                <w:sz w:val="18"/>
                <w:szCs w:val="18"/>
              </w:rPr>
              <w:t>6</w:t>
            </w:r>
          </w:p>
        </w:tc>
        <w:tc>
          <w:tcPr>
            <w:tcW w:w="1919" w:type="dxa"/>
            <w:vAlign w:val="center"/>
          </w:tcPr>
          <w:p w:rsidR="00800C24" w:rsidRPr="0081126A" w:rsidRDefault="00800C24" w:rsidP="00F72972">
            <w:pPr>
              <w:spacing w:line="360" w:lineRule="exact"/>
              <w:rPr>
                <w:rFonts w:asciiTheme="minorEastAsia" w:hAnsiTheme="minorEastAsia"/>
                <w:sz w:val="18"/>
                <w:szCs w:val="18"/>
              </w:rPr>
            </w:pPr>
            <w:r w:rsidRPr="0081126A">
              <w:rPr>
                <w:rFonts w:asciiTheme="minorEastAsia" w:hAnsiTheme="minorEastAsia" w:hint="eastAsia"/>
                <w:sz w:val="18"/>
                <w:szCs w:val="18"/>
              </w:rPr>
              <w:t>查资料和现场。未按要求进行处理不得分</w:t>
            </w:r>
          </w:p>
        </w:tc>
        <w:tc>
          <w:tcPr>
            <w:tcW w:w="650" w:type="dxa"/>
            <w:vAlign w:val="center"/>
          </w:tcPr>
          <w:p w:rsidR="00800C24" w:rsidRPr="0081126A" w:rsidRDefault="00800C24" w:rsidP="00F72972">
            <w:pPr>
              <w:spacing w:line="360" w:lineRule="exact"/>
              <w:rPr>
                <w:rFonts w:asciiTheme="minorEastAsia" w:hAnsiTheme="minorEastAsia"/>
                <w:sz w:val="18"/>
                <w:szCs w:val="18"/>
              </w:rPr>
            </w:pPr>
          </w:p>
        </w:tc>
      </w:tr>
      <w:tr w:rsidR="00800C24" w:rsidRPr="0081126A" w:rsidTr="00F72972">
        <w:trPr>
          <w:trHeight w:val="70"/>
          <w:jc w:val="center"/>
        </w:trPr>
        <w:tc>
          <w:tcPr>
            <w:tcW w:w="686" w:type="dxa"/>
            <w:vMerge/>
            <w:vAlign w:val="center"/>
          </w:tcPr>
          <w:p w:rsidR="00800C24" w:rsidRPr="0081126A" w:rsidRDefault="00800C24" w:rsidP="00F72972">
            <w:pPr>
              <w:widowControl/>
              <w:rPr>
                <w:rFonts w:asciiTheme="minorEastAsia" w:hAnsiTheme="minorEastAsia" w:cs="宋体"/>
                <w:sz w:val="18"/>
                <w:szCs w:val="18"/>
              </w:rPr>
            </w:pPr>
          </w:p>
        </w:tc>
        <w:tc>
          <w:tcPr>
            <w:tcW w:w="706" w:type="dxa"/>
            <w:vMerge/>
            <w:vAlign w:val="center"/>
          </w:tcPr>
          <w:p w:rsidR="00800C24" w:rsidRPr="0081126A" w:rsidRDefault="00800C24" w:rsidP="00F72972">
            <w:pPr>
              <w:widowControl/>
              <w:jc w:val="center"/>
              <w:rPr>
                <w:rFonts w:asciiTheme="minorEastAsia" w:hAnsiTheme="minorEastAsia"/>
                <w:sz w:val="18"/>
                <w:szCs w:val="18"/>
              </w:rPr>
            </w:pPr>
          </w:p>
        </w:tc>
        <w:tc>
          <w:tcPr>
            <w:tcW w:w="4513" w:type="dxa"/>
            <w:vAlign w:val="center"/>
          </w:tcPr>
          <w:p w:rsidR="00800C24" w:rsidRPr="0081126A" w:rsidRDefault="00800C24" w:rsidP="00F72972">
            <w:pPr>
              <w:widowControl/>
              <w:rPr>
                <w:rFonts w:asciiTheme="minorEastAsia" w:hAnsiTheme="minorEastAsia"/>
                <w:sz w:val="18"/>
                <w:szCs w:val="18"/>
              </w:rPr>
            </w:pPr>
            <w:r w:rsidRPr="0081126A">
              <w:rPr>
                <w:rFonts w:asciiTheme="minorEastAsia" w:hAnsiTheme="minorEastAsia" w:hint="eastAsia"/>
                <w:sz w:val="18"/>
                <w:szCs w:val="18"/>
              </w:rPr>
              <w:t>3.排土场的排弃高度和边坡角，符合设计</w:t>
            </w:r>
          </w:p>
        </w:tc>
        <w:tc>
          <w:tcPr>
            <w:tcW w:w="847" w:type="dxa"/>
            <w:vAlign w:val="center"/>
          </w:tcPr>
          <w:p w:rsidR="00800C24" w:rsidRPr="0081126A" w:rsidRDefault="00800C24" w:rsidP="00F72972">
            <w:pPr>
              <w:widowControl/>
              <w:jc w:val="center"/>
              <w:rPr>
                <w:rFonts w:asciiTheme="minorEastAsia" w:hAnsiTheme="minorEastAsia"/>
                <w:sz w:val="18"/>
                <w:szCs w:val="18"/>
              </w:rPr>
            </w:pPr>
            <w:r w:rsidRPr="0081126A">
              <w:rPr>
                <w:rFonts w:asciiTheme="minorEastAsia" w:hAnsiTheme="minorEastAsia" w:hint="eastAsia"/>
                <w:sz w:val="18"/>
                <w:szCs w:val="18"/>
              </w:rPr>
              <w:t>5</w:t>
            </w:r>
          </w:p>
        </w:tc>
        <w:tc>
          <w:tcPr>
            <w:tcW w:w="1919" w:type="dxa"/>
            <w:vAlign w:val="center"/>
          </w:tcPr>
          <w:p w:rsidR="00800C24" w:rsidRPr="0081126A" w:rsidRDefault="00800C24" w:rsidP="00F72972">
            <w:pPr>
              <w:widowControl/>
              <w:rPr>
                <w:rFonts w:asciiTheme="minorEastAsia" w:hAnsiTheme="minorEastAsia"/>
                <w:sz w:val="18"/>
                <w:szCs w:val="18"/>
              </w:rPr>
            </w:pPr>
            <w:r w:rsidRPr="0081126A">
              <w:rPr>
                <w:rFonts w:asciiTheme="minorEastAsia" w:hAnsiTheme="minorEastAsia" w:hint="eastAsia"/>
                <w:sz w:val="18"/>
                <w:szCs w:val="18"/>
              </w:rPr>
              <w:t>查现场。不符合要求不得分</w:t>
            </w:r>
          </w:p>
        </w:tc>
        <w:tc>
          <w:tcPr>
            <w:tcW w:w="650" w:type="dxa"/>
            <w:vAlign w:val="center"/>
          </w:tcPr>
          <w:p w:rsidR="00800C24" w:rsidRPr="0081126A" w:rsidRDefault="00800C24" w:rsidP="00F72972">
            <w:pPr>
              <w:widowControl/>
              <w:rPr>
                <w:rFonts w:asciiTheme="minorEastAsia" w:hAnsiTheme="minorEastAsia"/>
                <w:sz w:val="18"/>
                <w:szCs w:val="18"/>
              </w:rPr>
            </w:pPr>
          </w:p>
        </w:tc>
      </w:tr>
      <w:tr w:rsidR="00800C24" w:rsidRPr="0081126A" w:rsidTr="004A689B">
        <w:trPr>
          <w:trHeight w:val="638"/>
          <w:jc w:val="center"/>
        </w:trPr>
        <w:tc>
          <w:tcPr>
            <w:tcW w:w="686" w:type="dxa"/>
            <w:vMerge w:val="restart"/>
            <w:textDirection w:val="tbRlV"/>
            <w:vAlign w:val="center"/>
          </w:tcPr>
          <w:p w:rsidR="00800C24" w:rsidRPr="0081126A" w:rsidRDefault="00800C24" w:rsidP="00F72972">
            <w:pPr>
              <w:pStyle w:val="a7"/>
              <w:keepNext/>
              <w:ind w:left="113" w:right="113" w:firstLineChars="0" w:firstLine="0"/>
              <w:jc w:val="center"/>
              <w:rPr>
                <w:rFonts w:asciiTheme="minorEastAsia" w:hAnsiTheme="minorEastAsia" w:cs="宋体"/>
                <w:sz w:val="18"/>
                <w:szCs w:val="18"/>
              </w:rPr>
            </w:pPr>
            <w:r w:rsidRPr="0081126A">
              <w:rPr>
                <w:rFonts w:asciiTheme="minorEastAsia" w:hAnsiTheme="minorEastAsia" w:hint="eastAsia"/>
                <w:spacing w:val="40"/>
                <w:sz w:val="18"/>
                <w:szCs w:val="18"/>
              </w:rPr>
              <w:t>四、不稳定边坡（</w:t>
            </w:r>
            <w:r w:rsidRPr="0081126A">
              <w:rPr>
                <w:rFonts w:asciiTheme="minorEastAsia" w:hAnsiTheme="minorEastAsia"/>
                <w:spacing w:val="40"/>
                <w:sz w:val="18"/>
                <w:szCs w:val="18"/>
              </w:rPr>
              <w:t>2</w:t>
            </w:r>
            <w:r w:rsidRPr="0081126A">
              <w:rPr>
                <w:rFonts w:asciiTheme="minorEastAsia" w:hAnsiTheme="minorEastAsia" w:hint="eastAsia"/>
                <w:spacing w:val="40"/>
                <w:sz w:val="18"/>
                <w:szCs w:val="18"/>
              </w:rPr>
              <w:t>0分）</w:t>
            </w:r>
          </w:p>
        </w:tc>
        <w:tc>
          <w:tcPr>
            <w:tcW w:w="706" w:type="dxa"/>
            <w:vAlign w:val="center"/>
          </w:tcPr>
          <w:p w:rsidR="00800C24" w:rsidRPr="0081126A" w:rsidRDefault="00800C24" w:rsidP="00F72972">
            <w:pPr>
              <w:widowControl/>
              <w:jc w:val="center"/>
              <w:rPr>
                <w:rFonts w:asciiTheme="minorEastAsia" w:hAnsiTheme="minorEastAsia"/>
                <w:sz w:val="18"/>
                <w:szCs w:val="18"/>
              </w:rPr>
            </w:pPr>
            <w:r w:rsidRPr="0081126A">
              <w:rPr>
                <w:rFonts w:asciiTheme="minorEastAsia" w:hAnsiTheme="minorEastAsia" w:hint="eastAsia"/>
                <w:sz w:val="18"/>
                <w:szCs w:val="18"/>
              </w:rPr>
              <w:t>管理</w:t>
            </w:r>
          </w:p>
        </w:tc>
        <w:tc>
          <w:tcPr>
            <w:tcW w:w="4513" w:type="dxa"/>
            <w:vAlign w:val="center"/>
          </w:tcPr>
          <w:p w:rsidR="00800C24" w:rsidRPr="0081126A" w:rsidRDefault="00800C24" w:rsidP="00F72972">
            <w:pPr>
              <w:widowControl/>
              <w:rPr>
                <w:rFonts w:asciiTheme="minorEastAsia" w:hAnsiTheme="minorEastAsia"/>
                <w:sz w:val="18"/>
                <w:szCs w:val="18"/>
              </w:rPr>
            </w:pPr>
            <w:r w:rsidRPr="0081126A">
              <w:rPr>
                <w:rFonts w:asciiTheme="minorEastAsia" w:hAnsiTheme="minorEastAsia" w:hint="eastAsia"/>
                <w:sz w:val="18"/>
                <w:szCs w:val="18"/>
              </w:rPr>
              <w:t>对不稳定边坡实施重点监管，进行稳定性分析与评价</w:t>
            </w:r>
          </w:p>
        </w:tc>
        <w:tc>
          <w:tcPr>
            <w:tcW w:w="847" w:type="dxa"/>
            <w:vAlign w:val="center"/>
          </w:tcPr>
          <w:p w:rsidR="00800C24" w:rsidRPr="0081126A" w:rsidRDefault="00800C24" w:rsidP="00F72972">
            <w:pPr>
              <w:widowControl/>
              <w:jc w:val="center"/>
              <w:rPr>
                <w:rFonts w:asciiTheme="minorEastAsia" w:hAnsiTheme="minorEastAsia"/>
                <w:sz w:val="18"/>
                <w:szCs w:val="18"/>
              </w:rPr>
            </w:pPr>
            <w:r w:rsidRPr="0081126A">
              <w:rPr>
                <w:rFonts w:asciiTheme="minorEastAsia" w:hAnsiTheme="minorEastAsia"/>
                <w:sz w:val="18"/>
                <w:szCs w:val="18"/>
              </w:rPr>
              <w:t>3</w:t>
            </w:r>
          </w:p>
        </w:tc>
        <w:tc>
          <w:tcPr>
            <w:tcW w:w="1919" w:type="dxa"/>
            <w:vAlign w:val="center"/>
          </w:tcPr>
          <w:p w:rsidR="00800C24" w:rsidRPr="0081126A" w:rsidRDefault="00800C24" w:rsidP="00F72972">
            <w:pPr>
              <w:widowControl/>
              <w:rPr>
                <w:rFonts w:asciiTheme="minorEastAsia" w:hAnsiTheme="minorEastAsia"/>
                <w:sz w:val="18"/>
                <w:szCs w:val="18"/>
              </w:rPr>
            </w:pPr>
            <w:r w:rsidRPr="0081126A">
              <w:rPr>
                <w:rFonts w:asciiTheme="minorEastAsia" w:hAnsiTheme="minorEastAsia" w:hint="eastAsia"/>
                <w:sz w:val="18"/>
                <w:szCs w:val="18"/>
              </w:rPr>
              <w:t>查资料。不符合要求不得分</w:t>
            </w:r>
          </w:p>
        </w:tc>
        <w:tc>
          <w:tcPr>
            <w:tcW w:w="650" w:type="dxa"/>
            <w:vAlign w:val="center"/>
          </w:tcPr>
          <w:p w:rsidR="00800C24" w:rsidRPr="0081126A" w:rsidRDefault="00800C24" w:rsidP="00F72972">
            <w:pPr>
              <w:widowControl/>
              <w:rPr>
                <w:rFonts w:asciiTheme="minorEastAsia" w:hAnsiTheme="minorEastAsia"/>
                <w:sz w:val="18"/>
                <w:szCs w:val="18"/>
              </w:rPr>
            </w:pPr>
          </w:p>
        </w:tc>
      </w:tr>
      <w:tr w:rsidR="00800C24" w:rsidRPr="0081126A" w:rsidTr="00F72972">
        <w:trPr>
          <w:trHeight w:val="621"/>
          <w:jc w:val="center"/>
        </w:trPr>
        <w:tc>
          <w:tcPr>
            <w:tcW w:w="686" w:type="dxa"/>
            <w:vMerge/>
            <w:vAlign w:val="center"/>
          </w:tcPr>
          <w:p w:rsidR="00800C24" w:rsidRPr="0081126A" w:rsidRDefault="00800C24" w:rsidP="00F72972">
            <w:pPr>
              <w:widowControl/>
              <w:rPr>
                <w:rFonts w:asciiTheme="minorEastAsia" w:hAnsiTheme="minorEastAsia" w:cs="宋体"/>
                <w:sz w:val="18"/>
                <w:szCs w:val="18"/>
              </w:rPr>
            </w:pPr>
          </w:p>
        </w:tc>
        <w:tc>
          <w:tcPr>
            <w:tcW w:w="706" w:type="dxa"/>
            <w:vAlign w:val="center"/>
          </w:tcPr>
          <w:p w:rsidR="00800C24" w:rsidRPr="0081126A" w:rsidRDefault="00800C24" w:rsidP="00F72972">
            <w:pPr>
              <w:widowControl/>
              <w:jc w:val="center"/>
              <w:rPr>
                <w:rFonts w:asciiTheme="minorEastAsia" w:hAnsiTheme="minorEastAsia"/>
                <w:sz w:val="18"/>
                <w:szCs w:val="18"/>
              </w:rPr>
            </w:pPr>
            <w:r w:rsidRPr="0081126A">
              <w:rPr>
                <w:rFonts w:asciiTheme="minorEastAsia" w:hAnsiTheme="minorEastAsia" w:hint="eastAsia"/>
                <w:sz w:val="18"/>
                <w:szCs w:val="18"/>
              </w:rPr>
              <w:t>监测</w:t>
            </w:r>
          </w:p>
        </w:tc>
        <w:tc>
          <w:tcPr>
            <w:tcW w:w="4513" w:type="dxa"/>
            <w:vAlign w:val="center"/>
          </w:tcPr>
          <w:p w:rsidR="00800C24" w:rsidRPr="0081126A" w:rsidRDefault="00800C24" w:rsidP="00F72972">
            <w:pPr>
              <w:widowControl/>
              <w:rPr>
                <w:rFonts w:asciiTheme="minorEastAsia" w:hAnsiTheme="minorEastAsia"/>
                <w:sz w:val="18"/>
                <w:szCs w:val="18"/>
              </w:rPr>
            </w:pPr>
            <w:r w:rsidRPr="0081126A">
              <w:rPr>
                <w:rFonts w:asciiTheme="minorEastAsia" w:hAnsiTheme="minorEastAsia" w:hint="eastAsia"/>
                <w:sz w:val="18"/>
                <w:szCs w:val="18"/>
              </w:rPr>
              <w:t>在不稳定边坡设监测网络，有监测记录</w:t>
            </w:r>
          </w:p>
        </w:tc>
        <w:tc>
          <w:tcPr>
            <w:tcW w:w="847" w:type="dxa"/>
            <w:vAlign w:val="center"/>
          </w:tcPr>
          <w:p w:rsidR="00800C24" w:rsidRPr="0081126A" w:rsidRDefault="00800C24" w:rsidP="00F72972">
            <w:pPr>
              <w:widowControl/>
              <w:jc w:val="center"/>
              <w:rPr>
                <w:rFonts w:asciiTheme="minorEastAsia" w:hAnsiTheme="minorEastAsia"/>
                <w:sz w:val="18"/>
                <w:szCs w:val="18"/>
              </w:rPr>
            </w:pPr>
            <w:r w:rsidRPr="0081126A">
              <w:rPr>
                <w:rFonts w:asciiTheme="minorEastAsia" w:hAnsiTheme="minorEastAsia"/>
                <w:sz w:val="18"/>
                <w:szCs w:val="18"/>
              </w:rPr>
              <w:t>8</w:t>
            </w:r>
          </w:p>
        </w:tc>
        <w:tc>
          <w:tcPr>
            <w:tcW w:w="1919" w:type="dxa"/>
            <w:vAlign w:val="center"/>
          </w:tcPr>
          <w:p w:rsidR="00800C24" w:rsidRPr="0081126A" w:rsidRDefault="00800C24" w:rsidP="004A689B">
            <w:pPr>
              <w:widowControl/>
              <w:rPr>
                <w:rFonts w:asciiTheme="minorEastAsia" w:hAnsiTheme="minorEastAsia"/>
                <w:sz w:val="18"/>
                <w:szCs w:val="18"/>
              </w:rPr>
            </w:pPr>
            <w:r w:rsidRPr="0081126A">
              <w:rPr>
                <w:rFonts w:asciiTheme="minorEastAsia" w:hAnsiTheme="minorEastAsia" w:hint="eastAsia"/>
                <w:sz w:val="18"/>
                <w:szCs w:val="18"/>
              </w:rPr>
              <w:t>查资料和现场。未设监测网络或没有监测记录不得分，记录不符合要求</w:t>
            </w:r>
            <w:r w:rsidR="004A689B" w:rsidRPr="0081126A">
              <w:rPr>
                <w:rFonts w:asciiTheme="minorEastAsia" w:hAnsiTheme="minorEastAsia" w:hint="eastAsia"/>
                <w:sz w:val="18"/>
                <w:szCs w:val="18"/>
              </w:rPr>
              <w:t>1处</w:t>
            </w:r>
            <w:r w:rsidRPr="0081126A">
              <w:rPr>
                <w:rFonts w:asciiTheme="minorEastAsia" w:hAnsiTheme="minorEastAsia" w:hint="eastAsia"/>
                <w:sz w:val="18"/>
                <w:szCs w:val="18"/>
              </w:rPr>
              <w:t>扣2分</w:t>
            </w:r>
          </w:p>
        </w:tc>
        <w:tc>
          <w:tcPr>
            <w:tcW w:w="650" w:type="dxa"/>
            <w:vAlign w:val="center"/>
          </w:tcPr>
          <w:p w:rsidR="00800C24" w:rsidRPr="0081126A" w:rsidRDefault="00800C24" w:rsidP="00F72972">
            <w:pPr>
              <w:widowControl/>
              <w:rPr>
                <w:rFonts w:asciiTheme="minorEastAsia" w:hAnsiTheme="minorEastAsia"/>
                <w:sz w:val="18"/>
                <w:szCs w:val="18"/>
              </w:rPr>
            </w:pPr>
          </w:p>
        </w:tc>
      </w:tr>
      <w:tr w:rsidR="00800C24" w:rsidRPr="0081126A" w:rsidTr="004A689B">
        <w:trPr>
          <w:trHeight w:val="1160"/>
          <w:jc w:val="center"/>
        </w:trPr>
        <w:tc>
          <w:tcPr>
            <w:tcW w:w="686" w:type="dxa"/>
            <w:vMerge/>
            <w:vAlign w:val="center"/>
          </w:tcPr>
          <w:p w:rsidR="00800C24" w:rsidRPr="0081126A" w:rsidRDefault="00800C24" w:rsidP="00F72972">
            <w:pPr>
              <w:widowControl/>
              <w:rPr>
                <w:rFonts w:asciiTheme="minorEastAsia" w:hAnsiTheme="minorEastAsia" w:cs="宋体"/>
                <w:sz w:val="18"/>
                <w:szCs w:val="18"/>
              </w:rPr>
            </w:pPr>
          </w:p>
        </w:tc>
        <w:tc>
          <w:tcPr>
            <w:tcW w:w="706" w:type="dxa"/>
            <w:vAlign w:val="center"/>
          </w:tcPr>
          <w:p w:rsidR="00800C24" w:rsidRPr="0081126A" w:rsidRDefault="00800C24" w:rsidP="00F72972">
            <w:pPr>
              <w:widowControl/>
              <w:jc w:val="center"/>
              <w:rPr>
                <w:rFonts w:asciiTheme="minorEastAsia" w:hAnsiTheme="minorEastAsia"/>
                <w:sz w:val="18"/>
                <w:szCs w:val="18"/>
              </w:rPr>
            </w:pPr>
            <w:r w:rsidRPr="0081126A">
              <w:rPr>
                <w:rFonts w:asciiTheme="minorEastAsia" w:hAnsiTheme="minorEastAsia" w:hint="eastAsia"/>
                <w:sz w:val="18"/>
                <w:szCs w:val="18"/>
              </w:rPr>
              <w:t>防范</w:t>
            </w:r>
          </w:p>
        </w:tc>
        <w:tc>
          <w:tcPr>
            <w:tcW w:w="4513" w:type="dxa"/>
            <w:vAlign w:val="center"/>
          </w:tcPr>
          <w:p w:rsidR="00800C24" w:rsidRPr="0081126A" w:rsidRDefault="00800C24" w:rsidP="00F72972">
            <w:pPr>
              <w:widowControl/>
              <w:rPr>
                <w:rFonts w:asciiTheme="minorEastAsia" w:hAnsiTheme="minorEastAsia"/>
                <w:sz w:val="18"/>
                <w:szCs w:val="18"/>
              </w:rPr>
            </w:pPr>
            <w:r w:rsidRPr="0081126A">
              <w:rPr>
                <w:rFonts w:asciiTheme="minorEastAsia" w:hAnsiTheme="minorEastAsia" w:hint="eastAsia"/>
                <w:sz w:val="18"/>
                <w:szCs w:val="18"/>
              </w:rPr>
              <w:t>加强巡视，有巡视记录，发现滑坡征兆，撤出作业人员，设警示标志</w:t>
            </w:r>
          </w:p>
        </w:tc>
        <w:tc>
          <w:tcPr>
            <w:tcW w:w="847" w:type="dxa"/>
            <w:vAlign w:val="center"/>
          </w:tcPr>
          <w:p w:rsidR="00800C24" w:rsidRPr="0081126A" w:rsidRDefault="00800C24" w:rsidP="00F72972">
            <w:pPr>
              <w:widowControl/>
              <w:jc w:val="center"/>
              <w:rPr>
                <w:rFonts w:asciiTheme="minorEastAsia" w:hAnsiTheme="minorEastAsia"/>
                <w:sz w:val="18"/>
                <w:szCs w:val="18"/>
              </w:rPr>
            </w:pPr>
            <w:r w:rsidRPr="0081126A">
              <w:rPr>
                <w:rFonts w:asciiTheme="minorEastAsia" w:hAnsiTheme="minorEastAsia"/>
                <w:sz w:val="18"/>
                <w:szCs w:val="18"/>
              </w:rPr>
              <w:t>9</w:t>
            </w:r>
          </w:p>
        </w:tc>
        <w:tc>
          <w:tcPr>
            <w:tcW w:w="1919" w:type="dxa"/>
            <w:vAlign w:val="center"/>
          </w:tcPr>
          <w:p w:rsidR="00800C24" w:rsidRPr="0081126A" w:rsidRDefault="00800C24" w:rsidP="00F72972">
            <w:pPr>
              <w:widowControl/>
              <w:rPr>
                <w:rFonts w:asciiTheme="minorEastAsia" w:hAnsiTheme="minorEastAsia"/>
                <w:sz w:val="18"/>
                <w:szCs w:val="18"/>
              </w:rPr>
            </w:pPr>
            <w:r w:rsidRPr="0081126A">
              <w:rPr>
                <w:rFonts w:asciiTheme="minorEastAsia" w:hAnsiTheme="minorEastAsia" w:hint="eastAsia"/>
                <w:sz w:val="18"/>
                <w:szCs w:val="18"/>
              </w:rPr>
              <w:t>查资料和现场。有危险未撤人不得分，无巡视记录扣3分，未设警示标志扣</w:t>
            </w:r>
            <w:r w:rsidRPr="0081126A">
              <w:rPr>
                <w:rFonts w:asciiTheme="minorEastAsia" w:hAnsiTheme="minorEastAsia"/>
                <w:sz w:val="18"/>
                <w:szCs w:val="18"/>
              </w:rPr>
              <w:t>3</w:t>
            </w:r>
            <w:r w:rsidRPr="0081126A">
              <w:rPr>
                <w:rFonts w:asciiTheme="minorEastAsia" w:hAnsiTheme="minorEastAsia" w:hint="eastAsia"/>
                <w:sz w:val="18"/>
                <w:szCs w:val="18"/>
              </w:rPr>
              <w:t>分</w:t>
            </w:r>
          </w:p>
        </w:tc>
        <w:tc>
          <w:tcPr>
            <w:tcW w:w="650" w:type="dxa"/>
            <w:vAlign w:val="center"/>
          </w:tcPr>
          <w:p w:rsidR="00800C24" w:rsidRPr="0081126A" w:rsidRDefault="00800C24" w:rsidP="00F72972">
            <w:pPr>
              <w:widowControl/>
              <w:rPr>
                <w:rFonts w:asciiTheme="minorEastAsia" w:hAnsiTheme="minorEastAsia"/>
                <w:sz w:val="18"/>
                <w:szCs w:val="18"/>
              </w:rPr>
            </w:pPr>
          </w:p>
        </w:tc>
      </w:tr>
      <w:tr w:rsidR="00800C24" w:rsidRPr="0081126A" w:rsidTr="004A689B">
        <w:trPr>
          <w:trHeight w:val="539"/>
          <w:jc w:val="center"/>
        </w:trPr>
        <w:tc>
          <w:tcPr>
            <w:tcW w:w="9321" w:type="dxa"/>
            <w:gridSpan w:val="6"/>
            <w:vAlign w:val="center"/>
          </w:tcPr>
          <w:p w:rsidR="00800C24" w:rsidRPr="0081126A" w:rsidRDefault="00800C24" w:rsidP="004A689B">
            <w:pPr>
              <w:widowControl/>
              <w:rPr>
                <w:rFonts w:asciiTheme="minorEastAsia" w:hAnsiTheme="minorEastAsia"/>
                <w:sz w:val="18"/>
                <w:szCs w:val="18"/>
              </w:rPr>
            </w:pPr>
            <w:r w:rsidRPr="0081126A">
              <w:rPr>
                <w:rFonts w:asciiTheme="minorEastAsia" w:hAnsiTheme="minorEastAsia" w:hint="eastAsia"/>
                <w:sz w:val="18"/>
                <w:szCs w:val="18"/>
              </w:rPr>
              <w:t>得分合计：</w:t>
            </w:r>
          </w:p>
        </w:tc>
      </w:tr>
    </w:tbl>
    <w:p w:rsidR="00800C24" w:rsidRPr="00906679" w:rsidRDefault="00800C24" w:rsidP="004A689B">
      <w:pPr>
        <w:pStyle w:val="a7"/>
        <w:spacing w:before="240" w:afterLines="50"/>
        <w:ind w:firstLine="361"/>
        <w:jc w:val="center"/>
        <w:rPr>
          <w:rFonts w:ascii="黑体" w:eastAsia="黑体" w:hAnsi="Times New Roman" w:cs="Times New Roman"/>
          <w:b/>
          <w:sz w:val="18"/>
          <w:szCs w:val="18"/>
        </w:rPr>
      </w:pPr>
      <w:r w:rsidRPr="00906679">
        <w:rPr>
          <w:rFonts w:ascii="黑体" w:eastAsia="黑体" w:hAnsi="Times New Roman" w:cs="Times New Roman" w:hint="eastAsia"/>
          <w:b/>
          <w:sz w:val="18"/>
          <w:szCs w:val="18"/>
        </w:rPr>
        <w:lastRenderedPageBreak/>
        <w:t>表13-13 露天煤矿疏干排水</w:t>
      </w:r>
      <w:r w:rsidRPr="00906679">
        <w:rPr>
          <w:rFonts w:ascii="黑体" w:eastAsia="黑体" w:hAnsi="Times New Roman" w:cs="Times New Roman"/>
          <w:b/>
          <w:sz w:val="18"/>
          <w:szCs w:val="18"/>
        </w:rPr>
        <w:t>标准化</w:t>
      </w:r>
      <w:r w:rsidRPr="00906679">
        <w:rPr>
          <w:rFonts w:ascii="黑体" w:eastAsia="黑体" w:hAnsi="Times New Roman" w:cs="Times New Roman" w:hint="eastAsia"/>
          <w:b/>
          <w:sz w:val="18"/>
          <w:szCs w:val="18"/>
        </w:rPr>
        <w:t>评分表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09"/>
        <w:gridCol w:w="4535"/>
        <w:gridCol w:w="709"/>
        <w:gridCol w:w="1928"/>
        <w:gridCol w:w="709"/>
      </w:tblGrid>
      <w:tr w:rsidR="00800C24" w:rsidRPr="00BA6AC9" w:rsidTr="00F72972">
        <w:trPr>
          <w:trHeight w:val="369"/>
          <w:tblHeader/>
          <w:jc w:val="center"/>
        </w:trPr>
        <w:tc>
          <w:tcPr>
            <w:tcW w:w="709" w:type="dxa"/>
            <w:vAlign w:val="center"/>
          </w:tcPr>
          <w:p w:rsidR="00800C24" w:rsidRPr="00C03E0E" w:rsidRDefault="00800C24" w:rsidP="00F72972">
            <w:pPr>
              <w:adjustRightInd w:val="0"/>
              <w:snapToGrid w:val="0"/>
              <w:spacing w:line="360" w:lineRule="exact"/>
              <w:jc w:val="center"/>
              <w:rPr>
                <w:bCs/>
                <w:sz w:val="18"/>
                <w:szCs w:val="18"/>
              </w:rPr>
            </w:pPr>
            <w:r w:rsidRPr="00C03E0E">
              <w:rPr>
                <w:rFonts w:hint="eastAsia"/>
                <w:bCs/>
                <w:sz w:val="18"/>
                <w:szCs w:val="18"/>
              </w:rPr>
              <w:t>项目</w:t>
            </w:r>
          </w:p>
        </w:tc>
        <w:tc>
          <w:tcPr>
            <w:tcW w:w="709" w:type="dxa"/>
            <w:vAlign w:val="center"/>
          </w:tcPr>
          <w:p w:rsidR="00800C24" w:rsidRPr="00C03E0E" w:rsidRDefault="00800C24" w:rsidP="00F72972">
            <w:pPr>
              <w:adjustRightInd w:val="0"/>
              <w:snapToGrid w:val="0"/>
              <w:spacing w:line="360" w:lineRule="exact"/>
              <w:jc w:val="center"/>
              <w:rPr>
                <w:bCs/>
                <w:sz w:val="18"/>
                <w:szCs w:val="18"/>
              </w:rPr>
            </w:pPr>
            <w:r w:rsidRPr="00C03E0E">
              <w:rPr>
                <w:rFonts w:hint="eastAsia"/>
                <w:bCs/>
                <w:sz w:val="18"/>
                <w:szCs w:val="18"/>
              </w:rPr>
              <w:t>项目内容</w:t>
            </w:r>
          </w:p>
        </w:tc>
        <w:tc>
          <w:tcPr>
            <w:tcW w:w="4536" w:type="dxa"/>
            <w:vAlign w:val="center"/>
          </w:tcPr>
          <w:p w:rsidR="00800C24" w:rsidRPr="00C03E0E" w:rsidRDefault="00800C24" w:rsidP="00F72972">
            <w:pPr>
              <w:adjustRightInd w:val="0"/>
              <w:snapToGrid w:val="0"/>
              <w:spacing w:line="360" w:lineRule="exact"/>
              <w:jc w:val="center"/>
              <w:rPr>
                <w:bCs/>
                <w:sz w:val="18"/>
                <w:szCs w:val="18"/>
              </w:rPr>
            </w:pPr>
            <w:r w:rsidRPr="00C03E0E">
              <w:rPr>
                <w:rFonts w:hint="eastAsia"/>
                <w:bCs/>
                <w:sz w:val="18"/>
                <w:szCs w:val="18"/>
              </w:rPr>
              <w:t>基本要求</w:t>
            </w:r>
          </w:p>
        </w:tc>
        <w:tc>
          <w:tcPr>
            <w:tcW w:w="709" w:type="dxa"/>
            <w:vAlign w:val="center"/>
          </w:tcPr>
          <w:p w:rsidR="00800C24" w:rsidRPr="00C03E0E" w:rsidRDefault="00800C24" w:rsidP="00F72972">
            <w:pPr>
              <w:adjustRightInd w:val="0"/>
              <w:snapToGrid w:val="0"/>
              <w:spacing w:line="360" w:lineRule="exact"/>
              <w:jc w:val="center"/>
              <w:rPr>
                <w:bCs/>
                <w:sz w:val="18"/>
                <w:szCs w:val="18"/>
              </w:rPr>
            </w:pPr>
            <w:r w:rsidRPr="00C03E0E">
              <w:rPr>
                <w:rFonts w:hint="eastAsia"/>
                <w:bCs/>
                <w:sz w:val="18"/>
                <w:szCs w:val="18"/>
              </w:rPr>
              <w:t>标准</w:t>
            </w:r>
          </w:p>
          <w:p w:rsidR="00800C24" w:rsidRPr="00C03E0E" w:rsidRDefault="00800C24" w:rsidP="00F72972">
            <w:pPr>
              <w:adjustRightInd w:val="0"/>
              <w:snapToGrid w:val="0"/>
              <w:spacing w:line="360" w:lineRule="exact"/>
              <w:jc w:val="center"/>
              <w:rPr>
                <w:bCs/>
                <w:sz w:val="18"/>
                <w:szCs w:val="18"/>
              </w:rPr>
            </w:pPr>
            <w:r w:rsidRPr="00C03E0E">
              <w:rPr>
                <w:rFonts w:hint="eastAsia"/>
                <w:bCs/>
                <w:sz w:val="18"/>
                <w:szCs w:val="18"/>
              </w:rPr>
              <w:t>分值</w:t>
            </w:r>
          </w:p>
        </w:tc>
        <w:tc>
          <w:tcPr>
            <w:tcW w:w="1928" w:type="dxa"/>
            <w:vAlign w:val="center"/>
          </w:tcPr>
          <w:p w:rsidR="00800C24" w:rsidRPr="00C03E0E" w:rsidRDefault="00800C24" w:rsidP="00F72972">
            <w:pPr>
              <w:adjustRightInd w:val="0"/>
              <w:snapToGrid w:val="0"/>
              <w:spacing w:line="360" w:lineRule="exact"/>
              <w:jc w:val="center"/>
              <w:rPr>
                <w:bCs/>
                <w:sz w:val="18"/>
                <w:szCs w:val="18"/>
              </w:rPr>
            </w:pPr>
            <w:r w:rsidRPr="00C03E0E">
              <w:rPr>
                <w:rFonts w:hint="eastAsia"/>
                <w:bCs/>
                <w:sz w:val="18"/>
                <w:szCs w:val="18"/>
              </w:rPr>
              <w:t>评分方法</w:t>
            </w:r>
          </w:p>
        </w:tc>
        <w:tc>
          <w:tcPr>
            <w:tcW w:w="709" w:type="dxa"/>
            <w:vAlign w:val="center"/>
          </w:tcPr>
          <w:p w:rsidR="00800C24" w:rsidRPr="00C03E0E" w:rsidRDefault="00800C24" w:rsidP="00F72972">
            <w:pPr>
              <w:adjustRightInd w:val="0"/>
              <w:snapToGrid w:val="0"/>
              <w:spacing w:line="360" w:lineRule="exact"/>
              <w:jc w:val="center"/>
              <w:rPr>
                <w:bCs/>
                <w:sz w:val="18"/>
                <w:szCs w:val="18"/>
              </w:rPr>
            </w:pPr>
            <w:r w:rsidRPr="00C03E0E">
              <w:rPr>
                <w:rFonts w:hint="eastAsia"/>
                <w:bCs/>
                <w:sz w:val="18"/>
                <w:szCs w:val="18"/>
              </w:rPr>
              <w:t>得分</w:t>
            </w:r>
          </w:p>
        </w:tc>
      </w:tr>
      <w:tr w:rsidR="00800C24" w:rsidRPr="00C03E0E" w:rsidTr="00F729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right w:w="0" w:type="dxa"/>
          </w:tblCellMar>
        </w:tblPrEx>
        <w:trPr>
          <w:cantSplit/>
          <w:trHeight w:val="1193"/>
          <w:jc w:val="center"/>
        </w:trPr>
        <w:tc>
          <w:tcPr>
            <w:tcW w:w="709" w:type="dxa"/>
            <w:vMerge w:val="restart"/>
            <w:textDirection w:val="tbRlV"/>
            <w:vAlign w:val="center"/>
          </w:tcPr>
          <w:p w:rsidR="00800C24" w:rsidRPr="00C03E0E" w:rsidRDefault="00800C24" w:rsidP="00F72972">
            <w:pPr>
              <w:pStyle w:val="a7"/>
              <w:keepNext/>
              <w:adjustRightInd w:val="0"/>
              <w:snapToGrid w:val="0"/>
              <w:ind w:rightChars="50" w:right="105" w:firstLineChars="0" w:firstLine="0"/>
              <w:jc w:val="center"/>
              <w:rPr>
                <w:bCs/>
                <w:sz w:val="18"/>
                <w:szCs w:val="18"/>
              </w:rPr>
            </w:pPr>
            <w:r w:rsidRPr="00C03E0E">
              <w:rPr>
                <w:rFonts w:hAnsi="Times New Roman" w:hint="eastAsia"/>
                <w:spacing w:val="40"/>
                <w:sz w:val="18"/>
                <w:szCs w:val="18"/>
              </w:rPr>
              <w:t>一、技术管理（35分）</w:t>
            </w:r>
          </w:p>
        </w:tc>
        <w:tc>
          <w:tcPr>
            <w:tcW w:w="709" w:type="dxa"/>
            <w:tcBorders>
              <w:bottom w:val="single" w:sz="4" w:space="0" w:color="auto"/>
            </w:tcBorders>
            <w:vAlign w:val="center"/>
          </w:tcPr>
          <w:p w:rsidR="00800C24" w:rsidRPr="00EA5167" w:rsidRDefault="00800C24" w:rsidP="00F72972">
            <w:pPr>
              <w:adjustRightInd w:val="0"/>
              <w:snapToGrid w:val="0"/>
              <w:spacing w:line="340" w:lineRule="exact"/>
              <w:jc w:val="center"/>
              <w:rPr>
                <w:rFonts w:ascii="宋体"/>
                <w:spacing w:val="40"/>
                <w:kern w:val="0"/>
                <w:sz w:val="18"/>
                <w:szCs w:val="18"/>
              </w:rPr>
            </w:pPr>
            <w:r w:rsidRPr="00EA5167">
              <w:rPr>
                <w:rFonts w:ascii="宋体" w:hint="eastAsia"/>
                <w:spacing w:val="40"/>
                <w:kern w:val="0"/>
                <w:sz w:val="18"/>
                <w:szCs w:val="18"/>
              </w:rPr>
              <w:t>组织</w:t>
            </w:r>
          </w:p>
          <w:p w:rsidR="00800C24" w:rsidRPr="00EA5167" w:rsidRDefault="00800C24" w:rsidP="00F72972">
            <w:pPr>
              <w:adjustRightInd w:val="0"/>
              <w:snapToGrid w:val="0"/>
              <w:spacing w:line="340" w:lineRule="exact"/>
              <w:jc w:val="center"/>
              <w:rPr>
                <w:rFonts w:ascii="宋体"/>
                <w:spacing w:val="40"/>
                <w:kern w:val="0"/>
                <w:sz w:val="18"/>
                <w:szCs w:val="18"/>
              </w:rPr>
            </w:pPr>
            <w:r w:rsidRPr="00EA5167">
              <w:rPr>
                <w:rFonts w:ascii="宋体" w:hint="eastAsia"/>
                <w:spacing w:val="40"/>
                <w:kern w:val="0"/>
                <w:sz w:val="18"/>
                <w:szCs w:val="18"/>
              </w:rPr>
              <w:t>保障</w:t>
            </w:r>
          </w:p>
        </w:tc>
        <w:tc>
          <w:tcPr>
            <w:tcW w:w="4536" w:type="dxa"/>
            <w:tcBorders>
              <w:bottom w:val="single" w:sz="4" w:space="0" w:color="auto"/>
            </w:tcBorders>
            <w:vAlign w:val="center"/>
          </w:tcPr>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有负责疏干排水工作的部门</w:t>
            </w:r>
          </w:p>
        </w:tc>
        <w:tc>
          <w:tcPr>
            <w:tcW w:w="709" w:type="dxa"/>
            <w:tcBorders>
              <w:bottom w:val="single" w:sz="4" w:space="0" w:color="auto"/>
            </w:tcBorders>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r w:rsidRPr="00C03E0E">
              <w:rPr>
                <w:rFonts w:ascii="宋体" w:hAnsi="宋体" w:hint="eastAsia"/>
                <w:sz w:val="18"/>
                <w:szCs w:val="18"/>
              </w:rPr>
              <w:t>5</w:t>
            </w:r>
          </w:p>
        </w:tc>
        <w:tc>
          <w:tcPr>
            <w:tcW w:w="1928" w:type="dxa"/>
            <w:tcBorders>
              <w:bottom w:val="single" w:sz="4" w:space="0" w:color="auto"/>
            </w:tcBorders>
            <w:vAlign w:val="center"/>
          </w:tcPr>
          <w:p w:rsidR="00800C24" w:rsidRPr="00B00D8E" w:rsidRDefault="00800C24" w:rsidP="00F72972">
            <w:pPr>
              <w:adjustRightInd w:val="0"/>
              <w:snapToGrid w:val="0"/>
              <w:spacing w:line="360" w:lineRule="exact"/>
              <w:ind w:rightChars="50" w:right="105"/>
              <w:rPr>
                <w:sz w:val="18"/>
                <w:szCs w:val="18"/>
              </w:rPr>
            </w:pPr>
            <w:r w:rsidRPr="00B00D8E">
              <w:rPr>
                <w:rFonts w:hint="eastAsia"/>
                <w:sz w:val="18"/>
                <w:szCs w:val="18"/>
              </w:rPr>
              <w:t>查资料。不符合要求不得分</w:t>
            </w:r>
          </w:p>
        </w:tc>
        <w:tc>
          <w:tcPr>
            <w:tcW w:w="709" w:type="dxa"/>
            <w:tcBorders>
              <w:bottom w:val="single" w:sz="4" w:space="0" w:color="auto"/>
            </w:tcBorders>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p>
        </w:tc>
      </w:tr>
      <w:tr w:rsidR="00800C24" w:rsidRPr="00C03E0E" w:rsidTr="00F729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right w:w="0" w:type="dxa"/>
          </w:tblCellMar>
        </w:tblPrEx>
        <w:trPr>
          <w:cantSplit/>
          <w:trHeight w:val="1263"/>
          <w:jc w:val="center"/>
        </w:trPr>
        <w:tc>
          <w:tcPr>
            <w:tcW w:w="709" w:type="dxa"/>
            <w:vMerge/>
            <w:textDirection w:val="tbRlV"/>
            <w:vAlign w:val="center"/>
          </w:tcPr>
          <w:p w:rsidR="00800C24" w:rsidRPr="00C03E0E" w:rsidRDefault="00800C24" w:rsidP="00F72972">
            <w:pPr>
              <w:pStyle w:val="a7"/>
              <w:keepNext/>
              <w:adjustRightInd w:val="0"/>
              <w:snapToGrid w:val="0"/>
              <w:ind w:rightChars="50" w:right="105" w:firstLineChars="0" w:firstLine="0"/>
              <w:jc w:val="center"/>
              <w:rPr>
                <w:rFonts w:hAnsi="Times New Roman"/>
                <w:spacing w:val="40"/>
                <w:sz w:val="18"/>
                <w:szCs w:val="18"/>
              </w:rPr>
            </w:pPr>
          </w:p>
        </w:tc>
        <w:tc>
          <w:tcPr>
            <w:tcW w:w="709" w:type="dxa"/>
            <w:tcBorders>
              <w:top w:val="single" w:sz="4" w:space="0" w:color="auto"/>
            </w:tcBorders>
            <w:vAlign w:val="center"/>
          </w:tcPr>
          <w:p w:rsidR="00800C24" w:rsidRPr="00EA5167" w:rsidRDefault="00800C24" w:rsidP="00F72972">
            <w:pPr>
              <w:adjustRightInd w:val="0"/>
              <w:snapToGrid w:val="0"/>
              <w:spacing w:line="340" w:lineRule="exact"/>
              <w:jc w:val="center"/>
              <w:rPr>
                <w:rFonts w:ascii="宋体"/>
                <w:spacing w:val="40"/>
                <w:kern w:val="0"/>
                <w:sz w:val="18"/>
                <w:szCs w:val="18"/>
              </w:rPr>
            </w:pPr>
            <w:r w:rsidRPr="00EA5167">
              <w:rPr>
                <w:rFonts w:ascii="宋体" w:hint="eastAsia"/>
                <w:spacing w:val="40"/>
                <w:kern w:val="0"/>
                <w:sz w:val="18"/>
                <w:szCs w:val="18"/>
              </w:rPr>
              <w:t>管理</w:t>
            </w:r>
          </w:p>
          <w:p w:rsidR="00800C24" w:rsidRPr="00EA5167" w:rsidRDefault="00800C24" w:rsidP="00F72972">
            <w:pPr>
              <w:adjustRightInd w:val="0"/>
              <w:snapToGrid w:val="0"/>
              <w:spacing w:line="340" w:lineRule="exact"/>
              <w:jc w:val="center"/>
              <w:rPr>
                <w:rFonts w:ascii="宋体"/>
                <w:spacing w:val="40"/>
                <w:kern w:val="0"/>
                <w:sz w:val="18"/>
                <w:szCs w:val="18"/>
              </w:rPr>
            </w:pPr>
            <w:r w:rsidRPr="00EA5167">
              <w:rPr>
                <w:rFonts w:ascii="宋体" w:hint="eastAsia"/>
                <w:spacing w:val="40"/>
                <w:kern w:val="0"/>
                <w:sz w:val="18"/>
                <w:szCs w:val="18"/>
              </w:rPr>
              <w:t>制度</w:t>
            </w:r>
          </w:p>
        </w:tc>
        <w:tc>
          <w:tcPr>
            <w:tcW w:w="4536" w:type="dxa"/>
            <w:tcBorders>
              <w:top w:val="single" w:sz="4" w:space="0" w:color="auto"/>
            </w:tcBorders>
            <w:vAlign w:val="center"/>
          </w:tcPr>
          <w:p w:rsidR="00800C24" w:rsidRPr="00B00D8E" w:rsidRDefault="00800C24" w:rsidP="00F72972">
            <w:pPr>
              <w:adjustRightInd w:val="0"/>
              <w:snapToGrid w:val="0"/>
              <w:spacing w:line="360" w:lineRule="exact"/>
              <w:ind w:rightChars="50" w:right="105"/>
              <w:rPr>
                <w:sz w:val="18"/>
                <w:szCs w:val="18"/>
              </w:rPr>
            </w:pPr>
            <w:r w:rsidRPr="00B00D8E">
              <w:rPr>
                <w:rFonts w:hint="eastAsia"/>
                <w:sz w:val="18"/>
                <w:szCs w:val="18"/>
              </w:rPr>
              <w:t>建立水文地质预测预报、疏干排水技术管理及疏干巷道雨季人员撤离制度</w:t>
            </w:r>
          </w:p>
        </w:tc>
        <w:tc>
          <w:tcPr>
            <w:tcW w:w="709" w:type="dxa"/>
            <w:tcBorders>
              <w:top w:val="single" w:sz="4" w:space="0" w:color="auto"/>
            </w:tcBorders>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r w:rsidRPr="00C03E0E">
              <w:rPr>
                <w:rFonts w:ascii="宋体" w:hAnsi="宋体" w:hint="eastAsia"/>
                <w:sz w:val="18"/>
                <w:szCs w:val="18"/>
              </w:rPr>
              <w:t>5</w:t>
            </w:r>
          </w:p>
        </w:tc>
        <w:tc>
          <w:tcPr>
            <w:tcW w:w="1928" w:type="dxa"/>
            <w:tcBorders>
              <w:top w:val="single" w:sz="4" w:space="0" w:color="auto"/>
            </w:tcBorders>
            <w:vAlign w:val="center"/>
          </w:tcPr>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查资料。缺1项制度扣2分</w:t>
            </w:r>
          </w:p>
        </w:tc>
        <w:tc>
          <w:tcPr>
            <w:tcW w:w="709" w:type="dxa"/>
            <w:tcBorders>
              <w:top w:val="single" w:sz="4" w:space="0" w:color="auto"/>
            </w:tcBorders>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p>
        </w:tc>
      </w:tr>
      <w:tr w:rsidR="00800C24" w:rsidRPr="00C03E0E" w:rsidTr="00F729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right w:w="0" w:type="dxa"/>
          </w:tblCellMar>
        </w:tblPrEx>
        <w:trPr>
          <w:cantSplit/>
          <w:trHeight w:val="2542"/>
          <w:jc w:val="center"/>
        </w:trPr>
        <w:tc>
          <w:tcPr>
            <w:tcW w:w="709" w:type="dxa"/>
            <w:vMerge/>
            <w:vAlign w:val="center"/>
          </w:tcPr>
          <w:p w:rsidR="00800C24" w:rsidRPr="00C03E0E" w:rsidRDefault="00800C24" w:rsidP="00F72972">
            <w:pPr>
              <w:adjustRightInd w:val="0"/>
              <w:snapToGrid w:val="0"/>
              <w:spacing w:line="360" w:lineRule="exact"/>
              <w:ind w:rightChars="50" w:right="105"/>
              <w:jc w:val="center"/>
              <w:rPr>
                <w:bCs/>
                <w:sz w:val="18"/>
                <w:szCs w:val="18"/>
              </w:rPr>
            </w:pPr>
          </w:p>
        </w:tc>
        <w:tc>
          <w:tcPr>
            <w:tcW w:w="709" w:type="dxa"/>
            <w:vAlign w:val="center"/>
          </w:tcPr>
          <w:p w:rsidR="00800C24" w:rsidRPr="00EA5167" w:rsidRDefault="00800C24" w:rsidP="00F72972">
            <w:pPr>
              <w:adjustRightInd w:val="0"/>
              <w:snapToGrid w:val="0"/>
              <w:spacing w:line="340" w:lineRule="exact"/>
              <w:jc w:val="center"/>
              <w:rPr>
                <w:rFonts w:ascii="宋体"/>
                <w:spacing w:val="40"/>
                <w:kern w:val="0"/>
                <w:sz w:val="18"/>
                <w:szCs w:val="18"/>
              </w:rPr>
            </w:pPr>
            <w:r w:rsidRPr="00EA5167">
              <w:rPr>
                <w:rFonts w:ascii="宋体" w:hint="eastAsia"/>
                <w:spacing w:val="40"/>
                <w:kern w:val="0"/>
                <w:sz w:val="18"/>
                <w:szCs w:val="18"/>
              </w:rPr>
              <w:t>技术</w:t>
            </w:r>
          </w:p>
          <w:p w:rsidR="00800C24" w:rsidRPr="00EA5167" w:rsidRDefault="00800C24" w:rsidP="00F72972">
            <w:pPr>
              <w:adjustRightInd w:val="0"/>
              <w:snapToGrid w:val="0"/>
              <w:spacing w:line="340" w:lineRule="exact"/>
              <w:jc w:val="center"/>
              <w:rPr>
                <w:rFonts w:ascii="宋体"/>
                <w:spacing w:val="40"/>
                <w:kern w:val="0"/>
                <w:sz w:val="18"/>
                <w:szCs w:val="18"/>
              </w:rPr>
            </w:pPr>
            <w:r w:rsidRPr="00EA5167">
              <w:rPr>
                <w:rFonts w:ascii="宋体" w:hint="eastAsia"/>
                <w:spacing w:val="40"/>
                <w:kern w:val="0"/>
                <w:sz w:val="18"/>
                <w:szCs w:val="18"/>
              </w:rPr>
              <w:t>资料</w:t>
            </w:r>
          </w:p>
        </w:tc>
        <w:tc>
          <w:tcPr>
            <w:tcW w:w="4536" w:type="dxa"/>
            <w:vAlign w:val="center"/>
          </w:tcPr>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1.综合水文地质图；</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2.综合水文地质柱状图；</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3.疏干排水系统平面图；</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4.矿区地下水等水位线图；</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5.疏干巷道竣工资料；</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6.疏干巷道井上下对照图</w:t>
            </w:r>
          </w:p>
        </w:tc>
        <w:tc>
          <w:tcPr>
            <w:tcW w:w="709" w:type="dxa"/>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r w:rsidRPr="00C03E0E">
              <w:rPr>
                <w:rFonts w:ascii="宋体" w:hAnsi="宋体" w:hint="eastAsia"/>
                <w:sz w:val="18"/>
                <w:szCs w:val="18"/>
              </w:rPr>
              <w:t>12</w:t>
            </w:r>
          </w:p>
        </w:tc>
        <w:tc>
          <w:tcPr>
            <w:tcW w:w="1928" w:type="dxa"/>
            <w:vAlign w:val="center"/>
          </w:tcPr>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查资料。每缺1种图纸扣5分；图纸信息不全1处扣2分</w:t>
            </w:r>
          </w:p>
        </w:tc>
        <w:tc>
          <w:tcPr>
            <w:tcW w:w="709" w:type="dxa"/>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p>
        </w:tc>
      </w:tr>
      <w:tr w:rsidR="00800C24" w:rsidRPr="00C03E0E" w:rsidTr="00F729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right w:w="0" w:type="dxa"/>
          </w:tblCellMar>
        </w:tblPrEx>
        <w:trPr>
          <w:cantSplit/>
          <w:trHeight w:val="2252"/>
          <w:jc w:val="center"/>
        </w:trPr>
        <w:tc>
          <w:tcPr>
            <w:tcW w:w="709" w:type="dxa"/>
            <w:vMerge/>
            <w:vAlign w:val="center"/>
          </w:tcPr>
          <w:p w:rsidR="00800C24" w:rsidRPr="00C03E0E" w:rsidRDefault="00800C24" w:rsidP="00F72972">
            <w:pPr>
              <w:adjustRightInd w:val="0"/>
              <w:snapToGrid w:val="0"/>
              <w:spacing w:line="360" w:lineRule="exact"/>
              <w:ind w:rightChars="50" w:right="105"/>
              <w:jc w:val="center"/>
              <w:rPr>
                <w:bCs/>
                <w:sz w:val="18"/>
                <w:szCs w:val="18"/>
              </w:rPr>
            </w:pPr>
          </w:p>
        </w:tc>
        <w:tc>
          <w:tcPr>
            <w:tcW w:w="709" w:type="dxa"/>
            <w:tcBorders>
              <w:bottom w:val="single" w:sz="4" w:space="0" w:color="auto"/>
            </w:tcBorders>
            <w:vAlign w:val="center"/>
          </w:tcPr>
          <w:p w:rsidR="00800C24" w:rsidRPr="00EA5167" w:rsidRDefault="00800C24" w:rsidP="00F72972">
            <w:pPr>
              <w:adjustRightInd w:val="0"/>
              <w:snapToGrid w:val="0"/>
              <w:spacing w:line="340" w:lineRule="exact"/>
              <w:jc w:val="center"/>
              <w:rPr>
                <w:rFonts w:ascii="宋体"/>
                <w:spacing w:val="40"/>
                <w:kern w:val="0"/>
                <w:sz w:val="18"/>
                <w:szCs w:val="18"/>
              </w:rPr>
            </w:pPr>
            <w:r w:rsidRPr="00EA5167">
              <w:rPr>
                <w:rFonts w:ascii="宋体" w:hint="eastAsia"/>
                <w:spacing w:val="40"/>
                <w:kern w:val="0"/>
                <w:sz w:val="18"/>
                <w:szCs w:val="18"/>
              </w:rPr>
              <w:t>规划</w:t>
            </w:r>
          </w:p>
          <w:p w:rsidR="00800C24" w:rsidRPr="00EA5167" w:rsidRDefault="00800C24" w:rsidP="00F72972">
            <w:pPr>
              <w:adjustRightInd w:val="0"/>
              <w:snapToGrid w:val="0"/>
              <w:spacing w:line="340" w:lineRule="exact"/>
              <w:jc w:val="center"/>
              <w:rPr>
                <w:rFonts w:ascii="宋体"/>
                <w:spacing w:val="40"/>
                <w:kern w:val="0"/>
                <w:sz w:val="18"/>
                <w:szCs w:val="18"/>
              </w:rPr>
            </w:pPr>
            <w:r w:rsidRPr="00EA5167">
              <w:rPr>
                <w:rFonts w:ascii="宋体" w:hint="eastAsia"/>
                <w:spacing w:val="40"/>
                <w:kern w:val="0"/>
                <w:sz w:val="18"/>
                <w:szCs w:val="18"/>
              </w:rPr>
              <w:t>及计划</w:t>
            </w:r>
          </w:p>
        </w:tc>
        <w:tc>
          <w:tcPr>
            <w:tcW w:w="4536" w:type="dxa"/>
            <w:tcBorders>
              <w:bottom w:val="single" w:sz="4" w:space="0" w:color="auto"/>
            </w:tcBorders>
            <w:vAlign w:val="center"/>
          </w:tcPr>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有防治水中长期规划、年度疏干排水计划及措施，并组织实施</w:t>
            </w:r>
          </w:p>
        </w:tc>
        <w:tc>
          <w:tcPr>
            <w:tcW w:w="709" w:type="dxa"/>
            <w:tcBorders>
              <w:bottom w:val="single" w:sz="4" w:space="0" w:color="auto"/>
            </w:tcBorders>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r w:rsidRPr="00C03E0E">
              <w:rPr>
                <w:rFonts w:ascii="宋体" w:hAnsi="宋体" w:hint="eastAsia"/>
                <w:sz w:val="18"/>
                <w:szCs w:val="18"/>
              </w:rPr>
              <w:t>5</w:t>
            </w:r>
          </w:p>
        </w:tc>
        <w:tc>
          <w:tcPr>
            <w:tcW w:w="1928" w:type="dxa"/>
            <w:tcBorders>
              <w:bottom w:val="single" w:sz="4" w:space="0" w:color="auto"/>
            </w:tcBorders>
            <w:vAlign w:val="center"/>
          </w:tcPr>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查资料和现场。无规划、计划及措施、未组织实施不得分</w:t>
            </w:r>
          </w:p>
        </w:tc>
        <w:tc>
          <w:tcPr>
            <w:tcW w:w="709" w:type="dxa"/>
            <w:vMerge w:val="restart"/>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p>
        </w:tc>
      </w:tr>
      <w:tr w:rsidR="00800C24" w:rsidRPr="00C03E0E" w:rsidTr="00F729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right w:w="0" w:type="dxa"/>
          </w:tblCellMar>
        </w:tblPrEx>
        <w:trPr>
          <w:cantSplit/>
          <w:trHeight w:val="2530"/>
          <w:jc w:val="center"/>
        </w:trPr>
        <w:tc>
          <w:tcPr>
            <w:tcW w:w="709" w:type="dxa"/>
            <w:vMerge/>
            <w:vAlign w:val="center"/>
          </w:tcPr>
          <w:p w:rsidR="00800C24" w:rsidRPr="00C03E0E" w:rsidRDefault="00800C24" w:rsidP="00F72972">
            <w:pPr>
              <w:adjustRightInd w:val="0"/>
              <w:snapToGrid w:val="0"/>
              <w:spacing w:line="360" w:lineRule="exact"/>
              <w:ind w:rightChars="50" w:right="105"/>
              <w:jc w:val="center"/>
              <w:rPr>
                <w:bCs/>
                <w:sz w:val="18"/>
                <w:szCs w:val="18"/>
              </w:rPr>
            </w:pPr>
          </w:p>
        </w:tc>
        <w:tc>
          <w:tcPr>
            <w:tcW w:w="709" w:type="dxa"/>
            <w:tcBorders>
              <w:top w:val="single" w:sz="4" w:space="0" w:color="auto"/>
            </w:tcBorders>
            <w:vAlign w:val="center"/>
          </w:tcPr>
          <w:p w:rsidR="00800C24" w:rsidRPr="00EA5167" w:rsidRDefault="00800C24" w:rsidP="00F72972">
            <w:pPr>
              <w:adjustRightInd w:val="0"/>
              <w:snapToGrid w:val="0"/>
              <w:spacing w:line="340" w:lineRule="exact"/>
              <w:jc w:val="center"/>
              <w:rPr>
                <w:rFonts w:ascii="宋体"/>
                <w:spacing w:val="40"/>
                <w:kern w:val="0"/>
                <w:sz w:val="18"/>
                <w:szCs w:val="18"/>
              </w:rPr>
            </w:pPr>
            <w:r w:rsidRPr="00EA5167">
              <w:rPr>
                <w:rFonts w:ascii="宋体" w:hint="eastAsia"/>
                <w:spacing w:val="40"/>
                <w:kern w:val="0"/>
                <w:sz w:val="18"/>
                <w:szCs w:val="18"/>
              </w:rPr>
              <w:t>水文</w:t>
            </w:r>
          </w:p>
          <w:p w:rsidR="00800C24" w:rsidRPr="00EA5167" w:rsidRDefault="00800C24" w:rsidP="00F72972">
            <w:pPr>
              <w:adjustRightInd w:val="0"/>
              <w:snapToGrid w:val="0"/>
              <w:spacing w:line="340" w:lineRule="exact"/>
              <w:jc w:val="center"/>
              <w:rPr>
                <w:rFonts w:ascii="宋体"/>
                <w:spacing w:val="40"/>
                <w:kern w:val="0"/>
                <w:sz w:val="18"/>
                <w:szCs w:val="18"/>
              </w:rPr>
            </w:pPr>
            <w:r w:rsidRPr="00EA5167">
              <w:rPr>
                <w:rFonts w:ascii="宋体" w:hint="eastAsia"/>
                <w:spacing w:val="40"/>
                <w:kern w:val="0"/>
                <w:sz w:val="18"/>
                <w:szCs w:val="18"/>
              </w:rPr>
              <w:t>地质</w:t>
            </w:r>
          </w:p>
        </w:tc>
        <w:tc>
          <w:tcPr>
            <w:tcW w:w="4536" w:type="dxa"/>
            <w:tcBorders>
              <w:top w:val="single" w:sz="4" w:space="0" w:color="auto"/>
            </w:tcBorders>
            <w:vAlign w:val="center"/>
          </w:tcPr>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查明地下水来水方向、渗透系数等；受地下水影响较大和已经进行疏干排水工程的边坡，进行地下水位、水压及涌水量观测并有记录，分析地下水对边坡稳定的影响程度及疏干效果，制定地下水治理措施</w:t>
            </w:r>
            <w:r w:rsidRPr="00C03E0E">
              <w:rPr>
                <w:rFonts w:ascii="宋体" w:hAnsi="宋体"/>
                <w:sz w:val="18"/>
                <w:szCs w:val="18"/>
              </w:rPr>
              <w:t xml:space="preserve"> </w:t>
            </w:r>
          </w:p>
        </w:tc>
        <w:tc>
          <w:tcPr>
            <w:tcW w:w="709" w:type="dxa"/>
            <w:tcBorders>
              <w:top w:val="single" w:sz="4" w:space="0" w:color="auto"/>
            </w:tcBorders>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r w:rsidRPr="00C03E0E">
              <w:rPr>
                <w:rFonts w:ascii="宋体" w:hAnsi="宋体" w:hint="eastAsia"/>
                <w:sz w:val="18"/>
                <w:szCs w:val="18"/>
              </w:rPr>
              <w:t>5</w:t>
            </w:r>
          </w:p>
        </w:tc>
        <w:tc>
          <w:tcPr>
            <w:tcW w:w="1928" w:type="dxa"/>
            <w:tcBorders>
              <w:top w:val="single" w:sz="4" w:space="0" w:color="auto"/>
            </w:tcBorders>
            <w:vAlign w:val="center"/>
          </w:tcPr>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查资料。未查明、无记录、无措施不得分,记录不全1处扣2分</w:t>
            </w:r>
          </w:p>
        </w:tc>
        <w:tc>
          <w:tcPr>
            <w:tcW w:w="709" w:type="dxa"/>
            <w:vMerge/>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p>
        </w:tc>
      </w:tr>
      <w:tr w:rsidR="00800C24" w:rsidRPr="00C03E0E" w:rsidTr="00F729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right w:w="0" w:type="dxa"/>
          </w:tblCellMar>
        </w:tblPrEx>
        <w:trPr>
          <w:cantSplit/>
          <w:trHeight w:val="1823"/>
          <w:jc w:val="center"/>
        </w:trPr>
        <w:tc>
          <w:tcPr>
            <w:tcW w:w="709" w:type="dxa"/>
            <w:vMerge/>
            <w:vAlign w:val="center"/>
          </w:tcPr>
          <w:p w:rsidR="00800C24" w:rsidRPr="00C03E0E" w:rsidRDefault="00800C24" w:rsidP="00F72972">
            <w:pPr>
              <w:adjustRightInd w:val="0"/>
              <w:snapToGrid w:val="0"/>
              <w:spacing w:line="360" w:lineRule="exact"/>
              <w:ind w:rightChars="50" w:right="105"/>
              <w:jc w:val="center"/>
              <w:rPr>
                <w:bCs/>
                <w:sz w:val="18"/>
                <w:szCs w:val="18"/>
              </w:rPr>
            </w:pPr>
          </w:p>
        </w:tc>
        <w:tc>
          <w:tcPr>
            <w:tcW w:w="709" w:type="dxa"/>
            <w:tcBorders>
              <w:top w:val="single" w:sz="4" w:space="0" w:color="auto"/>
            </w:tcBorders>
            <w:vAlign w:val="center"/>
          </w:tcPr>
          <w:p w:rsidR="00800C24" w:rsidRPr="00EA5167" w:rsidDel="004A6D0D" w:rsidRDefault="00800C24" w:rsidP="00F72972">
            <w:pPr>
              <w:adjustRightInd w:val="0"/>
              <w:snapToGrid w:val="0"/>
              <w:spacing w:line="340" w:lineRule="exact"/>
              <w:jc w:val="center"/>
              <w:rPr>
                <w:rFonts w:ascii="宋体"/>
                <w:spacing w:val="40"/>
                <w:kern w:val="0"/>
                <w:sz w:val="18"/>
                <w:szCs w:val="18"/>
              </w:rPr>
            </w:pPr>
            <w:r w:rsidRPr="00EA5167" w:rsidDel="005429E9">
              <w:rPr>
                <w:rFonts w:ascii="宋体" w:hint="eastAsia"/>
                <w:spacing w:val="40"/>
                <w:kern w:val="0"/>
                <w:sz w:val="18"/>
                <w:szCs w:val="18"/>
              </w:rPr>
              <w:t>疏干水再利用</w:t>
            </w:r>
          </w:p>
        </w:tc>
        <w:tc>
          <w:tcPr>
            <w:tcW w:w="4536" w:type="dxa"/>
            <w:tcBorders>
              <w:top w:val="single" w:sz="4" w:space="0" w:color="auto"/>
            </w:tcBorders>
            <w:vAlign w:val="center"/>
          </w:tcPr>
          <w:p w:rsidR="00800C24" w:rsidRPr="00C03E0E" w:rsidRDefault="00800C24" w:rsidP="00F72972">
            <w:pPr>
              <w:adjustRightInd w:val="0"/>
              <w:snapToGrid w:val="0"/>
              <w:spacing w:line="360" w:lineRule="exact"/>
              <w:ind w:rightChars="50" w:right="105"/>
              <w:rPr>
                <w:rFonts w:ascii="宋体" w:hAnsi="宋体"/>
                <w:sz w:val="18"/>
                <w:szCs w:val="18"/>
              </w:rPr>
            </w:pPr>
            <w:r w:rsidRPr="00C03E0E" w:rsidDel="005429E9">
              <w:rPr>
                <w:rFonts w:ascii="宋体" w:hAnsi="宋体" w:hint="eastAsia"/>
                <w:sz w:val="18"/>
                <w:szCs w:val="18"/>
              </w:rPr>
              <w:t>疏干水、矿坑水，可直接利用的或经处理后可利用的要回收利用</w:t>
            </w:r>
          </w:p>
        </w:tc>
        <w:tc>
          <w:tcPr>
            <w:tcW w:w="709" w:type="dxa"/>
            <w:tcBorders>
              <w:top w:val="single" w:sz="4" w:space="0" w:color="auto"/>
            </w:tcBorders>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r w:rsidRPr="00C03E0E">
              <w:rPr>
                <w:rFonts w:ascii="宋体" w:hAnsi="宋体" w:hint="eastAsia"/>
                <w:sz w:val="18"/>
                <w:szCs w:val="18"/>
              </w:rPr>
              <w:t>3</w:t>
            </w:r>
          </w:p>
        </w:tc>
        <w:tc>
          <w:tcPr>
            <w:tcW w:w="1928" w:type="dxa"/>
            <w:tcBorders>
              <w:top w:val="single" w:sz="4" w:space="0" w:color="auto"/>
            </w:tcBorders>
            <w:vAlign w:val="center"/>
          </w:tcPr>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hint="eastAsia"/>
                <w:sz w:val="18"/>
                <w:szCs w:val="18"/>
              </w:rPr>
              <w:t>查现场。应利用</w:t>
            </w:r>
            <w:r w:rsidRPr="00C03E0E">
              <w:rPr>
                <w:rFonts w:ascii="宋体" w:hAnsi="宋体" w:hint="eastAsia"/>
                <w:sz w:val="18"/>
                <w:szCs w:val="18"/>
              </w:rPr>
              <w:t>未利用的不得分</w:t>
            </w:r>
          </w:p>
        </w:tc>
        <w:tc>
          <w:tcPr>
            <w:tcW w:w="709" w:type="dxa"/>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p>
        </w:tc>
      </w:tr>
      <w:tr w:rsidR="00800C24" w:rsidRPr="00C03E0E" w:rsidTr="00F729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right w:w="0" w:type="dxa"/>
          </w:tblCellMar>
        </w:tblPrEx>
        <w:trPr>
          <w:cantSplit/>
          <w:trHeight w:val="1420"/>
          <w:jc w:val="center"/>
        </w:trPr>
        <w:tc>
          <w:tcPr>
            <w:tcW w:w="709" w:type="dxa"/>
            <w:vMerge w:val="restart"/>
            <w:textDirection w:val="tbRlV"/>
            <w:vAlign w:val="center"/>
          </w:tcPr>
          <w:p w:rsidR="00800C24" w:rsidRPr="00C03E0E" w:rsidRDefault="00800C24" w:rsidP="00F72972">
            <w:pPr>
              <w:pStyle w:val="a7"/>
              <w:keepNext/>
              <w:adjustRightInd w:val="0"/>
              <w:snapToGrid w:val="0"/>
              <w:ind w:rightChars="50" w:right="105" w:firstLineChars="0" w:firstLine="0"/>
              <w:jc w:val="center"/>
              <w:rPr>
                <w:sz w:val="18"/>
                <w:szCs w:val="18"/>
              </w:rPr>
            </w:pPr>
            <w:r w:rsidRPr="00C03E0E">
              <w:rPr>
                <w:rFonts w:hAnsi="Times New Roman" w:hint="eastAsia"/>
                <w:spacing w:val="40"/>
                <w:sz w:val="18"/>
                <w:szCs w:val="18"/>
              </w:rPr>
              <w:lastRenderedPageBreak/>
              <w:t>二、疏干排水系统（55分）</w:t>
            </w:r>
          </w:p>
        </w:tc>
        <w:tc>
          <w:tcPr>
            <w:tcW w:w="709" w:type="dxa"/>
            <w:tcBorders>
              <w:bottom w:val="single" w:sz="4" w:space="0" w:color="auto"/>
            </w:tcBorders>
            <w:vAlign w:val="center"/>
          </w:tcPr>
          <w:p w:rsidR="00800C24" w:rsidRPr="00EA5167" w:rsidRDefault="00800C24" w:rsidP="00F72972">
            <w:pPr>
              <w:adjustRightInd w:val="0"/>
              <w:snapToGrid w:val="0"/>
              <w:spacing w:line="340" w:lineRule="exact"/>
              <w:jc w:val="center"/>
              <w:rPr>
                <w:rFonts w:ascii="宋体"/>
                <w:spacing w:val="40"/>
                <w:kern w:val="0"/>
                <w:sz w:val="18"/>
                <w:szCs w:val="18"/>
              </w:rPr>
            </w:pPr>
            <w:r w:rsidRPr="00EA5167">
              <w:rPr>
                <w:rFonts w:ascii="宋体" w:hint="eastAsia"/>
                <w:spacing w:val="40"/>
                <w:kern w:val="0"/>
                <w:sz w:val="18"/>
                <w:szCs w:val="18"/>
              </w:rPr>
              <w:t>设备</w:t>
            </w:r>
          </w:p>
          <w:p w:rsidR="00800C24" w:rsidRPr="00EA5167" w:rsidRDefault="00800C24" w:rsidP="00F72972">
            <w:pPr>
              <w:adjustRightInd w:val="0"/>
              <w:snapToGrid w:val="0"/>
              <w:spacing w:line="340" w:lineRule="exact"/>
              <w:jc w:val="center"/>
              <w:rPr>
                <w:rFonts w:ascii="宋体"/>
                <w:spacing w:val="40"/>
                <w:kern w:val="0"/>
                <w:sz w:val="18"/>
                <w:szCs w:val="18"/>
              </w:rPr>
            </w:pPr>
            <w:r w:rsidRPr="00EA5167">
              <w:rPr>
                <w:rFonts w:ascii="宋体" w:hint="eastAsia"/>
                <w:spacing w:val="40"/>
                <w:kern w:val="0"/>
                <w:sz w:val="18"/>
                <w:szCs w:val="18"/>
              </w:rPr>
              <w:t>设施</w:t>
            </w:r>
          </w:p>
        </w:tc>
        <w:tc>
          <w:tcPr>
            <w:tcW w:w="4536" w:type="dxa"/>
            <w:tcBorders>
              <w:bottom w:val="single" w:sz="4" w:space="0" w:color="auto"/>
            </w:tcBorders>
            <w:vAlign w:val="center"/>
          </w:tcPr>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1.地面排水沟渠、储水池、防洪泵、防洪管路等设施完备，排水能力满足要求；</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2.地下水疏干水泵、管道和运行控制等设备完好，满足疏干设计；</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3.疏干巷道排水设备满足巷道涌水量要求</w:t>
            </w:r>
          </w:p>
        </w:tc>
        <w:tc>
          <w:tcPr>
            <w:tcW w:w="709" w:type="dxa"/>
            <w:tcBorders>
              <w:bottom w:val="single" w:sz="4" w:space="0" w:color="auto"/>
            </w:tcBorders>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r w:rsidRPr="00C03E0E">
              <w:rPr>
                <w:rFonts w:ascii="宋体" w:hAnsi="宋体" w:hint="eastAsia"/>
                <w:sz w:val="18"/>
                <w:szCs w:val="18"/>
              </w:rPr>
              <w:t>10</w:t>
            </w:r>
          </w:p>
        </w:tc>
        <w:tc>
          <w:tcPr>
            <w:tcW w:w="1928" w:type="dxa"/>
            <w:tcBorders>
              <w:bottom w:val="single" w:sz="4" w:space="0" w:color="auto"/>
            </w:tcBorders>
            <w:vAlign w:val="center"/>
          </w:tcPr>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查现场和资料。不符合要求1处扣5分</w:t>
            </w:r>
          </w:p>
        </w:tc>
        <w:tc>
          <w:tcPr>
            <w:tcW w:w="709" w:type="dxa"/>
            <w:tcBorders>
              <w:bottom w:val="single" w:sz="4" w:space="0" w:color="auto"/>
            </w:tcBorders>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p>
        </w:tc>
      </w:tr>
      <w:tr w:rsidR="00800C24" w:rsidRPr="00C03E0E" w:rsidTr="00F729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right w:w="0" w:type="dxa"/>
          </w:tblCellMar>
        </w:tblPrEx>
        <w:trPr>
          <w:cantSplit/>
          <w:trHeight w:val="3550"/>
          <w:jc w:val="center"/>
        </w:trPr>
        <w:tc>
          <w:tcPr>
            <w:tcW w:w="709" w:type="dxa"/>
            <w:vMerge/>
            <w:textDirection w:val="tbRlV"/>
            <w:vAlign w:val="center"/>
          </w:tcPr>
          <w:p w:rsidR="00800C24" w:rsidRPr="00C03E0E" w:rsidRDefault="00800C24" w:rsidP="00F72972">
            <w:pPr>
              <w:pStyle w:val="a7"/>
              <w:keepNext/>
              <w:adjustRightInd w:val="0"/>
              <w:snapToGrid w:val="0"/>
              <w:ind w:rightChars="50" w:right="105" w:firstLineChars="0" w:firstLine="0"/>
              <w:jc w:val="center"/>
              <w:rPr>
                <w:rFonts w:hAnsi="Times New Roman"/>
                <w:spacing w:val="40"/>
                <w:sz w:val="18"/>
                <w:szCs w:val="18"/>
              </w:rPr>
            </w:pPr>
          </w:p>
        </w:tc>
        <w:tc>
          <w:tcPr>
            <w:tcW w:w="709" w:type="dxa"/>
            <w:tcBorders>
              <w:top w:val="single" w:sz="4" w:space="0" w:color="auto"/>
              <w:bottom w:val="single" w:sz="4" w:space="0" w:color="auto"/>
            </w:tcBorders>
            <w:vAlign w:val="center"/>
          </w:tcPr>
          <w:p w:rsidR="00800C24" w:rsidRPr="00EA5167" w:rsidRDefault="00800C24" w:rsidP="00F72972">
            <w:pPr>
              <w:adjustRightInd w:val="0"/>
              <w:snapToGrid w:val="0"/>
              <w:spacing w:line="340" w:lineRule="exact"/>
              <w:jc w:val="center"/>
              <w:rPr>
                <w:rFonts w:ascii="宋体"/>
                <w:spacing w:val="40"/>
                <w:kern w:val="0"/>
                <w:sz w:val="18"/>
                <w:szCs w:val="18"/>
              </w:rPr>
            </w:pPr>
            <w:r w:rsidRPr="00EA5167">
              <w:rPr>
                <w:rFonts w:ascii="宋体" w:hint="eastAsia"/>
                <w:spacing w:val="40"/>
                <w:kern w:val="0"/>
                <w:sz w:val="18"/>
                <w:szCs w:val="18"/>
              </w:rPr>
              <w:t>地面</w:t>
            </w:r>
          </w:p>
          <w:p w:rsidR="00800C24" w:rsidRPr="00EA5167" w:rsidRDefault="00800C24" w:rsidP="00F72972">
            <w:pPr>
              <w:adjustRightInd w:val="0"/>
              <w:snapToGrid w:val="0"/>
              <w:spacing w:line="340" w:lineRule="exact"/>
              <w:jc w:val="center"/>
              <w:rPr>
                <w:rFonts w:ascii="宋体"/>
                <w:spacing w:val="40"/>
                <w:kern w:val="0"/>
                <w:sz w:val="18"/>
                <w:szCs w:val="18"/>
              </w:rPr>
            </w:pPr>
            <w:r w:rsidRPr="00EA5167">
              <w:rPr>
                <w:rFonts w:ascii="宋体" w:hint="eastAsia"/>
                <w:spacing w:val="40"/>
                <w:kern w:val="0"/>
                <w:sz w:val="18"/>
                <w:szCs w:val="18"/>
              </w:rPr>
              <w:t>排水</w:t>
            </w:r>
          </w:p>
        </w:tc>
        <w:tc>
          <w:tcPr>
            <w:tcW w:w="4536" w:type="dxa"/>
            <w:tcBorders>
              <w:top w:val="single" w:sz="4" w:space="0" w:color="auto"/>
              <w:bottom w:val="single" w:sz="4" w:space="0" w:color="auto"/>
            </w:tcBorders>
            <w:vAlign w:val="center"/>
          </w:tcPr>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1.用露天采场深部做储水池排水时，有安全措施，备用水泵的能力不小于工作水泵能力的50%；</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2.采场内的主排水泵站设置备用电源,当供电线路发生故障时,备用电源能担负最大排水负荷；</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3.排水泵电源控制柜设置在储水池上部台阶，加高基础，远离低洼处，避免洪水淹没和冲刷；</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4.储水池周围设置挡墙或护栏，检修平台符合GB 4053.4，上下梯子符合GB 4053.1～4053.2；</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5.矿区外</w:t>
            </w:r>
            <w:r w:rsidRPr="00C03E0E" w:rsidDel="004A6D0D">
              <w:rPr>
                <w:rFonts w:ascii="宋体" w:hAnsi="宋体" w:hint="eastAsia"/>
                <w:sz w:val="18"/>
                <w:szCs w:val="18"/>
              </w:rPr>
              <w:t>地表水</w:t>
            </w:r>
            <w:r w:rsidRPr="00C03E0E">
              <w:rPr>
                <w:rFonts w:ascii="宋体" w:hAnsi="宋体" w:hint="eastAsia"/>
                <w:sz w:val="18"/>
                <w:szCs w:val="18"/>
              </w:rPr>
              <w:t>对采场有影响时，</w:t>
            </w:r>
            <w:r w:rsidRPr="00C03E0E" w:rsidDel="004A6D0D">
              <w:rPr>
                <w:rFonts w:ascii="宋体" w:hAnsi="宋体" w:hint="eastAsia"/>
                <w:sz w:val="18"/>
                <w:szCs w:val="18"/>
              </w:rPr>
              <w:t>有阻隔</w:t>
            </w:r>
            <w:r w:rsidRPr="00C03E0E">
              <w:rPr>
                <w:rFonts w:ascii="宋体" w:hAnsi="宋体" w:hint="eastAsia"/>
                <w:sz w:val="18"/>
                <w:szCs w:val="18"/>
              </w:rPr>
              <w:t>治理措施</w:t>
            </w:r>
          </w:p>
        </w:tc>
        <w:tc>
          <w:tcPr>
            <w:tcW w:w="709" w:type="dxa"/>
            <w:tcBorders>
              <w:top w:val="single" w:sz="4" w:space="0" w:color="auto"/>
              <w:bottom w:val="single" w:sz="4" w:space="0" w:color="auto"/>
            </w:tcBorders>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r w:rsidRPr="00C03E0E">
              <w:rPr>
                <w:rFonts w:ascii="宋体" w:hAnsi="宋体" w:hint="eastAsia"/>
                <w:sz w:val="18"/>
                <w:szCs w:val="18"/>
              </w:rPr>
              <w:t>10</w:t>
            </w:r>
          </w:p>
        </w:tc>
        <w:tc>
          <w:tcPr>
            <w:tcW w:w="1928" w:type="dxa"/>
            <w:tcBorders>
              <w:top w:val="single" w:sz="4" w:space="0" w:color="auto"/>
              <w:bottom w:val="single" w:sz="4" w:space="0" w:color="auto"/>
            </w:tcBorders>
            <w:vAlign w:val="center"/>
          </w:tcPr>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查现场和资料。</w:t>
            </w:r>
            <w:r>
              <w:rPr>
                <w:rFonts w:ascii="宋体" w:hAnsi="宋体" w:hint="eastAsia"/>
                <w:sz w:val="18"/>
                <w:szCs w:val="18"/>
              </w:rPr>
              <w:t>第</w:t>
            </w:r>
            <w:r w:rsidRPr="00C03E0E">
              <w:rPr>
                <w:rFonts w:ascii="宋体" w:hAnsi="宋体" w:hint="eastAsia"/>
                <w:sz w:val="18"/>
                <w:szCs w:val="18"/>
              </w:rPr>
              <w:t>1和</w:t>
            </w:r>
            <w:r>
              <w:rPr>
                <w:rFonts w:ascii="宋体" w:hAnsi="宋体" w:hint="eastAsia"/>
                <w:sz w:val="18"/>
                <w:szCs w:val="18"/>
              </w:rPr>
              <w:t>第</w:t>
            </w:r>
            <w:r w:rsidRPr="00C03E0E">
              <w:rPr>
                <w:rFonts w:ascii="宋体" w:hAnsi="宋体" w:hint="eastAsia"/>
                <w:sz w:val="18"/>
                <w:szCs w:val="18"/>
              </w:rPr>
              <w:t>2项</w:t>
            </w:r>
            <w:r>
              <w:rPr>
                <w:rFonts w:ascii="宋体" w:hAnsi="宋体" w:hint="eastAsia"/>
                <w:sz w:val="18"/>
                <w:szCs w:val="18"/>
              </w:rPr>
              <w:t>不符合</w:t>
            </w:r>
            <w:r w:rsidRPr="00C03E0E">
              <w:rPr>
                <w:rFonts w:ascii="宋体" w:hAnsi="宋体" w:hint="eastAsia"/>
                <w:sz w:val="18"/>
                <w:szCs w:val="18"/>
              </w:rPr>
              <w:t>要求不得分，其他不符合要求1处扣2分</w:t>
            </w:r>
          </w:p>
        </w:tc>
        <w:tc>
          <w:tcPr>
            <w:tcW w:w="709" w:type="dxa"/>
            <w:tcBorders>
              <w:top w:val="single" w:sz="4" w:space="0" w:color="auto"/>
              <w:bottom w:val="single" w:sz="4" w:space="0" w:color="auto"/>
            </w:tcBorders>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p>
        </w:tc>
      </w:tr>
      <w:tr w:rsidR="00800C24" w:rsidRPr="00C03E0E" w:rsidTr="00F729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right w:w="0" w:type="dxa"/>
          </w:tblCellMar>
        </w:tblPrEx>
        <w:trPr>
          <w:cantSplit/>
          <w:trHeight w:val="1840"/>
          <w:jc w:val="center"/>
        </w:trPr>
        <w:tc>
          <w:tcPr>
            <w:tcW w:w="709" w:type="dxa"/>
            <w:vMerge/>
            <w:textDirection w:val="tbRlV"/>
            <w:vAlign w:val="center"/>
          </w:tcPr>
          <w:p w:rsidR="00800C24" w:rsidRPr="00C03E0E" w:rsidRDefault="00800C24" w:rsidP="00F72972">
            <w:pPr>
              <w:pStyle w:val="a7"/>
              <w:keepNext/>
              <w:adjustRightInd w:val="0"/>
              <w:snapToGrid w:val="0"/>
              <w:ind w:rightChars="50" w:right="105" w:firstLineChars="0" w:firstLine="0"/>
              <w:jc w:val="center"/>
              <w:rPr>
                <w:rFonts w:hAnsi="Times New Roman"/>
                <w:spacing w:val="40"/>
                <w:sz w:val="18"/>
                <w:szCs w:val="18"/>
              </w:rPr>
            </w:pPr>
          </w:p>
        </w:tc>
        <w:tc>
          <w:tcPr>
            <w:tcW w:w="709" w:type="dxa"/>
            <w:tcBorders>
              <w:top w:val="single" w:sz="4" w:space="0" w:color="auto"/>
            </w:tcBorders>
            <w:vAlign w:val="center"/>
          </w:tcPr>
          <w:p w:rsidR="00800C24" w:rsidRPr="00EA5167" w:rsidRDefault="00800C24" w:rsidP="00F72972">
            <w:pPr>
              <w:adjustRightInd w:val="0"/>
              <w:snapToGrid w:val="0"/>
              <w:spacing w:line="340" w:lineRule="exact"/>
              <w:jc w:val="center"/>
              <w:rPr>
                <w:rFonts w:ascii="宋体"/>
                <w:spacing w:val="40"/>
                <w:kern w:val="0"/>
                <w:sz w:val="18"/>
                <w:szCs w:val="18"/>
              </w:rPr>
            </w:pPr>
            <w:r w:rsidRPr="00EA5167">
              <w:rPr>
                <w:rFonts w:ascii="宋体" w:hint="eastAsia"/>
                <w:spacing w:val="40"/>
                <w:kern w:val="0"/>
                <w:sz w:val="18"/>
                <w:szCs w:val="18"/>
              </w:rPr>
              <w:t>地下</w:t>
            </w:r>
          </w:p>
          <w:p w:rsidR="00800C24" w:rsidRPr="00EA5167" w:rsidRDefault="00800C24" w:rsidP="00F72972">
            <w:pPr>
              <w:adjustRightInd w:val="0"/>
              <w:snapToGrid w:val="0"/>
              <w:spacing w:line="340" w:lineRule="exact"/>
              <w:jc w:val="center"/>
              <w:rPr>
                <w:rFonts w:ascii="宋体"/>
                <w:spacing w:val="40"/>
                <w:kern w:val="0"/>
                <w:sz w:val="18"/>
                <w:szCs w:val="18"/>
              </w:rPr>
            </w:pPr>
            <w:r w:rsidRPr="00EA5167">
              <w:rPr>
                <w:rFonts w:ascii="宋体" w:hint="eastAsia"/>
                <w:spacing w:val="40"/>
                <w:kern w:val="0"/>
                <w:sz w:val="18"/>
                <w:szCs w:val="18"/>
              </w:rPr>
              <w:t>水疏干</w:t>
            </w:r>
          </w:p>
        </w:tc>
        <w:tc>
          <w:tcPr>
            <w:tcW w:w="4536" w:type="dxa"/>
            <w:tcBorders>
              <w:top w:val="single" w:sz="4" w:space="0" w:color="auto"/>
            </w:tcBorders>
            <w:vAlign w:val="center"/>
          </w:tcPr>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1.疏干工程应超前采矿工程，疏干降深满足采矿要求；</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2.有涌水点的采剥台阶，设置相应的疏干排水设施；</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3.因地下水位升高，可能造成排土场或采场滑坡的，应进行地下水疏干或采取有效措施进行治理；</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4．疏干管路应根据需要配置控制阀、逆止阀、泄水阀、放气阀等装置，管路及阀门无漏水现象；</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5.疏干井地下（半地下）泵房应设通风装置；</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6.免维护疏干巷道有防火措施、排水通畅；</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7.严寒地区疏干排水系统有防冻措施</w:t>
            </w:r>
          </w:p>
        </w:tc>
        <w:tc>
          <w:tcPr>
            <w:tcW w:w="709" w:type="dxa"/>
            <w:tcBorders>
              <w:top w:val="single" w:sz="4" w:space="0" w:color="auto"/>
            </w:tcBorders>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r w:rsidRPr="00C03E0E">
              <w:rPr>
                <w:rFonts w:ascii="宋体" w:hAnsi="宋体" w:hint="eastAsia"/>
                <w:sz w:val="18"/>
                <w:szCs w:val="18"/>
              </w:rPr>
              <w:t>10</w:t>
            </w:r>
          </w:p>
        </w:tc>
        <w:tc>
          <w:tcPr>
            <w:tcW w:w="1928" w:type="dxa"/>
            <w:tcBorders>
              <w:top w:val="single" w:sz="4" w:space="0" w:color="auto"/>
            </w:tcBorders>
            <w:vAlign w:val="center"/>
          </w:tcPr>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查现场和资料。不符合要求1处扣2分</w:t>
            </w:r>
          </w:p>
        </w:tc>
        <w:tc>
          <w:tcPr>
            <w:tcW w:w="709" w:type="dxa"/>
            <w:tcBorders>
              <w:top w:val="single" w:sz="4" w:space="0" w:color="auto"/>
            </w:tcBorders>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p>
        </w:tc>
      </w:tr>
      <w:tr w:rsidR="00800C24" w:rsidRPr="00C03E0E" w:rsidTr="00F729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right w:w="0" w:type="dxa"/>
          </w:tblCellMar>
        </w:tblPrEx>
        <w:trPr>
          <w:cantSplit/>
          <w:trHeight w:val="817"/>
          <w:jc w:val="center"/>
        </w:trPr>
        <w:tc>
          <w:tcPr>
            <w:tcW w:w="709" w:type="dxa"/>
            <w:vMerge/>
            <w:vAlign w:val="center"/>
          </w:tcPr>
          <w:p w:rsidR="00800C24" w:rsidRPr="00C03E0E" w:rsidRDefault="00800C24" w:rsidP="00F72972">
            <w:pPr>
              <w:adjustRightInd w:val="0"/>
              <w:snapToGrid w:val="0"/>
              <w:spacing w:line="360" w:lineRule="exact"/>
              <w:ind w:rightChars="50" w:right="105"/>
              <w:jc w:val="center"/>
              <w:rPr>
                <w:bCs/>
                <w:sz w:val="18"/>
                <w:szCs w:val="18"/>
              </w:rPr>
            </w:pPr>
          </w:p>
        </w:tc>
        <w:tc>
          <w:tcPr>
            <w:tcW w:w="709" w:type="dxa"/>
            <w:vAlign w:val="center"/>
          </w:tcPr>
          <w:p w:rsidR="00800C24" w:rsidRPr="00EA5167" w:rsidRDefault="00800C24" w:rsidP="00F72972">
            <w:pPr>
              <w:adjustRightInd w:val="0"/>
              <w:snapToGrid w:val="0"/>
              <w:spacing w:line="340" w:lineRule="exact"/>
              <w:jc w:val="center"/>
              <w:rPr>
                <w:rFonts w:ascii="宋体"/>
                <w:spacing w:val="40"/>
                <w:kern w:val="0"/>
                <w:sz w:val="18"/>
                <w:szCs w:val="18"/>
              </w:rPr>
            </w:pPr>
            <w:r w:rsidRPr="00EA5167">
              <w:rPr>
                <w:rFonts w:ascii="宋体" w:hint="eastAsia"/>
                <w:spacing w:val="40"/>
                <w:kern w:val="0"/>
                <w:sz w:val="18"/>
                <w:szCs w:val="18"/>
              </w:rPr>
              <w:t>现场</w:t>
            </w:r>
          </w:p>
          <w:p w:rsidR="00800C24" w:rsidRPr="00EA5167" w:rsidRDefault="00800C24" w:rsidP="00F72972">
            <w:pPr>
              <w:adjustRightInd w:val="0"/>
              <w:snapToGrid w:val="0"/>
              <w:spacing w:line="340" w:lineRule="exact"/>
              <w:jc w:val="center"/>
              <w:rPr>
                <w:rFonts w:ascii="宋体"/>
                <w:spacing w:val="40"/>
                <w:kern w:val="0"/>
                <w:sz w:val="18"/>
                <w:szCs w:val="18"/>
              </w:rPr>
            </w:pPr>
            <w:r w:rsidRPr="00EA5167">
              <w:rPr>
                <w:rFonts w:ascii="宋体" w:hint="eastAsia"/>
                <w:spacing w:val="40"/>
                <w:kern w:val="0"/>
                <w:sz w:val="18"/>
                <w:szCs w:val="18"/>
              </w:rPr>
              <w:t>管理</w:t>
            </w:r>
          </w:p>
        </w:tc>
        <w:tc>
          <w:tcPr>
            <w:tcW w:w="4536" w:type="dxa"/>
            <w:vAlign w:val="center"/>
          </w:tcPr>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1.在矿床疏干漏斗范围内，地面出现裂缝、塌陷，圈定范围加以防护，设置警示标识，制定安全措施</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2</w:t>
            </w:r>
            <w:r>
              <w:rPr>
                <w:rFonts w:ascii="宋体" w:hAnsi="宋体" w:hint="eastAsia"/>
                <w:sz w:val="18"/>
                <w:szCs w:val="18"/>
              </w:rPr>
              <w:t>.</w:t>
            </w:r>
            <w:r w:rsidRPr="00C03E0E">
              <w:rPr>
                <w:rFonts w:ascii="宋体" w:hAnsi="宋体" w:hint="eastAsia"/>
                <w:sz w:val="18"/>
                <w:szCs w:val="18"/>
              </w:rPr>
              <w:t>进入疏干井地下（半地下）泵房前进行通风，检测气体合格后方可进入；</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3.</w:t>
            </w:r>
            <w:r>
              <w:rPr>
                <w:rFonts w:ascii="宋体" w:hAnsi="宋体" w:hint="eastAsia"/>
                <w:sz w:val="18"/>
                <w:szCs w:val="18"/>
              </w:rPr>
              <w:t>现场备用排水泵</w:t>
            </w:r>
            <w:r w:rsidRPr="00C03E0E">
              <w:rPr>
                <w:rFonts w:ascii="宋体" w:hAnsi="宋体" w:hint="eastAsia"/>
                <w:sz w:val="18"/>
                <w:szCs w:val="18"/>
              </w:rPr>
              <w:t>处于完好状态；</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4.现场有配电系统图、水泵操作流程图；</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5.检查疏干排水系统，有记录；</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6.</w:t>
            </w:r>
            <w:r>
              <w:rPr>
                <w:rFonts w:ascii="宋体" w:hAnsi="宋体" w:hint="eastAsia"/>
                <w:sz w:val="18"/>
                <w:szCs w:val="18"/>
              </w:rPr>
              <w:t>地埋管路堤坝应进行整形处理，疏干井、明排水泵周围</w:t>
            </w:r>
            <w:r w:rsidRPr="00C03E0E">
              <w:rPr>
                <w:rFonts w:ascii="宋体" w:hAnsi="宋体" w:hint="eastAsia"/>
                <w:sz w:val="18"/>
                <w:szCs w:val="18"/>
              </w:rPr>
              <w:t>设检修平台，外围疏干现场设检修通道；</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7.疏干巷道运行设施完好，运行记录完整；</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8.维护疏干巷道时，有防火、通风措施；</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9.疏干巷道符合《矿井地质规程》</w:t>
            </w:r>
          </w:p>
        </w:tc>
        <w:tc>
          <w:tcPr>
            <w:tcW w:w="709" w:type="dxa"/>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r w:rsidRPr="00C03E0E">
              <w:rPr>
                <w:rFonts w:ascii="宋体" w:hAnsi="宋体" w:hint="eastAsia"/>
                <w:sz w:val="18"/>
                <w:szCs w:val="18"/>
              </w:rPr>
              <w:t>20</w:t>
            </w:r>
          </w:p>
        </w:tc>
        <w:tc>
          <w:tcPr>
            <w:tcW w:w="1928" w:type="dxa"/>
            <w:vAlign w:val="center"/>
          </w:tcPr>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hint="eastAsia"/>
                <w:sz w:val="18"/>
                <w:szCs w:val="18"/>
              </w:rPr>
              <w:t>查现场和资料。</w:t>
            </w:r>
            <w:r w:rsidRPr="00C03E0E">
              <w:rPr>
                <w:rFonts w:ascii="宋体" w:hAnsi="宋体" w:hint="eastAsia"/>
                <w:sz w:val="18"/>
                <w:szCs w:val="18"/>
              </w:rPr>
              <w:t>不符合要求1处扣5分</w:t>
            </w:r>
          </w:p>
        </w:tc>
        <w:tc>
          <w:tcPr>
            <w:tcW w:w="709" w:type="dxa"/>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p>
        </w:tc>
      </w:tr>
      <w:tr w:rsidR="00800C24" w:rsidRPr="00C03E0E" w:rsidTr="00F729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right w:w="0" w:type="dxa"/>
          </w:tblCellMar>
        </w:tblPrEx>
        <w:trPr>
          <w:cantSplit/>
          <w:trHeight w:val="817"/>
          <w:jc w:val="center"/>
        </w:trPr>
        <w:tc>
          <w:tcPr>
            <w:tcW w:w="709" w:type="dxa"/>
            <w:vMerge/>
            <w:tcBorders>
              <w:bottom w:val="single" w:sz="4" w:space="0" w:color="auto"/>
            </w:tcBorders>
            <w:vAlign w:val="center"/>
          </w:tcPr>
          <w:p w:rsidR="00800C24" w:rsidRPr="00C03E0E" w:rsidRDefault="00800C24" w:rsidP="00F72972">
            <w:pPr>
              <w:adjustRightInd w:val="0"/>
              <w:snapToGrid w:val="0"/>
              <w:spacing w:line="360" w:lineRule="exact"/>
              <w:ind w:rightChars="50" w:right="105"/>
              <w:jc w:val="center"/>
              <w:rPr>
                <w:bCs/>
                <w:sz w:val="18"/>
                <w:szCs w:val="18"/>
              </w:rPr>
            </w:pPr>
          </w:p>
        </w:tc>
        <w:tc>
          <w:tcPr>
            <w:tcW w:w="709" w:type="dxa"/>
            <w:vAlign w:val="center"/>
          </w:tcPr>
          <w:p w:rsidR="00800C24" w:rsidRPr="00EA5167" w:rsidRDefault="00800C24" w:rsidP="00F72972">
            <w:pPr>
              <w:adjustRightInd w:val="0"/>
              <w:snapToGrid w:val="0"/>
              <w:spacing w:line="340" w:lineRule="exact"/>
              <w:jc w:val="center"/>
              <w:rPr>
                <w:rFonts w:ascii="宋体"/>
                <w:spacing w:val="40"/>
                <w:kern w:val="0"/>
                <w:sz w:val="18"/>
                <w:szCs w:val="18"/>
              </w:rPr>
            </w:pPr>
            <w:r w:rsidRPr="00EA5167">
              <w:rPr>
                <w:rFonts w:ascii="宋体" w:hint="eastAsia"/>
                <w:spacing w:val="40"/>
                <w:kern w:val="0"/>
                <w:sz w:val="18"/>
                <w:szCs w:val="18"/>
              </w:rPr>
              <w:t>疏干集中控制系统</w:t>
            </w:r>
          </w:p>
        </w:tc>
        <w:tc>
          <w:tcPr>
            <w:tcW w:w="4536" w:type="dxa"/>
            <w:vAlign w:val="center"/>
          </w:tcPr>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1.主机运行状态良好；</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2.分站通讯状况良好；</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3.主站采集的电流、电压、温度等数据准确，采集系统无异常或缺陷；</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4.远程启动、停止、复位指令可靠；</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5.停泵、通讯异常报警正常；</w:t>
            </w:r>
          </w:p>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6.有完好的集控备用系统和备用电源</w:t>
            </w:r>
            <w:r w:rsidRPr="00C03E0E">
              <w:rPr>
                <w:rFonts w:ascii="宋体" w:hAnsi="宋体"/>
                <w:sz w:val="18"/>
                <w:szCs w:val="18"/>
              </w:rPr>
              <w:t xml:space="preserve"> </w:t>
            </w:r>
          </w:p>
        </w:tc>
        <w:tc>
          <w:tcPr>
            <w:tcW w:w="709" w:type="dxa"/>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r w:rsidRPr="00C03E0E">
              <w:rPr>
                <w:rFonts w:ascii="宋体" w:hAnsi="宋体" w:hint="eastAsia"/>
                <w:sz w:val="18"/>
                <w:szCs w:val="18"/>
              </w:rPr>
              <w:t>5</w:t>
            </w:r>
          </w:p>
        </w:tc>
        <w:tc>
          <w:tcPr>
            <w:tcW w:w="1928" w:type="dxa"/>
            <w:vAlign w:val="center"/>
          </w:tcPr>
          <w:p w:rsidR="00800C24" w:rsidRPr="00C03E0E" w:rsidRDefault="00800C24" w:rsidP="00F72972">
            <w:pPr>
              <w:adjustRightInd w:val="0"/>
              <w:snapToGrid w:val="0"/>
              <w:spacing w:line="360" w:lineRule="exact"/>
              <w:ind w:rightChars="50" w:right="105"/>
              <w:rPr>
                <w:rFonts w:ascii="宋体" w:hAnsi="宋体"/>
                <w:sz w:val="18"/>
                <w:szCs w:val="18"/>
              </w:rPr>
            </w:pPr>
            <w:r w:rsidRPr="00C03E0E">
              <w:rPr>
                <w:rFonts w:ascii="宋体" w:hAnsi="宋体" w:hint="eastAsia"/>
                <w:sz w:val="18"/>
                <w:szCs w:val="18"/>
              </w:rPr>
              <w:t>查现场和资料。不符合要求1处扣2分</w:t>
            </w:r>
          </w:p>
        </w:tc>
        <w:tc>
          <w:tcPr>
            <w:tcW w:w="709" w:type="dxa"/>
            <w:vAlign w:val="center"/>
          </w:tcPr>
          <w:p w:rsidR="00800C24" w:rsidRPr="00C03E0E" w:rsidRDefault="00800C24" w:rsidP="00F72972">
            <w:pPr>
              <w:adjustRightInd w:val="0"/>
              <w:snapToGrid w:val="0"/>
              <w:spacing w:line="360" w:lineRule="exact"/>
              <w:ind w:rightChars="50" w:right="105"/>
              <w:jc w:val="center"/>
              <w:rPr>
                <w:rFonts w:ascii="宋体" w:hAnsi="宋体"/>
                <w:sz w:val="18"/>
                <w:szCs w:val="18"/>
              </w:rPr>
            </w:pPr>
          </w:p>
        </w:tc>
      </w:tr>
      <w:tr w:rsidR="00800C24" w:rsidRPr="00C03E0E" w:rsidTr="00F729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right w:w="0" w:type="dxa"/>
          </w:tblCellMar>
        </w:tblPrEx>
        <w:trPr>
          <w:cantSplit/>
          <w:trHeight w:val="1678"/>
          <w:jc w:val="center"/>
        </w:trPr>
        <w:tc>
          <w:tcPr>
            <w:tcW w:w="709" w:type="dxa"/>
            <w:tcBorders>
              <w:bottom w:val="single" w:sz="4" w:space="0" w:color="auto"/>
            </w:tcBorders>
            <w:textDirection w:val="tbRlV"/>
            <w:vAlign w:val="center"/>
          </w:tcPr>
          <w:p w:rsidR="00800C24" w:rsidRPr="00C03E0E" w:rsidRDefault="00800C24" w:rsidP="00F72972">
            <w:pPr>
              <w:adjustRightInd w:val="0"/>
              <w:snapToGrid w:val="0"/>
              <w:ind w:rightChars="50" w:right="105"/>
              <w:jc w:val="center"/>
              <w:rPr>
                <w:sz w:val="18"/>
                <w:szCs w:val="18"/>
              </w:rPr>
            </w:pPr>
            <w:r w:rsidRPr="00C03E0E">
              <w:rPr>
                <w:rFonts w:hint="eastAsia"/>
                <w:spacing w:val="40"/>
                <w:sz w:val="18"/>
                <w:szCs w:val="18"/>
              </w:rPr>
              <w:t>三、岗位规范（</w:t>
            </w:r>
            <w:r w:rsidRPr="00C03E0E">
              <w:rPr>
                <w:rFonts w:hint="eastAsia"/>
                <w:spacing w:val="40"/>
                <w:sz w:val="18"/>
                <w:szCs w:val="18"/>
              </w:rPr>
              <w:t>5</w:t>
            </w:r>
            <w:r w:rsidRPr="00C03E0E">
              <w:rPr>
                <w:rFonts w:hint="eastAsia"/>
                <w:spacing w:val="40"/>
                <w:sz w:val="18"/>
                <w:szCs w:val="18"/>
              </w:rPr>
              <w:t>分）</w:t>
            </w:r>
          </w:p>
        </w:tc>
        <w:tc>
          <w:tcPr>
            <w:tcW w:w="709" w:type="dxa"/>
            <w:tcBorders>
              <w:bottom w:val="single" w:sz="4" w:space="0" w:color="auto"/>
            </w:tcBorders>
            <w:vAlign w:val="center"/>
          </w:tcPr>
          <w:p w:rsidR="00800C24" w:rsidRPr="00C03E0E" w:rsidRDefault="00800C24" w:rsidP="00F72972">
            <w:pPr>
              <w:adjustRightInd w:val="0"/>
              <w:snapToGrid w:val="0"/>
              <w:spacing w:line="340" w:lineRule="exact"/>
              <w:jc w:val="center"/>
              <w:rPr>
                <w:sz w:val="18"/>
                <w:szCs w:val="18"/>
              </w:rPr>
            </w:pPr>
            <w:r w:rsidRPr="00C03E0E">
              <w:rPr>
                <w:rFonts w:ascii="宋体" w:hint="eastAsia"/>
                <w:spacing w:val="40"/>
                <w:kern w:val="0"/>
                <w:sz w:val="18"/>
                <w:szCs w:val="18"/>
              </w:rPr>
              <w:t>专业技能及规范作业</w:t>
            </w:r>
          </w:p>
        </w:tc>
        <w:tc>
          <w:tcPr>
            <w:tcW w:w="4536" w:type="dxa"/>
            <w:tcBorders>
              <w:bottom w:val="single" w:sz="4" w:space="0" w:color="auto"/>
            </w:tcBorders>
            <w:vAlign w:val="center"/>
          </w:tcPr>
          <w:p w:rsidR="00800C24" w:rsidRPr="005E21A4" w:rsidRDefault="00800C24" w:rsidP="00F72972">
            <w:pPr>
              <w:adjustRightInd w:val="0"/>
              <w:snapToGrid w:val="0"/>
              <w:ind w:rightChars="50" w:right="105"/>
              <w:rPr>
                <w:rFonts w:asciiTheme="minorEastAsia" w:hAnsiTheme="minorEastAsia"/>
              </w:rPr>
            </w:pPr>
            <w:r w:rsidRPr="005E21A4">
              <w:rPr>
                <w:rFonts w:asciiTheme="minorEastAsia" w:hAnsiTheme="minorEastAsia" w:cs="Tahoma" w:hint="eastAsia"/>
                <w:kern w:val="0"/>
                <w:sz w:val="18"/>
                <w:szCs w:val="18"/>
              </w:rPr>
              <w:t>1.建立并执行本岗位安全生产责任制；</w:t>
            </w:r>
          </w:p>
          <w:p w:rsidR="00800C24" w:rsidRPr="00C03E0E" w:rsidRDefault="00800C24" w:rsidP="00F72972">
            <w:pPr>
              <w:adjustRightInd w:val="0"/>
              <w:snapToGrid w:val="0"/>
              <w:spacing w:line="340" w:lineRule="exact"/>
              <w:ind w:rightChars="50" w:right="105"/>
              <w:rPr>
                <w:sz w:val="18"/>
                <w:szCs w:val="18"/>
              </w:rPr>
            </w:pPr>
            <w:r>
              <w:rPr>
                <w:rFonts w:hint="eastAsia"/>
                <w:sz w:val="18"/>
                <w:szCs w:val="18"/>
              </w:rPr>
              <w:t>2</w:t>
            </w:r>
            <w:r w:rsidRPr="00C03E0E">
              <w:rPr>
                <w:rFonts w:hint="eastAsia"/>
                <w:sz w:val="18"/>
                <w:szCs w:val="18"/>
              </w:rPr>
              <w:t>.</w:t>
            </w:r>
            <w:r w:rsidRPr="00C03E0E">
              <w:rPr>
                <w:rFonts w:hint="eastAsia"/>
                <w:sz w:val="18"/>
                <w:szCs w:val="18"/>
              </w:rPr>
              <w:t>掌握本岗位操作规程、作业规程；</w:t>
            </w:r>
          </w:p>
          <w:p w:rsidR="00800C24" w:rsidRPr="00C03E0E" w:rsidRDefault="00800C24" w:rsidP="00F72972">
            <w:pPr>
              <w:adjustRightInd w:val="0"/>
              <w:snapToGrid w:val="0"/>
              <w:spacing w:line="340" w:lineRule="exact"/>
              <w:ind w:rightChars="50" w:right="105"/>
              <w:rPr>
                <w:sz w:val="18"/>
                <w:szCs w:val="18"/>
              </w:rPr>
            </w:pPr>
            <w:r>
              <w:rPr>
                <w:rFonts w:hint="eastAsia"/>
                <w:sz w:val="18"/>
                <w:szCs w:val="18"/>
              </w:rPr>
              <w:t>3</w:t>
            </w:r>
            <w:r w:rsidRPr="00C03E0E">
              <w:rPr>
                <w:rFonts w:hint="eastAsia"/>
                <w:sz w:val="18"/>
                <w:szCs w:val="18"/>
              </w:rPr>
              <w:t>.</w:t>
            </w:r>
            <w:r w:rsidRPr="00C03E0E">
              <w:rPr>
                <w:rFonts w:hint="eastAsia"/>
                <w:sz w:val="18"/>
                <w:szCs w:val="18"/>
              </w:rPr>
              <w:t>按操作规程作业，无“三违”行为；</w:t>
            </w:r>
          </w:p>
          <w:p w:rsidR="00800C24" w:rsidRPr="00C03E0E" w:rsidRDefault="00800C24" w:rsidP="00F72972">
            <w:pPr>
              <w:adjustRightInd w:val="0"/>
              <w:snapToGrid w:val="0"/>
              <w:spacing w:line="340" w:lineRule="exact"/>
              <w:ind w:rightChars="50" w:right="105"/>
              <w:rPr>
                <w:sz w:val="18"/>
                <w:szCs w:val="18"/>
              </w:rPr>
            </w:pPr>
            <w:r>
              <w:rPr>
                <w:rFonts w:hint="eastAsia"/>
                <w:sz w:val="18"/>
                <w:szCs w:val="18"/>
              </w:rPr>
              <w:t>4</w:t>
            </w:r>
            <w:r w:rsidRPr="00C03E0E">
              <w:rPr>
                <w:rFonts w:hint="eastAsia"/>
                <w:sz w:val="18"/>
                <w:szCs w:val="18"/>
              </w:rPr>
              <w:t>.</w:t>
            </w:r>
            <w:r w:rsidRPr="00C03E0E">
              <w:rPr>
                <w:rFonts w:hint="eastAsia"/>
                <w:sz w:val="18"/>
                <w:szCs w:val="18"/>
              </w:rPr>
              <w:t>作业前进行安全确认</w:t>
            </w:r>
          </w:p>
        </w:tc>
        <w:tc>
          <w:tcPr>
            <w:tcW w:w="709" w:type="dxa"/>
            <w:tcBorders>
              <w:bottom w:val="single" w:sz="4" w:space="0" w:color="auto"/>
            </w:tcBorders>
            <w:vAlign w:val="center"/>
          </w:tcPr>
          <w:p w:rsidR="00800C24" w:rsidRPr="00C03E0E" w:rsidRDefault="00800C24" w:rsidP="00F72972">
            <w:pPr>
              <w:adjustRightInd w:val="0"/>
              <w:snapToGrid w:val="0"/>
              <w:spacing w:line="340" w:lineRule="exact"/>
              <w:ind w:rightChars="50" w:right="105"/>
              <w:jc w:val="center"/>
              <w:rPr>
                <w:sz w:val="18"/>
                <w:szCs w:val="18"/>
              </w:rPr>
            </w:pPr>
            <w:r w:rsidRPr="00C03E0E">
              <w:rPr>
                <w:rFonts w:hint="eastAsia"/>
                <w:sz w:val="18"/>
                <w:szCs w:val="18"/>
              </w:rPr>
              <w:t>5</w:t>
            </w:r>
          </w:p>
        </w:tc>
        <w:tc>
          <w:tcPr>
            <w:tcW w:w="1928" w:type="dxa"/>
            <w:tcBorders>
              <w:bottom w:val="single" w:sz="4" w:space="0" w:color="auto"/>
            </w:tcBorders>
            <w:vAlign w:val="center"/>
          </w:tcPr>
          <w:p w:rsidR="00800C24" w:rsidRPr="00C03E0E" w:rsidRDefault="00800C24" w:rsidP="00F72972">
            <w:pPr>
              <w:adjustRightInd w:val="0"/>
              <w:snapToGrid w:val="0"/>
              <w:ind w:rightChars="50" w:right="105"/>
              <w:rPr>
                <w:sz w:val="18"/>
                <w:szCs w:val="18"/>
              </w:rPr>
            </w:pPr>
            <w:r w:rsidRPr="005E21A4">
              <w:rPr>
                <w:rFonts w:asciiTheme="minorEastAsia" w:hAnsiTheme="minorEastAsia" w:cs="宋体" w:hint="eastAsia"/>
                <w:kern w:val="0"/>
                <w:sz w:val="18"/>
                <w:szCs w:val="20"/>
              </w:rPr>
              <w:t>查资料和现场。</w:t>
            </w:r>
            <w:r w:rsidRPr="005E21A4">
              <w:rPr>
                <w:rFonts w:asciiTheme="minorEastAsia" w:hAnsiTheme="minorEastAsia" w:cs="Tahoma" w:hint="eastAsia"/>
                <w:kern w:val="0"/>
                <w:sz w:val="18"/>
                <w:szCs w:val="18"/>
              </w:rPr>
              <w:t>岗位安全生产责任制不全，每缺1个岗位扣</w:t>
            </w:r>
            <w:r>
              <w:rPr>
                <w:rFonts w:asciiTheme="minorEastAsia" w:hAnsiTheme="minorEastAsia" w:cs="Tahoma" w:hint="eastAsia"/>
                <w:kern w:val="0"/>
                <w:sz w:val="18"/>
                <w:szCs w:val="18"/>
              </w:rPr>
              <w:t>3</w:t>
            </w:r>
            <w:r w:rsidRPr="005E21A4">
              <w:rPr>
                <w:rFonts w:asciiTheme="minorEastAsia" w:hAnsiTheme="minorEastAsia" w:cs="Tahoma" w:hint="eastAsia"/>
                <w:kern w:val="0"/>
                <w:sz w:val="18"/>
                <w:szCs w:val="18"/>
              </w:rPr>
              <w:t>分,</w:t>
            </w:r>
            <w:r w:rsidRPr="00C03E0E">
              <w:rPr>
                <w:rFonts w:hint="eastAsia"/>
                <w:sz w:val="18"/>
                <w:szCs w:val="18"/>
              </w:rPr>
              <w:t>发现</w:t>
            </w:r>
            <w:r w:rsidRPr="00C03E0E">
              <w:rPr>
                <w:rFonts w:hint="eastAsia"/>
                <w:sz w:val="18"/>
                <w:szCs w:val="18"/>
              </w:rPr>
              <w:t>1</w:t>
            </w:r>
            <w:r w:rsidRPr="00C03E0E">
              <w:rPr>
                <w:rFonts w:hint="eastAsia"/>
                <w:sz w:val="18"/>
                <w:szCs w:val="18"/>
              </w:rPr>
              <w:t>人“三违”</w:t>
            </w:r>
            <w:r w:rsidRPr="00C03E0E">
              <w:rPr>
                <w:rFonts w:hint="eastAsia"/>
                <w:sz w:val="18"/>
                <w:szCs w:val="18"/>
              </w:rPr>
              <w:t xml:space="preserve"> </w:t>
            </w:r>
            <w:r w:rsidRPr="00C03E0E">
              <w:rPr>
                <w:rFonts w:hint="eastAsia"/>
                <w:sz w:val="18"/>
                <w:szCs w:val="18"/>
              </w:rPr>
              <w:t>不得分</w:t>
            </w:r>
            <w:r>
              <w:rPr>
                <w:rFonts w:hint="eastAsia"/>
                <w:sz w:val="18"/>
                <w:szCs w:val="18"/>
              </w:rPr>
              <w:t>，其他</w:t>
            </w:r>
            <w:r>
              <w:rPr>
                <w:rFonts w:hint="eastAsia"/>
                <w:sz w:val="18"/>
                <w:szCs w:val="18"/>
              </w:rPr>
              <w:t>1</w:t>
            </w:r>
            <w:r>
              <w:rPr>
                <w:rFonts w:hint="eastAsia"/>
                <w:sz w:val="18"/>
                <w:szCs w:val="18"/>
              </w:rPr>
              <w:t>处</w:t>
            </w:r>
            <w:r w:rsidRPr="00C03E0E">
              <w:rPr>
                <w:rFonts w:hint="eastAsia"/>
                <w:sz w:val="18"/>
                <w:szCs w:val="18"/>
              </w:rPr>
              <w:t>不符合要求扣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adjustRightInd w:val="0"/>
              <w:snapToGrid w:val="0"/>
              <w:spacing w:line="340" w:lineRule="exact"/>
              <w:ind w:rightChars="50" w:right="105"/>
              <w:jc w:val="center"/>
              <w:rPr>
                <w:sz w:val="18"/>
                <w:szCs w:val="18"/>
              </w:rPr>
            </w:pPr>
          </w:p>
        </w:tc>
      </w:tr>
      <w:tr w:rsidR="00800C24" w:rsidRPr="00C03E0E" w:rsidTr="00F729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right w:w="0" w:type="dxa"/>
          </w:tblCellMar>
        </w:tblPrEx>
        <w:trPr>
          <w:cantSplit/>
          <w:trHeight w:val="1815"/>
          <w:jc w:val="center"/>
        </w:trPr>
        <w:tc>
          <w:tcPr>
            <w:tcW w:w="709" w:type="dxa"/>
            <w:textDirection w:val="tbRlV"/>
            <w:vAlign w:val="center"/>
          </w:tcPr>
          <w:p w:rsidR="00800C24" w:rsidRPr="00C03E0E" w:rsidRDefault="00800C24" w:rsidP="00F72972">
            <w:pPr>
              <w:adjustRightInd w:val="0"/>
              <w:snapToGrid w:val="0"/>
              <w:ind w:rightChars="50" w:right="105"/>
              <w:jc w:val="center"/>
              <w:rPr>
                <w:spacing w:val="40"/>
                <w:sz w:val="18"/>
                <w:szCs w:val="18"/>
              </w:rPr>
            </w:pPr>
            <w:r w:rsidRPr="00C03E0E">
              <w:rPr>
                <w:rFonts w:hint="eastAsia"/>
                <w:spacing w:val="40"/>
                <w:sz w:val="18"/>
                <w:szCs w:val="18"/>
              </w:rPr>
              <w:t>四、文明生产</w:t>
            </w:r>
          </w:p>
          <w:p w:rsidR="00800C24" w:rsidRPr="00C03E0E" w:rsidRDefault="00800C24" w:rsidP="00F72972">
            <w:pPr>
              <w:adjustRightInd w:val="0"/>
              <w:snapToGrid w:val="0"/>
              <w:ind w:rightChars="50" w:right="105"/>
              <w:jc w:val="center"/>
              <w:rPr>
                <w:sz w:val="18"/>
                <w:szCs w:val="18"/>
              </w:rPr>
            </w:pPr>
            <w:r w:rsidRPr="00C03E0E">
              <w:rPr>
                <w:rFonts w:hint="eastAsia"/>
                <w:spacing w:val="40"/>
                <w:sz w:val="18"/>
                <w:szCs w:val="18"/>
              </w:rPr>
              <w:t>（</w:t>
            </w:r>
            <w:r w:rsidRPr="00C03E0E">
              <w:rPr>
                <w:rFonts w:hint="eastAsia"/>
                <w:spacing w:val="40"/>
                <w:sz w:val="18"/>
                <w:szCs w:val="18"/>
              </w:rPr>
              <w:t>5</w:t>
            </w:r>
            <w:r w:rsidRPr="00C03E0E">
              <w:rPr>
                <w:rFonts w:hint="eastAsia"/>
                <w:spacing w:val="40"/>
                <w:sz w:val="18"/>
                <w:szCs w:val="18"/>
              </w:rPr>
              <w:t>分）</w:t>
            </w:r>
          </w:p>
        </w:tc>
        <w:tc>
          <w:tcPr>
            <w:tcW w:w="709" w:type="dxa"/>
            <w:vAlign w:val="center"/>
          </w:tcPr>
          <w:p w:rsidR="00800C24" w:rsidRPr="00C03E0E" w:rsidRDefault="00800C24" w:rsidP="00F72972">
            <w:pPr>
              <w:adjustRightInd w:val="0"/>
              <w:snapToGrid w:val="0"/>
              <w:spacing w:line="340" w:lineRule="exact"/>
              <w:jc w:val="center"/>
              <w:rPr>
                <w:rFonts w:ascii="宋体"/>
                <w:spacing w:val="40"/>
                <w:kern w:val="0"/>
                <w:sz w:val="18"/>
                <w:szCs w:val="18"/>
              </w:rPr>
            </w:pPr>
            <w:r w:rsidRPr="00C03E0E">
              <w:rPr>
                <w:rFonts w:ascii="宋体" w:hint="eastAsia"/>
                <w:spacing w:val="40"/>
                <w:kern w:val="0"/>
                <w:sz w:val="18"/>
                <w:szCs w:val="18"/>
              </w:rPr>
              <w:t>作业</w:t>
            </w:r>
          </w:p>
          <w:p w:rsidR="00800C24" w:rsidRPr="00C03E0E" w:rsidRDefault="00800C24" w:rsidP="00F72972">
            <w:pPr>
              <w:adjustRightInd w:val="0"/>
              <w:snapToGrid w:val="0"/>
              <w:spacing w:line="340" w:lineRule="exact"/>
              <w:jc w:val="center"/>
              <w:rPr>
                <w:sz w:val="18"/>
                <w:szCs w:val="18"/>
              </w:rPr>
            </w:pPr>
            <w:r w:rsidRPr="00C03E0E">
              <w:rPr>
                <w:rFonts w:ascii="宋体" w:hint="eastAsia"/>
                <w:spacing w:val="40"/>
                <w:kern w:val="0"/>
                <w:sz w:val="18"/>
                <w:szCs w:val="18"/>
              </w:rPr>
              <w:t>环境</w:t>
            </w:r>
          </w:p>
        </w:tc>
        <w:tc>
          <w:tcPr>
            <w:tcW w:w="4536" w:type="dxa"/>
            <w:vAlign w:val="center"/>
          </w:tcPr>
          <w:p w:rsidR="00800C24" w:rsidRPr="00C03E0E" w:rsidRDefault="00800C24" w:rsidP="00F72972">
            <w:pPr>
              <w:pStyle w:val="14"/>
              <w:adjustRightInd w:val="0"/>
              <w:snapToGrid w:val="0"/>
              <w:spacing w:line="340" w:lineRule="exact"/>
              <w:ind w:rightChars="50" w:right="105" w:firstLineChars="0" w:firstLine="0"/>
              <w:jc w:val="left"/>
              <w:rPr>
                <w:sz w:val="18"/>
                <w:szCs w:val="18"/>
              </w:rPr>
            </w:pPr>
            <w:r w:rsidRPr="00C03E0E">
              <w:rPr>
                <w:rFonts w:hint="eastAsia"/>
                <w:sz w:val="18"/>
                <w:szCs w:val="18"/>
              </w:rPr>
              <w:t>1</w:t>
            </w:r>
            <w:r>
              <w:rPr>
                <w:rFonts w:hint="eastAsia"/>
                <w:sz w:val="18"/>
                <w:szCs w:val="18"/>
              </w:rPr>
              <w:t>环境</w:t>
            </w:r>
            <w:r w:rsidRPr="00C03E0E">
              <w:rPr>
                <w:rFonts w:hint="eastAsia"/>
                <w:sz w:val="18"/>
                <w:szCs w:val="18"/>
              </w:rPr>
              <w:t>干净整洁，各设施保持完好；</w:t>
            </w:r>
          </w:p>
          <w:p w:rsidR="00800C24" w:rsidRPr="00C03E0E" w:rsidRDefault="00800C24" w:rsidP="00F72972">
            <w:pPr>
              <w:pStyle w:val="14"/>
              <w:adjustRightInd w:val="0"/>
              <w:snapToGrid w:val="0"/>
              <w:spacing w:line="340" w:lineRule="exact"/>
              <w:ind w:rightChars="50" w:right="105" w:firstLineChars="0" w:firstLine="0"/>
              <w:jc w:val="left"/>
              <w:rPr>
                <w:sz w:val="18"/>
                <w:szCs w:val="18"/>
              </w:rPr>
            </w:pPr>
            <w:r w:rsidRPr="00C03E0E">
              <w:rPr>
                <w:rFonts w:hint="eastAsia"/>
                <w:sz w:val="18"/>
                <w:szCs w:val="18"/>
              </w:rPr>
              <w:t>2.</w:t>
            </w:r>
            <w:r w:rsidRPr="00C03E0E">
              <w:rPr>
                <w:rFonts w:hint="eastAsia"/>
                <w:sz w:val="18"/>
                <w:szCs w:val="18"/>
              </w:rPr>
              <w:t>各类物资摆放规整；</w:t>
            </w:r>
          </w:p>
          <w:p w:rsidR="00800C24" w:rsidRPr="00C03E0E" w:rsidRDefault="00800C24" w:rsidP="00F72972">
            <w:pPr>
              <w:pStyle w:val="14"/>
              <w:adjustRightInd w:val="0"/>
              <w:snapToGrid w:val="0"/>
              <w:spacing w:line="340" w:lineRule="exact"/>
              <w:ind w:rightChars="50" w:right="105" w:firstLineChars="0" w:firstLine="0"/>
              <w:jc w:val="left"/>
              <w:rPr>
                <w:sz w:val="18"/>
                <w:szCs w:val="18"/>
              </w:rPr>
            </w:pPr>
            <w:r w:rsidRPr="00C03E0E">
              <w:rPr>
                <w:rFonts w:hint="eastAsia"/>
                <w:sz w:val="18"/>
                <w:szCs w:val="18"/>
              </w:rPr>
              <w:t>3.</w:t>
            </w:r>
            <w:r w:rsidRPr="00C03E0E">
              <w:rPr>
                <w:rFonts w:hint="eastAsia"/>
                <w:sz w:val="18"/>
                <w:szCs w:val="18"/>
              </w:rPr>
              <w:t>各种记录规范，页面整洁</w:t>
            </w:r>
          </w:p>
        </w:tc>
        <w:tc>
          <w:tcPr>
            <w:tcW w:w="709" w:type="dxa"/>
            <w:vAlign w:val="center"/>
          </w:tcPr>
          <w:p w:rsidR="00800C24" w:rsidRPr="00C03E0E" w:rsidRDefault="00800C24" w:rsidP="00F72972">
            <w:pPr>
              <w:adjustRightInd w:val="0"/>
              <w:snapToGrid w:val="0"/>
              <w:spacing w:line="340" w:lineRule="exact"/>
              <w:ind w:rightChars="50" w:right="105"/>
              <w:jc w:val="center"/>
              <w:rPr>
                <w:sz w:val="18"/>
                <w:szCs w:val="18"/>
              </w:rPr>
            </w:pPr>
            <w:r w:rsidRPr="00C03E0E">
              <w:rPr>
                <w:rFonts w:hint="eastAsia"/>
                <w:sz w:val="18"/>
                <w:szCs w:val="18"/>
              </w:rPr>
              <w:t>5</w:t>
            </w:r>
          </w:p>
        </w:tc>
        <w:tc>
          <w:tcPr>
            <w:tcW w:w="1928" w:type="dxa"/>
            <w:vAlign w:val="center"/>
          </w:tcPr>
          <w:p w:rsidR="00800C24" w:rsidRPr="00C03E0E" w:rsidRDefault="00800C24" w:rsidP="00F72972">
            <w:pPr>
              <w:adjustRightInd w:val="0"/>
              <w:snapToGrid w:val="0"/>
              <w:spacing w:line="340" w:lineRule="exact"/>
              <w:ind w:rightChars="50" w:right="105"/>
              <w:rPr>
                <w:sz w:val="18"/>
                <w:szCs w:val="18"/>
              </w:rPr>
            </w:pPr>
            <w:r w:rsidRPr="00C03E0E">
              <w:rPr>
                <w:rFonts w:hint="eastAsia"/>
                <w:sz w:val="18"/>
                <w:szCs w:val="18"/>
              </w:rPr>
              <w:t>查现场和资料。</w:t>
            </w:r>
            <w:r w:rsidRPr="00C03E0E">
              <w:rPr>
                <w:rFonts w:hint="eastAsia"/>
                <w:sz w:val="18"/>
                <w:szCs w:val="18"/>
              </w:rPr>
              <w:t>1</w:t>
            </w:r>
            <w:r w:rsidRPr="00C03E0E">
              <w:rPr>
                <w:rFonts w:hint="eastAsia"/>
                <w:sz w:val="18"/>
                <w:szCs w:val="18"/>
              </w:rPr>
              <w:t>项不符合要求扣</w:t>
            </w:r>
            <w:r w:rsidRPr="00C03E0E">
              <w:rPr>
                <w:rFonts w:hint="eastAsia"/>
                <w:sz w:val="18"/>
                <w:szCs w:val="18"/>
              </w:rPr>
              <w:t>1</w:t>
            </w:r>
            <w:r w:rsidRPr="00C03E0E">
              <w:rPr>
                <w:rFonts w:hint="eastAsia"/>
                <w:sz w:val="18"/>
                <w:szCs w:val="18"/>
              </w:rPr>
              <w:t>分</w:t>
            </w:r>
          </w:p>
        </w:tc>
        <w:tc>
          <w:tcPr>
            <w:tcW w:w="709" w:type="dxa"/>
            <w:vAlign w:val="center"/>
          </w:tcPr>
          <w:p w:rsidR="00800C24" w:rsidRPr="00C03E0E" w:rsidRDefault="00800C24" w:rsidP="00F72972">
            <w:pPr>
              <w:adjustRightInd w:val="0"/>
              <w:snapToGrid w:val="0"/>
              <w:spacing w:line="340" w:lineRule="exact"/>
              <w:ind w:rightChars="50" w:right="105"/>
              <w:jc w:val="center"/>
              <w:rPr>
                <w:sz w:val="18"/>
                <w:szCs w:val="18"/>
              </w:rPr>
            </w:pPr>
          </w:p>
        </w:tc>
      </w:tr>
      <w:tr w:rsidR="00800C24" w:rsidRPr="00B00D8E" w:rsidTr="00F729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right w:w="0" w:type="dxa"/>
          </w:tblCellMar>
        </w:tblPrEx>
        <w:trPr>
          <w:cantSplit/>
          <w:trHeight w:val="709"/>
          <w:jc w:val="center"/>
        </w:trPr>
        <w:tc>
          <w:tcPr>
            <w:tcW w:w="4536" w:type="dxa"/>
            <w:gridSpan w:val="6"/>
            <w:tcBorders>
              <w:bottom w:val="single" w:sz="4" w:space="0" w:color="auto"/>
            </w:tcBorders>
            <w:vAlign w:val="center"/>
          </w:tcPr>
          <w:p w:rsidR="00800C24" w:rsidRPr="00B00D8E" w:rsidRDefault="00800C24" w:rsidP="00F72972">
            <w:pPr>
              <w:adjustRightInd w:val="0"/>
              <w:snapToGrid w:val="0"/>
              <w:spacing w:line="340" w:lineRule="exact"/>
              <w:jc w:val="left"/>
              <w:rPr>
                <w:rFonts w:ascii="宋体"/>
                <w:spacing w:val="40"/>
                <w:kern w:val="0"/>
                <w:sz w:val="18"/>
                <w:szCs w:val="18"/>
              </w:rPr>
            </w:pPr>
            <w:r>
              <w:rPr>
                <w:rFonts w:ascii="宋体" w:hAnsi="宋体" w:hint="eastAsia"/>
                <w:sz w:val="18"/>
                <w:szCs w:val="18"/>
              </w:rPr>
              <w:t>得分合计：</w:t>
            </w:r>
          </w:p>
        </w:tc>
      </w:tr>
    </w:tbl>
    <w:p w:rsidR="00800C24" w:rsidRPr="00C03E0E" w:rsidRDefault="00800C24" w:rsidP="00800C24">
      <w:pPr>
        <w:jc w:val="center"/>
      </w:pPr>
    </w:p>
    <w:p w:rsidR="00800C24" w:rsidRPr="00434EFE" w:rsidRDefault="00800C24" w:rsidP="00800C24">
      <w:pPr>
        <w:widowControl/>
        <w:jc w:val="left"/>
        <w:rPr>
          <w:rFonts w:ascii="仿宋_GB2312" w:eastAsia="仿宋_GB2312" w:hAnsi="仿宋"/>
          <w:sz w:val="32"/>
          <w:szCs w:val="32"/>
        </w:rPr>
      </w:pPr>
    </w:p>
    <w:p w:rsidR="00F424A5" w:rsidRDefault="00F424A5"/>
    <w:sectPr w:rsidR="00F424A5" w:rsidSect="00800C24">
      <w:footerReference w:type="even" r:id="rId40"/>
      <w:footerReference w:type="default" r:id="rId41"/>
      <w:pgSz w:w="11906" w:h="16838"/>
      <w:pgMar w:top="1440" w:right="1800" w:bottom="1440" w:left="1800" w:header="851" w:footer="992" w:gutter="0"/>
      <w:pgNumType w:start="9"/>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51C" w:rsidRDefault="00BF251C" w:rsidP="00800C24">
      <w:r>
        <w:separator/>
      </w:r>
    </w:p>
  </w:endnote>
  <w:endnote w:type="continuationSeparator" w:id="1">
    <w:p w:rsidR="00BF251C" w:rsidRDefault="00BF251C" w:rsidP="00800C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Times New Roman"/>
    <w:panose1 w:val="00000000000000000000"/>
    <w:charset w:val="00"/>
    <w:family w:val="auto"/>
    <w:notTrueType/>
    <w:pitch w:val="default"/>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C24" w:rsidRDefault="00800C24">
    <w:pPr>
      <w:pStyle w:val="a6"/>
    </w:pPr>
    <w:r w:rsidRPr="00800C24">
      <w:rPr>
        <w:rFonts w:asciiTheme="minorEastAsia" w:hAnsiTheme="minorEastAsia" w:hint="eastAsia"/>
        <w:sz w:val="24"/>
        <w:szCs w:val="24"/>
      </w:rPr>
      <w:t>—</w:t>
    </w:r>
    <w:sdt>
      <w:sdtPr>
        <w:rPr>
          <w:rFonts w:asciiTheme="minorEastAsia" w:hAnsiTheme="minorEastAsia"/>
          <w:sz w:val="24"/>
          <w:szCs w:val="24"/>
        </w:rPr>
        <w:id w:val="55964466"/>
        <w:docPartObj>
          <w:docPartGallery w:val="Page Numbers (Bottom of Page)"/>
          <w:docPartUnique/>
        </w:docPartObj>
      </w:sdtPr>
      <w:sdtEndPr>
        <w:rPr>
          <w:rFonts w:asciiTheme="minorHAnsi" w:hAnsiTheme="minorHAnsi"/>
          <w:sz w:val="18"/>
          <w:szCs w:val="18"/>
        </w:rPr>
      </w:sdtEndPr>
      <w:sdtContent>
        <w:r w:rsidRPr="00800C24">
          <w:rPr>
            <w:rFonts w:asciiTheme="minorEastAsia" w:hAnsiTheme="minorEastAsia" w:hint="eastAsia"/>
            <w:sz w:val="24"/>
            <w:szCs w:val="24"/>
          </w:rPr>
          <w:t xml:space="preserve"> </w:t>
        </w:r>
        <w:r w:rsidR="0048268E" w:rsidRPr="00800C24">
          <w:rPr>
            <w:rFonts w:asciiTheme="minorEastAsia" w:hAnsiTheme="minorEastAsia"/>
            <w:sz w:val="24"/>
            <w:szCs w:val="24"/>
          </w:rPr>
          <w:fldChar w:fldCharType="begin"/>
        </w:r>
        <w:r w:rsidRPr="00800C24">
          <w:rPr>
            <w:rFonts w:asciiTheme="minorEastAsia" w:hAnsiTheme="minorEastAsia"/>
            <w:sz w:val="24"/>
            <w:szCs w:val="24"/>
          </w:rPr>
          <w:instrText xml:space="preserve"> PAGE   \* MERGEFORMAT </w:instrText>
        </w:r>
        <w:r w:rsidR="0048268E" w:rsidRPr="00800C24">
          <w:rPr>
            <w:rFonts w:asciiTheme="minorEastAsia" w:hAnsiTheme="minorEastAsia"/>
            <w:sz w:val="24"/>
            <w:szCs w:val="24"/>
          </w:rPr>
          <w:fldChar w:fldCharType="separate"/>
        </w:r>
        <w:r w:rsidR="004A689B" w:rsidRPr="004A689B">
          <w:rPr>
            <w:rFonts w:asciiTheme="minorEastAsia" w:hAnsiTheme="minorEastAsia"/>
            <w:noProof/>
            <w:sz w:val="24"/>
            <w:szCs w:val="24"/>
            <w:lang w:val="zh-CN"/>
          </w:rPr>
          <w:t>128</w:t>
        </w:r>
        <w:r w:rsidR="0048268E" w:rsidRPr="00800C24">
          <w:rPr>
            <w:rFonts w:asciiTheme="minorEastAsia" w:hAnsiTheme="minorEastAsia"/>
            <w:sz w:val="24"/>
            <w:szCs w:val="24"/>
          </w:rPr>
          <w:fldChar w:fldCharType="end"/>
        </w:r>
        <w:r w:rsidRPr="00800C24">
          <w:rPr>
            <w:rFonts w:asciiTheme="minorEastAsia" w:hAnsiTheme="minorEastAsia" w:hint="eastAsia"/>
            <w:sz w:val="24"/>
            <w:szCs w:val="24"/>
          </w:rPr>
          <w:t xml:space="preserve"> —</w:t>
        </w:r>
      </w:sdtContent>
    </w:sdt>
  </w:p>
  <w:p w:rsidR="00800C24" w:rsidRDefault="00800C2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C24" w:rsidRPr="00800C24" w:rsidRDefault="00800C24">
    <w:pPr>
      <w:pStyle w:val="a6"/>
      <w:jc w:val="right"/>
      <w:rPr>
        <w:rFonts w:asciiTheme="minorEastAsia" w:hAnsiTheme="minorEastAsia"/>
        <w:sz w:val="24"/>
        <w:szCs w:val="24"/>
      </w:rPr>
    </w:pPr>
    <w:r w:rsidRPr="00800C24">
      <w:rPr>
        <w:rFonts w:asciiTheme="minorEastAsia" w:hAnsiTheme="minorEastAsia" w:hint="eastAsia"/>
        <w:sz w:val="24"/>
        <w:szCs w:val="24"/>
      </w:rPr>
      <w:t>—</w:t>
    </w:r>
    <w:sdt>
      <w:sdtPr>
        <w:rPr>
          <w:rFonts w:asciiTheme="minorEastAsia" w:hAnsiTheme="minorEastAsia"/>
          <w:sz w:val="24"/>
          <w:szCs w:val="24"/>
        </w:rPr>
        <w:id w:val="55964458"/>
        <w:docPartObj>
          <w:docPartGallery w:val="Page Numbers (Bottom of Page)"/>
          <w:docPartUnique/>
        </w:docPartObj>
      </w:sdtPr>
      <w:sdtContent>
        <w:r w:rsidRPr="00800C24">
          <w:rPr>
            <w:rFonts w:asciiTheme="minorEastAsia" w:hAnsiTheme="minorEastAsia" w:hint="eastAsia"/>
            <w:sz w:val="24"/>
            <w:szCs w:val="24"/>
          </w:rPr>
          <w:t xml:space="preserve"> </w:t>
        </w:r>
        <w:r w:rsidR="0048268E" w:rsidRPr="00800C24">
          <w:rPr>
            <w:rFonts w:asciiTheme="minorEastAsia" w:hAnsiTheme="minorEastAsia"/>
            <w:sz w:val="24"/>
            <w:szCs w:val="24"/>
          </w:rPr>
          <w:fldChar w:fldCharType="begin"/>
        </w:r>
        <w:r w:rsidRPr="00800C24">
          <w:rPr>
            <w:rFonts w:asciiTheme="minorEastAsia" w:hAnsiTheme="minorEastAsia"/>
            <w:sz w:val="24"/>
            <w:szCs w:val="24"/>
          </w:rPr>
          <w:instrText xml:space="preserve"> PAGE   \* MERGEFORMAT </w:instrText>
        </w:r>
        <w:r w:rsidR="0048268E" w:rsidRPr="00800C24">
          <w:rPr>
            <w:rFonts w:asciiTheme="minorEastAsia" w:hAnsiTheme="minorEastAsia"/>
            <w:sz w:val="24"/>
            <w:szCs w:val="24"/>
          </w:rPr>
          <w:fldChar w:fldCharType="separate"/>
        </w:r>
        <w:r w:rsidR="004A689B" w:rsidRPr="004A689B">
          <w:rPr>
            <w:rFonts w:asciiTheme="minorEastAsia" w:hAnsiTheme="minorEastAsia"/>
            <w:noProof/>
            <w:sz w:val="24"/>
            <w:szCs w:val="24"/>
            <w:lang w:val="zh-CN"/>
          </w:rPr>
          <w:t>127</w:t>
        </w:r>
        <w:r w:rsidR="0048268E" w:rsidRPr="00800C24">
          <w:rPr>
            <w:rFonts w:asciiTheme="minorEastAsia" w:hAnsiTheme="minorEastAsia"/>
            <w:sz w:val="24"/>
            <w:szCs w:val="24"/>
          </w:rPr>
          <w:fldChar w:fldCharType="end"/>
        </w:r>
        <w:r w:rsidRPr="00800C24">
          <w:rPr>
            <w:rFonts w:asciiTheme="minorEastAsia" w:hAnsiTheme="minorEastAsia" w:hint="eastAsia"/>
            <w:sz w:val="24"/>
            <w:szCs w:val="24"/>
          </w:rPr>
          <w:t xml:space="preserve"> </w:t>
        </w:r>
      </w:sdtContent>
    </w:sdt>
    <w:r w:rsidRPr="00800C24">
      <w:rPr>
        <w:rFonts w:asciiTheme="minorEastAsia" w:hAnsiTheme="minorEastAsia" w:hint="eastAsia"/>
        <w:sz w:val="24"/>
        <w:szCs w:val="24"/>
      </w:rPr>
      <w:t>—</w:t>
    </w:r>
  </w:p>
  <w:p w:rsidR="00FB13F5" w:rsidRDefault="00BF251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51C" w:rsidRDefault="00BF251C" w:rsidP="00800C24">
      <w:r>
        <w:separator/>
      </w:r>
    </w:p>
  </w:footnote>
  <w:footnote w:type="continuationSeparator" w:id="1">
    <w:p w:rsidR="00BF251C" w:rsidRDefault="00BF251C" w:rsidP="00800C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3A4F0F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9102AD"/>
    <w:multiLevelType w:val="multilevel"/>
    <w:tmpl w:val="079102AD"/>
    <w:lvl w:ilvl="0">
      <w:start w:val="1"/>
      <w:numFmt w:val="decimal"/>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nsid w:val="089561D3"/>
    <w:multiLevelType w:val="hybridMultilevel"/>
    <w:tmpl w:val="95B6110E"/>
    <w:lvl w:ilvl="0" w:tplc="65386A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3C6778"/>
    <w:multiLevelType w:val="multilevel"/>
    <w:tmpl w:val="093C6778"/>
    <w:lvl w:ilvl="0">
      <w:start w:val="1"/>
      <w:numFmt w:val="decimal"/>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AE367E9"/>
    <w:multiLevelType w:val="multilevel"/>
    <w:tmpl w:val="0AE367E9"/>
    <w:lvl w:ilvl="0">
      <w:start w:val="1"/>
      <w:numFmt w:val="none"/>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DDE2B46"/>
    <w:multiLevelType w:val="multilevel"/>
    <w:tmpl w:val="0DDE2B4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6">
    <w:nsid w:val="1A4035EE"/>
    <w:multiLevelType w:val="multilevel"/>
    <w:tmpl w:val="48F09F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DBF583A"/>
    <w:multiLevelType w:val="multilevel"/>
    <w:tmpl w:val="1DBF583A"/>
    <w:lvl w:ilvl="0">
      <w:start w:val="1"/>
      <w:numFmt w:val="decimal"/>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8">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71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nsid w:val="2A8F7113"/>
    <w:multiLevelType w:val="multilevel"/>
    <w:tmpl w:val="2A8F7113"/>
    <w:lvl w:ilvl="0">
      <w:start w:val="1"/>
      <w:numFmt w:val="upperLetter"/>
      <w:suff w:val="space"/>
      <w:lvlText w:val="%1"/>
      <w:lvlJc w:val="left"/>
      <w:pPr>
        <w:ind w:left="623" w:hanging="425"/>
      </w:pPr>
      <w:rPr>
        <w:rFonts w:hint="eastAsia"/>
      </w:rPr>
    </w:lvl>
    <w:lvl w:ilvl="1">
      <w:start w:val="1"/>
      <w:numFmt w:val="decimal"/>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0">
    <w:nsid w:val="2C5917C3"/>
    <w:multiLevelType w:val="multilevel"/>
    <w:tmpl w:val="00A04966"/>
    <w:lvl w:ilvl="0">
      <w:start w:val="1"/>
      <w:numFmt w:val="none"/>
      <w:suff w:val="nothing"/>
      <w:lvlText w:val="%1——"/>
      <w:lvlJc w:val="left"/>
      <w:pPr>
        <w:ind w:left="1117" w:hanging="408"/>
      </w:pPr>
      <w:rPr>
        <w:rFonts w:hint="eastAsia"/>
        <w:lang w:val="en-US"/>
      </w:rPr>
    </w:lvl>
    <w:lvl w:ilvl="1">
      <w:start w:val="1"/>
      <w:numFmt w:val="bullet"/>
      <w:lvlText w:val=""/>
      <w:lvlJc w:val="left"/>
      <w:pPr>
        <w:tabs>
          <w:tab w:val="num" w:pos="334"/>
        </w:tabs>
        <w:ind w:left="838" w:hanging="413"/>
      </w:pPr>
      <w:rPr>
        <w:rFonts w:ascii="Symbol" w:hAnsi="Symbol" w:hint="default"/>
        <w:color w:val="auto"/>
      </w:rPr>
    </w:lvl>
    <w:lvl w:ilvl="2">
      <w:start w:val="1"/>
      <w:numFmt w:val="bullet"/>
      <w:lvlText w:val=""/>
      <w:lvlJc w:val="left"/>
      <w:pPr>
        <w:tabs>
          <w:tab w:val="num" w:pos="1252"/>
        </w:tabs>
        <w:ind w:left="1252" w:hanging="414"/>
      </w:pPr>
      <w:rPr>
        <w:rFonts w:ascii="Symbol" w:hAnsi="Symbol" w:hint="default"/>
        <w:color w:val="auto"/>
      </w:rPr>
    </w:lvl>
    <w:lvl w:ilvl="3">
      <w:start w:val="1"/>
      <w:numFmt w:val="decimal"/>
      <w:lvlText w:val="%4."/>
      <w:lvlJc w:val="left"/>
      <w:pPr>
        <w:tabs>
          <w:tab w:val="num" w:pos="1645"/>
        </w:tabs>
        <w:ind w:left="1458" w:hanging="528"/>
      </w:pPr>
      <w:rPr>
        <w:rFonts w:hint="eastAsia"/>
      </w:rPr>
    </w:lvl>
    <w:lvl w:ilvl="4">
      <w:start w:val="1"/>
      <w:numFmt w:val="lowerLetter"/>
      <w:lvlText w:val="%5)"/>
      <w:lvlJc w:val="left"/>
      <w:pPr>
        <w:tabs>
          <w:tab w:val="num" w:pos="1957"/>
        </w:tabs>
        <w:ind w:left="1770" w:hanging="528"/>
      </w:pPr>
      <w:rPr>
        <w:rFonts w:hint="eastAsia"/>
      </w:rPr>
    </w:lvl>
    <w:lvl w:ilvl="5">
      <w:start w:val="1"/>
      <w:numFmt w:val="lowerRoman"/>
      <w:lvlText w:val="%6."/>
      <w:lvlJc w:val="right"/>
      <w:pPr>
        <w:tabs>
          <w:tab w:val="num" w:pos="2269"/>
        </w:tabs>
        <w:ind w:left="2082" w:hanging="528"/>
      </w:pPr>
      <w:rPr>
        <w:rFonts w:hint="eastAsia"/>
      </w:rPr>
    </w:lvl>
    <w:lvl w:ilvl="6">
      <w:start w:val="1"/>
      <w:numFmt w:val="decimal"/>
      <w:lvlText w:val="%7."/>
      <w:lvlJc w:val="left"/>
      <w:pPr>
        <w:tabs>
          <w:tab w:val="num" w:pos="2581"/>
        </w:tabs>
        <w:ind w:left="2394" w:hanging="528"/>
      </w:pPr>
      <w:rPr>
        <w:rFonts w:hint="eastAsia"/>
      </w:rPr>
    </w:lvl>
    <w:lvl w:ilvl="7">
      <w:start w:val="1"/>
      <w:numFmt w:val="lowerLetter"/>
      <w:lvlText w:val="%8)"/>
      <w:lvlJc w:val="left"/>
      <w:pPr>
        <w:tabs>
          <w:tab w:val="num" w:pos="2893"/>
        </w:tabs>
        <w:ind w:left="2706" w:hanging="528"/>
      </w:pPr>
      <w:rPr>
        <w:rFonts w:hint="eastAsia"/>
      </w:rPr>
    </w:lvl>
    <w:lvl w:ilvl="8">
      <w:start w:val="1"/>
      <w:numFmt w:val="lowerRoman"/>
      <w:lvlText w:val="%9."/>
      <w:lvlJc w:val="right"/>
      <w:pPr>
        <w:tabs>
          <w:tab w:val="num" w:pos="3205"/>
        </w:tabs>
        <w:ind w:left="3018" w:hanging="528"/>
      </w:pPr>
      <w:rPr>
        <w:rFonts w:hint="eastAsia"/>
      </w:rPr>
    </w:lvl>
  </w:abstractNum>
  <w:abstractNum w:abstractNumId="11">
    <w:nsid w:val="30961557"/>
    <w:multiLevelType w:val="multilevel"/>
    <w:tmpl w:val="309615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1C639A8"/>
    <w:multiLevelType w:val="multilevel"/>
    <w:tmpl w:val="CFC677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600"/>
      </w:pPr>
      <w:rPr>
        <w:rFonts w:hint="default"/>
        <w:sz w:val="24"/>
      </w:rPr>
    </w:lvl>
    <w:lvl w:ilvl="2">
      <w:start w:val="1"/>
      <w:numFmt w:val="decimal"/>
      <w:isLgl/>
      <w:lvlText w:val="%1.%2.%3"/>
      <w:lvlJc w:val="left"/>
      <w:pPr>
        <w:tabs>
          <w:tab w:val="num" w:pos="720"/>
        </w:tabs>
        <w:ind w:left="720" w:hanging="720"/>
      </w:pPr>
      <w:rPr>
        <w:rFonts w:hint="default"/>
        <w:sz w:val="24"/>
      </w:rPr>
    </w:lvl>
    <w:lvl w:ilvl="3">
      <w:start w:val="1"/>
      <w:numFmt w:val="decimal"/>
      <w:isLgl/>
      <w:lvlText w:val="%1.%2.%3.%4"/>
      <w:lvlJc w:val="left"/>
      <w:pPr>
        <w:tabs>
          <w:tab w:val="num" w:pos="1080"/>
        </w:tabs>
        <w:ind w:left="1080" w:hanging="1080"/>
      </w:pPr>
      <w:rPr>
        <w:rFonts w:hint="default"/>
        <w:sz w:val="24"/>
      </w:rPr>
    </w:lvl>
    <w:lvl w:ilvl="4">
      <w:start w:val="1"/>
      <w:numFmt w:val="decimal"/>
      <w:isLgl/>
      <w:lvlText w:val="%1.%2.%3.%4.%5"/>
      <w:lvlJc w:val="left"/>
      <w:pPr>
        <w:tabs>
          <w:tab w:val="num" w:pos="1080"/>
        </w:tabs>
        <w:ind w:left="1080" w:hanging="1080"/>
      </w:pPr>
      <w:rPr>
        <w:rFonts w:hint="default"/>
        <w:sz w:val="24"/>
      </w:rPr>
    </w:lvl>
    <w:lvl w:ilvl="5">
      <w:start w:val="1"/>
      <w:numFmt w:val="decimal"/>
      <w:isLgl/>
      <w:lvlText w:val="%1.%2.%3.%4.%5.%6"/>
      <w:lvlJc w:val="left"/>
      <w:pPr>
        <w:tabs>
          <w:tab w:val="num" w:pos="1440"/>
        </w:tabs>
        <w:ind w:left="1440" w:hanging="1440"/>
      </w:pPr>
      <w:rPr>
        <w:rFonts w:hint="default"/>
        <w:sz w:val="24"/>
      </w:rPr>
    </w:lvl>
    <w:lvl w:ilvl="6">
      <w:start w:val="1"/>
      <w:numFmt w:val="decimal"/>
      <w:isLgl/>
      <w:lvlText w:val="%1.%2.%3.%4.%5.%6.%7"/>
      <w:lvlJc w:val="left"/>
      <w:pPr>
        <w:tabs>
          <w:tab w:val="num" w:pos="1440"/>
        </w:tabs>
        <w:ind w:left="1440" w:hanging="1440"/>
      </w:pPr>
      <w:rPr>
        <w:rFonts w:hint="default"/>
        <w:sz w:val="24"/>
      </w:rPr>
    </w:lvl>
    <w:lvl w:ilvl="7">
      <w:start w:val="1"/>
      <w:numFmt w:val="decimal"/>
      <w:isLgl/>
      <w:lvlText w:val="%1.%2.%3.%4.%5.%6.%7.%8"/>
      <w:lvlJc w:val="left"/>
      <w:pPr>
        <w:tabs>
          <w:tab w:val="num" w:pos="1800"/>
        </w:tabs>
        <w:ind w:left="1800" w:hanging="1800"/>
      </w:pPr>
      <w:rPr>
        <w:rFonts w:hint="default"/>
        <w:sz w:val="24"/>
      </w:rPr>
    </w:lvl>
    <w:lvl w:ilvl="8">
      <w:start w:val="1"/>
      <w:numFmt w:val="decimal"/>
      <w:isLgl/>
      <w:lvlText w:val="%1.%2.%3.%4.%5.%6.%7.%8.%9"/>
      <w:lvlJc w:val="left"/>
      <w:pPr>
        <w:tabs>
          <w:tab w:val="num" w:pos="1800"/>
        </w:tabs>
        <w:ind w:left="1800" w:hanging="1800"/>
      </w:pPr>
      <w:rPr>
        <w:rFonts w:hint="default"/>
        <w:sz w:val="24"/>
      </w:rPr>
    </w:lvl>
  </w:abstractNum>
  <w:abstractNum w:abstractNumId="13">
    <w:nsid w:val="3D733618"/>
    <w:multiLevelType w:val="multilevel"/>
    <w:tmpl w:val="3D733618"/>
    <w:lvl w:ilvl="0">
      <w:start w:val="1"/>
      <w:numFmt w:val="decimal"/>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4">
    <w:nsid w:val="44C50F90"/>
    <w:multiLevelType w:val="multilevel"/>
    <w:tmpl w:val="44C50F9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475C6A60"/>
    <w:multiLevelType w:val="multilevel"/>
    <w:tmpl w:val="475C6A60"/>
    <w:lvl w:ilvl="0" w:tentative="1">
      <w:start w:val="1"/>
      <w:numFmt w:val="chineseCountingThousand"/>
      <w:lvlText w:val="第%1章"/>
      <w:lvlJc w:val="left"/>
      <w:pPr>
        <w:tabs>
          <w:tab w:val="left" w:pos="425"/>
        </w:tabs>
        <w:ind w:left="425" w:hanging="425"/>
      </w:pPr>
      <w:rPr>
        <w:rFonts w:hint="eastAsia"/>
        <w:b/>
        <w:sz w:val="28"/>
        <w:szCs w:val="28"/>
      </w:rPr>
    </w:lvl>
    <w:lvl w:ilvl="1" w:tentative="1">
      <w:start w:val="1"/>
      <w:numFmt w:val="chineseCountingThousand"/>
      <w:lvlRestart w:val="0"/>
      <w:suff w:val="space"/>
      <w:lvlText w:val="第%2条"/>
      <w:lvlJc w:val="left"/>
      <w:pPr>
        <w:tabs>
          <w:tab w:val="left" w:pos="100"/>
        </w:tabs>
        <w:ind w:left="100" w:firstLine="425"/>
      </w:pPr>
      <w:rPr>
        <w:rFonts w:eastAsia="宋体" w:hint="eastAsia"/>
        <w:b/>
        <w:i w:val="0"/>
        <w:color w:val="auto"/>
        <w:sz w:val="21"/>
      </w:rPr>
    </w:lvl>
    <w:lvl w:ilvl="2" w:tentative="1">
      <w:start w:val="1"/>
      <w:numFmt w:val="chineseCountingThousand"/>
      <w:pStyle w:val="a"/>
      <w:lvlText w:val="第%3条"/>
      <w:lvlJc w:val="left"/>
      <w:pPr>
        <w:tabs>
          <w:tab w:val="left" w:pos="1418"/>
        </w:tabs>
        <w:ind w:left="1418" w:hanging="567"/>
      </w:pPr>
      <w:rPr>
        <w:rFonts w:hint="eastAsia"/>
      </w:rPr>
    </w:lvl>
    <w:lvl w:ilvl="3" w:tentative="1">
      <w:start w:val="1"/>
      <w:numFmt w:val="decimal"/>
      <w:lvlText w:val="%1.%2.%3.%4"/>
      <w:lvlJc w:val="left"/>
      <w:pPr>
        <w:tabs>
          <w:tab w:val="left" w:pos="2356"/>
        </w:tabs>
        <w:ind w:left="1984" w:hanging="708"/>
      </w:pPr>
      <w:rPr>
        <w:rFonts w:hint="eastAsia"/>
      </w:rPr>
    </w:lvl>
    <w:lvl w:ilvl="4" w:tentative="1">
      <w:start w:val="1"/>
      <w:numFmt w:val="decimal"/>
      <w:lvlText w:val="%1.%2.%3.%4.%5"/>
      <w:lvlJc w:val="left"/>
      <w:pPr>
        <w:tabs>
          <w:tab w:val="left" w:pos="2781"/>
        </w:tabs>
        <w:ind w:left="2551" w:hanging="850"/>
      </w:pPr>
      <w:rPr>
        <w:rFonts w:hint="eastAsia"/>
      </w:rPr>
    </w:lvl>
    <w:lvl w:ilvl="5" w:tentative="1">
      <w:start w:val="1"/>
      <w:numFmt w:val="decimal"/>
      <w:lvlText w:val="%1.%2.%3.%4.%5.%6"/>
      <w:lvlJc w:val="left"/>
      <w:pPr>
        <w:tabs>
          <w:tab w:val="left" w:pos="3566"/>
        </w:tabs>
        <w:ind w:left="3260" w:hanging="1134"/>
      </w:pPr>
      <w:rPr>
        <w:rFonts w:hint="eastAsia"/>
      </w:rPr>
    </w:lvl>
    <w:lvl w:ilvl="6" w:tentative="1">
      <w:start w:val="1"/>
      <w:numFmt w:val="decimal"/>
      <w:lvlText w:val="%1.%2.%3.%4.%5.%6.%7"/>
      <w:lvlJc w:val="left"/>
      <w:pPr>
        <w:tabs>
          <w:tab w:val="left" w:pos="3991"/>
        </w:tabs>
        <w:ind w:left="3827" w:hanging="1276"/>
      </w:pPr>
      <w:rPr>
        <w:rFonts w:hint="eastAsia"/>
      </w:rPr>
    </w:lvl>
    <w:lvl w:ilvl="7" w:tentative="1">
      <w:start w:val="1"/>
      <w:numFmt w:val="decimal"/>
      <w:lvlText w:val="%1.%2.%3.%4.%5.%6.%7.%8"/>
      <w:lvlJc w:val="left"/>
      <w:pPr>
        <w:tabs>
          <w:tab w:val="left" w:pos="4776"/>
        </w:tabs>
        <w:ind w:left="4394" w:hanging="1418"/>
      </w:pPr>
      <w:rPr>
        <w:rFonts w:hint="eastAsia"/>
      </w:rPr>
    </w:lvl>
    <w:lvl w:ilvl="8" w:tentative="1">
      <w:start w:val="1"/>
      <w:numFmt w:val="decimal"/>
      <w:lvlText w:val="%1.%2.%3.%4.%5.%6.%7.%8.%9"/>
      <w:lvlJc w:val="left"/>
      <w:pPr>
        <w:tabs>
          <w:tab w:val="left" w:pos="5202"/>
        </w:tabs>
        <w:ind w:left="5102" w:hanging="1700"/>
      </w:pPr>
      <w:rPr>
        <w:rFonts w:hint="eastAsia"/>
      </w:rPr>
    </w:lvl>
  </w:abstractNum>
  <w:abstractNum w:abstractNumId="16">
    <w:nsid w:val="4B733A5F"/>
    <w:multiLevelType w:val="multilevel"/>
    <w:tmpl w:val="4B733A5F"/>
    <w:lvl w:ilvl="0">
      <w:start w:val="1"/>
      <w:numFmt w:val="decimal"/>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7">
    <w:nsid w:val="4C4D69F1"/>
    <w:multiLevelType w:val="hybridMultilevel"/>
    <w:tmpl w:val="D93A1038"/>
    <w:lvl w:ilvl="0" w:tplc="EA1A66D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53D869B0"/>
    <w:multiLevelType w:val="singleLevel"/>
    <w:tmpl w:val="53D869B0"/>
    <w:lvl w:ilvl="0">
      <w:start w:val="1"/>
      <w:numFmt w:val="decimal"/>
      <w:suff w:val="nothing"/>
      <w:lvlText w:val="%1."/>
      <w:lvlJc w:val="left"/>
    </w:lvl>
  </w:abstractNum>
  <w:abstractNum w:abstractNumId="19">
    <w:nsid w:val="557C2AF5"/>
    <w:multiLevelType w:val="multilevel"/>
    <w:tmpl w:val="557C2AF5"/>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0">
    <w:nsid w:val="576B5AEA"/>
    <w:multiLevelType w:val="singleLevel"/>
    <w:tmpl w:val="576B5AEA"/>
    <w:lvl w:ilvl="0">
      <w:start w:val="1"/>
      <w:numFmt w:val="decimal"/>
      <w:suff w:val="nothing"/>
      <w:lvlText w:val="%1."/>
      <w:lvlJc w:val="left"/>
    </w:lvl>
  </w:abstractNum>
  <w:abstractNum w:abstractNumId="21">
    <w:nsid w:val="57ABF75A"/>
    <w:multiLevelType w:val="singleLevel"/>
    <w:tmpl w:val="57ABF75A"/>
    <w:lvl w:ilvl="0">
      <w:start w:val="1"/>
      <w:numFmt w:val="decimal"/>
      <w:suff w:val="nothing"/>
      <w:lvlText w:val="%1."/>
      <w:lvlJc w:val="left"/>
    </w:lvl>
  </w:abstractNum>
  <w:abstractNum w:abstractNumId="22">
    <w:nsid w:val="57AC3151"/>
    <w:multiLevelType w:val="singleLevel"/>
    <w:tmpl w:val="57AC3151"/>
    <w:lvl w:ilvl="0">
      <w:start w:val="1"/>
      <w:numFmt w:val="decimal"/>
      <w:suff w:val="nothing"/>
      <w:lvlText w:val="%1."/>
      <w:lvlJc w:val="left"/>
    </w:lvl>
  </w:abstractNum>
  <w:abstractNum w:abstractNumId="23">
    <w:nsid w:val="57AC6D84"/>
    <w:multiLevelType w:val="singleLevel"/>
    <w:tmpl w:val="57AC6D84"/>
    <w:lvl w:ilvl="0">
      <w:start w:val="1"/>
      <w:numFmt w:val="decimal"/>
      <w:suff w:val="nothing"/>
      <w:lvlText w:val="%1."/>
      <w:lvlJc w:val="left"/>
    </w:lvl>
  </w:abstractNum>
  <w:abstractNum w:abstractNumId="24">
    <w:nsid w:val="57BCFF43"/>
    <w:multiLevelType w:val="singleLevel"/>
    <w:tmpl w:val="57BCFF43"/>
    <w:lvl w:ilvl="0">
      <w:start w:val="1"/>
      <w:numFmt w:val="decimal"/>
      <w:suff w:val="nothing"/>
      <w:lvlText w:val="%1."/>
      <w:lvlJc w:val="left"/>
    </w:lvl>
  </w:abstractNum>
  <w:abstractNum w:abstractNumId="25">
    <w:nsid w:val="57CE834C"/>
    <w:multiLevelType w:val="singleLevel"/>
    <w:tmpl w:val="57CE834C"/>
    <w:lvl w:ilvl="0">
      <w:start w:val="1"/>
      <w:numFmt w:val="decimal"/>
      <w:suff w:val="nothing"/>
      <w:lvlText w:val="（%1）"/>
      <w:lvlJc w:val="left"/>
    </w:lvl>
  </w:abstractNum>
  <w:abstractNum w:abstractNumId="26">
    <w:nsid w:val="57CE8647"/>
    <w:multiLevelType w:val="singleLevel"/>
    <w:tmpl w:val="57CE8647"/>
    <w:lvl w:ilvl="0">
      <w:start w:val="4"/>
      <w:numFmt w:val="decimal"/>
      <w:suff w:val="nothing"/>
      <w:lvlText w:val="（%1）"/>
      <w:lvlJc w:val="left"/>
    </w:lvl>
  </w:abstractNum>
  <w:abstractNum w:abstractNumId="27">
    <w:nsid w:val="57CE8871"/>
    <w:multiLevelType w:val="singleLevel"/>
    <w:tmpl w:val="57CE8871"/>
    <w:lvl w:ilvl="0">
      <w:start w:val="5"/>
      <w:numFmt w:val="decimal"/>
      <w:suff w:val="nothing"/>
      <w:lvlText w:val="（%1）"/>
      <w:lvlJc w:val="left"/>
    </w:lvl>
  </w:abstractNum>
  <w:abstractNum w:abstractNumId="28">
    <w:nsid w:val="5BF939A8"/>
    <w:multiLevelType w:val="hybridMultilevel"/>
    <w:tmpl w:val="676E40BC"/>
    <w:lvl w:ilvl="0" w:tplc="67B88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01145A2"/>
    <w:multiLevelType w:val="hybridMultilevel"/>
    <w:tmpl w:val="7DD867BE"/>
    <w:lvl w:ilvl="0" w:tplc="AD7E4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0B55DC2"/>
    <w:multiLevelType w:val="multilevel"/>
    <w:tmpl w:val="60B55DC2"/>
    <w:lvl w:ilvl="0">
      <w:start w:val="1"/>
      <w:numFmt w:val="upperLetter"/>
      <w:lvlText w:val="%1"/>
      <w:lvlJc w:val="left"/>
      <w:pPr>
        <w:tabs>
          <w:tab w:val="num" w:pos="0"/>
        </w:tabs>
        <w:ind w:left="0" w:hanging="425"/>
      </w:pPr>
      <w:rPr>
        <w:rFonts w:hint="eastAsia"/>
      </w:rPr>
    </w:lvl>
    <w:lvl w:ilvl="1">
      <w:start w:val="1"/>
      <w:numFmt w:val="decimal"/>
      <w:suff w:val="nothing"/>
      <w:lvlText w:val="表%1.%2　"/>
      <w:lvlJc w:val="left"/>
      <w:pPr>
        <w:ind w:left="3686"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1">
    <w:nsid w:val="645D1AFA"/>
    <w:multiLevelType w:val="hybridMultilevel"/>
    <w:tmpl w:val="BD0A9D2E"/>
    <w:lvl w:ilvl="0" w:tplc="6C30D0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46260FA"/>
    <w:multiLevelType w:val="multilevel"/>
    <w:tmpl w:val="646260FA"/>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3">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4">
    <w:nsid w:val="6D6C07CD"/>
    <w:multiLevelType w:val="multilevel"/>
    <w:tmpl w:val="6D6C07CD"/>
    <w:lvl w:ilvl="0">
      <w:start w:val="1"/>
      <w:numFmt w:val="lowerLetter"/>
      <w:lvlText w:val="%1)"/>
      <w:lvlJc w:val="left"/>
      <w:pPr>
        <w:tabs>
          <w:tab w:val="num" w:pos="839"/>
        </w:tabs>
        <w:ind w:left="839" w:hanging="419"/>
      </w:pPr>
      <w:rPr>
        <w:rFonts w:ascii="宋体" w:eastAsia="宋体" w:hint="eastAsia"/>
        <w:b w:val="0"/>
        <w:i w:val="0"/>
        <w:sz w:val="21"/>
      </w:rPr>
    </w:lvl>
    <w:lvl w:ilvl="1">
      <w:start w:val="1"/>
      <w:numFmt w:val="decimal"/>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5">
    <w:nsid w:val="6DBF04F4"/>
    <w:multiLevelType w:val="multilevel"/>
    <w:tmpl w:val="6DBF04F4"/>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abstractNumId w:val="8"/>
  </w:num>
  <w:num w:numId="2">
    <w:abstractNumId w:val="10"/>
  </w:num>
  <w:num w:numId="3">
    <w:abstractNumId w:val="25"/>
  </w:num>
  <w:num w:numId="4">
    <w:abstractNumId w:val="26"/>
  </w:num>
  <w:num w:numId="5">
    <w:abstractNumId w:val="27"/>
  </w:num>
  <w:num w:numId="6">
    <w:abstractNumId w:val="30"/>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4"/>
  </w:num>
  <w:num w:numId="12">
    <w:abstractNumId w:val="33"/>
  </w:num>
  <w:num w:numId="13">
    <w:abstractNumId w:val="5"/>
  </w:num>
  <w:num w:numId="14">
    <w:abstractNumId w:val="1"/>
  </w:num>
  <w:num w:numId="15">
    <w:abstractNumId w:val="7"/>
  </w:num>
  <w:num w:numId="16">
    <w:abstractNumId w:val="34"/>
  </w:num>
  <w:num w:numId="17">
    <w:abstractNumId w:val="4"/>
  </w:num>
  <w:num w:numId="18">
    <w:abstractNumId w:val="16"/>
  </w:num>
  <w:num w:numId="19">
    <w:abstractNumId w:val="35"/>
  </w:num>
  <w:num w:numId="20">
    <w:abstractNumId w:val="9"/>
  </w:num>
  <w:num w:numId="21">
    <w:abstractNumId w:val="3"/>
  </w:num>
  <w:num w:numId="22">
    <w:abstractNumId w:val="32"/>
  </w:num>
  <w:num w:numId="23">
    <w:abstractNumId w:val="19"/>
  </w:num>
  <w:num w:numId="24">
    <w:abstractNumId w:val="8"/>
    <w:lvlOverride w:ilvl="0">
      <w:lvl w:ilvl="0">
        <w:start w:val="1"/>
        <w:numFmt w:val="decimal"/>
        <w:suff w:val="nothing"/>
        <w:lvlText w:val="%1　"/>
        <w:lvlJc w:val="left"/>
        <w:pPr>
          <w:ind w:left="210" w:firstLine="0"/>
        </w:pPr>
        <w:rPr>
          <w:rFonts w:ascii="黑体" w:eastAsia="黑体" w:hAnsi="Times New Roman" w:hint="eastAsia"/>
          <w:b w:val="0"/>
          <w:i w:val="0"/>
          <w:sz w:val="21"/>
          <w:szCs w:val="21"/>
        </w:rPr>
      </w:lvl>
    </w:lvlOverride>
    <w:lvlOverride w:ilvl="1">
      <w:lvl w:ilvl="1">
        <w:start w:val="1"/>
        <w:numFmt w:val="decimal"/>
        <w:suff w:val="nothing"/>
        <w:lvlText w:val="%1.%2　"/>
        <w:lvlJc w:val="left"/>
        <w:pPr>
          <w:ind w:left="568"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Override>
    <w:lvlOverride w:ilvl="2">
      <w:lvl w:ilvl="2">
        <w:start w:val="1"/>
        <w:numFmt w:val="decimal"/>
        <w:suff w:val="nothing"/>
        <w:lvlText w:val="%1.%2.%3　"/>
        <w:lvlJc w:val="left"/>
        <w:pPr>
          <w:ind w:left="0" w:firstLine="0"/>
        </w:pPr>
        <w:rPr>
          <w:rFonts w:ascii="黑体" w:eastAsia="黑体" w:hAnsi="Times New Roman" w:hint="eastAsia"/>
          <w:b w:val="0"/>
          <w:i w:val="0"/>
          <w:sz w:val="21"/>
        </w:rPr>
      </w:lvl>
    </w:lvlOverride>
    <w:lvlOverride w:ilvl="3">
      <w:lvl w:ilvl="3">
        <w:start w:val="1"/>
        <w:numFmt w:val="decimal"/>
        <w:suff w:val="nothing"/>
        <w:lvlText w:val="%1.%2.%3.%4　"/>
        <w:lvlJc w:val="left"/>
        <w:pPr>
          <w:ind w:left="0" w:firstLine="0"/>
        </w:pPr>
        <w:rPr>
          <w:rFonts w:ascii="黑体" w:eastAsia="黑体" w:hAnsi="Times New Roman" w:hint="eastAsia"/>
          <w:b w:val="0"/>
          <w:i w:val="0"/>
          <w:sz w:val="21"/>
        </w:rPr>
      </w:lvl>
    </w:lvlOverride>
    <w:lvlOverride w:ilvl="4">
      <w:lvl w:ilvl="4">
        <w:start w:val="1"/>
        <w:numFmt w:val="decimal"/>
        <w:suff w:val="nothing"/>
        <w:lvlText w:val="%1.%2.%3.%4.%5　"/>
        <w:lvlJc w:val="left"/>
        <w:pPr>
          <w:ind w:left="0" w:firstLine="0"/>
        </w:pPr>
        <w:rPr>
          <w:rFonts w:ascii="黑体" w:eastAsia="黑体" w:hAnsi="Times New Roman" w:hint="eastAsia"/>
          <w:b w:val="0"/>
          <w:i w:val="0"/>
          <w:sz w:val="21"/>
        </w:rPr>
      </w:lvl>
    </w:lvlOverride>
    <w:lvlOverride w:ilvl="5">
      <w:lvl w:ilvl="5">
        <w:start w:val="1"/>
        <w:numFmt w:val="decimal"/>
        <w:suff w:val="nothing"/>
        <w:lvlText w:val="%1.%2.%3.%4.%5.%6　"/>
        <w:lvlJc w:val="left"/>
        <w:pPr>
          <w:ind w:left="0" w:firstLine="0"/>
        </w:pPr>
        <w:rPr>
          <w:rFonts w:ascii="黑体" w:eastAsia="黑体" w:hAnsi="Times New Roman" w:hint="eastAsia"/>
          <w:b w:val="0"/>
          <w:i w:val="0"/>
          <w:sz w:val="21"/>
        </w:rPr>
      </w:lvl>
    </w:lvlOverride>
    <w:lvlOverride w:ilvl="6">
      <w:lvl w:ilvl="6">
        <w:start w:val="1"/>
        <w:numFmt w:val="decimal"/>
        <w:suff w:val="nothing"/>
        <w:lvlText w:val="%1%2.%3.%4.%5.%6.%7　"/>
        <w:lvlJc w:val="left"/>
        <w:pPr>
          <w:ind w:left="0" w:firstLine="0"/>
        </w:pPr>
        <w:rPr>
          <w:rFonts w:ascii="黑体" w:eastAsia="黑体" w:hAnsi="Times New Roman" w:hint="eastAsia"/>
          <w:b w:val="0"/>
          <w:i w:val="0"/>
          <w:sz w:val="21"/>
        </w:rPr>
      </w:lvl>
    </w:lvlOverride>
    <w:lvlOverride w:ilvl="7">
      <w:lvl w:ilvl="7">
        <w:start w:val="1"/>
        <w:numFmt w:val="decimal"/>
        <w:lvlText w:val="%1.%2.%3.%4.%5.%6.%7.%8"/>
        <w:lvlJc w:val="left"/>
        <w:pPr>
          <w:tabs>
            <w:tab w:val="num" w:pos="4351"/>
          </w:tabs>
          <w:ind w:left="3969" w:hanging="1418"/>
        </w:pPr>
        <w:rPr>
          <w:rFonts w:hint="eastAsia"/>
        </w:rPr>
      </w:lvl>
    </w:lvlOverride>
    <w:lvlOverride w:ilvl="8">
      <w:lvl w:ilvl="8">
        <w:start w:val="1"/>
        <w:numFmt w:val="decimal"/>
        <w:lvlText w:val="%1.%2.%3.%4.%5.%6.%7.%8.%9"/>
        <w:lvlJc w:val="left"/>
        <w:pPr>
          <w:tabs>
            <w:tab w:val="num" w:pos="4777"/>
          </w:tabs>
          <w:ind w:left="4677" w:hanging="1700"/>
        </w:pPr>
        <w:rPr>
          <w:rFonts w:hint="eastAsia"/>
        </w:rPr>
      </w:lvl>
    </w:lvlOverride>
  </w:num>
  <w:num w:numId="25">
    <w:abstractNumId w:val="8"/>
    <w:lvlOverride w:ilvl="0">
      <w:startOverride w:val="4"/>
    </w:lvlOverride>
  </w:num>
  <w:num w:numId="26">
    <w:abstractNumId w:val="8"/>
    <w:lvlOverride w:ilvl="0">
      <w:startOverride w:val="6"/>
    </w:lvlOverride>
  </w:num>
  <w:num w:numId="27">
    <w:abstractNumId w:val="20"/>
  </w:num>
  <w:num w:numId="28">
    <w:abstractNumId w:val="12"/>
  </w:num>
  <w:num w:numId="29">
    <w:abstractNumId w:val="17"/>
  </w:num>
  <w:num w:numId="30">
    <w:abstractNumId w:val="15"/>
  </w:num>
  <w:num w:numId="31">
    <w:abstractNumId w:val="18"/>
  </w:num>
  <w:num w:numId="32">
    <w:abstractNumId w:val="2"/>
  </w:num>
  <w:num w:numId="33">
    <w:abstractNumId w:val="28"/>
  </w:num>
  <w:num w:numId="34">
    <w:abstractNumId w:val="29"/>
  </w:num>
  <w:num w:numId="35">
    <w:abstractNumId w:val="21"/>
  </w:num>
  <w:num w:numId="36">
    <w:abstractNumId w:val="22"/>
  </w:num>
  <w:num w:numId="37">
    <w:abstractNumId w:val="11"/>
  </w:num>
  <w:num w:numId="38">
    <w:abstractNumId w:val="31"/>
  </w:num>
  <w:num w:numId="39">
    <w:abstractNumId w:val="23"/>
  </w:num>
  <w:num w:numId="40">
    <w:abstractNumId w:val="24"/>
  </w:num>
  <w:num w:numId="4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0C24"/>
    <w:rsid w:val="0048268E"/>
    <w:rsid w:val="004A689B"/>
    <w:rsid w:val="005A6505"/>
    <w:rsid w:val="00800C24"/>
    <w:rsid w:val="00BF251C"/>
    <w:rsid w:val="00F424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4338"/>
    <o:shapelayout v:ext="edit">
      <o:idmap v:ext="edit" data="1,2,3,4,5,6,7,8,9"/>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annotation text" w:qFormat="1"/>
    <w:lsdException w:name="header" w:uiPriority="0" w:qFormat="1"/>
    <w:lsdException w:name="footer" w:qFormat="1"/>
    <w:lsdException w:name="index heading" w:uiPriority="0" w:qFormat="1"/>
    <w:lsdException w:name="caption" w:uiPriority="0" w:qFormat="1"/>
    <w:lsdException w:name="footnote reference" w:uiPriority="0" w:qFormat="1"/>
    <w:lsdException w:name="annotation reference" w:uiPriority="0" w:qFormat="1"/>
    <w:lsdException w:name="page number" w:uiPriority="0" w:qFormat="1"/>
    <w:lsdException w:name="endnote reference" w:uiPriority="0" w:qFormat="1"/>
    <w:lsdException w:name="endnote text"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0C24"/>
    <w:pPr>
      <w:widowControl w:val="0"/>
      <w:jc w:val="both"/>
    </w:pPr>
  </w:style>
  <w:style w:type="paragraph" w:styleId="1">
    <w:name w:val="heading 1"/>
    <w:basedOn w:val="a0"/>
    <w:next w:val="a0"/>
    <w:link w:val="1Char"/>
    <w:qFormat/>
    <w:rsid w:val="00800C2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Char"/>
    <w:qFormat/>
    <w:rsid w:val="00800C24"/>
    <w:pPr>
      <w:keepNext/>
      <w:keepLines/>
      <w:spacing w:before="260" w:after="260" w:line="416" w:lineRule="auto"/>
      <w:outlineLvl w:val="1"/>
    </w:pPr>
    <w:rPr>
      <w:rFonts w:ascii="Arial" w:eastAsia="黑体" w:hAnsi="Arial" w:cs="Times New Roman"/>
      <w:b/>
      <w:bCs/>
      <w:kern w:val="0"/>
      <w:sz w:val="32"/>
      <w:szCs w:val="32"/>
    </w:rPr>
  </w:style>
  <w:style w:type="paragraph" w:styleId="3">
    <w:name w:val="heading 3"/>
    <w:basedOn w:val="a0"/>
    <w:next w:val="a0"/>
    <w:link w:val="3Char"/>
    <w:qFormat/>
    <w:rsid w:val="00800C24"/>
    <w:pPr>
      <w:keepNext/>
      <w:keepLines/>
      <w:spacing w:before="260" w:after="260" w:line="416" w:lineRule="auto"/>
      <w:outlineLvl w:val="2"/>
    </w:pPr>
    <w:rPr>
      <w:rFonts w:ascii="Times New Roman" w:eastAsia="宋体" w:hAnsi="Times New Roman" w:cs="Times New Roman"/>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800C24"/>
    <w:rPr>
      <w:rFonts w:ascii="Times New Roman" w:eastAsia="宋体" w:hAnsi="Times New Roman" w:cs="Times New Roman"/>
      <w:b/>
      <w:bCs/>
      <w:kern w:val="44"/>
      <w:sz w:val="44"/>
      <w:szCs w:val="44"/>
    </w:rPr>
  </w:style>
  <w:style w:type="character" w:customStyle="1" w:styleId="2Char">
    <w:name w:val="标题 2 Char"/>
    <w:basedOn w:val="a1"/>
    <w:link w:val="2"/>
    <w:rsid w:val="00800C24"/>
    <w:rPr>
      <w:rFonts w:ascii="Arial" w:eastAsia="黑体" w:hAnsi="Arial" w:cs="Times New Roman"/>
      <w:b/>
      <w:bCs/>
      <w:kern w:val="0"/>
      <w:sz w:val="32"/>
      <w:szCs w:val="32"/>
    </w:rPr>
  </w:style>
  <w:style w:type="character" w:customStyle="1" w:styleId="3Char">
    <w:name w:val="标题 3 Char"/>
    <w:basedOn w:val="a1"/>
    <w:link w:val="3"/>
    <w:rsid w:val="00800C24"/>
    <w:rPr>
      <w:rFonts w:ascii="Times New Roman" w:eastAsia="宋体" w:hAnsi="Times New Roman" w:cs="Times New Roman"/>
      <w:b/>
      <w:bCs/>
      <w:kern w:val="0"/>
      <w:sz w:val="32"/>
      <w:szCs w:val="32"/>
    </w:rPr>
  </w:style>
  <w:style w:type="character" w:styleId="a4">
    <w:name w:val="Hyperlink"/>
    <w:basedOn w:val="a1"/>
    <w:unhideWhenUsed/>
    <w:qFormat/>
    <w:rsid w:val="00800C24"/>
    <w:rPr>
      <w:color w:val="0000FF" w:themeColor="hyperlink"/>
      <w:u w:val="single"/>
    </w:rPr>
  </w:style>
  <w:style w:type="paragraph" w:styleId="a5">
    <w:name w:val="header"/>
    <w:basedOn w:val="a0"/>
    <w:link w:val="Char"/>
    <w:unhideWhenUsed/>
    <w:qFormat/>
    <w:rsid w:val="00800C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qFormat/>
    <w:rsid w:val="00800C24"/>
    <w:rPr>
      <w:sz w:val="18"/>
      <w:szCs w:val="18"/>
    </w:rPr>
  </w:style>
  <w:style w:type="paragraph" w:styleId="a6">
    <w:name w:val="footer"/>
    <w:basedOn w:val="a0"/>
    <w:link w:val="Char0"/>
    <w:uiPriority w:val="99"/>
    <w:unhideWhenUsed/>
    <w:qFormat/>
    <w:rsid w:val="00800C24"/>
    <w:pPr>
      <w:tabs>
        <w:tab w:val="center" w:pos="4153"/>
        <w:tab w:val="right" w:pos="8306"/>
      </w:tabs>
      <w:snapToGrid w:val="0"/>
      <w:jc w:val="left"/>
    </w:pPr>
    <w:rPr>
      <w:sz w:val="18"/>
      <w:szCs w:val="18"/>
    </w:rPr>
  </w:style>
  <w:style w:type="character" w:customStyle="1" w:styleId="Char0">
    <w:name w:val="页脚 Char"/>
    <w:basedOn w:val="a1"/>
    <w:link w:val="a6"/>
    <w:uiPriority w:val="99"/>
    <w:qFormat/>
    <w:rsid w:val="00800C24"/>
    <w:rPr>
      <w:sz w:val="18"/>
      <w:szCs w:val="18"/>
    </w:rPr>
  </w:style>
  <w:style w:type="character" w:customStyle="1" w:styleId="CharChar">
    <w:name w:val="段 Char Char"/>
    <w:link w:val="a7"/>
    <w:rsid w:val="00800C24"/>
    <w:rPr>
      <w:rFonts w:ascii="宋体"/>
    </w:rPr>
  </w:style>
  <w:style w:type="paragraph" w:customStyle="1" w:styleId="a7">
    <w:name w:val="段"/>
    <w:link w:val="CharChar"/>
    <w:qFormat/>
    <w:rsid w:val="00800C24"/>
    <w:pPr>
      <w:tabs>
        <w:tab w:val="center" w:pos="4201"/>
        <w:tab w:val="right" w:leader="dot" w:pos="9298"/>
      </w:tabs>
      <w:autoSpaceDE w:val="0"/>
      <w:autoSpaceDN w:val="0"/>
      <w:ind w:firstLineChars="200" w:firstLine="420"/>
      <w:jc w:val="both"/>
    </w:pPr>
    <w:rPr>
      <w:rFonts w:ascii="宋体"/>
    </w:rPr>
  </w:style>
  <w:style w:type="character" w:customStyle="1" w:styleId="CharChar0">
    <w:name w:val="一级条标题 Char Char"/>
    <w:link w:val="a8"/>
    <w:rsid w:val="00800C24"/>
    <w:rPr>
      <w:rFonts w:ascii="黑体" w:eastAsia="黑体"/>
      <w:szCs w:val="21"/>
    </w:rPr>
  </w:style>
  <w:style w:type="paragraph" w:customStyle="1" w:styleId="a8">
    <w:name w:val="一级条标题"/>
    <w:next w:val="a7"/>
    <w:link w:val="CharChar0"/>
    <w:qFormat/>
    <w:rsid w:val="00800C24"/>
    <w:pPr>
      <w:spacing w:beforeLines="50" w:afterLines="50"/>
      <w:outlineLvl w:val="2"/>
    </w:pPr>
    <w:rPr>
      <w:rFonts w:ascii="黑体" w:eastAsia="黑体"/>
      <w:szCs w:val="21"/>
    </w:rPr>
  </w:style>
  <w:style w:type="paragraph" w:customStyle="1" w:styleId="a9">
    <w:name w:val="二级无"/>
    <w:basedOn w:val="aa"/>
    <w:qFormat/>
    <w:rsid w:val="00800C24"/>
    <w:pPr>
      <w:numPr>
        <w:ilvl w:val="0"/>
      </w:numPr>
    </w:pPr>
    <w:rPr>
      <w:rFonts w:ascii="宋体" w:eastAsia="宋体"/>
    </w:rPr>
  </w:style>
  <w:style w:type="paragraph" w:customStyle="1" w:styleId="aa">
    <w:name w:val="二级条标题"/>
    <w:basedOn w:val="a8"/>
    <w:next w:val="a7"/>
    <w:link w:val="Char1"/>
    <w:qFormat/>
    <w:rsid w:val="00800C24"/>
    <w:pPr>
      <w:numPr>
        <w:ilvl w:val="2"/>
      </w:numPr>
      <w:spacing w:beforeLines="0" w:afterLines="0"/>
      <w:outlineLvl w:val="3"/>
    </w:pPr>
    <w:rPr>
      <w:kern w:val="0"/>
      <w:sz w:val="20"/>
    </w:rPr>
  </w:style>
  <w:style w:type="paragraph" w:customStyle="1" w:styleId="ab">
    <w:name w:val="三级无"/>
    <w:basedOn w:val="a0"/>
    <w:qFormat/>
    <w:rsid w:val="00800C24"/>
    <w:pPr>
      <w:widowControl/>
      <w:jc w:val="left"/>
      <w:outlineLvl w:val="4"/>
    </w:pPr>
    <w:rPr>
      <w:rFonts w:ascii="宋体" w:eastAsia="宋体" w:hAnsi="Times New Roman" w:cs="Times New Roman"/>
      <w:kern w:val="0"/>
      <w:szCs w:val="21"/>
    </w:rPr>
  </w:style>
  <w:style w:type="paragraph" w:customStyle="1" w:styleId="ac">
    <w:name w:val="章标题"/>
    <w:next w:val="a7"/>
    <w:qFormat/>
    <w:rsid w:val="00800C24"/>
    <w:pPr>
      <w:spacing w:beforeLines="100" w:afterLines="100"/>
      <w:jc w:val="both"/>
      <w:outlineLvl w:val="1"/>
    </w:pPr>
    <w:rPr>
      <w:rFonts w:ascii="黑体" w:eastAsia="黑体" w:hAnsi="Times New Roman" w:cs="Times New Roman"/>
      <w:kern w:val="0"/>
      <w:szCs w:val="20"/>
    </w:rPr>
  </w:style>
  <w:style w:type="paragraph" w:customStyle="1" w:styleId="ad">
    <w:name w:val="一级无"/>
    <w:basedOn w:val="a8"/>
    <w:qFormat/>
    <w:rsid w:val="00800C24"/>
    <w:pPr>
      <w:spacing w:beforeLines="0" w:afterLines="0"/>
    </w:pPr>
    <w:rPr>
      <w:rFonts w:ascii="宋体" w:eastAsia="宋体"/>
    </w:rPr>
  </w:style>
  <w:style w:type="paragraph" w:customStyle="1" w:styleId="ae">
    <w:name w:val="列项——（一级）"/>
    <w:qFormat/>
    <w:rsid w:val="00800C24"/>
    <w:pPr>
      <w:widowControl w:val="0"/>
      <w:tabs>
        <w:tab w:val="num" w:pos="720"/>
      </w:tabs>
      <w:ind w:left="1118" w:hanging="720"/>
      <w:jc w:val="both"/>
    </w:pPr>
    <w:rPr>
      <w:rFonts w:ascii="宋体" w:eastAsia="宋体" w:hAnsi="Times New Roman" w:cs="Times New Roman"/>
      <w:kern w:val="0"/>
      <w:szCs w:val="20"/>
    </w:rPr>
  </w:style>
  <w:style w:type="paragraph" w:customStyle="1" w:styleId="af">
    <w:name w:val="附录表标题"/>
    <w:basedOn w:val="a0"/>
    <w:next w:val="a7"/>
    <w:qFormat/>
    <w:rsid w:val="00800C24"/>
    <w:pPr>
      <w:tabs>
        <w:tab w:val="left" w:pos="180"/>
        <w:tab w:val="num" w:pos="1440"/>
      </w:tabs>
      <w:spacing w:beforeLines="50" w:afterLines="50"/>
      <w:ind w:left="1440" w:hanging="720"/>
      <w:jc w:val="center"/>
    </w:pPr>
    <w:rPr>
      <w:rFonts w:ascii="黑体" w:eastAsia="黑体" w:hAnsi="Times New Roman" w:cs="Times New Roman"/>
      <w:szCs w:val="21"/>
    </w:rPr>
  </w:style>
  <w:style w:type="character" w:customStyle="1" w:styleId="Char2">
    <w:name w:val="一级条标题 Char"/>
    <w:qFormat/>
    <w:locked/>
    <w:rsid w:val="00800C24"/>
    <w:rPr>
      <w:rFonts w:ascii="黑体" w:eastAsia="黑体" w:hAnsi="黑体"/>
      <w:szCs w:val="21"/>
    </w:rPr>
  </w:style>
  <w:style w:type="character" w:customStyle="1" w:styleId="Char3">
    <w:name w:val="段 Char"/>
    <w:qFormat/>
    <w:locked/>
    <w:rsid w:val="00800C24"/>
    <w:rPr>
      <w:rFonts w:ascii="宋体" w:eastAsia="宋体" w:hAnsi="Times New Roman" w:cs="Times New Roman"/>
      <w:kern w:val="0"/>
      <w:szCs w:val="20"/>
    </w:rPr>
  </w:style>
  <w:style w:type="paragraph" w:customStyle="1" w:styleId="af0">
    <w:name w:val="终结线"/>
    <w:basedOn w:val="a0"/>
    <w:qFormat/>
    <w:rsid w:val="00800C24"/>
    <w:pPr>
      <w:framePr w:hSpace="181" w:vSpace="181" w:wrap="around" w:vAnchor="text" w:hAnchor="margin" w:xAlign="center" w:y="285"/>
    </w:pPr>
    <w:rPr>
      <w:rFonts w:ascii="Times New Roman" w:eastAsia="宋体" w:hAnsi="Times New Roman" w:cs="Times New Roman"/>
      <w:szCs w:val="24"/>
    </w:rPr>
  </w:style>
  <w:style w:type="character" w:styleId="af1">
    <w:name w:val="page number"/>
    <w:qFormat/>
    <w:rsid w:val="00800C24"/>
    <w:rPr>
      <w:rFonts w:ascii="Times New Roman" w:eastAsia="宋体" w:hAnsi="Times New Roman"/>
      <w:sz w:val="18"/>
    </w:rPr>
  </w:style>
  <w:style w:type="character" w:styleId="af2">
    <w:name w:val="FollowedHyperlink"/>
    <w:qFormat/>
    <w:rsid w:val="00800C24"/>
    <w:rPr>
      <w:color w:val="800080"/>
      <w:u w:val="single"/>
    </w:rPr>
  </w:style>
  <w:style w:type="character" w:customStyle="1" w:styleId="af3">
    <w:name w:val="发布"/>
    <w:qFormat/>
    <w:rsid w:val="00800C24"/>
    <w:rPr>
      <w:rFonts w:ascii="黑体" w:eastAsia="黑体"/>
      <w:spacing w:val="85"/>
      <w:w w:val="100"/>
      <w:position w:val="3"/>
      <w:sz w:val="28"/>
      <w:szCs w:val="28"/>
    </w:rPr>
  </w:style>
  <w:style w:type="character" w:customStyle="1" w:styleId="Char4">
    <w:name w:val="附录公式 Char"/>
    <w:basedOn w:val="Char3"/>
    <w:link w:val="af4"/>
    <w:qFormat/>
    <w:rsid w:val="00800C24"/>
  </w:style>
  <w:style w:type="paragraph" w:customStyle="1" w:styleId="af4">
    <w:name w:val="附录公式"/>
    <w:basedOn w:val="a7"/>
    <w:next w:val="a7"/>
    <w:link w:val="Char4"/>
    <w:qFormat/>
    <w:rsid w:val="00800C24"/>
    <w:rPr>
      <w:rFonts w:eastAsia="宋体" w:hAnsi="Times New Roman" w:cs="Times New Roman"/>
      <w:kern w:val="0"/>
      <w:szCs w:val="20"/>
    </w:rPr>
  </w:style>
  <w:style w:type="character" w:customStyle="1" w:styleId="Char5">
    <w:name w:val="首示例 Char"/>
    <w:link w:val="af5"/>
    <w:qFormat/>
    <w:rsid w:val="00800C24"/>
    <w:rPr>
      <w:rFonts w:ascii="宋体" w:hAnsi="宋体"/>
      <w:sz w:val="18"/>
      <w:szCs w:val="18"/>
    </w:rPr>
  </w:style>
  <w:style w:type="paragraph" w:customStyle="1" w:styleId="af5">
    <w:name w:val="首示例"/>
    <w:next w:val="a7"/>
    <w:link w:val="Char5"/>
    <w:qFormat/>
    <w:rsid w:val="00800C24"/>
    <w:pPr>
      <w:tabs>
        <w:tab w:val="left" w:pos="360"/>
      </w:tabs>
    </w:pPr>
    <w:rPr>
      <w:rFonts w:ascii="宋体" w:hAnsi="宋体"/>
      <w:sz w:val="18"/>
      <w:szCs w:val="18"/>
    </w:rPr>
  </w:style>
  <w:style w:type="paragraph" w:styleId="30">
    <w:name w:val="toc 3"/>
    <w:basedOn w:val="a0"/>
    <w:next w:val="a0"/>
    <w:qFormat/>
    <w:rsid w:val="00800C24"/>
    <w:pPr>
      <w:tabs>
        <w:tab w:val="right" w:leader="dot" w:pos="9241"/>
      </w:tabs>
      <w:ind w:firstLineChars="100" w:firstLine="102"/>
      <w:jc w:val="left"/>
    </w:pPr>
    <w:rPr>
      <w:rFonts w:ascii="宋体" w:eastAsia="宋体" w:hAnsi="Times New Roman" w:cs="Times New Roman"/>
      <w:szCs w:val="21"/>
    </w:rPr>
  </w:style>
  <w:style w:type="paragraph" w:styleId="8">
    <w:name w:val="index 8"/>
    <w:basedOn w:val="a0"/>
    <w:next w:val="a0"/>
    <w:qFormat/>
    <w:rsid w:val="00800C24"/>
    <w:pPr>
      <w:ind w:left="1680" w:hanging="210"/>
      <w:jc w:val="left"/>
    </w:pPr>
    <w:rPr>
      <w:rFonts w:ascii="Calibri" w:eastAsia="宋体" w:hAnsi="Calibri" w:cs="Times New Roman"/>
      <w:sz w:val="20"/>
      <w:szCs w:val="20"/>
    </w:rPr>
  </w:style>
  <w:style w:type="paragraph" w:styleId="4">
    <w:name w:val="index 4"/>
    <w:basedOn w:val="a0"/>
    <w:next w:val="a0"/>
    <w:qFormat/>
    <w:rsid w:val="00800C24"/>
    <w:pPr>
      <w:ind w:left="840" w:hanging="210"/>
      <w:jc w:val="left"/>
    </w:pPr>
    <w:rPr>
      <w:rFonts w:ascii="Calibri" w:eastAsia="宋体" w:hAnsi="Calibri" w:cs="Times New Roman"/>
      <w:sz w:val="20"/>
      <w:szCs w:val="20"/>
    </w:rPr>
  </w:style>
  <w:style w:type="paragraph" w:styleId="af6">
    <w:name w:val="caption"/>
    <w:basedOn w:val="a0"/>
    <w:next w:val="a0"/>
    <w:qFormat/>
    <w:rsid w:val="00800C24"/>
    <w:pPr>
      <w:spacing w:before="152" w:after="160"/>
    </w:pPr>
    <w:rPr>
      <w:rFonts w:ascii="Arial" w:eastAsia="黑体" w:hAnsi="Arial" w:cs="Arial"/>
      <w:sz w:val="20"/>
      <w:szCs w:val="20"/>
    </w:rPr>
  </w:style>
  <w:style w:type="character" w:customStyle="1" w:styleId="Char6">
    <w:name w:val="文档结构图 Char"/>
    <w:link w:val="af7"/>
    <w:semiHidden/>
    <w:qFormat/>
    <w:rsid w:val="00800C24"/>
    <w:rPr>
      <w:rFonts w:ascii="Times New Roman" w:eastAsia="宋体" w:hAnsi="Times New Roman" w:cs="Times New Roman"/>
      <w:szCs w:val="24"/>
      <w:shd w:val="clear" w:color="auto" w:fill="000080"/>
    </w:rPr>
  </w:style>
  <w:style w:type="paragraph" w:styleId="af7">
    <w:name w:val="Document Map"/>
    <w:basedOn w:val="a0"/>
    <w:link w:val="Char6"/>
    <w:semiHidden/>
    <w:qFormat/>
    <w:rsid w:val="00800C24"/>
    <w:pPr>
      <w:shd w:val="clear" w:color="auto" w:fill="000080"/>
    </w:pPr>
    <w:rPr>
      <w:rFonts w:ascii="Times New Roman" w:eastAsia="宋体" w:hAnsi="Times New Roman" w:cs="Times New Roman"/>
      <w:szCs w:val="24"/>
    </w:rPr>
  </w:style>
  <w:style w:type="character" w:customStyle="1" w:styleId="Char10">
    <w:name w:val="文档结构图 Char1"/>
    <w:basedOn w:val="a1"/>
    <w:link w:val="af7"/>
    <w:uiPriority w:val="99"/>
    <w:semiHidden/>
    <w:rsid w:val="00800C24"/>
    <w:rPr>
      <w:rFonts w:ascii="宋体" w:eastAsia="宋体"/>
      <w:sz w:val="18"/>
      <w:szCs w:val="18"/>
    </w:rPr>
  </w:style>
  <w:style w:type="paragraph" w:styleId="5">
    <w:name w:val="index 5"/>
    <w:basedOn w:val="a0"/>
    <w:next w:val="a0"/>
    <w:qFormat/>
    <w:rsid w:val="00800C24"/>
    <w:pPr>
      <w:ind w:left="1050" w:hanging="210"/>
      <w:jc w:val="left"/>
    </w:pPr>
    <w:rPr>
      <w:rFonts w:ascii="Calibri" w:eastAsia="宋体" w:hAnsi="Calibri" w:cs="Times New Roman"/>
      <w:sz w:val="20"/>
      <w:szCs w:val="20"/>
    </w:rPr>
  </w:style>
  <w:style w:type="character" w:customStyle="1" w:styleId="Char7">
    <w:name w:val="批注框文本 Char"/>
    <w:link w:val="af8"/>
    <w:semiHidden/>
    <w:qFormat/>
    <w:rsid w:val="00800C24"/>
    <w:rPr>
      <w:rFonts w:ascii="Times New Roman" w:eastAsia="宋体" w:hAnsi="Times New Roman" w:cs="Times New Roman"/>
      <w:sz w:val="18"/>
      <w:szCs w:val="18"/>
    </w:rPr>
  </w:style>
  <w:style w:type="paragraph" w:styleId="af8">
    <w:name w:val="Balloon Text"/>
    <w:basedOn w:val="a0"/>
    <w:link w:val="Char7"/>
    <w:semiHidden/>
    <w:qFormat/>
    <w:rsid w:val="00800C24"/>
    <w:rPr>
      <w:rFonts w:ascii="Times New Roman" w:eastAsia="宋体" w:hAnsi="Times New Roman" w:cs="Times New Roman"/>
      <w:sz w:val="18"/>
      <w:szCs w:val="18"/>
    </w:rPr>
  </w:style>
  <w:style w:type="character" w:customStyle="1" w:styleId="Char11">
    <w:name w:val="批注框文本 Char1"/>
    <w:basedOn w:val="a1"/>
    <w:link w:val="af8"/>
    <w:uiPriority w:val="99"/>
    <w:semiHidden/>
    <w:rsid w:val="00800C24"/>
    <w:rPr>
      <w:sz w:val="18"/>
      <w:szCs w:val="18"/>
    </w:rPr>
  </w:style>
  <w:style w:type="character" w:customStyle="1" w:styleId="Char8">
    <w:name w:val="尾注文本 Char"/>
    <w:link w:val="af9"/>
    <w:semiHidden/>
    <w:qFormat/>
    <w:rsid w:val="00800C24"/>
    <w:rPr>
      <w:rFonts w:ascii="Times New Roman" w:eastAsia="宋体" w:hAnsi="Times New Roman" w:cs="Times New Roman"/>
      <w:szCs w:val="24"/>
    </w:rPr>
  </w:style>
  <w:style w:type="paragraph" w:styleId="af9">
    <w:name w:val="endnote text"/>
    <w:basedOn w:val="a0"/>
    <w:link w:val="Char8"/>
    <w:semiHidden/>
    <w:qFormat/>
    <w:rsid w:val="00800C24"/>
    <w:pPr>
      <w:snapToGrid w:val="0"/>
      <w:jc w:val="left"/>
    </w:pPr>
    <w:rPr>
      <w:rFonts w:ascii="Times New Roman" w:eastAsia="宋体" w:hAnsi="Times New Roman" w:cs="Times New Roman"/>
      <w:szCs w:val="24"/>
    </w:rPr>
  </w:style>
  <w:style w:type="character" w:customStyle="1" w:styleId="Char12">
    <w:name w:val="尾注文本 Char1"/>
    <w:basedOn w:val="a1"/>
    <w:link w:val="af9"/>
    <w:uiPriority w:val="99"/>
    <w:semiHidden/>
    <w:rsid w:val="00800C24"/>
  </w:style>
  <w:style w:type="paragraph" w:styleId="6">
    <w:name w:val="index 6"/>
    <w:basedOn w:val="a0"/>
    <w:next w:val="a0"/>
    <w:qFormat/>
    <w:rsid w:val="00800C24"/>
    <w:pPr>
      <w:ind w:left="1260" w:hanging="210"/>
      <w:jc w:val="left"/>
    </w:pPr>
    <w:rPr>
      <w:rFonts w:ascii="Calibri" w:eastAsia="宋体" w:hAnsi="Calibri" w:cs="Times New Roman"/>
      <w:sz w:val="20"/>
      <w:szCs w:val="20"/>
    </w:rPr>
  </w:style>
  <w:style w:type="paragraph" w:styleId="20">
    <w:name w:val="index 2"/>
    <w:basedOn w:val="a0"/>
    <w:next w:val="a0"/>
    <w:qFormat/>
    <w:rsid w:val="00800C24"/>
    <w:pPr>
      <w:ind w:left="420" w:hanging="210"/>
      <w:jc w:val="left"/>
    </w:pPr>
    <w:rPr>
      <w:rFonts w:ascii="Calibri" w:eastAsia="宋体" w:hAnsi="Calibri" w:cs="Times New Roman"/>
      <w:sz w:val="20"/>
      <w:szCs w:val="20"/>
    </w:rPr>
  </w:style>
  <w:style w:type="paragraph" w:styleId="10">
    <w:name w:val="index 1"/>
    <w:basedOn w:val="a0"/>
    <w:next w:val="a7"/>
    <w:qFormat/>
    <w:rsid w:val="00800C24"/>
    <w:pPr>
      <w:tabs>
        <w:tab w:val="right" w:leader="dot" w:pos="9299"/>
      </w:tabs>
      <w:jc w:val="left"/>
    </w:pPr>
    <w:rPr>
      <w:rFonts w:ascii="宋体" w:eastAsia="宋体" w:hAnsi="Times New Roman" w:cs="Times New Roman"/>
      <w:szCs w:val="21"/>
    </w:rPr>
  </w:style>
  <w:style w:type="paragraph" w:styleId="7">
    <w:name w:val="index 7"/>
    <w:basedOn w:val="a0"/>
    <w:next w:val="a0"/>
    <w:qFormat/>
    <w:rsid w:val="00800C24"/>
    <w:pPr>
      <w:ind w:left="1470" w:hanging="210"/>
      <w:jc w:val="left"/>
    </w:pPr>
    <w:rPr>
      <w:rFonts w:ascii="Calibri" w:eastAsia="宋体" w:hAnsi="Calibri" w:cs="Times New Roman"/>
      <w:sz w:val="20"/>
      <w:szCs w:val="20"/>
    </w:rPr>
  </w:style>
  <w:style w:type="paragraph" w:styleId="afa">
    <w:name w:val="footnote text"/>
    <w:basedOn w:val="a0"/>
    <w:link w:val="Char9"/>
    <w:qFormat/>
    <w:rsid w:val="00800C24"/>
    <w:pPr>
      <w:tabs>
        <w:tab w:val="left" w:pos="0"/>
      </w:tabs>
      <w:snapToGrid w:val="0"/>
      <w:ind w:left="720" w:hanging="357"/>
      <w:jc w:val="left"/>
    </w:pPr>
    <w:rPr>
      <w:rFonts w:ascii="宋体" w:eastAsia="宋体" w:hAnsi="Times New Roman" w:cs="Times New Roman"/>
      <w:kern w:val="0"/>
      <w:sz w:val="18"/>
      <w:szCs w:val="18"/>
    </w:rPr>
  </w:style>
  <w:style w:type="character" w:customStyle="1" w:styleId="Char9">
    <w:name w:val="脚注文本 Char"/>
    <w:basedOn w:val="a1"/>
    <w:link w:val="afa"/>
    <w:qFormat/>
    <w:rsid w:val="00800C24"/>
    <w:rPr>
      <w:rFonts w:ascii="宋体" w:eastAsia="宋体" w:hAnsi="Times New Roman" w:cs="Times New Roman"/>
      <w:kern w:val="0"/>
      <w:sz w:val="18"/>
      <w:szCs w:val="18"/>
    </w:rPr>
  </w:style>
  <w:style w:type="paragraph" w:styleId="afb">
    <w:name w:val="index heading"/>
    <w:basedOn w:val="a0"/>
    <w:next w:val="10"/>
    <w:qFormat/>
    <w:rsid w:val="00800C24"/>
    <w:pPr>
      <w:spacing w:before="120" w:after="120"/>
      <w:jc w:val="center"/>
    </w:pPr>
    <w:rPr>
      <w:rFonts w:ascii="Calibri" w:eastAsia="宋体" w:hAnsi="Calibri" w:cs="Times New Roman"/>
      <w:b/>
      <w:bCs/>
      <w:iCs/>
      <w:szCs w:val="20"/>
    </w:rPr>
  </w:style>
  <w:style w:type="paragraph" w:styleId="11">
    <w:name w:val="toc 1"/>
    <w:basedOn w:val="a0"/>
    <w:next w:val="a0"/>
    <w:qFormat/>
    <w:rsid w:val="00800C24"/>
    <w:pPr>
      <w:tabs>
        <w:tab w:val="right" w:leader="dot" w:pos="9241"/>
      </w:tabs>
      <w:spacing w:beforeLines="25" w:afterLines="25"/>
      <w:jc w:val="left"/>
    </w:pPr>
    <w:rPr>
      <w:rFonts w:ascii="宋体" w:eastAsia="宋体" w:hAnsi="Times New Roman" w:cs="Times New Roman"/>
      <w:szCs w:val="21"/>
    </w:rPr>
  </w:style>
  <w:style w:type="paragraph" w:styleId="31">
    <w:name w:val="index 3"/>
    <w:basedOn w:val="a0"/>
    <w:next w:val="a0"/>
    <w:qFormat/>
    <w:rsid w:val="00800C24"/>
    <w:pPr>
      <w:ind w:left="630" w:hanging="210"/>
      <w:jc w:val="left"/>
    </w:pPr>
    <w:rPr>
      <w:rFonts w:ascii="Calibri" w:eastAsia="宋体" w:hAnsi="Calibri" w:cs="Times New Roman"/>
      <w:sz w:val="20"/>
      <w:szCs w:val="20"/>
    </w:rPr>
  </w:style>
  <w:style w:type="paragraph" w:styleId="21">
    <w:name w:val="toc 2"/>
    <w:basedOn w:val="a0"/>
    <w:next w:val="a0"/>
    <w:qFormat/>
    <w:rsid w:val="00800C24"/>
    <w:pPr>
      <w:tabs>
        <w:tab w:val="right" w:leader="dot" w:pos="9241"/>
      </w:tabs>
    </w:pPr>
    <w:rPr>
      <w:rFonts w:ascii="宋体" w:eastAsia="宋体" w:hAnsi="Times New Roman" w:cs="Times New Roman"/>
      <w:szCs w:val="21"/>
    </w:rPr>
  </w:style>
  <w:style w:type="paragraph" w:styleId="9">
    <w:name w:val="index 9"/>
    <w:basedOn w:val="a0"/>
    <w:next w:val="a0"/>
    <w:qFormat/>
    <w:rsid w:val="00800C24"/>
    <w:pPr>
      <w:ind w:left="1890" w:hanging="210"/>
      <w:jc w:val="left"/>
    </w:pPr>
    <w:rPr>
      <w:rFonts w:ascii="Calibri" w:eastAsia="宋体" w:hAnsi="Calibri" w:cs="Times New Roman"/>
      <w:sz w:val="20"/>
      <w:szCs w:val="20"/>
    </w:rPr>
  </w:style>
  <w:style w:type="paragraph" w:customStyle="1" w:styleId="afc">
    <w:name w:val="列项说明"/>
    <w:basedOn w:val="a0"/>
    <w:qFormat/>
    <w:rsid w:val="00800C24"/>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d">
    <w:name w:val="封面标准文稿编辑信息"/>
    <w:basedOn w:val="afe"/>
    <w:qFormat/>
    <w:rsid w:val="00800C24"/>
    <w:pPr>
      <w:framePr w:wrap="around"/>
      <w:spacing w:before="180" w:line="180" w:lineRule="exact"/>
    </w:pPr>
    <w:rPr>
      <w:sz w:val="21"/>
    </w:rPr>
  </w:style>
  <w:style w:type="paragraph" w:customStyle="1" w:styleId="afe">
    <w:name w:val="封面标准文稿类别"/>
    <w:basedOn w:val="aff"/>
    <w:rsid w:val="00800C24"/>
    <w:pPr>
      <w:framePr w:wrap="around"/>
      <w:spacing w:after="160" w:line="240" w:lineRule="auto"/>
    </w:pPr>
    <w:rPr>
      <w:sz w:val="24"/>
    </w:rPr>
  </w:style>
  <w:style w:type="paragraph" w:customStyle="1" w:styleId="aff">
    <w:name w:val="封面一致性程度标识"/>
    <w:basedOn w:val="aff0"/>
    <w:qFormat/>
    <w:rsid w:val="00800C24"/>
    <w:pPr>
      <w:framePr w:wrap="around"/>
      <w:spacing w:before="440"/>
    </w:pPr>
    <w:rPr>
      <w:rFonts w:ascii="宋体" w:eastAsia="宋体"/>
    </w:rPr>
  </w:style>
  <w:style w:type="paragraph" w:customStyle="1" w:styleId="aff0">
    <w:name w:val="封面标准英文名称"/>
    <w:basedOn w:val="aff1"/>
    <w:qFormat/>
    <w:rsid w:val="00800C24"/>
    <w:pPr>
      <w:framePr w:wrap="around"/>
      <w:spacing w:before="370" w:line="400" w:lineRule="exact"/>
    </w:pPr>
    <w:rPr>
      <w:rFonts w:ascii="Times New Roman"/>
      <w:sz w:val="28"/>
      <w:szCs w:val="28"/>
    </w:rPr>
  </w:style>
  <w:style w:type="paragraph" w:customStyle="1" w:styleId="aff1">
    <w:name w:val="封面标准名称"/>
    <w:qFormat/>
    <w:rsid w:val="00800C24"/>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2">
    <w:name w:val="标准标志"/>
    <w:next w:val="a0"/>
    <w:qFormat/>
    <w:rsid w:val="00800C24"/>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3">
    <w:name w:val="字母编号列项（一级）"/>
    <w:link w:val="Chara"/>
    <w:qFormat/>
    <w:rsid w:val="00800C24"/>
    <w:pPr>
      <w:tabs>
        <w:tab w:val="left" w:pos="840"/>
      </w:tabs>
      <w:ind w:left="839" w:hanging="419"/>
      <w:jc w:val="both"/>
    </w:pPr>
    <w:rPr>
      <w:rFonts w:ascii="宋体" w:eastAsia="宋体" w:hAnsi="Times New Roman" w:cs="Times New Roman"/>
    </w:rPr>
  </w:style>
  <w:style w:type="paragraph" w:customStyle="1" w:styleId="aff4">
    <w:name w:val="附录三级条标题"/>
    <w:basedOn w:val="aff5"/>
    <w:next w:val="a7"/>
    <w:qFormat/>
    <w:rsid w:val="00800C24"/>
    <w:pPr>
      <w:outlineLvl w:val="4"/>
    </w:pPr>
  </w:style>
  <w:style w:type="paragraph" w:customStyle="1" w:styleId="aff5">
    <w:name w:val="附录二级条标题"/>
    <w:basedOn w:val="a0"/>
    <w:next w:val="a7"/>
    <w:qFormat/>
    <w:rsid w:val="00800C24"/>
    <w:pPr>
      <w:widowControl/>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6">
    <w:name w:val="标准书脚_奇数页"/>
    <w:qFormat/>
    <w:rsid w:val="00800C24"/>
    <w:pPr>
      <w:spacing w:before="120"/>
      <w:ind w:right="198"/>
      <w:jc w:val="right"/>
    </w:pPr>
    <w:rPr>
      <w:rFonts w:ascii="宋体" w:eastAsia="宋体" w:hAnsi="Times New Roman" w:cs="Times New Roman"/>
      <w:kern w:val="0"/>
      <w:sz w:val="18"/>
      <w:szCs w:val="18"/>
    </w:rPr>
  </w:style>
  <w:style w:type="paragraph" w:customStyle="1" w:styleId="aff7">
    <w:name w:val="图表脚注说明"/>
    <w:basedOn w:val="a0"/>
    <w:qFormat/>
    <w:rsid w:val="00800C24"/>
    <w:pPr>
      <w:ind w:left="544" w:hanging="181"/>
    </w:pPr>
    <w:rPr>
      <w:rFonts w:ascii="宋体" w:eastAsia="宋体" w:hAnsi="Times New Roman" w:cs="Times New Roman"/>
      <w:sz w:val="18"/>
      <w:szCs w:val="18"/>
    </w:rPr>
  </w:style>
  <w:style w:type="paragraph" w:customStyle="1" w:styleId="aff8">
    <w:name w:val="标准称谓"/>
    <w:next w:val="a0"/>
    <w:qFormat/>
    <w:rsid w:val="00800C24"/>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9">
    <w:name w:val="注：（正文）"/>
    <w:basedOn w:val="affa"/>
    <w:next w:val="a7"/>
    <w:qFormat/>
    <w:rsid w:val="00800C24"/>
  </w:style>
  <w:style w:type="paragraph" w:customStyle="1" w:styleId="affa">
    <w:name w:val="注："/>
    <w:next w:val="a7"/>
    <w:qFormat/>
    <w:rsid w:val="00800C24"/>
    <w:pPr>
      <w:widowControl w:val="0"/>
      <w:autoSpaceDE w:val="0"/>
      <w:autoSpaceDN w:val="0"/>
      <w:ind w:left="726" w:hanging="363"/>
      <w:jc w:val="both"/>
    </w:pPr>
    <w:rPr>
      <w:rFonts w:ascii="宋体" w:eastAsia="宋体" w:hAnsi="Times New Roman" w:cs="Times New Roman"/>
      <w:kern w:val="0"/>
      <w:sz w:val="18"/>
      <w:szCs w:val="18"/>
    </w:rPr>
  </w:style>
  <w:style w:type="paragraph" w:customStyle="1" w:styleId="affb">
    <w:name w:val="标准书眉_奇数页"/>
    <w:next w:val="a0"/>
    <w:qFormat/>
    <w:rsid w:val="00800C24"/>
    <w:pPr>
      <w:tabs>
        <w:tab w:val="center" w:pos="4154"/>
        <w:tab w:val="right" w:pos="8306"/>
      </w:tabs>
      <w:spacing w:after="220"/>
      <w:jc w:val="right"/>
    </w:pPr>
    <w:rPr>
      <w:rFonts w:ascii="黑体" w:eastAsia="黑体" w:hAnsi="Times New Roman" w:cs="Times New Roman"/>
      <w:kern w:val="0"/>
      <w:szCs w:val="21"/>
    </w:rPr>
  </w:style>
  <w:style w:type="paragraph" w:customStyle="1" w:styleId="affc">
    <w:name w:val="注×："/>
    <w:qFormat/>
    <w:rsid w:val="00800C24"/>
    <w:pPr>
      <w:widowControl w:val="0"/>
      <w:autoSpaceDE w:val="0"/>
      <w:autoSpaceDN w:val="0"/>
      <w:ind w:left="811" w:hanging="448"/>
      <w:jc w:val="both"/>
    </w:pPr>
    <w:rPr>
      <w:rFonts w:ascii="宋体" w:eastAsia="宋体" w:hAnsi="Times New Roman" w:cs="Times New Roman"/>
      <w:kern w:val="0"/>
      <w:sz w:val="18"/>
      <w:szCs w:val="18"/>
    </w:rPr>
  </w:style>
  <w:style w:type="paragraph" w:customStyle="1" w:styleId="affd">
    <w:name w:val="前言、引言标题"/>
    <w:next w:val="a7"/>
    <w:rsid w:val="00800C24"/>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e">
    <w:name w:val="数字编号列项（二级）"/>
    <w:qFormat/>
    <w:rsid w:val="00800C24"/>
    <w:pPr>
      <w:tabs>
        <w:tab w:val="left" w:pos="1260"/>
      </w:tabs>
      <w:ind w:left="1259" w:hanging="419"/>
      <w:jc w:val="both"/>
    </w:pPr>
    <w:rPr>
      <w:rFonts w:ascii="宋体" w:eastAsia="宋体" w:hAnsi="Times New Roman" w:cs="Times New Roman"/>
      <w:kern w:val="0"/>
      <w:szCs w:val="20"/>
    </w:rPr>
  </w:style>
  <w:style w:type="paragraph" w:customStyle="1" w:styleId="afff">
    <w:name w:val="三级条标题"/>
    <w:basedOn w:val="aa"/>
    <w:next w:val="a7"/>
    <w:qFormat/>
    <w:rsid w:val="00800C24"/>
    <w:pPr>
      <w:numPr>
        <w:ilvl w:val="3"/>
      </w:numPr>
      <w:spacing w:beforeLines="50" w:afterLines="50"/>
      <w:ind w:left="1050"/>
      <w:outlineLvl w:val="4"/>
    </w:pPr>
    <w:rPr>
      <w:rFonts w:hAnsi="Times New Roman"/>
    </w:rPr>
  </w:style>
  <w:style w:type="paragraph" w:customStyle="1" w:styleId="afff0">
    <w:name w:val="四级无"/>
    <w:basedOn w:val="afff1"/>
    <w:qFormat/>
    <w:rsid w:val="00800C24"/>
    <w:pPr>
      <w:spacing w:beforeLines="0" w:afterLines="0"/>
    </w:pPr>
    <w:rPr>
      <w:rFonts w:ascii="宋体" w:eastAsia="宋体"/>
    </w:rPr>
  </w:style>
  <w:style w:type="paragraph" w:customStyle="1" w:styleId="afff1">
    <w:name w:val="四级条标题"/>
    <w:basedOn w:val="afff"/>
    <w:next w:val="a7"/>
    <w:qFormat/>
    <w:rsid w:val="00800C24"/>
    <w:pPr>
      <w:numPr>
        <w:ilvl w:val="4"/>
      </w:numPr>
      <w:ind w:left="1050"/>
      <w:outlineLvl w:val="5"/>
    </w:pPr>
  </w:style>
  <w:style w:type="paragraph" w:customStyle="1" w:styleId="afff2">
    <w:name w:val="其他标准称谓"/>
    <w:next w:val="a0"/>
    <w:qFormat/>
    <w:rsid w:val="00800C24"/>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3">
    <w:name w:val="列项◆（三级）"/>
    <w:basedOn w:val="a0"/>
    <w:qFormat/>
    <w:rsid w:val="00800C24"/>
    <w:pPr>
      <w:tabs>
        <w:tab w:val="left" w:pos="1678"/>
      </w:tabs>
      <w:ind w:left="1678" w:hanging="414"/>
    </w:pPr>
    <w:rPr>
      <w:rFonts w:ascii="宋体" w:eastAsia="宋体" w:hAnsi="Times New Roman" w:cs="Times New Roman"/>
      <w:szCs w:val="21"/>
    </w:rPr>
  </w:style>
  <w:style w:type="paragraph" w:customStyle="1" w:styleId="afff4">
    <w:name w:val="发布部门"/>
    <w:next w:val="a7"/>
    <w:qFormat/>
    <w:rsid w:val="00800C24"/>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5">
    <w:name w:val="五级条标题"/>
    <w:basedOn w:val="afff1"/>
    <w:next w:val="a7"/>
    <w:qFormat/>
    <w:rsid w:val="00800C24"/>
    <w:pPr>
      <w:numPr>
        <w:ilvl w:val="5"/>
      </w:numPr>
      <w:ind w:left="1050"/>
      <w:outlineLvl w:val="6"/>
    </w:pPr>
  </w:style>
  <w:style w:type="paragraph" w:customStyle="1" w:styleId="afff6">
    <w:name w:val="列项●（二级）"/>
    <w:qFormat/>
    <w:rsid w:val="00800C24"/>
    <w:pPr>
      <w:tabs>
        <w:tab w:val="left" w:pos="760"/>
        <w:tab w:val="left" w:pos="840"/>
      </w:tabs>
      <w:ind w:left="1264" w:hanging="413"/>
      <w:jc w:val="both"/>
    </w:pPr>
    <w:rPr>
      <w:rFonts w:ascii="宋体" w:eastAsia="宋体" w:hAnsi="Times New Roman" w:cs="Times New Roman"/>
      <w:kern w:val="0"/>
      <w:szCs w:val="20"/>
    </w:rPr>
  </w:style>
  <w:style w:type="paragraph" w:customStyle="1" w:styleId="afff7">
    <w:name w:val="附录四级条标题"/>
    <w:basedOn w:val="aff4"/>
    <w:next w:val="a7"/>
    <w:qFormat/>
    <w:rsid w:val="00800C24"/>
    <w:pPr>
      <w:numPr>
        <w:ilvl w:val="5"/>
      </w:numPr>
      <w:outlineLvl w:val="5"/>
    </w:pPr>
  </w:style>
  <w:style w:type="paragraph" w:customStyle="1" w:styleId="afff8">
    <w:name w:val="附录三级无"/>
    <w:basedOn w:val="aff4"/>
    <w:qFormat/>
    <w:rsid w:val="00800C24"/>
    <w:pPr>
      <w:tabs>
        <w:tab w:val="clear" w:pos="360"/>
      </w:tabs>
      <w:spacing w:beforeLines="0" w:afterLines="0"/>
    </w:pPr>
    <w:rPr>
      <w:rFonts w:ascii="宋体" w:eastAsia="宋体"/>
      <w:szCs w:val="21"/>
    </w:rPr>
  </w:style>
  <w:style w:type="paragraph" w:customStyle="1" w:styleId="afff9">
    <w:name w:val="注×：（正文）"/>
    <w:qFormat/>
    <w:rsid w:val="00800C24"/>
    <w:pPr>
      <w:ind w:left="811" w:hanging="448"/>
      <w:jc w:val="both"/>
    </w:pPr>
    <w:rPr>
      <w:rFonts w:ascii="宋体" w:eastAsia="宋体" w:hAnsi="Times New Roman" w:cs="Times New Roman"/>
      <w:kern w:val="0"/>
      <w:sz w:val="18"/>
      <w:szCs w:val="18"/>
    </w:rPr>
  </w:style>
  <w:style w:type="paragraph" w:customStyle="1" w:styleId="afffa">
    <w:name w:val="附录字母编号列项（一级）"/>
    <w:qFormat/>
    <w:rsid w:val="00800C24"/>
    <w:pPr>
      <w:tabs>
        <w:tab w:val="left" w:pos="839"/>
      </w:tabs>
      <w:ind w:left="839" w:hanging="419"/>
    </w:pPr>
    <w:rPr>
      <w:rFonts w:ascii="宋体" w:eastAsia="宋体" w:hAnsi="Times New Roman" w:cs="Times New Roman"/>
      <w:kern w:val="0"/>
      <w:szCs w:val="20"/>
    </w:rPr>
  </w:style>
  <w:style w:type="paragraph" w:customStyle="1" w:styleId="afffb">
    <w:name w:val="标准书眉_偶数页"/>
    <w:basedOn w:val="affb"/>
    <w:next w:val="a0"/>
    <w:qFormat/>
    <w:rsid w:val="00800C24"/>
    <w:pPr>
      <w:jc w:val="left"/>
    </w:pPr>
  </w:style>
  <w:style w:type="paragraph" w:customStyle="1" w:styleId="afffc">
    <w:name w:val="示例"/>
    <w:next w:val="afffd"/>
    <w:qFormat/>
    <w:rsid w:val="00800C24"/>
    <w:pPr>
      <w:widowControl w:val="0"/>
      <w:ind w:firstLine="363"/>
      <w:jc w:val="both"/>
    </w:pPr>
    <w:rPr>
      <w:rFonts w:ascii="宋体" w:eastAsia="宋体" w:hAnsi="Times New Roman" w:cs="Times New Roman"/>
      <w:kern w:val="0"/>
      <w:sz w:val="18"/>
      <w:szCs w:val="18"/>
    </w:rPr>
  </w:style>
  <w:style w:type="paragraph" w:customStyle="1" w:styleId="afffd">
    <w:name w:val="示例内容"/>
    <w:qFormat/>
    <w:rsid w:val="00800C24"/>
    <w:pPr>
      <w:ind w:firstLineChars="200" w:firstLine="200"/>
    </w:pPr>
    <w:rPr>
      <w:rFonts w:ascii="宋体" w:eastAsia="宋体" w:hAnsi="Times New Roman" w:cs="Times New Roman"/>
      <w:kern w:val="0"/>
      <w:sz w:val="18"/>
      <w:szCs w:val="18"/>
    </w:rPr>
  </w:style>
  <w:style w:type="paragraph" w:customStyle="1" w:styleId="afffe">
    <w:name w:val="附录五级条标题"/>
    <w:basedOn w:val="afff7"/>
    <w:next w:val="a7"/>
    <w:qFormat/>
    <w:rsid w:val="00800C24"/>
    <w:pPr>
      <w:numPr>
        <w:ilvl w:val="6"/>
      </w:numPr>
      <w:outlineLvl w:val="6"/>
    </w:pPr>
  </w:style>
  <w:style w:type="paragraph" w:customStyle="1" w:styleId="affff">
    <w:name w:val="目次、标准名称标题"/>
    <w:basedOn w:val="a0"/>
    <w:next w:val="a7"/>
    <w:rsid w:val="00800C24"/>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0">
    <w:name w:val="文献分类号"/>
    <w:qFormat/>
    <w:rsid w:val="00800C24"/>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1">
    <w:name w:val="标准书眉一"/>
    <w:qFormat/>
    <w:rsid w:val="00800C24"/>
    <w:pPr>
      <w:jc w:val="both"/>
    </w:pPr>
    <w:rPr>
      <w:rFonts w:ascii="Times New Roman" w:eastAsia="宋体" w:hAnsi="Times New Roman" w:cs="Times New Roman"/>
      <w:kern w:val="0"/>
      <w:sz w:val="20"/>
      <w:szCs w:val="20"/>
    </w:rPr>
  </w:style>
  <w:style w:type="paragraph" w:customStyle="1" w:styleId="22">
    <w:name w:val="封面标准号2"/>
    <w:qFormat/>
    <w:rsid w:val="00800C24"/>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fff2">
    <w:name w:val="图标脚注说明"/>
    <w:basedOn w:val="a7"/>
    <w:qFormat/>
    <w:rsid w:val="00800C24"/>
    <w:pPr>
      <w:ind w:left="840" w:firstLineChars="0" w:hanging="420"/>
    </w:pPr>
    <w:rPr>
      <w:rFonts w:hAnsi="Times New Roman"/>
      <w:kern w:val="0"/>
      <w:sz w:val="18"/>
      <w:szCs w:val="18"/>
    </w:rPr>
  </w:style>
  <w:style w:type="paragraph" w:customStyle="1" w:styleId="affff3">
    <w:name w:val="示例×："/>
    <w:basedOn w:val="ac"/>
    <w:qFormat/>
    <w:rsid w:val="00800C24"/>
    <w:pPr>
      <w:spacing w:beforeLines="0" w:afterLines="0"/>
      <w:ind w:firstLine="363"/>
      <w:outlineLvl w:val="9"/>
    </w:pPr>
    <w:rPr>
      <w:rFonts w:ascii="宋体" w:eastAsia="宋体"/>
      <w:sz w:val="18"/>
      <w:szCs w:val="18"/>
    </w:rPr>
  </w:style>
  <w:style w:type="paragraph" w:customStyle="1" w:styleId="affff4">
    <w:name w:val="编号列项（三级）"/>
    <w:qFormat/>
    <w:rsid w:val="00800C24"/>
    <w:pPr>
      <w:tabs>
        <w:tab w:val="left" w:pos="0"/>
      </w:tabs>
      <w:ind w:left="1679" w:hanging="420"/>
    </w:pPr>
    <w:rPr>
      <w:rFonts w:ascii="宋体" w:eastAsia="宋体" w:hAnsi="Times New Roman" w:cs="Times New Roman"/>
      <w:kern w:val="0"/>
      <w:szCs w:val="20"/>
    </w:rPr>
  </w:style>
  <w:style w:type="paragraph" w:customStyle="1" w:styleId="affff5">
    <w:name w:val="附录章标题"/>
    <w:next w:val="a7"/>
    <w:qFormat/>
    <w:rsid w:val="00800C24"/>
    <w:p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fff6">
    <w:name w:val="其他标准标志"/>
    <w:basedOn w:val="aff2"/>
    <w:qFormat/>
    <w:rsid w:val="00800C24"/>
    <w:pPr>
      <w:framePr w:w="6101" w:wrap="around" w:vAnchor="page" w:hAnchor="page" w:x="4673" w:y="942"/>
    </w:pPr>
    <w:rPr>
      <w:w w:val="130"/>
    </w:rPr>
  </w:style>
  <w:style w:type="paragraph" w:customStyle="1" w:styleId="affff7">
    <w:name w:val="标准书脚_偶数页"/>
    <w:qFormat/>
    <w:rsid w:val="00800C24"/>
    <w:pPr>
      <w:spacing w:before="120"/>
      <w:ind w:left="221"/>
    </w:pPr>
    <w:rPr>
      <w:rFonts w:ascii="宋体" w:eastAsia="宋体" w:hAnsi="Times New Roman" w:cs="Times New Roman"/>
      <w:kern w:val="0"/>
      <w:sz w:val="18"/>
      <w:szCs w:val="18"/>
    </w:rPr>
  </w:style>
  <w:style w:type="paragraph" w:customStyle="1" w:styleId="affff8">
    <w:name w:val="发布日期"/>
    <w:qFormat/>
    <w:rsid w:val="00800C24"/>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fff9">
    <w:name w:val="参考文献"/>
    <w:basedOn w:val="a0"/>
    <w:next w:val="a7"/>
    <w:qFormat/>
    <w:rsid w:val="00800C24"/>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a">
    <w:name w:val="参考文献、索引标题"/>
    <w:basedOn w:val="a0"/>
    <w:next w:val="a7"/>
    <w:rsid w:val="00800C24"/>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b">
    <w:name w:val="附录图标题"/>
    <w:basedOn w:val="a0"/>
    <w:next w:val="a7"/>
    <w:qFormat/>
    <w:rsid w:val="00800C24"/>
    <w:pPr>
      <w:tabs>
        <w:tab w:val="left" w:pos="363"/>
      </w:tabs>
      <w:spacing w:beforeLines="50" w:afterLines="50"/>
      <w:jc w:val="center"/>
    </w:pPr>
    <w:rPr>
      <w:rFonts w:ascii="黑体" w:eastAsia="黑体" w:hAnsi="Times New Roman" w:cs="Times New Roman"/>
      <w:szCs w:val="21"/>
    </w:rPr>
  </w:style>
  <w:style w:type="paragraph" w:customStyle="1" w:styleId="affffc">
    <w:name w:val="封面正文"/>
    <w:qFormat/>
    <w:rsid w:val="00800C24"/>
    <w:pPr>
      <w:jc w:val="both"/>
    </w:pPr>
    <w:rPr>
      <w:rFonts w:ascii="Times New Roman" w:eastAsia="宋体" w:hAnsi="Times New Roman" w:cs="Times New Roman"/>
      <w:kern w:val="0"/>
      <w:sz w:val="20"/>
      <w:szCs w:val="20"/>
    </w:rPr>
  </w:style>
  <w:style w:type="paragraph" w:customStyle="1" w:styleId="affffd">
    <w:name w:val="封面标准代替信息"/>
    <w:qFormat/>
    <w:rsid w:val="00800C24"/>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12">
    <w:name w:val="封面标准号1"/>
    <w:qFormat/>
    <w:rsid w:val="00800C24"/>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fe">
    <w:name w:val="附录二级无"/>
    <w:basedOn w:val="aff5"/>
    <w:qFormat/>
    <w:rsid w:val="00800C24"/>
    <w:pPr>
      <w:tabs>
        <w:tab w:val="clear" w:pos="360"/>
      </w:tabs>
      <w:spacing w:beforeLines="0" w:afterLines="0"/>
    </w:pPr>
    <w:rPr>
      <w:rFonts w:ascii="宋体" w:eastAsia="宋体"/>
      <w:szCs w:val="21"/>
    </w:rPr>
  </w:style>
  <w:style w:type="paragraph" w:customStyle="1" w:styleId="afffff">
    <w:name w:val="附录标识"/>
    <w:basedOn w:val="a0"/>
    <w:next w:val="a7"/>
    <w:qFormat/>
    <w:rsid w:val="00800C24"/>
    <w:pPr>
      <w:keepNext/>
      <w:widowControl/>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fff0">
    <w:name w:val="附录标题"/>
    <w:basedOn w:val="a7"/>
    <w:next w:val="a7"/>
    <w:qFormat/>
    <w:rsid w:val="00800C24"/>
    <w:pPr>
      <w:ind w:firstLineChars="0" w:firstLine="0"/>
      <w:jc w:val="center"/>
    </w:pPr>
    <w:rPr>
      <w:rFonts w:ascii="黑体" w:eastAsia="黑体" w:hAnsi="Times New Roman"/>
      <w:kern w:val="0"/>
      <w:szCs w:val="20"/>
    </w:rPr>
  </w:style>
  <w:style w:type="paragraph" w:customStyle="1" w:styleId="afffff1">
    <w:name w:val="附录表标号"/>
    <w:basedOn w:val="a0"/>
    <w:next w:val="a7"/>
    <w:qFormat/>
    <w:rsid w:val="00800C24"/>
    <w:pPr>
      <w:spacing w:line="14" w:lineRule="exact"/>
      <w:ind w:left="811" w:hanging="448"/>
      <w:jc w:val="center"/>
      <w:outlineLvl w:val="0"/>
    </w:pPr>
    <w:rPr>
      <w:rFonts w:ascii="Times New Roman" w:eastAsia="宋体" w:hAnsi="Times New Roman" w:cs="Times New Roman"/>
      <w:color w:val="FFFFFF"/>
      <w:szCs w:val="24"/>
    </w:rPr>
  </w:style>
  <w:style w:type="paragraph" w:customStyle="1" w:styleId="afffff2">
    <w:name w:val="目次、索引正文"/>
    <w:qFormat/>
    <w:rsid w:val="00800C24"/>
    <w:pPr>
      <w:spacing w:line="320" w:lineRule="exact"/>
      <w:jc w:val="both"/>
    </w:pPr>
    <w:rPr>
      <w:rFonts w:ascii="宋体" w:eastAsia="宋体" w:hAnsi="Times New Roman" w:cs="Times New Roman"/>
      <w:kern w:val="0"/>
      <w:szCs w:val="20"/>
    </w:rPr>
  </w:style>
  <w:style w:type="paragraph" w:customStyle="1" w:styleId="afffff3">
    <w:name w:val="附录公式编号制表符"/>
    <w:basedOn w:val="a0"/>
    <w:next w:val="a7"/>
    <w:qFormat/>
    <w:rsid w:val="00800C24"/>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f4">
    <w:name w:val="实施日期"/>
    <w:basedOn w:val="affff8"/>
    <w:qFormat/>
    <w:rsid w:val="00800C24"/>
    <w:pPr>
      <w:framePr w:wrap="around" w:vAnchor="page" w:hAnchor="text"/>
      <w:jc w:val="right"/>
    </w:pPr>
  </w:style>
  <w:style w:type="paragraph" w:customStyle="1" w:styleId="afffff5">
    <w:name w:val="附录一级条标题"/>
    <w:basedOn w:val="affff5"/>
    <w:next w:val="a7"/>
    <w:qFormat/>
    <w:rsid w:val="00800C24"/>
    <w:pPr>
      <w:numPr>
        <w:ilvl w:val="2"/>
      </w:numPr>
      <w:autoSpaceDN w:val="0"/>
      <w:spacing w:beforeLines="50" w:afterLines="50"/>
      <w:outlineLvl w:val="2"/>
    </w:pPr>
  </w:style>
  <w:style w:type="paragraph" w:customStyle="1" w:styleId="afffff6">
    <w:name w:val="附录数字编号列项（二级）"/>
    <w:qFormat/>
    <w:rsid w:val="00800C24"/>
    <w:pPr>
      <w:tabs>
        <w:tab w:val="left" w:pos="840"/>
      </w:tabs>
      <w:ind w:left="839" w:hanging="419"/>
    </w:pPr>
    <w:rPr>
      <w:rFonts w:ascii="宋体" w:eastAsia="宋体" w:hAnsi="Times New Roman" w:cs="Times New Roman"/>
      <w:kern w:val="0"/>
      <w:szCs w:val="20"/>
    </w:rPr>
  </w:style>
  <w:style w:type="paragraph" w:customStyle="1" w:styleId="afffff7">
    <w:name w:val="附录四级无"/>
    <w:basedOn w:val="afff7"/>
    <w:qFormat/>
    <w:rsid w:val="00800C24"/>
    <w:pPr>
      <w:tabs>
        <w:tab w:val="clear" w:pos="360"/>
      </w:tabs>
      <w:spacing w:beforeLines="0" w:afterLines="0"/>
    </w:pPr>
    <w:rPr>
      <w:rFonts w:ascii="宋体" w:eastAsia="宋体"/>
      <w:szCs w:val="21"/>
    </w:rPr>
  </w:style>
  <w:style w:type="paragraph" w:customStyle="1" w:styleId="afffff8">
    <w:name w:val="附录图标号"/>
    <w:basedOn w:val="a0"/>
    <w:qFormat/>
    <w:rsid w:val="00800C24"/>
    <w:pPr>
      <w:keepNext/>
      <w:pageBreakBefore/>
      <w:widowControl/>
      <w:spacing w:line="14" w:lineRule="exact"/>
      <w:ind w:firstLine="363"/>
      <w:jc w:val="center"/>
      <w:outlineLvl w:val="0"/>
    </w:pPr>
    <w:rPr>
      <w:rFonts w:ascii="Times New Roman" w:eastAsia="宋体" w:hAnsi="Times New Roman" w:cs="Times New Roman"/>
      <w:color w:val="FFFFFF"/>
      <w:szCs w:val="24"/>
    </w:rPr>
  </w:style>
  <w:style w:type="paragraph" w:customStyle="1" w:styleId="afffff9">
    <w:name w:val="其他发布部门"/>
    <w:basedOn w:val="afff4"/>
    <w:qFormat/>
    <w:rsid w:val="00800C24"/>
    <w:pPr>
      <w:framePr w:wrap="around" w:y="15310"/>
      <w:spacing w:line="0" w:lineRule="atLeast"/>
    </w:pPr>
    <w:rPr>
      <w:rFonts w:ascii="黑体" w:eastAsia="黑体"/>
      <w:b w:val="0"/>
    </w:rPr>
  </w:style>
  <w:style w:type="paragraph" w:customStyle="1" w:styleId="afffffa">
    <w:name w:val="附录五级无"/>
    <w:basedOn w:val="afffe"/>
    <w:qFormat/>
    <w:rsid w:val="00800C24"/>
    <w:pPr>
      <w:tabs>
        <w:tab w:val="clear" w:pos="360"/>
      </w:tabs>
      <w:spacing w:beforeLines="0" w:afterLines="0"/>
    </w:pPr>
    <w:rPr>
      <w:rFonts w:ascii="宋体" w:eastAsia="宋体"/>
      <w:szCs w:val="21"/>
    </w:rPr>
  </w:style>
  <w:style w:type="paragraph" w:customStyle="1" w:styleId="afffffb">
    <w:name w:val="附录一级无"/>
    <w:basedOn w:val="afffff5"/>
    <w:qFormat/>
    <w:rsid w:val="00800C24"/>
    <w:pPr>
      <w:tabs>
        <w:tab w:val="clear" w:pos="360"/>
      </w:tabs>
      <w:spacing w:beforeLines="0" w:afterLines="0"/>
    </w:pPr>
    <w:rPr>
      <w:rFonts w:ascii="宋体" w:eastAsia="宋体"/>
      <w:szCs w:val="21"/>
    </w:rPr>
  </w:style>
  <w:style w:type="paragraph" w:customStyle="1" w:styleId="afffffc">
    <w:name w:val="条文脚注"/>
    <w:basedOn w:val="afa"/>
    <w:qFormat/>
    <w:rsid w:val="00800C24"/>
    <w:pPr>
      <w:ind w:left="0" w:firstLine="0"/>
      <w:jc w:val="both"/>
    </w:pPr>
  </w:style>
  <w:style w:type="paragraph" w:customStyle="1" w:styleId="afffffd">
    <w:name w:val="列项说明数字编号"/>
    <w:qFormat/>
    <w:rsid w:val="00800C24"/>
    <w:pPr>
      <w:ind w:leftChars="400" w:left="600" w:hangingChars="200" w:hanging="200"/>
    </w:pPr>
    <w:rPr>
      <w:rFonts w:ascii="宋体" w:eastAsia="宋体" w:hAnsi="Times New Roman" w:cs="Times New Roman"/>
      <w:kern w:val="0"/>
      <w:szCs w:val="20"/>
    </w:rPr>
  </w:style>
  <w:style w:type="paragraph" w:customStyle="1" w:styleId="afffffe">
    <w:name w:val="示例后文字"/>
    <w:basedOn w:val="a7"/>
    <w:next w:val="a7"/>
    <w:qFormat/>
    <w:rsid w:val="00800C24"/>
    <w:pPr>
      <w:ind w:firstLine="360"/>
    </w:pPr>
    <w:rPr>
      <w:rFonts w:hAnsi="Times New Roman"/>
      <w:kern w:val="0"/>
      <w:sz w:val="18"/>
      <w:szCs w:val="20"/>
    </w:rPr>
  </w:style>
  <w:style w:type="paragraph" w:customStyle="1" w:styleId="affffff">
    <w:name w:val="图的脚注"/>
    <w:next w:val="a7"/>
    <w:qFormat/>
    <w:rsid w:val="00800C24"/>
    <w:pPr>
      <w:widowControl w:val="0"/>
      <w:ind w:leftChars="200" w:left="840" w:hangingChars="200" w:hanging="420"/>
      <w:jc w:val="both"/>
    </w:pPr>
    <w:rPr>
      <w:rFonts w:ascii="宋体" w:eastAsia="宋体" w:hAnsi="Times New Roman" w:cs="Times New Roman"/>
      <w:kern w:val="0"/>
      <w:sz w:val="18"/>
      <w:szCs w:val="20"/>
    </w:rPr>
  </w:style>
  <w:style w:type="paragraph" w:customStyle="1" w:styleId="Style123">
    <w:name w:val="_Style 123"/>
    <w:basedOn w:val="a0"/>
    <w:rsid w:val="00800C24"/>
    <w:rPr>
      <w:rFonts w:ascii="Tahoma" w:eastAsia="宋体" w:hAnsi="Tahoma" w:cs="Times New Roman"/>
      <w:sz w:val="24"/>
      <w:szCs w:val="20"/>
    </w:rPr>
  </w:style>
  <w:style w:type="paragraph" w:customStyle="1" w:styleId="affffff0">
    <w:name w:val="五级无"/>
    <w:basedOn w:val="afff5"/>
    <w:qFormat/>
    <w:rsid w:val="00800C24"/>
    <w:pPr>
      <w:spacing w:beforeLines="0" w:afterLines="0"/>
    </w:pPr>
    <w:rPr>
      <w:rFonts w:ascii="宋体" w:eastAsia="宋体"/>
    </w:rPr>
  </w:style>
  <w:style w:type="paragraph" w:customStyle="1" w:styleId="affffff1">
    <w:name w:val="正文表标题"/>
    <w:next w:val="a7"/>
    <w:qFormat/>
    <w:rsid w:val="00800C24"/>
    <w:pPr>
      <w:tabs>
        <w:tab w:val="left" w:pos="360"/>
      </w:tabs>
      <w:spacing w:beforeLines="50" w:afterLines="50"/>
      <w:jc w:val="center"/>
    </w:pPr>
    <w:rPr>
      <w:rFonts w:ascii="黑体" w:eastAsia="黑体" w:hAnsi="Times New Roman" w:cs="Times New Roman"/>
      <w:kern w:val="0"/>
      <w:szCs w:val="20"/>
    </w:rPr>
  </w:style>
  <w:style w:type="paragraph" w:customStyle="1" w:styleId="affffff2">
    <w:name w:val="正文公式编号制表符"/>
    <w:basedOn w:val="a7"/>
    <w:next w:val="a7"/>
    <w:qFormat/>
    <w:rsid w:val="00800C24"/>
    <w:pPr>
      <w:ind w:firstLineChars="0" w:firstLine="0"/>
    </w:pPr>
    <w:rPr>
      <w:rFonts w:hAnsi="Times New Roman"/>
      <w:kern w:val="0"/>
      <w:szCs w:val="20"/>
    </w:rPr>
  </w:style>
  <w:style w:type="paragraph" w:customStyle="1" w:styleId="affffff3">
    <w:name w:val="正文图标题"/>
    <w:next w:val="a7"/>
    <w:qFormat/>
    <w:rsid w:val="00800C24"/>
    <w:pPr>
      <w:tabs>
        <w:tab w:val="left" w:pos="360"/>
      </w:tabs>
      <w:spacing w:beforeLines="50" w:afterLines="50"/>
      <w:jc w:val="center"/>
    </w:pPr>
    <w:rPr>
      <w:rFonts w:ascii="黑体" w:eastAsia="黑体" w:hAnsi="Times New Roman" w:cs="Times New Roman"/>
      <w:kern w:val="0"/>
      <w:szCs w:val="20"/>
    </w:rPr>
  </w:style>
  <w:style w:type="paragraph" w:customStyle="1" w:styleId="23">
    <w:name w:val="封面标准英文名称2"/>
    <w:basedOn w:val="aff0"/>
    <w:qFormat/>
    <w:rsid w:val="00800C24"/>
    <w:pPr>
      <w:framePr w:wrap="around" w:y="4469"/>
    </w:pPr>
  </w:style>
  <w:style w:type="paragraph" w:customStyle="1" w:styleId="affffff4">
    <w:name w:val="其他发布日期"/>
    <w:basedOn w:val="affff8"/>
    <w:qFormat/>
    <w:rsid w:val="00800C24"/>
    <w:pPr>
      <w:framePr w:wrap="around" w:vAnchor="page" w:hAnchor="text" w:x="1419"/>
    </w:pPr>
  </w:style>
  <w:style w:type="paragraph" w:customStyle="1" w:styleId="affffff5">
    <w:name w:val="其他实施日期"/>
    <w:basedOn w:val="afffff4"/>
    <w:qFormat/>
    <w:rsid w:val="00800C24"/>
    <w:pPr>
      <w:framePr w:wrap="around"/>
    </w:pPr>
  </w:style>
  <w:style w:type="paragraph" w:customStyle="1" w:styleId="24">
    <w:name w:val="封面标准名称2"/>
    <w:basedOn w:val="aff1"/>
    <w:qFormat/>
    <w:rsid w:val="00800C24"/>
    <w:pPr>
      <w:framePr w:wrap="around" w:y="4469"/>
      <w:spacing w:beforeLines="630"/>
    </w:pPr>
  </w:style>
  <w:style w:type="paragraph" w:customStyle="1" w:styleId="25">
    <w:name w:val="封面一致性程度标识2"/>
    <w:basedOn w:val="aff"/>
    <w:qFormat/>
    <w:rsid w:val="00800C24"/>
    <w:pPr>
      <w:framePr w:wrap="around" w:y="4469"/>
    </w:pPr>
  </w:style>
  <w:style w:type="paragraph" w:customStyle="1" w:styleId="26">
    <w:name w:val="封面标准文稿类别2"/>
    <w:basedOn w:val="afe"/>
    <w:qFormat/>
    <w:rsid w:val="00800C24"/>
    <w:pPr>
      <w:framePr w:wrap="around" w:y="4469"/>
    </w:pPr>
  </w:style>
  <w:style w:type="paragraph" w:customStyle="1" w:styleId="27">
    <w:name w:val="封面标准文稿编辑信息2"/>
    <w:basedOn w:val="afd"/>
    <w:qFormat/>
    <w:rsid w:val="00800C24"/>
    <w:pPr>
      <w:framePr w:wrap="around" w:y="4469"/>
    </w:pPr>
  </w:style>
  <w:style w:type="character" w:styleId="affffff6">
    <w:name w:val="annotation reference"/>
    <w:qFormat/>
    <w:rsid w:val="00800C24"/>
    <w:rPr>
      <w:sz w:val="21"/>
      <w:szCs w:val="21"/>
    </w:rPr>
  </w:style>
  <w:style w:type="paragraph" w:styleId="affffff7">
    <w:name w:val="annotation text"/>
    <w:basedOn w:val="a0"/>
    <w:link w:val="Char20"/>
    <w:uiPriority w:val="99"/>
    <w:qFormat/>
    <w:rsid w:val="00800C24"/>
    <w:pPr>
      <w:jc w:val="left"/>
    </w:pPr>
    <w:rPr>
      <w:rFonts w:ascii="Times New Roman" w:eastAsia="宋体" w:hAnsi="Times New Roman" w:cs="Times New Roman"/>
      <w:kern w:val="0"/>
      <w:sz w:val="20"/>
      <w:szCs w:val="24"/>
    </w:rPr>
  </w:style>
  <w:style w:type="character" w:customStyle="1" w:styleId="Charb">
    <w:name w:val="批注文字 Char"/>
    <w:basedOn w:val="a1"/>
    <w:link w:val="affffff7"/>
    <w:qFormat/>
    <w:rsid w:val="00800C24"/>
  </w:style>
  <w:style w:type="character" w:customStyle="1" w:styleId="Char20">
    <w:name w:val="批注文字 Char2"/>
    <w:link w:val="affffff7"/>
    <w:uiPriority w:val="99"/>
    <w:qFormat/>
    <w:rsid w:val="00800C24"/>
    <w:rPr>
      <w:rFonts w:ascii="Times New Roman" w:eastAsia="宋体" w:hAnsi="Times New Roman" w:cs="Times New Roman"/>
      <w:kern w:val="0"/>
      <w:sz w:val="20"/>
      <w:szCs w:val="24"/>
    </w:rPr>
  </w:style>
  <w:style w:type="character" w:styleId="affffff8">
    <w:name w:val="Strong"/>
    <w:qFormat/>
    <w:rsid w:val="00800C24"/>
    <w:rPr>
      <w:b w:val="0"/>
      <w:bCs w:val="0"/>
      <w:i w:val="0"/>
      <w:iCs w:val="0"/>
    </w:rPr>
  </w:style>
  <w:style w:type="character" w:customStyle="1" w:styleId="high-light-bg4">
    <w:name w:val="high-light-bg4"/>
    <w:basedOn w:val="a1"/>
    <w:rsid w:val="00800C24"/>
  </w:style>
  <w:style w:type="paragraph" w:customStyle="1" w:styleId="ordinary-output">
    <w:name w:val="ordinary-output"/>
    <w:basedOn w:val="a0"/>
    <w:rsid w:val="00800C24"/>
    <w:pPr>
      <w:widowControl/>
      <w:spacing w:before="100" w:beforeAutospacing="1" w:after="100" w:afterAutospacing="1" w:line="275" w:lineRule="atLeast"/>
      <w:jc w:val="left"/>
    </w:pPr>
    <w:rPr>
      <w:rFonts w:ascii="宋体" w:eastAsia="宋体" w:hAnsi="宋体" w:cs="宋体"/>
      <w:color w:val="333333"/>
      <w:kern w:val="0"/>
      <w:sz w:val="20"/>
      <w:szCs w:val="20"/>
    </w:rPr>
  </w:style>
  <w:style w:type="character" w:customStyle="1" w:styleId="ordinary-span-edit2">
    <w:name w:val="ordinary-span-edit2"/>
    <w:basedOn w:val="a1"/>
    <w:rsid w:val="00800C24"/>
  </w:style>
  <w:style w:type="paragraph" w:styleId="affffff9">
    <w:name w:val="annotation subject"/>
    <w:basedOn w:val="affffff7"/>
    <w:next w:val="affffff7"/>
    <w:link w:val="Char21"/>
    <w:uiPriority w:val="99"/>
    <w:qFormat/>
    <w:rsid w:val="00800C24"/>
    <w:rPr>
      <w:b/>
      <w:bCs/>
    </w:rPr>
  </w:style>
  <w:style w:type="character" w:customStyle="1" w:styleId="Charc">
    <w:name w:val="批注主题 Char"/>
    <w:basedOn w:val="Charb"/>
    <w:link w:val="affffff9"/>
    <w:qFormat/>
    <w:rsid w:val="00800C24"/>
    <w:rPr>
      <w:b/>
      <w:bCs/>
    </w:rPr>
  </w:style>
  <w:style w:type="character" w:customStyle="1" w:styleId="Char21">
    <w:name w:val="批注主题 Char2"/>
    <w:link w:val="affffff9"/>
    <w:uiPriority w:val="99"/>
    <w:qFormat/>
    <w:rsid w:val="00800C24"/>
    <w:rPr>
      <w:rFonts w:ascii="Times New Roman" w:eastAsia="宋体" w:hAnsi="Times New Roman" w:cs="Times New Roman"/>
      <w:b/>
      <w:bCs/>
      <w:kern w:val="0"/>
      <w:sz w:val="20"/>
      <w:szCs w:val="24"/>
    </w:rPr>
  </w:style>
  <w:style w:type="paragraph" w:styleId="affffffa">
    <w:name w:val="Normal (Web)"/>
    <w:basedOn w:val="a0"/>
    <w:rsid w:val="00800C24"/>
    <w:rPr>
      <w:rFonts w:ascii="Times New Roman" w:eastAsia="宋体" w:hAnsi="Times New Roman" w:cs="Times New Roman"/>
      <w:sz w:val="24"/>
      <w:szCs w:val="24"/>
    </w:rPr>
  </w:style>
  <w:style w:type="paragraph" w:styleId="TOC">
    <w:name w:val="TOC Heading"/>
    <w:basedOn w:val="1"/>
    <w:next w:val="a0"/>
    <w:uiPriority w:val="39"/>
    <w:qFormat/>
    <w:rsid w:val="00800C24"/>
    <w:pPr>
      <w:widowControl/>
      <w:spacing w:before="480" w:after="0" w:line="276" w:lineRule="auto"/>
      <w:jc w:val="left"/>
      <w:outlineLvl w:val="9"/>
    </w:pPr>
    <w:rPr>
      <w:rFonts w:ascii="Cambria" w:hAnsi="Cambria"/>
      <w:color w:val="365F91"/>
      <w:kern w:val="0"/>
      <w:sz w:val="28"/>
      <w:szCs w:val="28"/>
    </w:rPr>
  </w:style>
  <w:style w:type="paragraph" w:customStyle="1" w:styleId="affffffb">
    <w:name w:val="样式"/>
    <w:uiPriority w:val="99"/>
    <w:rsid w:val="00800C24"/>
    <w:pPr>
      <w:widowControl w:val="0"/>
      <w:autoSpaceDE w:val="0"/>
      <w:autoSpaceDN w:val="0"/>
      <w:adjustRightInd w:val="0"/>
    </w:pPr>
    <w:rPr>
      <w:rFonts w:ascii="SimSun" w:eastAsia="宋体" w:hAnsi="SimSun" w:cs="SimSun"/>
      <w:kern w:val="0"/>
      <w:sz w:val="24"/>
      <w:szCs w:val="24"/>
    </w:rPr>
  </w:style>
  <w:style w:type="character" w:customStyle="1" w:styleId="zhenwen141">
    <w:name w:val="zhenwen141"/>
    <w:rsid w:val="00800C24"/>
    <w:rPr>
      <w:rFonts w:ascii="ˎ̥" w:hAnsi="ˎ̥" w:hint="default"/>
      <w:sz w:val="21"/>
      <w:szCs w:val="21"/>
    </w:rPr>
  </w:style>
  <w:style w:type="paragraph" w:styleId="70">
    <w:name w:val="toc 7"/>
    <w:basedOn w:val="a0"/>
    <w:next w:val="a0"/>
    <w:semiHidden/>
    <w:qFormat/>
    <w:rsid w:val="00800C24"/>
    <w:pPr>
      <w:tabs>
        <w:tab w:val="right" w:leader="dot" w:pos="9241"/>
      </w:tabs>
      <w:ind w:firstLineChars="500" w:firstLine="505"/>
      <w:jc w:val="left"/>
    </w:pPr>
    <w:rPr>
      <w:rFonts w:ascii="宋体" w:eastAsia="宋体" w:hAnsi="Times New Roman" w:cs="Times New Roman"/>
      <w:szCs w:val="21"/>
    </w:rPr>
  </w:style>
  <w:style w:type="paragraph" w:styleId="affffffc">
    <w:name w:val="Body Text"/>
    <w:basedOn w:val="a0"/>
    <w:link w:val="Char13"/>
    <w:uiPriority w:val="99"/>
    <w:qFormat/>
    <w:rsid w:val="00800C24"/>
    <w:pPr>
      <w:spacing w:after="120"/>
    </w:pPr>
    <w:rPr>
      <w:rFonts w:ascii="Calibri" w:eastAsia="宋体" w:hAnsi="Calibri" w:cs="Times New Roman"/>
      <w:kern w:val="0"/>
      <w:sz w:val="20"/>
      <w:szCs w:val="24"/>
    </w:rPr>
  </w:style>
  <w:style w:type="character" w:customStyle="1" w:styleId="Chard">
    <w:name w:val="正文文本 Char"/>
    <w:basedOn w:val="a1"/>
    <w:link w:val="affffffc"/>
    <w:qFormat/>
    <w:rsid w:val="00800C24"/>
  </w:style>
  <w:style w:type="paragraph" w:styleId="50">
    <w:name w:val="toc 5"/>
    <w:basedOn w:val="a0"/>
    <w:next w:val="a0"/>
    <w:semiHidden/>
    <w:qFormat/>
    <w:rsid w:val="00800C24"/>
    <w:pPr>
      <w:tabs>
        <w:tab w:val="right" w:leader="dot" w:pos="9241"/>
      </w:tabs>
      <w:ind w:firstLineChars="300" w:firstLine="300"/>
      <w:jc w:val="left"/>
    </w:pPr>
    <w:rPr>
      <w:rFonts w:ascii="宋体" w:eastAsia="宋体" w:hAnsi="Times New Roman" w:cs="Times New Roman"/>
      <w:szCs w:val="21"/>
    </w:rPr>
  </w:style>
  <w:style w:type="paragraph" w:styleId="a">
    <w:name w:val="Plain Text"/>
    <w:next w:val="afb"/>
    <w:link w:val="Chare"/>
    <w:qFormat/>
    <w:rsid w:val="00800C24"/>
    <w:pPr>
      <w:widowControl w:val="0"/>
      <w:numPr>
        <w:ilvl w:val="2"/>
        <w:numId w:val="30"/>
      </w:numPr>
      <w:jc w:val="both"/>
    </w:pPr>
    <w:rPr>
      <w:rFonts w:ascii="宋体" w:eastAsia="宋体" w:hAnsi="Times New Roman" w:cs="Courier New"/>
      <w:szCs w:val="21"/>
    </w:rPr>
  </w:style>
  <w:style w:type="character" w:customStyle="1" w:styleId="Chare">
    <w:name w:val="纯文本 Char"/>
    <w:basedOn w:val="a1"/>
    <w:link w:val="a"/>
    <w:qFormat/>
    <w:rsid w:val="00800C24"/>
    <w:rPr>
      <w:rFonts w:ascii="宋体" w:eastAsia="宋体" w:hAnsi="Times New Roman" w:cs="Courier New"/>
      <w:szCs w:val="21"/>
    </w:rPr>
  </w:style>
  <w:style w:type="paragraph" w:styleId="80">
    <w:name w:val="toc 8"/>
    <w:basedOn w:val="a0"/>
    <w:next w:val="a0"/>
    <w:semiHidden/>
    <w:qFormat/>
    <w:rsid w:val="00800C24"/>
    <w:pPr>
      <w:tabs>
        <w:tab w:val="right" w:leader="dot" w:pos="9241"/>
      </w:tabs>
      <w:ind w:firstLineChars="600" w:firstLine="607"/>
      <w:jc w:val="left"/>
    </w:pPr>
    <w:rPr>
      <w:rFonts w:ascii="宋体" w:eastAsia="宋体" w:hAnsi="Times New Roman" w:cs="Times New Roman"/>
      <w:szCs w:val="21"/>
    </w:rPr>
  </w:style>
  <w:style w:type="paragraph" w:styleId="40">
    <w:name w:val="toc 4"/>
    <w:basedOn w:val="a0"/>
    <w:next w:val="a0"/>
    <w:semiHidden/>
    <w:qFormat/>
    <w:rsid w:val="00800C24"/>
    <w:pPr>
      <w:tabs>
        <w:tab w:val="right" w:leader="dot" w:pos="9241"/>
      </w:tabs>
      <w:ind w:firstLineChars="200" w:firstLine="198"/>
      <w:jc w:val="left"/>
    </w:pPr>
    <w:rPr>
      <w:rFonts w:ascii="宋体" w:eastAsia="宋体" w:hAnsi="Times New Roman" w:cs="Times New Roman"/>
      <w:szCs w:val="21"/>
    </w:rPr>
  </w:style>
  <w:style w:type="paragraph" w:styleId="60">
    <w:name w:val="toc 6"/>
    <w:basedOn w:val="a0"/>
    <w:next w:val="a0"/>
    <w:semiHidden/>
    <w:qFormat/>
    <w:rsid w:val="00800C24"/>
    <w:pPr>
      <w:tabs>
        <w:tab w:val="right" w:leader="dot" w:pos="9241"/>
      </w:tabs>
      <w:ind w:firstLineChars="400" w:firstLine="403"/>
      <w:jc w:val="left"/>
    </w:pPr>
    <w:rPr>
      <w:rFonts w:ascii="宋体" w:eastAsia="宋体" w:hAnsi="Times New Roman" w:cs="Times New Roman"/>
      <w:szCs w:val="21"/>
    </w:rPr>
  </w:style>
  <w:style w:type="paragraph" w:styleId="90">
    <w:name w:val="toc 9"/>
    <w:basedOn w:val="a0"/>
    <w:next w:val="a0"/>
    <w:semiHidden/>
    <w:qFormat/>
    <w:rsid w:val="00800C24"/>
    <w:pPr>
      <w:ind w:left="1470"/>
      <w:jc w:val="left"/>
    </w:pPr>
    <w:rPr>
      <w:rFonts w:ascii="Times New Roman" w:eastAsia="宋体" w:hAnsi="Times New Roman" w:cs="Times New Roman"/>
      <w:sz w:val="20"/>
      <w:szCs w:val="20"/>
    </w:rPr>
  </w:style>
  <w:style w:type="character" w:styleId="affffffd">
    <w:name w:val="endnote reference"/>
    <w:semiHidden/>
    <w:qFormat/>
    <w:rsid w:val="00800C24"/>
    <w:rPr>
      <w:vertAlign w:val="superscript"/>
    </w:rPr>
  </w:style>
  <w:style w:type="character" w:styleId="affffffe">
    <w:name w:val="footnote reference"/>
    <w:semiHidden/>
    <w:qFormat/>
    <w:rsid w:val="00800C24"/>
    <w:rPr>
      <w:vertAlign w:val="superscript"/>
    </w:rPr>
  </w:style>
  <w:style w:type="character" w:customStyle="1" w:styleId="Char14">
    <w:name w:val="批注文字 Char1"/>
    <w:uiPriority w:val="99"/>
    <w:semiHidden/>
    <w:qFormat/>
    <w:rsid w:val="00800C24"/>
    <w:rPr>
      <w:rFonts w:ascii="Times New Roman" w:eastAsia="宋体" w:hAnsi="Times New Roman" w:cs="Times New Roman"/>
      <w:szCs w:val="24"/>
    </w:rPr>
  </w:style>
  <w:style w:type="character" w:customStyle="1" w:styleId="Char15">
    <w:name w:val="批注主题 Char1"/>
    <w:uiPriority w:val="99"/>
    <w:semiHidden/>
    <w:qFormat/>
    <w:rsid w:val="00800C24"/>
    <w:rPr>
      <w:rFonts w:ascii="Times New Roman" w:eastAsia="宋体" w:hAnsi="Times New Roman" w:cs="Times New Roman"/>
      <w:b/>
      <w:bCs/>
      <w:szCs w:val="24"/>
    </w:rPr>
  </w:style>
  <w:style w:type="paragraph" w:customStyle="1" w:styleId="CharCharCharCharCharCharCharCharCharCharCharCharChar">
    <w:name w:val="Char Char Char Char Char Char Char Char Char Char Char Char Char"/>
    <w:basedOn w:val="a0"/>
    <w:qFormat/>
    <w:rsid w:val="00800C24"/>
    <w:rPr>
      <w:rFonts w:ascii="Tahoma" w:eastAsia="宋体" w:hAnsi="Tahoma" w:cs="Times New Roman"/>
      <w:sz w:val="24"/>
      <w:szCs w:val="20"/>
    </w:rPr>
  </w:style>
  <w:style w:type="character" w:customStyle="1" w:styleId="Char13">
    <w:name w:val="正文文本 Char1"/>
    <w:link w:val="affffffc"/>
    <w:uiPriority w:val="99"/>
    <w:qFormat/>
    <w:rsid w:val="00800C24"/>
    <w:rPr>
      <w:rFonts w:ascii="Calibri" w:eastAsia="宋体" w:hAnsi="Calibri" w:cs="Times New Roman"/>
      <w:kern w:val="0"/>
      <w:sz w:val="20"/>
      <w:szCs w:val="24"/>
    </w:rPr>
  </w:style>
  <w:style w:type="paragraph" w:customStyle="1" w:styleId="13">
    <w:name w:val="修订1"/>
    <w:hidden/>
    <w:uiPriority w:val="99"/>
    <w:semiHidden/>
    <w:qFormat/>
    <w:rsid w:val="00800C24"/>
    <w:rPr>
      <w:rFonts w:ascii="Times New Roman" w:eastAsia="宋体" w:hAnsi="Times New Roman" w:cs="Times New Roman"/>
      <w:szCs w:val="24"/>
    </w:rPr>
  </w:style>
  <w:style w:type="paragraph" w:customStyle="1" w:styleId="14">
    <w:name w:val="列出段落1"/>
    <w:basedOn w:val="a0"/>
    <w:uiPriority w:val="99"/>
    <w:unhideWhenUsed/>
    <w:rsid w:val="00800C24"/>
    <w:pPr>
      <w:ind w:firstLineChars="200" w:firstLine="420"/>
    </w:pPr>
    <w:rPr>
      <w:rFonts w:ascii="Times New Roman" w:eastAsia="宋体" w:hAnsi="Times New Roman" w:cs="Times New Roman"/>
      <w:szCs w:val="24"/>
    </w:rPr>
  </w:style>
  <w:style w:type="paragraph" w:styleId="afffffff">
    <w:name w:val="List Paragraph"/>
    <w:basedOn w:val="a0"/>
    <w:uiPriority w:val="99"/>
    <w:unhideWhenUsed/>
    <w:rsid w:val="00800C24"/>
    <w:pPr>
      <w:ind w:firstLineChars="200" w:firstLine="420"/>
    </w:pPr>
    <w:rPr>
      <w:rFonts w:ascii="Times New Roman" w:eastAsia="宋体" w:hAnsi="Times New Roman" w:cs="Times New Roman"/>
      <w:szCs w:val="24"/>
    </w:rPr>
  </w:style>
  <w:style w:type="character" w:customStyle="1" w:styleId="Char1">
    <w:name w:val="二级条标题 Char"/>
    <w:link w:val="aa"/>
    <w:locked/>
    <w:rsid w:val="00800C24"/>
    <w:rPr>
      <w:rFonts w:ascii="黑体" w:eastAsia="黑体"/>
      <w:kern w:val="0"/>
      <w:sz w:val="20"/>
      <w:szCs w:val="21"/>
    </w:rPr>
  </w:style>
  <w:style w:type="character" w:customStyle="1" w:styleId="Chara">
    <w:name w:val="字母编号列项（一级） Char"/>
    <w:link w:val="aff3"/>
    <w:locked/>
    <w:rsid w:val="00800C24"/>
    <w:rPr>
      <w:rFonts w:ascii="宋体"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21.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oleObject" Target="embeddings/oleObject17.bin"/><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6.wmf"/><Relationship Id="rId29" Type="http://schemas.openxmlformats.org/officeDocument/2006/relationships/oleObject" Target="embeddings/oleObject12.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5.bin"/><Relationship Id="rId37" Type="http://schemas.openxmlformats.org/officeDocument/2006/relationships/oleObject" Target="embeddings/oleObject20.bin"/><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oleObject" Target="embeddings/oleObject19.bin"/><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8.bin"/><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477E7-98FE-4170-995E-CDDC0392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14262</Words>
  <Characters>81297</Characters>
  <Application>Microsoft Office Word</Application>
  <DocSecurity>0</DocSecurity>
  <Lines>677</Lines>
  <Paragraphs>190</Paragraphs>
  <ScaleCrop>false</ScaleCrop>
  <Company/>
  <LinksUpToDate>false</LinksUpToDate>
  <CharactersWithSpaces>95369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梁子荣</dc:creator>
  <cp:lastModifiedBy>梁子荣</cp:lastModifiedBy>
  <cp:revision>3</cp:revision>
  <cp:lastPrinted>2017-01-25T02:37:00Z</cp:lastPrinted>
  <dcterms:created xsi:type="dcterms:W3CDTF">2017-01-24T14:24:00Z</dcterms:created>
  <dcterms:modified xsi:type="dcterms:W3CDTF">2017-01-25T02:39:00Z</dcterms:modified>
</cp:coreProperties>
</file>